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6B3B3344" w:rsidR="000A3BCB" w:rsidRDefault="00FE59E5" w:rsidP="00DB52FD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</w:t>
      </w:r>
    </w:p>
    <w:p w14:paraId="51603620" w14:textId="77777777" w:rsidR="00D82D04" w:rsidRPr="00DC62AC" w:rsidRDefault="00D82D04" w:rsidP="00DB52FD">
      <w:pPr>
        <w:rPr>
          <w:rFonts w:ascii="Arial" w:hAnsi="Arial" w:cs="Arial"/>
        </w:rPr>
      </w:pPr>
    </w:p>
    <w:p w14:paraId="7309525F" w14:textId="67BEDCFB" w:rsidR="00D82D04" w:rsidRPr="00FE59E5" w:rsidRDefault="00D82D04" w:rsidP="00DB52FD">
      <w:pPr>
        <w:rPr>
          <w:rFonts w:ascii="Arial" w:hAnsi="Arial" w:cs="Arial"/>
          <w:b/>
          <w:sz w:val="24"/>
          <w:szCs w:val="24"/>
        </w:rPr>
      </w:pPr>
      <w:r w:rsidRPr="00FE59E5">
        <w:rPr>
          <w:rFonts w:ascii="Arial" w:hAnsi="Arial" w:cs="Arial"/>
          <w:b/>
          <w:sz w:val="24"/>
          <w:szCs w:val="24"/>
        </w:rPr>
        <w:t>składane na podstawie art. 11</w:t>
      </w:r>
      <w:r w:rsidR="00BF3A40" w:rsidRPr="00FE59E5">
        <w:rPr>
          <w:rFonts w:ascii="Arial" w:hAnsi="Arial" w:cs="Arial"/>
          <w:b/>
          <w:sz w:val="24"/>
          <w:szCs w:val="24"/>
        </w:rPr>
        <w:t>8</w:t>
      </w:r>
      <w:r w:rsidRPr="00FE59E5">
        <w:rPr>
          <w:rFonts w:ascii="Arial" w:hAnsi="Arial" w:cs="Arial"/>
          <w:b/>
          <w:sz w:val="24"/>
          <w:szCs w:val="24"/>
        </w:rPr>
        <w:t xml:space="preserve"> ust. </w:t>
      </w:r>
      <w:r w:rsidR="00BF3A40" w:rsidRPr="00FE59E5">
        <w:rPr>
          <w:rFonts w:ascii="Arial" w:hAnsi="Arial" w:cs="Arial"/>
          <w:b/>
          <w:sz w:val="24"/>
          <w:szCs w:val="24"/>
        </w:rPr>
        <w:t>3</w:t>
      </w:r>
      <w:r w:rsidRPr="00FE59E5">
        <w:rPr>
          <w:rFonts w:ascii="Arial" w:hAnsi="Arial" w:cs="Arial"/>
          <w:b/>
          <w:sz w:val="24"/>
          <w:szCs w:val="24"/>
        </w:rPr>
        <w:t xml:space="preserve"> ustawy z dnia 11 września 2019 r. - </w:t>
      </w:r>
      <w:r w:rsidR="008003E6" w:rsidRPr="00FE59E5">
        <w:rPr>
          <w:rFonts w:ascii="Arial" w:hAnsi="Arial" w:cs="Arial"/>
          <w:b/>
          <w:sz w:val="24"/>
          <w:szCs w:val="24"/>
        </w:rPr>
        <w:t>Prawo zamówień publicznych (Dz.</w:t>
      </w:r>
      <w:r w:rsidRPr="00FE59E5">
        <w:rPr>
          <w:rFonts w:ascii="Arial" w:hAnsi="Arial" w:cs="Arial"/>
          <w:b/>
          <w:sz w:val="24"/>
          <w:szCs w:val="24"/>
        </w:rPr>
        <w:t>U. z 202</w:t>
      </w:r>
      <w:r w:rsidR="00DB52FD">
        <w:rPr>
          <w:rFonts w:ascii="Arial" w:hAnsi="Arial" w:cs="Arial"/>
          <w:b/>
          <w:sz w:val="24"/>
          <w:szCs w:val="24"/>
        </w:rPr>
        <w:t>3</w:t>
      </w:r>
      <w:r w:rsidR="00BB5E24" w:rsidRPr="00FE59E5">
        <w:rPr>
          <w:rFonts w:ascii="Arial" w:hAnsi="Arial" w:cs="Arial"/>
          <w:b/>
          <w:sz w:val="24"/>
          <w:szCs w:val="24"/>
        </w:rPr>
        <w:t xml:space="preserve"> r. poz. </w:t>
      </w:r>
      <w:r w:rsidR="00DB52FD">
        <w:rPr>
          <w:rFonts w:ascii="Arial" w:hAnsi="Arial" w:cs="Arial"/>
          <w:b/>
          <w:sz w:val="24"/>
          <w:szCs w:val="24"/>
        </w:rPr>
        <w:t>1605</w:t>
      </w:r>
      <w:r w:rsidR="00BB5E24" w:rsidRPr="00FE59E5">
        <w:rPr>
          <w:rFonts w:ascii="Arial" w:hAnsi="Arial" w:cs="Arial"/>
          <w:b/>
          <w:sz w:val="24"/>
          <w:szCs w:val="24"/>
        </w:rPr>
        <w:t>,</w:t>
      </w:r>
      <w:r w:rsidRPr="00FE59E5">
        <w:rPr>
          <w:rFonts w:ascii="Arial" w:hAnsi="Arial" w:cs="Arial"/>
          <w:b/>
          <w:sz w:val="24"/>
          <w:szCs w:val="24"/>
        </w:rPr>
        <w:t xml:space="preserve"> z</w:t>
      </w:r>
      <w:r w:rsidR="00015137" w:rsidRPr="00FE59E5">
        <w:rPr>
          <w:rFonts w:ascii="Arial" w:hAnsi="Arial" w:cs="Arial"/>
          <w:b/>
          <w:sz w:val="24"/>
          <w:szCs w:val="24"/>
        </w:rPr>
        <w:t>e</w:t>
      </w:r>
      <w:r w:rsidRPr="00FE59E5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6635D764" w:rsidR="00A1392B" w:rsidRPr="00FE11D4" w:rsidRDefault="00DB52FD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miot trzeci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B368DE3" w:rsidR="00A1392B" w:rsidRPr="00FE11D4" w:rsidRDefault="00DB52FD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6A935192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</w:t>
      </w:r>
      <w:r w:rsidR="00554EB1" w:rsidRPr="00554EB1">
        <w:t xml:space="preserve"> </w:t>
      </w:r>
      <w:r w:rsidR="00554EB1" w:rsidRPr="00554EB1">
        <w:rPr>
          <w:rFonts w:ascii="Arial" w:hAnsi="Arial" w:cs="Arial"/>
          <w:sz w:val="24"/>
          <w:szCs w:val="24"/>
        </w:rPr>
        <w:t>podstawowym bez przeprowadzania negocjacji, na podstawie art. 275 pkt 1 ustawy z dnia 11 września 2019 roku Prawo zamówień publicznych (Dz.</w:t>
      </w:r>
      <w:r w:rsidR="000171DF">
        <w:rPr>
          <w:rFonts w:ascii="Arial" w:hAnsi="Arial" w:cs="Arial"/>
          <w:sz w:val="24"/>
          <w:szCs w:val="24"/>
        </w:rPr>
        <w:t>U. z 202</w:t>
      </w:r>
      <w:r w:rsidR="00DB52FD">
        <w:rPr>
          <w:rFonts w:ascii="Arial" w:hAnsi="Arial" w:cs="Arial"/>
          <w:sz w:val="24"/>
          <w:szCs w:val="24"/>
        </w:rPr>
        <w:t>3</w:t>
      </w:r>
      <w:r w:rsidR="000171DF">
        <w:rPr>
          <w:rFonts w:ascii="Arial" w:hAnsi="Arial" w:cs="Arial"/>
          <w:sz w:val="24"/>
          <w:szCs w:val="24"/>
        </w:rPr>
        <w:t xml:space="preserve"> r. poz. </w:t>
      </w:r>
      <w:r w:rsidR="00DB52FD">
        <w:rPr>
          <w:rFonts w:ascii="Arial" w:hAnsi="Arial" w:cs="Arial"/>
          <w:sz w:val="24"/>
          <w:szCs w:val="24"/>
        </w:rPr>
        <w:t>1605</w:t>
      </w:r>
      <w:r w:rsidR="000171DF">
        <w:rPr>
          <w:rFonts w:ascii="Arial" w:hAnsi="Arial" w:cs="Arial"/>
          <w:sz w:val="24"/>
          <w:szCs w:val="24"/>
        </w:rPr>
        <w:t xml:space="preserve"> ze zm.),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dostawę </w:t>
      </w:r>
      <w:r w:rsidR="00554EB1" w:rsidRPr="00554EB1">
        <w:rPr>
          <w:rFonts w:ascii="Arial" w:hAnsi="Arial" w:cs="Arial"/>
          <w:b/>
          <w:sz w:val="24"/>
          <w:szCs w:val="24"/>
        </w:rPr>
        <w:t xml:space="preserve">sprzętu laboratoryjnego </w:t>
      </w:r>
      <w:r w:rsidR="00DD0AD3" w:rsidRPr="00DD0AD3">
        <w:rPr>
          <w:rFonts w:ascii="Arial" w:hAnsi="Arial" w:cs="Arial"/>
          <w:b/>
          <w:sz w:val="24"/>
          <w:szCs w:val="24"/>
        </w:rPr>
        <w:t>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0F93E446" w14:textId="1DE68C84" w:rsidR="00DB52FD" w:rsidRDefault="00DB52FD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arunki na potrzeby których udostępnione są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949DD97" w14:textId="41C6A92C" w:rsidR="00DB52FD" w:rsidRDefault="00DB52FD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 łączyć nas będzie:</w:t>
      </w:r>
    </w:p>
    <w:p w14:paraId="3FEFBDF4" w14:textId="488932B4" w:rsidR="00DB52FD" w:rsidRDefault="00DB52FD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587473A" w14:textId="77777777" w:rsidR="00DB52FD" w:rsidRPr="00BF3A40" w:rsidRDefault="00DB52FD" w:rsidP="00DB52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F3A40">
        <w:rPr>
          <w:rFonts w:ascii="Arial" w:hAnsi="Arial" w:cs="Arial"/>
          <w:b/>
          <w:bCs/>
          <w:sz w:val="24"/>
          <w:szCs w:val="24"/>
        </w:rPr>
        <w:lastRenderedPageBreak/>
        <w:t>Gwarantujemy rzeczywisty dostęp Wykonawcy do powyższych zasobów oraz informujemy, że:</w:t>
      </w:r>
    </w:p>
    <w:p w14:paraId="61C47F31" w14:textId="13460FA2" w:rsidR="00DB52FD" w:rsidRPr="00DB52FD" w:rsidRDefault="00DB52FD" w:rsidP="00DB52F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52FD">
        <w:rPr>
          <w:rFonts w:ascii="Arial" w:hAnsi="Arial" w:cs="Arial"/>
          <w:bCs/>
          <w:sz w:val="24"/>
          <w:szCs w:val="24"/>
        </w:rPr>
        <w:t>zakres dostępnych Wykonawcy zasobów udostępnionych przeze mnie, będzie następujący:</w:t>
      </w:r>
    </w:p>
    <w:p w14:paraId="44975DA5" w14:textId="551CB6CB" w:rsidR="00DB52FD" w:rsidRDefault="00DB52FD" w:rsidP="00DB52F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FED4F27" w14:textId="53F8FEF1" w:rsidR="00DB52FD" w:rsidRDefault="00DB52FD" w:rsidP="00DB52FD">
      <w:pPr>
        <w:pStyle w:val="Akapitzlist"/>
        <w:widowControl w:val="0"/>
        <w:numPr>
          <w:ilvl w:val="0"/>
          <w:numId w:val="1"/>
        </w:numPr>
        <w:spacing w:line="360" w:lineRule="auto"/>
        <w:ind w:right="-6"/>
        <w:rPr>
          <w:rFonts w:ascii="Arial" w:hAnsi="Arial" w:cs="Arial"/>
          <w:sz w:val="24"/>
          <w:szCs w:val="24"/>
        </w:rPr>
      </w:pPr>
      <w:r w:rsidRPr="00DB52FD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</w:t>
      </w:r>
      <w:r>
        <w:rPr>
          <w:rFonts w:ascii="Arial" w:hAnsi="Arial" w:cs="Arial"/>
          <w:sz w:val="24"/>
          <w:szCs w:val="24"/>
        </w:rPr>
        <w:t>:</w:t>
      </w:r>
    </w:p>
    <w:p w14:paraId="0483B7C8" w14:textId="1CAF4ED1" w:rsidR="00DB52FD" w:rsidRDefault="00DB52FD" w:rsidP="00DB52FD">
      <w:pPr>
        <w:pStyle w:val="Akapitzlist"/>
        <w:widowControl w:val="0"/>
        <w:spacing w:line="360" w:lineRule="auto"/>
        <w:ind w:right="-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A3AC26" w14:textId="681F7356" w:rsidR="00DB52FD" w:rsidRDefault="00DB52FD" w:rsidP="00DB52FD">
      <w:pPr>
        <w:pStyle w:val="Akapitzlist"/>
        <w:widowControl w:val="0"/>
        <w:numPr>
          <w:ilvl w:val="0"/>
          <w:numId w:val="1"/>
        </w:numPr>
        <w:spacing w:line="360" w:lineRule="auto"/>
        <w:ind w:right="-6"/>
        <w:rPr>
          <w:rFonts w:ascii="Arial" w:hAnsi="Arial" w:cs="Arial"/>
          <w:sz w:val="24"/>
          <w:szCs w:val="24"/>
        </w:rPr>
      </w:pPr>
      <w:r w:rsidRPr="00DB52FD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2431604A" w14:textId="1DEC1C05" w:rsidR="00DB52FD" w:rsidRDefault="00DB52FD" w:rsidP="00DB52FD">
      <w:pPr>
        <w:pStyle w:val="Akapitzlist"/>
        <w:widowControl w:val="0"/>
        <w:spacing w:line="360" w:lineRule="auto"/>
        <w:ind w:right="-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B0B68DC" w14:textId="77777777" w:rsidR="00DB52FD" w:rsidRPr="00DF7E9A" w:rsidRDefault="00DB52FD" w:rsidP="00DB52FD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7E9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FC28130" w14:textId="77777777" w:rsidR="00DB52FD" w:rsidRPr="00790BCF" w:rsidRDefault="00DB52FD" w:rsidP="00DB52F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3E2C9EF" w14:textId="51CC4BCC" w:rsidR="00DB52FD" w:rsidRPr="00DB52FD" w:rsidRDefault="00DB52FD" w:rsidP="00DB52FD">
      <w:pPr>
        <w:spacing w:before="48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B52FD">
        <w:rPr>
          <w:rFonts w:ascii="Arial" w:hAnsi="Arial" w:cs="Arial"/>
          <w:b/>
          <w:bCs/>
          <w:sz w:val="18"/>
          <w:szCs w:val="18"/>
        </w:rPr>
        <w:t>Informacje dla Wykonawcy:</w:t>
      </w:r>
    </w:p>
    <w:p w14:paraId="2E6991D8" w14:textId="77777777" w:rsidR="00DB52FD" w:rsidRPr="00221F7A" w:rsidRDefault="00DB52FD" w:rsidP="00DB52FD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30CD1E7" w14:textId="77777777" w:rsidR="00DB52FD" w:rsidRPr="007A63D5" w:rsidRDefault="00DB52FD" w:rsidP="00DB52FD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7D9A1458" w14:textId="3DDD5ADE" w:rsidR="00DB52FD" w:rsidRPr="00DB52FD" w:rsidRDefault="00DB52FD" w:rsidP="00DB52FD">
      <w:pPr>
        <w:widowControl w:val="0"/>
        <w:spacing w:line="360" w:lineRule="auto"/>
        <w:ind w:right="-6"/>
        <w:rPr>
          <w:rFonts w:ascii="Arial" w:hAnsi="Arial" w:cs="Arial"/>
          <w:sz w:val="24"/>
          <w:szCs w:val="24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</w:t>
      </w:r>
      <w:r w:rsidRPr="00BF4F9B">
        <w:rPr>
          <w:rFonts w:ascii="Arial" w:hAnsi="Arial" w:cs="Arial"/>
          <w:sz w:val="24"/>
          <w:szCs w:val="24"/>
          <w:vertAlign w:val="subscript"/>
        </w:rPr>
        <w:t>Wykonawcy wspólnie ubiegającego się o udzielenie zamówienia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niniejszego oświadczenia, w szczególności wymogi co do jej podpisania i złożenia, zostały szczegółowo opisane w SWZ.</w:t>
      </w:r>
    </w:p>
    <w:p w14:paraId="780E7706" w14:textId="77777777" w:rsidR="00DB52FD" w:rsidRPr="00DB52FD" w:rsidRDefault="00DB52FD" w:rsidP="00DB52FD">
      <w:pPr>
        <w:widowControl w:val="0"/>
        <w:spacing w:line="360" w:lineRule="auto"/>
        <w:ind w:right="-6"/>
        <w:rPr>
          <w:rFonts w:ascii="Arial" w:hAnsi="Arial" w:cs="Arial"/>
          <w:sz w:val="24"/>
          <w:szCs w:val="24"/>
        </w:rPr>
      </w:pPr>
    </w:p>
    <w:p w14:paraId="04FB18A6" w14:textId="77777777" w:rsidR="00DB52FD" w:rsidRPr="00BF3A40" w:rsidRDefault="00DB52FD" w:rsidP="00DB52F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60ABCAF" w14:textId="77777777" w:rsidR="00DB52FD" w:rsidRPr="00243E0E" w:rsidRDefault="00DB52FD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93B" w14:textId="7FDC436C" w:rsidR="00A1392B" w:rsidRPr="00FD4026" w:rsidRDefault="00A1392B" w:rsidP="0052208E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DB52FD">
      <w:rPr>
        <w:rFonts w:ascii="Arial" w:hAnsi="Arial" w:cs="Arial"/>
        <w:sz w:val="24"/>
        <w:szCs w:val="24"/>
      </w:rPr>
      <w:t>1</w:t>
    </w:r>
    <w:r w:rsidR="00DC62AC" w:rsidRPr="00FD4026">
      <w:rPr>
        <w:rFonts w:ascii="Arial" w:hAnsi="Arial" w:cs="Arial"/>
        <w:sz w:val="24"/>
        <w:szCs w:val="24"/>
      </w:rPr>
      <w:t>.202</w:t>
    </w:r>
    <w:r w:rsidR="00DB52FD">
      <w:rPr>
        <w:rFonts w:ascii="Arial" w:hAnsi="Arial" w:cs="Arial"/>
        <w:sz w:val="24"/>
        <w:szCs w:val="24"/>
      </w:rPr>
      <w:t>4</w:t>
    </w:r>
  </w:p>
  <w:p w14:paraId="05790B9A" w14:textId="6C552DC7" w:rsidR="00A1392B" w:rsidRPr="00FD4026" w:rsidRDefault="00BB5E24" w:rsidP="0052208E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237DA9">
      <w:rPr>
        <w:rFonts w:ascii="Arial" w:hAnsi="Arial" w:cs="Arial"/>
        <w:sz w:val="24"/>
        <w:szCs w:val="24"/>
      </w:rPr>
      <w:t>8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3868"/>
    <w:multiLevelType w:val="hybridMultilevel"/>
    <w:tmpl w:val="011E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171DF"/>
    <w:rsid w:val="000A3BCB"/>
    <w:rsid w:val="001D55A0"/>
    <w:rsid w:val="001E2B2F"/>
    <w:rsid w:val="00237DA9"/>
    <w:rsid w:val="00243E0E"/>
    <w:rsid w:val="003B0CDD"/>
    <w:rsid w:val="00472623"/>
    <w:rsid w:val="00484763"/>
    <w:rsid w:val="004A18CC"/>
    <w:rsid w:val="004C003A"/>
    <w:rsid w:val="004E64F7"/>
    <w:rsid w:val="0052208E"/>
    <w:rsid w:val="00554EB1"/>
    <w:rsid w:val="00587153"/>
    <w:rsid w:val="006477B5"/>
    <w:rsid w:val="006F66DB"/>
    <w:rsid w:val="00765376"/>
    <w:rsid w:val="008003E6"/>
    <w:rsid w:val="0083707F"/>
    <w:rsid w:val="00866BF8"/>
    <w:rsid w:val="00870C9A"/>
    <w:rsid w:val="0096705C"/>
    <w:rsid w:val="009957B6"/>
    <w:rsid w:val="009F1555"/>
    <w:rsid w:val="00A03DEC"/>
    <w:rsid w:val="00A03F22"/>
    <w:rsid w:val="00A1392B"/>
    <w:rsid w:val="00A1522F"/>
    <w:rsid w:val="00AC14E3"/>
    <w:rsid w:val="00AE0F3B"/>
    <w:rsid w:val="00B2139F"/>
    <w:rsid w:val="00B97606"/>
    <w:rsid w:val="00BB5E24"/>
    <w:rsid w:val="00BF3A40"/>
    <w:rsid w:val="00BF65B4"/>
    <w:rsid w:val="00CA2D4B"/>
    <w:rsid w:val="00CD07EA"/>
    <w:rsid w:val="00CF4EBE"/>
    <w:rsid w:val="00D50E23"/>
    <w:rsid w:val="00D82D04"/>
    <w:rsid w:val="00DB52FD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zobowiązanie do udostępnienia zasobów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zobowiązanie do udostępnienia zasobów</dc:title>
  <dc:subject/>
  <dc:creator>Beata Chojecka</dc:creator>
  <cp:keywords>sprzęt laboratoryjny</cp:keywords>
  <dc:description/>
  <cp:lastModifiedBy>Katarzyna Niedźwiedzka-Rozkosz</cp:lastModifiedBy>
  <cp:revision>2</cp:revision>
  <dcterms:created xsi:type="dcterms:W3CDTF">2024-06-19T19:35:00Z</dcterms:created>
  <dcterms:modified xsi:type="dcterms:W3CDTF">2024-06-19T19:35:00Z</dcterms:modified>
</cp:coreProperties>
</file>