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9A6D7" w14:textId="0D8D875A" w:rsidR="00DA6085" w:rsidRPr="00743D16" w:rsidRDefault="00DA6085" w:rsidP="00DA6085">
      <w:pPr>
        <w:rPr>
          <w:rFonts w:asciiTheme="majorHAnsi" w:hAnsiTheme="majorHAnsi" w:cstheme="majorHAnsi"/>
          <w:b/>
          <w:bCs/>
        </w:rPr>
      </w:pPr>
      <w:r w:rsidRPr="00743D16">
        <w:rPr>
          <w:rFonts w:asciiTheme="majorHAnsi" w:hAnsiTheme="majorHAnsi" w:cstheme="majorHAnsi"/>
          <w:b/>
          <w:bCs/>
        </w:rPr>
        <w:t>Załącznik nr 3 do SWZ</w:t>
      </w:r>
      <w:r w:rsidR="00653161" w:rsidRPr="00743D16">
        <w:rPr>
          <w:rFonts w:asciiTheme="majorHAnsi" w:hAnsiTheme="majorHAnsi" w:cstheme="majorHAnsi"/>
          <w:b/>
          <w:bCs/>
        </w:rPr>
        <w:t xml:space="preserve"> </w:t>
      </w:r>
    </w:p>
    <w:p w14:paraId="098E3D46" w14:textId="57361512" w:rsidR="00653161" w:rsidRPr="00743D16" w:rsidRDefault="00653161" w:rsidP="00653161">
      <w:pPr>
        <w:jc w:val="center"/>
        <w:rPr>
          <w:rFonts w:asciiTheme="majorHAnsi" w:hAnsiTheme="majorHAnsi" w:cstheme="majorHAnsi"/>
          <w:b/>
          <w:bCs/>
        </w:rPr>
      </w:pPr>
      <w:r w:rsidRPr="00743D16">
        <w:rPr>
          <w:rFonts w:asciiTheme="majorHAnsi" w:hAnsiTheme="majorHAnsi" w:cstheme="majorHAnsi"/>
          <w:b/>
          <w:bCs/>
        </w:rPr>
        <w:t>Opis Przedmiotu zamówienia (OPZ)</w:t>
      </w:r>
    </w:p>
    <w:p w14:paraId="182C0FC8" w14:textId="3F762A78" w:rsidR="00653161" w:rsidRPr="00743D16" w:rsidRDefault="00504B7F" w:rsidP="00653161">
      <w:pPr>
        <w:pStyle w:val="Akapitzlist"/>
        <w:numPr>
          <w:ilvl w:val="0"/>
          <w:numId w:val="2"/>
        </w:numPr>
        <w:ind w:left="0"/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  <w:b/>
          <w:bCs/>
        </w:rPr>
        <w:t xml:space="preserve">Nazwa </w:t>
      </w:r>
      <w:r w:rsidRPr="00743D16">
        <w:rPr>
          <w:rFonts w:asciiTheme="majorHAnsi" w:hAnsiTheme="majorHAnsi" w:cstheme="majorHAnsi"/>
        </w:rPr>
        <w:t xml:space="preserve">nadana przez Zamawiającego: </w:t>
      </w:r>
      <w:bookmarkStart w:id="0" w:name="_Hlk141861107"/>
      <w:r w:rsidR="00653161" w:rsidRPr="00743D16">
        <w:rPr>
          <w:rFonts w:asciiTheme="majorHAnsi" w:hAnsiTheme="majorHAnsi" w:cs="Calibri Light"/>
        </w:rPr>
        <w:t>Przewóz osób na trasie Warszawa – Katowice – Warszawa w dniach 18.10.2023 r. (wyjazd z Warszawy), 19.10.2023 r. (powrót do Warszawy) Orkiestra Rozrywkowa Politechniki Warszawskiej</w:t>
      </w:r>
      <w:bookmarkEnd w:id="0"/>
      <w:r w:rsidR="00653161" w:rsidRPr="00743D16">
        <w:rPr>
          <w:rFonts w:asciiTheme="majorHAnsi" w:hAnsiTheme="majorHAnsi" w:cs="Calibri Light"/>
        </w:rPr>
        <w:t>.</w:t>
      </w:r>
    </w:p>
    <w:p w14:paraId="33481676" w14:textId="77777777" w:rsidR="00743D16" w:rsidRPr="00743D16" w:rsidRDefault="00743D16" w:rsidP="00743D16">
      <w:pPr>
        <w:pStyle w:val="Akapitzlist"/>
        <w:ind w:left="0"/>
        <w:jc w:val="both"/>
        <w:rPr>
          <w:rFonts w:asciiTheme="majorHAnsi" w:hAnsiTheme="majorHAnsi" w:cstheme="majorHAnsi"/>
        </w:rPr>
      </w:pPr>
    </w:p>
    <w:p w14:paraId="007CB480" w14:textId="02815623" w:rsidR="00504B7F" w:rsidRDefault="00504B7F" w:rsidP="00521847">
      <w:pPr>
        <w:pStyle w:val="Akapitzlist"/>
        <w:numPr>
          <w:ilvl w:val="0"/>
          <w:numId w:val="2"/>
        </w:numPr>
        <w:ind w:left="0"/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  <w:b/>
          <w:bCs/>
        </w:rPr>
        <w:t xml:space="preserve">Rodzaj </w:t>
      </w:r>
      <w:r w:rsidR="00466825" w:rsidRPr="00743D16">
        <w:rPr>
          <w:rFonts w:asciiTheme="majorHAnsi" w:hAnsiTheme="majorHAnsi" w:cstheme="majorHAnsi"/>
          <w:b/>
          <w:bCs/>
        </w:rPr>
        <w:t>zamówienia</w:t>
      </w:r>
      <w:r w:rsidRPr="00743D16">
        <w:rPr>
          <w:rFonts w:asciiTheme="majorHAnsi" w:hAnsiTheme="majorHAnsi" w:cstheme="majorHAnsi"/>
        </w:rPr>
        <w:t>: usługa</w:t>
      </w:r>
      <w:r w:rsidR="00743D16">
        <w:rPr>
          <w:rFonts w:asciiTheme="majorHAnsi" w:hAnsiTheme="majorHAnsi" w:cstheme="majorHAnsi"/>
        </w:rPr>
        <w:t>.</w:t>
      </w:r>
    </w:p>
    <w:p w14:paraId="5FF98572" w14:textId="77777777" w:rsidR="00743D16" w:rsidRPr="00743D16" w:rsidRDefault="00743D16" w:rsidP="00743D16">
      <w:pPr>
        <w:pStyle w:val="Akapitzlist"/>
        <w:ind w:left="0"/>
        <w:jc w:val="both"/>
        <w:rPr>
          <w:rFonts w:asciiTheme="majorHAnsi" w:hAnsiTheme="majorHAnsi" w:cstheme="majorHAnsi"/>
        </w:rPr>
      </w:pPr>
    </w:p>
    <w:p w14:paraId="28E759EA" w14:textId="36D22986" w:rsidR="00504B7F" w:rsidRDefault="00504B7F" w:rsidP="00521847">
      <w:pPr>
        <w:pStyle w:val="Akapitzlist"/>
        <w:numPr>
          <w:ilvl w:val="0"/>
          <w:numId w:val="2"/>
        </w:numPr>
        <w:ind w:left="0"/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  <w:b/>
          <w:bCs/>
        </w:rPr>
        <w:t>Wspólny Słownik Zamówień (CPV)</w:t>
      </w:r>
      <w:r w:rsidRPr="00743D16">
        <w:rPr>
          <w:rFonts w:asciiTheme="majorHAnsi" w:hAnsiTheme="majorHAnsi" w:cstheme="majorHAnsi"/>
        </w:rPr>
        <w:t xml:space="preserve"> – kod: 60170000-0 opis: wynajem pojazdów przeznaczonych do transportu osób wraz z kierowcą.</w:t>
      </w:r>
    </w:p>
    <w:p w14:paraId="378FC4FC" w14:textId="003C0AD0" w:rsidR="00743D16" w:rsidRPr="00743D16" w:rsidRDefault="00743D16" w:rsidP="00743D16">
      <w:pPr>
        <w:pStyle w:val="Akapitzlist"/>
        <w:ind w:left="0"/>
        <w:jc w:val="both"/>
        <w:rPr>
          <w:rFonts w:asciiTheme="majorHAnsi" w:hAnsiTheme="majorHAnsi" w:cstheme="majorHAnsi"/>
        </w:rPr>
      </w:pPr>
    </w:p>
    <w:p w14:paraId="6EC6C754" w14:textId="5537BAF6" w:rsidR="00504B7F" w:rsidRPr="007C59DE" w:rsidRDefault="00504B7F" w:rsidP="007C59DE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Theme="majorHAnsi" w:hAnsiTheme="majorHAnsi" w:cstheme="majorHAnsi"/>
        </w:rPr>
      </w:pPr>
      <w:r w:rsidRPr="007C59DE">
        <w:rPr>
          <w:rFonts w:asciiTheme="majorHAnsi" w:hAnsiTheme="majorHAnsi" w:cstheme="majorHAnsi"/>
          <w:b/>
          <w:bCs/>
        </w:rPr>
        <w:t>Miejsce i termin realizacji</w:t>
      </w:r>
    </w:p>
    <w:p w14:paraId="560C5BA3" w14:textId="3324681D" w:rsidR="007C59DE" w:rsidRDefault="007C59DE" w:rsidP="007C59DE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</w:rPr>
      </w:pPr>
    </w:p>
    <w:p w14:paraId="5B24EDF6" w14:textId="77777777" w:rsidR="007C59DE" w:rsidRPr="007C59DE" w:rsidRDefault="007C59DE" w:rsidP="007C59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color w:val="0070C0"/>
        </w:rPr>
      </w:pPr>
      <w:bookmarkStart w:id="1" w:name="_GoBack"/>
      <w:r w:rsidRPr="007C59DE">
        <w:rPr>
          <w:rFonts w:asciiTheme="majorHAnsi" w:hAnsiTheme="majorHAnsi" w:cstheme="majorHAnsi"/>
        </w:rPr>
        <w:t xml:space="preserve">wyjazd w dniu </w:t>
      </w:r>
      <w:r w:rsidRPr="007C59DE">
        <w:rPr>
          <w:rFonts w:asciiTheme="majorHAnsi" w:hAnsiTheme="majorHAnsi" w:cstheme="majorHAnsi"/>
          <w:u w:val="single"/>
        </w:rPr>
        <w:t>18 października 2023 r. godz. 8:30</w:t>
      </w:r>
      <w:r w:rsidRPr="007C59DE">
        <w:rPr>
          <w:rFonts w:asciiTheme="majorHAnsi" w:hAnsiTheme="majorHAnsi" w:cstheme="majorHAnsi"/>
        </w:rPr>
        <w:t xml:space="preserve"> spod Domu Studenckiego Babilon </w:t>
      </w:r>
      <w:r w:rsidRPr="007C59DE">
        <w:rPr>
          <w:rFonts w:asciiTheme="majorHAnsi" w:hAnsiTheme="majorHAnsi" w:cstheme="majorHAnsi"/>
        </w:rPr>
        <w:br/>
        <w:t xml:space="preserve">ul. Kopińska 12/16, 02-321 Warszawa do </w:t>
      </w:r>
      <w:r w:rsidRPr="007C59DE">
        <w:rPr>
          <w:rFonts w:asciiTheme="majorHAnsi" w:hAnsiTheme="majorHAnsi" w:cstheme="majorHAnsi"/>
          <w:color w:val="0070C0"/>
        </w:rPr>
        <w:t>Hali Widowiskowo-Sportowej Spodek, Aleja W. Korfantego 35, 40-005 Katowice</w:t>
      </w:r>
    </w:p>
    <w:p w14:paraId="385CF223" w14:textId="77777777" w:rsidR="007C59DE" w:rsidRPr="007C59DE" w:rsidRDefault="007C59DE" w:rsidP="007C59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C59DE">
        <w:rPr>
          <w:rFonts w:asciiTheme="majorHAnsi" w:hAnsiTheme="majorHAnsi" w:cstheme="majorHAnsi"/>
        </w:rPr>
        <w:t xml:space="preserve">przejazd w dniu </w:t>
      </w:r>
      <w:r w:rsidRPr="007C59DE">
        <w:rPr>
          <w:rFonts w:asciiTheme="majorHAnsi" w:hAnsiTheme="majorHAnsi" w:cstheme="majorHAnsi"/>
          <w:u w:val="single"/>
        </w:rPr>
        <w:t>18 października 2023 r. godz. 14:00</w:t>
      </w:r>
      <w:r w:rsidRPr="007C59DE">
        <w:rPr>
          <w:rFonts w:asciiTheme="majorHAnsi" w:hAnsiTheme="majorHAnsi" w:cstheme="majorHAnsi"/>
        </w:rPr>
        <w:t xml:space="preserve"> spod Hali Widowiskowo-Sportowej Spodek, Aleja W. Korfantego 35, 40-005 Katowice do hotelu w Katowicach </w:t>
      </w:r>
      <w:r w:rsidRPr="007C59DE">
        <w:rPr>
          <w:rFonts w:asciiTheme="majorHAnsi" w:hAnsiTheme="majorHAnsi" w:cstheme="majorHAnsi"/>
          <w:iCs/>
        </w:rPr>
        <w:t xml:space="preserve">(konkretny adres zostanie podany przed wyjazdem) </w:t>
      </w:r>
    </w:p>
    <w:p w14:paraId="2E96D09C" w14:textId="77777777" w:rsidR="007C59DE" w:rsidRPr="007C59DE" w:rsidRDefault="007C59DE" w:rsidP="007C59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C59DE">
        <w:rPr>
          <w:rFonts w:asciiTheme="majorHAnsi" w:hAnsiTheme="majorHAnsi" w:cstheme="majorHAnsi"/>
        </w:rPr>
        <w:t xml:space="preserve">przejazd w dniu </w:t>
      </w:r>
      <w:r w:rsidRPr="007C59DE">
        <w:rPr>
          <w:rFonts w:asciiTheme="majorHAnsi" w:hAnsiTheme="majorHAnsi" w:cstheme="majorHAnsi"/>
          <w:u w:val="single"/>
        </w:rPr>
        <w:t>18 października 2023 r. godz. 15:00</w:t>
      </w:r>
      <w:r w:rsidRPr="007C59DE">
        <w:rPr>
          <w:rFonts w:asciiTheme="majorHAnsi" w:hAnsiTheme="majorHAnsi" w:cstheme="majorHAnsi"/>
        </w:rPr>
        <w:t xml:space="preserve"> spod hotelu w Katowicach do Hali Widowiskowo-Sportowej Spodek, Aleja W. Korfantego 35, 40-005 Katowice</w:t>
      </w:r>
    </w:p>
    <w:p w14:paraId="500DCFC0" w14:textId="77777777" w:rsidR="007C59DE" w:rsidRPr="007C59DE" w:rsidRDefault="007C59DE" w:rsidP="007C59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C59DE">
        <w:rPr>
          <w:rFonts w:asciiTheme="majorHAnsi" w:hAnsiTheme="majorHAnsi" w:cstheme="majorHAnsi"/>
        </w:rPr>
        <w:t xml:space="preserve">przejazd w dniu </w:t>
      </w:r>
      <w:r w:rsidRPr="007C59DE">
        <w:rPr>
          <w:rFonts w:asciiTheme="majorHAnsi" w:hAnsiTheme="majorHAnsi" w:cstheme="majorHAnsi"/>
          <w:u w:val="single"/>
        </w:rPr>
        <w:t>19 października 2023 r. godz. 3:00</w:t>
      </w:r>
      <w:r w:rsidRPr="007C59DE">
        <w:rPr>
          <w:rFonts w:asciiTheme="majorHAnsi" w:hAnsiTheme="majorHAnsi" w:cstheme="majorHAnsi"/>
        </w:rPr>
        <w:t xml:space="preserve"> spod Hali Widowiskowo-Sportowej Spodek, Aleja W. Korfantego 35, 40-005 Katowice do hotelu w Katowicach</w:t>
      </w:r>
    </w:p>
    <w:p w14:paraId="6853CDD6" w14:textId="77777777" w:rsidR="007C59DE" w:rsidRPr="007C59DE" w:rsidRDefault="007C59DE" w:rsidP="007C59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color w:val="0070C0"/>
        </w:rPr>
      </w:pPr>
      <w:r w:rsidRPr="007C59DE">
        <w:rPr>
          <w:rFonts w:asciiTheme="majorHAnsi" w:hAnsiTheme="majorHAnsi" w:cstheme="majorHAnsi"/>
          <w:color w:val="000000"/>
        </w:rPr>
        <w:t xml:space="preserve">możliwy </w:t>
      </w:r>
      <w:r w:rsidRPr="007C59DE">
        <w:rPr>
          <w:rFonts w:asciiTheme="majorHAnsi" w:hAnsiTheme="majorHAnsi" w:cstheme="majorHAnsi"/>
        </w:rPr>
        <w:t xml:space="preserve">przejazd w dniu </w:t>
      </w:r>
      <w:r w:rsidRPr="007C59DE">
        <w:rPr>
          <w:rFonts w:asciiTheme="majorHAnsi" w:hAnsiTheme="majorHAnsi" w:cstheme="majorHAnsi"/>
          <w:u w:val="single"/>
        </w:rPr>
        <w:t>19 października 2023 r. godz. 12:00</w:t>
      </w:r>
      <w:r w:rsidRPr="007C59DE">
        <w:rPr>
          <w:rFonts w:asciiTheme="majorHAnsi" w:hAnsiTheme="majorHAnsi" w:cstheme="majorHAnsi"/>
        </w:rPr>
        <w:t xml:space="preserve"> spod hotelu w Katowicach do </w:t>
      </w:r>
      <w:r w:rsidRPr="007C59DE">
        <w:rPr>
          <w:rFonts w:asciiTheme="majorHAnsi" w:hAnsiTheme="majorHAnsi" w:cstheme="majorHAnsi"/>
          <w:color w:val="0070C0"/>
        </w:rPr>
        <w:t xml:space="preserve">Zabrza </w:t>
      </w:r>
      <w:r w:rsidRPr="007C59DE">
        <w:rPr>
          <w:rFonts w:asciiTheme="majorHAnsi" w:hAnsiTheme="majorHAnsi" w:cstheme="majorHAnsi"/>
          <w:iCs/>
          <w:color w:val="0070C0"/>
        </w:rPr>
        <w:t>(Sztolnia Królowa Luiza, Maurycego Mochnackiego 12, 41-800 Zabrze)</w:t>
      </w:r>
    </w:p>
    <w:p w14:paraId="7C153C28" w14:textId="07D3EDBB" w:rsidR="007C59DE" w:rsidRPr="007C59DE" w:rsidRDefault="007C59DE" w:rsidP="007C59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C59DE">
        <w:rPr>
          <w:rFonts w:asciiTheme="majorHAnsi" w:hAnsiTheme="majorHAnsi" w:cstheme="majorHAnsi"/>
        </w:rPr>
        <w:t xml:space="preserve">powrót w dniu </w:t>
      </w:r>
      <w:r w:rsidRPr="007C59DE">
        <w:rPr>
          <w:rFonts w:asciiTheme="majorHAnsi" w:hAnsiTheme="majorHAnsi" w:cstheme="majorHAnsi"/>
          <w:u w:val="single"/>
        </w:rPr>
        <w:t>19 października 2023 r. godz. 16:00</w:t>
      </w:r>
      <w:r w:rsidRPr="007C59DE">
        <w:rPr>
          <w:rFonts w:asciiTheme="majorHAnsi" w:hAnsiTheme="majorHAnsi" w:cstheme="majorHAnsi"/>
        </w:rPr>
        <w:t xml:space="preserve"> z </w:t>
      </w:r>
      <w:r w:rsidRPr="007C59DE">
        <w:rPr>
          <w:rFonts w:asciiTheme="majorHAnsi" w:hAnsiTheme="majorHAnsi" w:cstheme="majorHAnsi"/>
          <w:color w:val="0070C0"/>
        </w:rPr>
        <w:t xml:space="preserve">Zabrza </w:t>
      </w:r>
      <w:r w:rsidRPr="007C59DE">
        <w:rPr>
          <w:rFonts w:asciiTheme="majorHAnsi" w:hAnsiTheme="majorHAnsi" w:cstheme="majorHAnsi"/>
          <w:iCs/>
          <w:color w:val="0070C0"/>
        </w:rPr>
        <w:t xml:space="preserve">(Sztolnia Królowa Luiza, Maurycego Mochnackiego 12, 41-800 Zabrze) </w:t>
      </w:r>
      <w:r w:rsidRPr="007C59DE">
        <w:rPr>
          <w:rFonts w:asciiTheme="majorHAnsi" w:hAnsiTheme="majorHAnsi" w:cstheme="majorHAnsi"/>
        </w:rPr>
        <w:t>do Domu Studenckiego Babilon ul. Kopińska 12/16, 02-321 Warszawa</w:t>
      </w:r>
    </w:p>
    <w:bookmarkEnd w:id="1"/>
    <w:p w14:paraId="61C4B846" w14:textId="77777777" w:rsidR="00653161" w:rsidRPr="00743D16" w:rsidRDefault="00653161" w:rsidP="00653161">
      <w:pPr>
        <w:pStyle w:val="Akapitzlist"/>
        <w:ind w:left="0"/>
        <w:jc w:val="both"/>
        <w:rPr>
          <w:rFonts w:asciiTheme="majorHAnsi" w:hAnsiTheme="majorHAnsi" w:cstheme="majorHAnsi"/>
        </w:rPr>
      </w:pPr>
    </w:p>
    <w:p w14:paraId="4D91F216" w14:textId="4D27098A" w:rsidR="00683791" w:rsidRPr="00743D16" w:rsidRDefault="00683791" w:rsidP="00521847">
      <w:pPr>
        <w:pStyle w:val="Akapitzlist"/>
        <w:numPr>
          <w:ilvl w:val="0"/>
          <w:numId w:val="2"/>
        </w:numPr>
        <w:ind w:left="0"/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  <w:b/>
          <w:bCs/>
        </w:rPr>
        <w:t>Szczegółowy opis wykonywanych czynności:</w:t>
      </w:r>
    </w:p>
    <w:p w14:paraId="4A9B556E" w14:textId="4758E1D1" w:rsidR="00653161" w:rsidRPr="00743D16" w:rsidRDefault="00683791" w:rsidP="00653161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 xml:space="preserve">Przedmiotem zamówienia jest zapewnienie usługi transportowej dla </w:t>
      </w:r>
      <w:r w:rsidR="00653161" w:rsidRPr="00743D16">
        <w:rPr>
          <w:rFonts w:asciiTheme="majorHAnsi" w:hAnsiTheme="majorHAnsi" w:cs="Calibri Light"/>
        </w:rPr>
        <w:t xml:space="preserve">Orkiestry Rozrywkowej Politechniki Warszawskiej </w:t>
      </w:r>
      <w:r w:rsidRPr="00743D16">
        <w:rPr>
          <w:rFonts w:asciiTheme="majorHAnsi" w:hAnsiTheme="majorHAnsi" w:cstheme="majorHAnsi"/>
        </w:rPr>
        <w:t xml:space="preserve">w terminie </w:t>
      </w:r>
      <w:r w:rsidR="00653161" w:rsidRPr="00C82A44">
        <w:rPr>
          <w:rFonts w:asciiTheme="majorHAnsi" w:hAnsiTheme="majorHAnsi" w:cs="Calibri Light"/>
          <w:b/>
          <w:bCs/>
        </w:rPr>
        <w:t>18.10.2023 r. -19.10.2023 r.</w:t>
      </w:r>
      <w:r w:rsidR="00653161" w:rsidRPr="00743D16">
        <w:rPr>
          <w:rFonts w:asciiTheme="majorHAnsi" w:hAnsiTheme="majorHAnsi" w:cs="Calibri Light"/>
        </w:rPr>
        <w:t xml:space="preserve"> </w:t>
      </w:r>
      <w:r w:rsidRPr="00743D16">
        <w:rPr>
          <w:rFonts w:asciiTheme="majorHAnsi" w:hAnsiTheme="majorHAnsi" w:cstheme="majorHAnsi"/>
        </w:rPr>
        <w:t xml:space="preserve"> Trasa: Warszawa – </w:t>
      </w:r>
      <w:r w:rsidR="00653161" w:rsidRPr="00743D16">
        <w:rPr>
          <w:rFonts w:asciiTheme="majorHAnsi" w:hAnsiTheme="majorHAnsi" w:cstheme="majorHAnsi"/>
        </w:rPr>
        <w:t>Katowice</w:t>
      </w:r>
      <w:r w:rsidRPr="00743D16">
        <w:rPr>
          <w:rFonts w:asciiTheme="majorHAnsi" w:hAnsiTheme="majorHAnsi" w:cstheme="majorHAnsi"/>
        </w:rPr>
        <w:t xml:space="preserve"> </w:t>
      </w:r>
      <w:r w:rsidR="00653161" w:rsidRPr="00743D16">
        <w:rPr>
          <w:rFonts w:asciiTheme="majorHAnsi" w:hAnsiTheme="majorHAnsi" w:cstheme="majorHAnsi"/>
        </w:rPr>
        <w:t>–</w:t>
      </w:r>
      <w:r w:rsidRPr="00743D16">
        <w:rPr>
          <w:rFonts w:asciiTheme="majorHAnsi" w:hAnsiTheme="majorHAnsi" w:cstheme="majorHAnsi"/>
        </w:rPr>
        <w:t xml:space="preserve"> Warszawa</w:t>
      </w:r>
      <w:r w:rsidR="00653161" w:rsidRPr="00743D16">
        <w:rPr>
          <w:rFonts w:asciiTheme="majorHAnsi" w:hAnsiTheme="majorHAnsi" w:cstheme="majorHAnsi"/>
        </w:rPr>
        <w:t>.</w:t>
      </w:r>
    </w:p>
    <w:p w14:paraId="0EC9F89D" w14:textId="36D8ABAF" w:rsidR="00653161" w:rsidRPr="00743D16" w:rsidRDefault="00683791" w:rsidP="00653161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>Zakres zamówienia obejmuje przewóz</w:t>
      </w:r>
      <w:r w:rsidR="003B494E" w:rsidRPr="00743D16">
        <w:rPr>
          <w:rFonts w:asciiTheme="majorHAnsi" w:hAnsiTheme="majorHAnsi" w:cstheme="majorHAnsi"/>
        </w:rPr>
        <w:t xml:space="preserve"> </w:t>
      </w:r>
      <w:r w:rsidR="00E268E1" w:rsidRPr="00C82A44">
        <w:rPr>
          <w:rFonts w:asciiTheme="majorHAnsi" w:hAnsiTheme="majorHAnsi" w:cstheme="majorHAnsi"/>
          <w:b/>
          <w:bCs/>
        </w:rPr>
        <w:t>40 osób</w:t>
      </w:r>
      <w:r w:rsidR="003B494E" w:rsidRPr="00743D16">
        <w:rPr>
          <w:rFonts w:asciiTheme="majorHAnsi" w:hAnsiTheme="majorHAnsi" w:cstheme="majorHAnsi"/>
        </w:rPr>
        <w:t xml:space="preserve"> z jednym kierowcą</w:t>
      </w:r>
      <w:r w:rsidR="00653161" w:rsidRPr="00743D16">
        <w:rPr>
          <w:rFonts w:asciiTheme="majorHAnsi" w:hAnsiTheme="majorHAnsi" w:cstheme="majorHAnsi"/>
        </w:rPr>
        <w:t>.</w:t>
      </w:r>
    </w:p>
    <w:p w14:paraId="51ED2967" w14:textId="77777777" w:rsidR="00653161" w:rsidRPr="00743D16" w:rsidRDefault="003B494E" w:rsidP="00653161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>Orientacyjna odległość</w:t>
      </w:r>
      <w:r w:rsidR="002B1707" w:rsidRPr="00743D16">
        <w:rPr>
          <w:rFonts w:asciiTheme="majorHAnsi" w:hAnsiTheme="majorHAnsi" w:cstheme="majorHAnsi"/>
        </w:rPr>
        <w:t xml:space="preserve"> </w:t>
      </w:r>
      <w:r w:rsidRPr="00743D16">
        <w:rPr>
          <w:rFonts w:asciiTheme="majorHAnsi" w:hAnsiTheme="majorHAnsi" w:cstheme="majorHAnsi"/>
        </w:rPr>
        <w:t xml:space="preserve">trasy </w:t>
      </w:r>
      <w:r w:rsidR="00653161" w:rsidRPr="00C82A44">
        <w:rPr>
          <w:rFonts w:asciiTheme="majorHAnsi" w:hAnsiTheme="majorHAnsi"/>
          <w:b/>
          <w:bCs/>
          <w:color w:val="000000"/>
          <w:lang w:eastAsia="pl-PL" w:bidi="pl-PL"/>
        </w:rPr>
        <w:t>670 km</w:t>
      </w:r>
      <w:r w:rsidR="00653161" w:rsidRPr="00743D16">
        <w:rPr>
          <w:rFonts w:asciiTheme="majorHAnsi" w:hAnsiTheme="majorHAnsi"/>
          <w:color w:val="000000"/>
          <w:lang w:eastAsia="pl-PL" w:bidi="pl-PL"/>
        </w:rPr>
        <w:t xml:space="preserve"> w obie strony</w:t>
      </w:r>
      <w:r w:rsidR="00653161" w:rsidRPr="00743D16">
        <w:rPr>
          <w:rFonts w:asciiTheme="majorHAnsi" w:hAnsiTheme="majorHAnsi" w:cstheme="majorHAnsi"/>
        </w:rPr>
        <w:t xml:space="preserve"> </w:t>
      </w:r>
    </w:p>
    <w:p w14:paraId="4670C031" w14:textId="0E1FBB37" w:rsidR="00653161" w:rsidRPr="00743D16" w:rsidRDefault="00653161" w:rsidP="00653161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/>
          <w:color w:val="000000"/>
          <w:lang w:eastAsia="pl-PL" w:bidi="pl-PL"/>
        </w:rPr>
        <w:t>Organizator zapewnia nocleg i śniadanie dla kierowcy na miejscu. Organizator nie zapewnia wyżywienia (poza śniadaniem na miejscu) dla kierowcy na miejscu i w trasie.</w:t>
      </w:r>
    </w:p>
    <w:p w14:paraId="43EB5BE2" w14:textId="77777777" w:rsidR="00653161" w:rsidRPr="00743D16" w:rsidRDefault="00A973F2" w:rsidP="00653161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 xml:space="preserve">Wykonawca realizować będzie przedmiot umowy przy użyciu </w:t>
      </w:r>
      <w:r w:rsidR="00DA2EAC" w:rsidRPr="00743D16">
        <w:rPr>
          <w:rFonts w:asciiTheme="majorHAnsi" w:hAnsiTheme="majorHAnsi" w:cstheme="majorHAnsi"/>
        </w:rPr>
        <w:t>jednego autokaru</w:t>
      </w:r>
      <w:r w:rsidRPr="00743D16">
        <w:rPr>
          <w:rFonts w:asciiTheme="majorHAnsi" w:hAnsiTheme="majorHAnsi" w:cstheme="majorHAnsi"/>
        </w:rPr>
        <w:t xml:space="preserve"> z kierowcą, na </w:t>
      </w:r>
      <w:r w:rsidR="00DA2EAC" w:rsidRPr="00743D16">
        <w:rPr>
          <w:rFonts w:asciiTheme="majorHAnsi" w:hAnsiTheme="majorHAnsi" w:cstheme="majorHAnsi"/>
        </w:rPr>
        <w:t>40 miejsc</w:t>
      </w:r>
      <w:r w:rsidRPr="00743D16">
        <w:rPr>
          <w:rFonts w:asciiTheme="majorHAnsi" w:hAnsiTheme="majorHAnsi" w:cstheme="majorHAnsi"/>
        </w:rPr>
        <w:t xml:space="preserve"> siedzące dla pasażerów oraz bagażnik i schowki na bagaż</w:t>
      </w:r>
      <w:r w:rsidR="00DA2EAC" w:rsidRPr="00743D16">
        <w:rPr>
          <w:rFonts w:asciiTheme="majorHAnsi" w:hAnsiTheme="majorHAnsi" w:cstheme="majorHAnsi"/>
        </w:rPr>
        <w:t xml:space="preserve"> i instrumenty</w:t>
      </w:r>
      <w:r w:rsidRPr="00743D16">
        <w:rPr>
          <w:rFonts w:asciiTheme="majorHAnsi" w:hAnsiTheme="majorHAnsi" w:cstheme="majorHAnsi"/>
        </w:rPr>
        <w:t>.</w:t>
      </w:r>
    </w:p>
    <w:p w14:paraId="0819346D" w14:textId="54C57377" w:rsidR="00653161" w:rsidRPr="00743D16" w:rsidRDefault="00A973F2" w:rsidP="00653161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>Wymagania dotyczące autokaru oraz wykonywanej usługi. Pojazd, o którym mowa wyżej musi:</w:t>
      </w:r>
    </w:p>
    <w:p w14:paraId="356446DE" w14:textId="111872E8" w:rsidR="00A973F2" w:rsidRPr="00743D16" w:rsidRDefault="00A973F2" w:rsidP="00C42339">
      <w:pPr>
        <w:pStyle w:val="Akapitzlist"/>
        <w:numPr>
          <w:ilvl w:val="2"/>
          <w:numId w:val="2"/>
        </w:numPr>
        <w:ind w:left="1030"/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>Być sprawny, w dobrym stanie technicznym, zapewniającym prawidłowe i bezpieczne wykonywanie niniejszego zamówienia;</w:t>
      </w:r>
    </w:p>
    <w:p w14:paraId="23E1DBBB" w14:textId="35EB8E1F" w:rsidR="00A973F2" w:rsidRPr="00743D16" w:rsidRDefault="00A973F2" w:rsidP="00C42339">
      <w:pPr>
        <w:pStyle w:val="Akapitzlist"/>
        <w:numPr>
          <w:ilvl w:val="2"/>
          <w:numId w:val="2"/>
        </w:numPr>
        <w:ind w:left="1030"/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 xml:space="preserve">Minimalny rok produkcji </w:t>
      </w:r>
      <w:r w:rsidR="00570F22" w:rsidRPr="00743D16">
        <w:rPr>
          <w:rFonts w:asciiTheme="majorHAnsi" w:hAnsiTheme="majorHAnsi" w:cstheme="majorHAnsi"/>
        </w:rPr>
        <w:t>2</w:t>
      </w:r>
      <w:r w:rsidR="00653161" w:rsidRPr="00743D16">
        <w:rPr>
          <w:rFonts w:asciiTheme="majorHAnsi" w:hAnsiTheme="majorHAnsi" w:cstheme="majorHAnsi"/>
        </w:rPr>
        <w:t>013;</w:t>
      </w:r>
    </w:p>
    <w:p w14:paraId="56F8F40E" w14:textId="1047C04E" w:rsidR="00A973F2" w:rsidRPr="00743D16" w:rsidRDefault="00A973F2" w:rsidP="00C42339">
      <w:pPr>
        <w:pStyle w:val="Akapitzlist"/>
        <w:numPr>
          <w:ilvl w:val="2"/>
          <w:numId w:val="2"/>
        </w:numPr>
        <w:ind w:left="1030"/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>Spełniać obowiązujące przepisy ruchu drogowego oraz wymogi bezpieczeństwa;</w:t>
      </w:r>
    </w:p>
    <w:p w14:paraId="2BA9186D" w14:textId="35FB8887" w:rsidR="00A973F2" w:rsidRPr="00743D16" w:rsidRDefault="00A973F2" w:rsidP="00C42339">
      <w:pPr>
        <w:pStyle w:val="Akapitzlist"/>
        <w:numPr>
          <w:ilvl w:val="2"/>
          <w:numId w:val="2"/>
        </w:numPr>
        <w:ind w:left="1030"/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>Posiadać aktualne badania techniczne oraz ubezpieczenie OC i NNW;</w:t>
      </w:r>
    </w:p>
    <w:p w14:paraId="350A2668" w14:textId="081AD8EA" w:rsidR="00A973F2" w:rsidRPr="00743D16" w:rsidRDefault="00A973F2" w:rsidP="00C42339">
      <w:pPr>
        <w:pStyle w:val="Akapitzlist"/>
        <w:numPr>
          <w:ilvl w:val="2"/>
          <w:numId w:val="2"/>
        </w:numPr>
        <w:ind w:left="1030"/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 xml:space="preserve">Posiadać schludny i </w:t>
      </w:r>
      <w:r w:rsidR="00C42339" w:rsidRPr="00743D16">
        <w:rPr>
          <w:rFonts w:asciiTheme="majorHAnsi" w:hAnsiTheme="majorHAnsi" w:cstheme="majorHAnsi"/>
        </w:rPr>
        <w:t>estetyczny</w:t>
      </w:r>
      <w:r w:rsidRPr="00743D16">
        <w:rPr>
          <w:rFonts w:asciiTheme="majorHAnsi" w:hAnsiTheme="majorHAnsi" w:cstheme="majorHAnsi"/>
        </w:rPr>
        <w:t xml:space="preserve"> wygląd zewnętrzny oraz wewnętrzny;</w:t>
      </w:r>
    </w:p>
    <w:p w14:paraId="2D253013" w14:textId="28B818B3" w:rsidR="00A973F2" w:rsidRPr="00743D16" w:rsidRDefault="00AC5459" w:rsidP="00C42339">
      <w:pPr>
        <w:pStyle w:val="Akapitzlist"/>
        <w:numPr>
          <w:ilvl w:val="2"/>
          <w:numId w:val="2"/>
        </w:numPr>
        <w:ind w:left="1030"/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 xml:space="preserve">Zamawiający wymaga w autokarze: </w:t>
      </w:r>
      <w:r w:rsidR="00653161" w:rsidRPr="00743D16">
        <w:rPr>
          <w:rFonts w:asciiTheme="majorHAnsi" w:hAnsiTheme="majorHAnsi" w:cstheme="majorHAnsi"/>
        </w:rPr>
        <w:t xml:space="preserve">sprawnego </w:t>
      </w:r>
      <w:r w:rsidRPr="00743D16">
        <w:rPr>
          <w:rFonts w:asciiTheme="majorHAnsi" w:hAnsiTheme="majorHAnsi" w:cstheme="majorHAnsi"/>
        </w:rPr>
        <w:t>ogrzewani</w:t>
      </w:r>
      <w:r w:rsidR="00653161" w:rsidRPr="00743D16">
        <w:rPr>
          <w:rFonts w:asciiTheme="majorHAnsi" w:hAnsiTheme="majorHAnsi" w:cstheme="majorHAnsi"/>
        </w:rPr>
        <w:t>a i klimatyzacji</w:t>
      </w:r>
      <w:r w:rsidRPr="00743D16">
        <w:rPr>
          <w:rFonts w:asciiTheme="majorHAnsi" w:hAnsiTheme="majorHAnsi" w:cstheme="majorHAnsi"/>
        </w:rPr>
        <w:t xml:space="preserve">, </w:t>
      </w:r>
      <w:r w:rsidR="00653161" w:rsidRPr="00743D16">
        <w:rPr>
          <w:rFonts w:asciiTheme="majorHAnsi" w:hAnsiTheme="majorHAnsi" w:cstheme="majorHAnsi"/>
        </w:rPr>
        <w:t xml:space="preserve">uchylnych siedzeń, indywidualnych nawiewów, nagłośnienia, toalety, co najmniej jednego gniazdka elektrycznego, </w:t>
      </w:r>
      <w:r w:rsidRPr="00743D16">
        <w:rPr>
          <w:rFonts w:asciiTheme="majorHAnsi" w:hAnsiTheme="majorHAnsi" w:cstheme="majorHAnsi"/>
        </w:rPr>
        <w:t>pas</w:t>
      </w:r>
      <w:r w:rsidR="00653161" w:rsidRPr="00743D16">
        <w:rPr>
          <w:rFonts w:asciiTheme="majorHAnsi" w:hAnsiTheme="majorHAnsi" w:cstheme="majorHAnsi"/>
        </w:rPr>
        <w:t>ów</w:t>
      </w:r>
      <w:r w:rsidRPr="00743D16">
        <w:rPr>
          <w:rFonts w:asciiTheme="majorHAnsi" w:hAnsiTheme="majorHAnsi" w:cstheme="majorHAnsi"/>
        </w:rPr>
        <w:t xml:space="preserve"> bezpieczeństwa</w:t>
      </w:r>
      <w:r w:rsidR="00653161" w:rsidRPr="00743D16">
        <w:rPr>
          <w:rFonts w:asciiTheme="majorHAnsi" w:hAnsiTheme="majorHAnsi" w:cstheme="majorHAnsi"/>
        </w:rPr>
        <w:t xml:space="preserve"> przy każdym siedzeniu</w:t>
      </w:r>
      <w:r w:rsidRPr="00743D16">
        <w:rPr>
          <w:rFonts w:asciiTheme="majorHAnsi" w:hAnsiTheme="majorHAnsi" w:cstheme="majorHAnsi"/>
        </w:rPr>
        <w:t>;</w:t>
      </w:r>
    </w:p>
    <w:p w14:paraId="1BF050F6" w14:textId="570BCAA1" w:rsidR="00AC5459" w:rsidRPr="00743D16" w:rsidRDefault="00AC5459" w:rsidP="00C42339">
      <w:pPr>
        <w:pStyle w:val="Akapitzlist"/>
        <w:numPr>
          <w:ilvl w:val="2"/>
          <w:numId w:val="2"/>
        </w:numPr>
        <w:ind w:left="1030"/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 xml:space="preserve">Opłaty drogowe </w:t>
      </w:r>
      <w:r w:rsidR="00C25F94">
        <w:rPr>
          <w:rFonts w:asciiTheme="majorHAnsi" w:hAnsiTheme="majorHAnsi" w:cstheme="majorHAnsi"/>
        </w:rPr>
        <w:t xml:space="preserve">i parkingowe </w:t>
      </w:r>
      <w:r w:rsidRPr="00743D16">
        <w:rPr>
          <w:rFonts w:asciiTheme="majorHAnsi" w:hAnsiTheme="majorHAnsi" w:cstheme="majorHAnsi"/>
        </w:rPr>
        <w:t>leżą po stronie przewoźnika</w:t>
      </w:r>
      <w:r w:rsidR="00653161" w:rsidRPr="00743D16">
        <w:rPr>
          <w:rFonts w:asciiTheme="majorHAnsi" w:hAnsiTheme="majorHAnsi" w:cstheme="majorHAnsi"/>
        </w:rPr>
        <w:t>;</w:t>
      </w:r>
    </w:p>
    <w:p w14:paraId="03EC9C36" w14:textId="77777777" w:rsidR="00DC2D5E" w:rsidRDefault="00AC5459" w:rsidP="00DC2D5E">
      <w:pPr>
        <w:pStyle w:val="Akapitzlist"/>
        <w:numPr>
          <w:ilvl w:val="2"/>
          <w:numId w:val="2"/>
        </w:numPr>
        <w:ind w:left="1030"/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lastRenderedPageBreak/>
        <w:t>Za bagaż, który pasażer przewozi ze sobą, Wykonawca ponosi odpowiedzialność tylko wtedy, gdy szkoda wynikła z przyczyn leżących po stronie Wykonawcy</w:t>
      </w:r>
      <w:r w:rsidR="00DC2D5E">
        <w:rPr>
          <w:rFonts w:asciiTheme="majorHAnsi" w:hAnsiTheme="majorHAnsi" w:cstheme="majorHAnsi"/>
        </w:rPr>
        <w:t>;</w:t>
      </w:r>
    </w:p>
    <w:p w14:paraId="3792FE96" w14:textId="18014624" w:rsidR="00DC2D5E" w:rsidRPr="00DC2D5E" w:rsidRDefault="00DC2D5E" w:rsidP="00DC2D5E">
      <w:pPr>
        <w:pStyle w:val="Akapitzlist"/>
        <w:numPr>
          <w:ilvl w:val="2"/>
          <w:numId w:val="2"/>
        </w:numPr>
        <w:ind w:left="1030"/>
        <w:jc w:val="both"/>
        <w:rPr>
          <w:rFonts w:asciiTheme="majorHAnsi" w:hAnsiTheme="majorHAnsi" w:cstheme="majorHAnsi"/>
        </w:rPr>
      </w:pPr>
      <w:r w:rsidRPr="00DC2D5E">
        <w:rPr>
          <w:rFonts w:asciiTheme="majorHAnsi" w:hAnsiTheme="majorHAnsi"/>
          <w:color w:val="000000"/>
          <w:lang w:eastAsia="pl-PL" w:bidi="pl-PL"/>
        </w:rPr>
        <w:t>posiadać luk bagażowy o pojemności minimum 10 m3 i minimalnej wysokości 85 cm w najniższym miejscu (luk musi zmieścić m.in. 1 skrzynię o wymiarach: długość - 145 cm, szerokość - 72 cm, wysokość - 84 cm).</w:t>
      </w:r>
    </w:p>
    <w:p w14:paraId="41E2DF08" w14:textId="77777777" w:rsidR="00DC2D5E" w:rsidRPr="00743D16" w:rsidRDefault="00DC2D5E" w:rsidP="00DC2D5E">
      <w:pPr>
        <w:pStyle w:val="Akapitzlist"/>
        <w:ind w:left="1030"/>
        <w:jc w:val="both"/>
        <w:rPr>
          <w:rFonts w:asciiTheme="majorHAnsi" w:hAnsiTheme="majorHAnsi" w:cstheme="majorHAnsi"/>
        </w:rPr>
      </w:pPr>
    </w:p>
    <w:p w14:paraId="59F023FD" w14:textId="77777777" w:rsidR="00653161" w:rsidRPr="00743D16" w:rsidRDefault="00AC5459" w:rsidP="00653161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 xml:space="preserve">Wykonawca jest zobowiązany na każde </w:t>
      </w:r>
      <w:r w:rsidR="00C13375" w:rsidRPr="00743D16">
        <w:rPr>
          <w:rFonts w:asciiTheme="majorHAnsi" w:hAnsiTheme="majorHAnsi" w:cstheme="majorHAnsi"/>
        </w:rPr>
        <w:t>żądanie</w:t>
      </w:r>
      <w:r w:rsidRPr="00743D16">
        <w:rPr>
          <w:rFonts w:asciiTheme="majorHAnsi" w:hAnsiTheme="majorHAnsi" w:cstheme="majorHAnsi"/>
        </w:rPr>
        <w:t xml:space="preserve"> Zamawiającego okazać dokumenty potwierdzające </w:t>
      </w:r>
      <w:r w:rsidR="00C13375" w:rsidRPr="00743D16">
        <w:rPr>
          <w:rFonts w:asciiTheme="majorHAnsi" w:hAnsiTheme="majorHAnsi" w:cstheme="majorHAnsi"/>
        </w:rPr>
        <w:t>aktualne</w:t>
      </w:r>
      <w:r w:rsidRPr="00743D16">
        <w:rPr>
          <w:rFonts w:asciiTheme="majorHAnsi" w:hAnsiTheme="majorHAnsi" w:cstheme="majorHAnsi"/>
        </w:rPr>
        <w:t xml:space="preserve"> badania techniczne i ubezpieczenia oraz przedłożyć ich kserokopie, jak również kserokopie dowodów rejestracyjnych </w:t>
      </w:r>
      <w:r w:rsidR="00C13375" w:rsidRPr="00743D16">
        <w:rPr>
          <w:rFonts w:asciiTheme="majorHAnsi" w:hAnsiTheme="majorHAnsi" w:cstheme="majorHAnsi"/>
        </w:rPr>
        <w:t>potwierdzonych</w:t>
      </w:r>
      <w:r w:rsidRPr="00743D16">
        <w:rPr>
          <w:rFonts w:asciiTheme="majorHAnsi" w:hAnsiTheme="majorHAnsi" w:cstheme="majorHAnsi"/>
        </w:rPr>
        <w:t xml:space="preserve"> za zgodność z oryginałem przez Wykonawcę. Odmowa okazania powyższych dokumentów lub brak wymaganych dokumentów skutkować będzie niedopuszczeniem tych pojazdów do wykonania </w:t>
      </w:r>
      <w:r w:rsidR="00C13375" w:rsidRPr="00743D16">
        <w:rPr>
          <w:rFonts w:asciiTheme="majorHAnsi" w:hAnsiTheme="majorHAnsi" w:cstheme="majorHAnsi"/>
        </w:rPr>
        <w:t>zamówienia</w:t>
      </w:r>
      <w:r w:rsidRPr="00743D16">
        <w:rPr>
          <w:rFonts w:asciiTheme="majorHAnsi" w:hAnsiTheme="majorHAnsi" w:cstheme="majorHAnsi"/>
        </w:rPr>
        <w:t xml:space="preserve">. </w:t>
      </w:r>
    </w:p>
    <w:p w14:paraId="31F171B0" w14:textId="77777777" w:rsidR="00432248" w:rsidRPr="00743D16" w:rsidRDefault="00AC5459" w:rsidP="0043224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 xml:space="preserve">Osoby realizujące usługi, zaangażowane przez Wykonawcę, powinny posiadać właściwe ze względu na przedmiot zamówienia </w:t>
      </w:r>
      <w:r w:rsidR="00C13375" w:rsidRPr="00743D16">
        <w:rPr>
          <w:rFonts w:asciiTheme="majorHAnsi" w:hAnsiTheme="majorHAnsi" w:cstheme="majorHAnsi"/>
        </w:rPr>
        <w:t>kwalifikacje</w:t>
      </w:r>
      <w:r w:rsidRPr="00743D16">
        <w:rPr>
          <w:rFonts w:asciiTheme="majorHAnsi" w:hAnsiTheme="majorHAnsi" w:cstheme="majorHAnsi"/>
        </w:rPr>
        <w:t xml:space="preserve"> zawodowe, uprawnienia, stosowne prawo jazdy oraz sprawność psycho-fizyczną, a ich czas pracy musi być zgodny z przepisami dotyczącymi czasu pracy kierowców. Wykonawca przestrzegać będzie postanowień z dnia 06.09.2021 r. o transporcie drogowym (</w:t>
      </w:r>
      <w:r w:rsidR="00C13375" w:rsidRPr="00743D16">
        <w:rPr>
          <w:rFonts w:asciiTheme="majorHAnsi" w:hAnsiTheme="majorHAnsi" w:cstheme="majorHAnsi"/>
        </w:rPr>
        <w:t>tekst</w:t>
      </w:r>
      <w:r w:rsidRPr="00743D16">
        <w:rPr>
          <w:rFonts w:asciiTheme="majorHAnsi" w:hAnsiTheme="majorHAnsi" w:cstheme="majorHAnsi"/>
        </w:rPr>
        <w:t xml:space="preserve"> </w:t>
      </w:r>
      <w:r w:rsidR="00C13375" w:rsidRPr="00743D16">
        <w:rPr>
          <w:rFonts w:asciiTheme="majorHAnsi" w:hAnsiTheme="majorHAnsi" w:cstheme="majorHAnsi"/>
        </w:rPr>
        <w:t>jednolity</w:t>
      </w:r>
      <w:r w:rsidRPr="00743D16">
        <w:rPr>
          <w:rFonts w:asciiTheme="majorHAnsi" w:hAnsiTheme="majorHAnsi" w:cstheme="majorHAnsi"/>
        </w:rPr>
        <w:t xml:space="preserve"> Dz. U. z 2013r., poz. 1414, ze zm.) na wykonanie krajowego zarobkowego transportu drogowego osób </w:t>
      </w:r>
      <w:r w:rsidR="00C13375" w:rsidRPr="00743D16">
        <w:rPr>
          <w:rFonts w:asciiTheme="majorHAnsi" w:hAnsiTheme="majorHAnsi" w:cstheme="majorHAnsi"/>
        </w:rPr>
        <w:t xml:space="preserve">autokarem lub autobusem oraz postanowień Umowy Europejskiej z dnia 1 lipca 1970 r. w sprawie pracy załóg pojazdów wykonujących krajowe przewozy drogowe, regulujące dobowy i tygodniowy czas pracy załóg i ich odpoczynku w czasie krajowych przewozów drogowych osób. </w:t>
      </w:r>
    </w:p>
    <w:p w14:paraId="3DD770B4" w14:textId="77777777" w:rsidR="00432248" w:rsidRPr="00743D16" w:rsidRDefault="00C13375" w:rsidP="0043224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 xml:space="preserve">Jeżeli pojazd zapewniony przez Wykonawcę nie będzie spełniał określonych wymogów lub z innych powodów nie nadaje się do wykorzystania (np. uszkodzenie, awaria), w szczególności, w przypadku wystąpienia awarii podczas realizacji świadczenia usługi, Wykonawca powinien zapewnić pojazd zastępczy o standardzie takim samym lub wyższym. Wyjazd pojazdu zastępczego w przypadku, o którym mowa wyżej nastąpi niezwłocznie po zgłoszeniu. </w:t>
      </w:r>
    </w:p>
    <w:p w14:paraId="60A0A07E" w14:textId="77777777" w:rsidR="00432248" w:rsidRPr="00743D16" w:rsidRDefault="00C13375" w:rsidP="0043224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>W przypadku wystąpienia awarii podczas realizacji świadczenia usługi, której nie s</w:t>
      </w:r>
      <w:r w:rsidR="00466825" w:rsidRPr="00743D16">
        <w:rPr>
          <w:rFonts w:asciiTheme="majorHAnsi" w:hAnsiTheme="majorHAnsi" w:cstheme="majorHAnsi"/>
        </w:rPr>
        <w:t>ą</w:t>
      </w:r>
      <w:r w:rsidRPr="00743D16">
        <w:rPr>
          <w:rFonts w:asciiTheme="majorHAnsi" w:hAnsiTheme="majorHAnsi" w:cstheme="majorHAnsi"/>
        </w:rPr>
        <w:t xml:space="preserve"> się usunąć w przeciągu 3 godzin od momentu wystąpienia, a Wykonawca nie jest w stanie zapewnić pojazdu zastępczego o standardzie takim samym lub wyższym, Wykonawca zobowiązany jest zapewnić oraz pokryć koszty zakwaterowania Zamawiającego do czasu naprawy lub zapewnienia nowego pojazdu. </w:t>
      </w:r>
    </w:p>
    <w:p w14:paraId="048F24AA" w14:textId="77777777" w:rsidR="00432248" w:rsidRPr="00743D16" w:rsidRDefault="00466825" w:rsidP="0043224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 xml:space="preserve">Wykonawca powinien zapewnić pasażerom podczas podróży właściwe warunki bezpieczeństwa i higieny oraz niezbędne wygody. </w:t>
      </w:r>
    </w:p>
    <w:p w14:paraId="62615F9C" w14:textId="11BC6C30" w:rsidR="00EB341C" w:rsidRPr="00743D16" w:rsidRDefault="00466825" w:rsidP="0043224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743D16">
        <w:rPr>
          <w:rFonts w:asciiTheme="majorHAnsi" w:hAnsiTheme="majorHAnsi" w:cstheme="majorHAnsi"/>
        </w:rPr>
        <w:t xml:space="preserve">Zamawiający ma prawo zażądać do wglądu tarczy tachografu pojazdu z wykonywanej usługi – zadania przewozowego. </w:t>
      </w:r>
    </w:p>
    <w:p w14:paraId="20543151" w14:textId="5C941D42" w:rsidR="004F26F3" w:rsidRPr="00743D16" w:rsidRDefault="004F26F3" w:rsidP="00521847">
      <w:pPr>
        <w:jc w:val="both"/>
        <w:rPr>
          <w:rFonts w:asciiTheme="majorHAnsi" w:hAnsiTheme="majorHAnsi" w:cstheme="majorHAnsi"/>
        </w:rPr>
      </w:pPr>
    </w:p>
    <w:sectPr w:rsidR="004F26F3" w:rsidRPr="00743D16" w:rsidSect="00DA60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877AB"/>
    <w:multiLevelType w:val="hybridMultilevel"/>
    <w:tmpl w:val="006CA61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9">
      <w:start w:val="1"/>
      <w:numFmt w:val="lowerLetter"/>
      <w:lvlText w:val="%3."/>
      <w:lvlJc w:val="left"/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C03EB"/>
    <w:multiLevelType w:val="hybridMultilevel"/>
    <w:tmpl w:val="01EE6F2C"/>
    <w:lvl w:ilvl="0" w:tplc="85A6CC84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0C88"/>
    <w:multiLevelType w:val="multilevel"/>
    <w:tmpl w:val="FE721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A7040"/>
    <w:multiLevelType w:val="hybridMultilevel"/>
    <w:tmpl w:val="119A8054"/>
    <w:lvl w:ilvl="0" w:tplc="85A6CC84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25697"/>
    <w:multiLevelType w:val="hybridMultilevel"/>
    <w:tmpl w:val="03A64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8EC"/>
    <w:multiLevelType w:val="hybridMultilevel"/>
    <w:tmpl w:val="757EEC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1757"/>
    <w:multiLevelType w:val="hybridMultilevel"/>
    <w:tmpl w:val="9878D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81C79"/>
    <w:multiLevelType w:val="hybridMultilevel"/>
    <w:tmpl w:val="14D6A244"/>
    <w:lvl w:ilvl="0" w:tplc="85A6CC84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37328"/>
    <w:multiLevelType w:val="hybridMultilevel"/>
    <w:tmpl w:val="476EBC7A"/>
    <w:lvl w:ilvl="0" w:tplc="AE02F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D75C1"/>
    <w:multiLevelType w:val="multilevel"/>
    <w:tmpl w:val="7004BB8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AC205F"/>
    <w:multiLevelType w:val="hybridMultilevel"/>
    <w:tmpl w:val="D71A976E"/>
    <w:lvl w:ilvl="0" w:tplc="DAF43F30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7F"/>
    <w:rsid w:val="00123761"/>
    <w:rsid w:val="001856CF"/>
    <w:rsid w:val="001A6136"/>
    <w:rsid w:val="002556D4"/>
    <w:rsid w:val="002B1707"/>
    <w:rsid w:val="003B494E"/>
    <w:rsid w:val="00432248"/>
    <w:rsid w:val="00466825"/>
    <w:rsid w:val="004F26F3"/>
    <w:rsid w:val="00504B7F"/>
    <w:rsid w:val="00517538"/>
    <w:rsid w:val="00521847"/>
    <w:rsid w:val="00570F22"/>
    <w:rsid w:val="00627AF1"/>
    <w:rsid w:val="00653161"/>
    <w:rsid w:val="00683791"/>
    <w:rsid w:val="006863B7"/>
    <w:rsid w:val="00704C5D"/>
    <w:rsid w:val="00743D16"/>
    <w:rsid w:val="007C59DE"/>
    <w:rsid w:val="00A95F0E"/>
    <w:rsid w:val="00A973F2"/>
    <w:rsid w:val="00AC5459"/>
    <w:rsid w:val="00C13375"/>
    <w:rsid w:val="00C25F94"/>
    <w:rsid w:val="00C42339"/>
    <w:rsid w:val="00C82A44"/>
    <w:rsid w:val="00CD0364"/>
    <w:rsid w:val="00DA2EAC"/>
    <w:rsid w:val="00DA6085"/>
    <w:rsid w:val="00DC2D5E"/>
    <w:rsid w:val="00E268E1"/>
    <w:rsid w:val="00EB341C"/>
    <w:rsid w:val="00EF1DA8"/>
    <w:rsid w:val="00F7051C"/>
    <w:rsid w:val="00FC0DEC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33B7"/>
  <w15:chartTrackingRefBased/>
  <w15:docId w15:val="{6047EB99-4207-4FD8-804A-2B19ED61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B7F"/>
    <w:pPr>
      <w:ind w:left="720"/>
      <w:contextualSpacing/>
    </w:pPr>
  </w:style>
  <w:style w:type="table" w:styleId="Tabela-Siatka">
    <w:name w:val="Table Grid"/>
    <w:basedOn w:val="Standardowy"/>
    <w:uiPriority w:val="39"/>
    <w:rsid w:val="00EB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basedOn w:val="Domylnaczcionkaakapitu"/>
    <w:rsid w:val="006531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13">
    <w:name w:val="Tekst treści (13)_"/>
    <w:basedOn w:val="Domylnaczcionkaakapitu"/>
    <w:rsid w:val="006531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13Bezpogrubienia">
    <w:name w:val="Tekst treści (13) + Bez pogrubienia"/>
    <w:basedOn w:val="Teksttreci13"/>
    <w:rsid w:val="006531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30">
    <w:name w:val="Tekst treści (13)"/>
    <w:basedOn w:val="Teksttreci13"/>
    <w:rsid w:val="006531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4Bezpogrubienia">
    <w:name w:val="Nagłówek #4 + Bez pogrubienia"/>
    <w:basedOn w:val="Nagwek4"/>
    <w:rsid w:val="006531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0">
    <w:name w:val="Nagłówek #4"/>
    <w:basedOn w:val="Nagwek4"/>
    <w:rsid w:val="006531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531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53161"/>
    <w:pPr>
      <w:widowControl w:val="0"/>
      <w:shd w:val="clear" w:color="auto" w:fill="FFFFFF"/>
      <w:spacing w:after="0" w:line="551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Wlazło Wiktoria (STUD)</dc:creator>
  <cp:keywords/>
  <dc:description/>
  <cp:lastModifiedBy>Szafrańska-Słoboda Ewa</cp:lastModifiedBy>
  <cp:revision>9</cp:revision>
  <cp:lastPrinted>2022-01-25T13:15:00Z</cp:lastPrinted>
  <dcterms:created xsi:type="dcterms:W3CDTF">2023-06-14T06:36:00Z</dcterms:created>
  <dcterms:modified xsi:type="dcterms:W3CDTF">2023-08-25T07:45:00Z</dcterms:modified>
</cp:coreProperties>
</file>