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C066B9">
        <w:t>SKODA SUPERB</w:t>
      </w:r>
    </w:p>
    <w:p w:rsidR="00AD385D" w:rsidRDefault="00583859">
      <w:r>
        <w:t>N</w:t>
      </w:r>
      <w:r w:rsidR="003651BC">
        <w:t xml:space="preserve">r rejestracyjny : </w:t>
      </w:r>
      <w:r w:rsidR="00C15829">
        <w:t xml:space="preserve"> </w:t>
      </w:r>
      <w:r w:rsidR="006F60FF">
        <w:t xml:space="preserve">                                     </w:t>
      </w:r>
      <w:r w:rsidR="00367C39">
        <w:t xml:space="preserve">                   </w:t>
      </w:r>
      <w:r w:rsidR="006F60FF">
        <w:t xml:space="preserve">           </w:t>
      </w:r>
      <w:r w:rsidR="00C6486A">
        <w:t xml:space="preserve">Pojemność silnika </w:t>
      </w:r>
      <w:r w:rsidR="006F60FF" w:rsidRPr="006F60FF">
        <w:t xml:space="preserve"> </w:t>
      </w:r>
      <w:r w:rsidR="00C066B9">
        <w:t>3597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042BA6">
        <w:t xml:space="preserve">Moc </w:t>
      </w:r>
      <w:r w:rsidR="00C066B9">
        <w:t>191</w:t>
      </w:r>
      <w:r w:rsidR="000B0CE7">
        <w:t xml:space="preserve"> 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C066B9">
        <w:rPr>
          <w:rFonts w:cstheme="minorHAnsi"/>
        </w:rPr>
        <w:t>TMBCC93T999024739</w:t>
      </w:r>
      <w:r w:rsidR="003651BC">
        <w:tab/>
      </w:r>
      <w:r w:rsidR="003651BC">
        <w:tab/>
      </w:r>
      <w:r w:rsidR="003651BC">
        <w:tab/>
        <w:t xml:space="preserve">Stan licznika : </w:t>
      </w:r>
      <w:r w:rsidR="001124E3">
        <w:t>336309</w:t>
      </w:r>
      <w:bookmarkStart w:id="0" w:name="_GoBack"/>
      <w:bookmarkEnd w:id="0"/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6C61EB">
        <w:t xml:space="preserve">  </w:t>
      </w:r>
      <w:r w:rsidR="00C252EA">
        <w:t xml:space="preserve">Rok </w:t>
      </w:r>
      <w:proofErr w:type="spellStart"/>
      <w:r w:rsidR="00C252EA">
        <w:t>prod</w:t>
      </w:r>
      <w:proofErr w:type="spellEnd"/>
      <w:r w:rsidR="00C252EA">
        <w:t>. 20</w:t>
      </w:r>
      <w:r w:rsidR="00C066B9">
        <w:t>08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042BA6" w:rsidRPr="008E4420" w:rsidRDefault="00583859" w:rsidP="00C066B9">
      <w:pPr>
        <w:spacing w:after="0"/>
      </w:pPr>
      <w:r>
        <w:t xml:space="preserve">- </w:t>
      </w:r>
      <w:r w:rsidR="00042BA6">
        <w:t xml:space="preserve">uszkodzony, porysowany zderzak </w:t>
      </w:r>
      <w:r w:rsidR="001124E3">
        <w:t>przedni</w:t>
      </w:r>
      <w:r w:rsidR="00C066B9">
        <w:t xml:space="preserve"> z </w:t>
      </w:r>
      <w:r w:rsidR="001124E3">
        <w:t>lewej</w:t>
      </w:r>
      <w:r w:rsidR="00C066B9">
        <w:t xml:space="preserve"> strony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42BA6"/>
    <w:rsid w:val="000B0CE7"/>
    <w:rsid w:val="00111D61"/>
    <w:rsid w:val="001124E3"/>
    <w:rsid w:val="0013472E"/>
    <w:rsid w:val="002755DF"/>
    <w:rsid w:val="003651BC"/>
    <w:rsid w:val="00367C39"/>
    <w:rsid w:val="00583859"/>
    <w:rsid w:val="006C61EB"/>
    <w:rsid w:val="006F60FF"/>
    <w:rsid w:val="007D05BC"/>
    <w:rsid w:val="008B40B8"/>
    <w:rsid w:val="008E4420"/>
    <w:rsid w:val="00A972F6"/>
    <w:rsid w:val="00AD385D"/>
    <w:rsid w:val="00AD39DF"/>
    <w:rsid w:val="00B5335B"/>
    <w:rsid w:val="00C066B9"/>
    <w:rsid w:val="00C15829"/>
    <w:rsid w:val="00C252EA"/>
    <w:rsid w:val="00C6486A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428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2023-05-19T07:02:00Z</dcterms:created>
  <dcterms:modified xsi:type="dcterms:W3CDTF">2023-05-19T07:02:00Z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