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1C" w:rsidRPr="00B9158B" w:rsidRDefault="0052121C" w:rsidP="0052121C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>Wykonawca</w:t>
      </w:r>
      <w:r w:rsidRPr="00713219">
        <w:rPr>
          <w:rFonts w:ascii="Arial" w:hAnsi="Arial" w:cs="Arial"/>
          <w:b/>
          <w:i/>
          <w:sz w:val="20"/>
          <w:szCs w:val="20"/>
        </w:rPr>
        <w:t xml:space="preserve">:                                                                                           </w:t>
      </w:r>
      <w:r w:rsidRPr="00CA260E">
        <w:rPr>
          <w:rFonts w:ascii="Arial" w:eastAsia="Times New Roman" w:hAnsi="Arial" w:cs="Arial"/>
          <w:lang w:eastAsia="ar-SA"/>
        </w:rPr>
        <w:t xml:space="preserve">Załącznik nr </w:t>
      </w:r>
      <w:r w:rsidR="00D67B33">
        <w:rPr>
          <w:rFonts w:ascii="Arial" w:eastAsia="Times New Roman" w:hAnsi="Arial" w:cs="Arial"/>
          <w:lang w:eastAsia="ar-SA"/>
        </w:rPr>
        <w:t>4</w:t>
      </w:r>
      <w:r w:rsidRPr="00CA260E">
        <w:rPr>
          <w:rFonts w:ascii="Arial" w:eastAsia="Times New Roman" w:hAnsi="Arial" w:cs="Arial"/>
          <w:lang w:eastAsia="ar-SA"/>
        </w:rPr>
        <w:t xml:space="preserve"> do SWZ</w:t>
      </w:r>
    </w:p>
    <w:p w:rsidR="0052121C" w:rsidRPr="00B9158B" w:rsidRDefault="0052121C" w:rsidP="0052121C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52121C" w:rsidRPr="00B9158B" w:rsidRDefault="0052121C" w:rsidP="0052121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52121C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52121C" w:rsidRPr="00B9158B" w:rsidRDefault="0052121C" w:rsidP="0052121C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2121C" w:rsidRPr="00B9158B" w:rsidRDefault="0052121C" w:rsidP="0052121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52121C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713219" w:rsidRDefault="00713219" w:rsidP="0052121C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52121C" w:rsidRDefault="0052121C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:rsidR="0052121C" w:rsidRPr="00F5778B" w:rsidRDefault="00DC7703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F5778B">
        <w:rPr>
          <w:rFonts w:ascii="Arial" w:eastAsia="Times New Roman" w:hAnsi="Arial" w:cs="Arial"/>
          <w:b/>
          <w:i/>
          <w:color w:val="FF0000"/>
          <w:lang w:eastAsia="ar-SA"/>
        </w:rPr>
        <w:t xml:space="preserve"> </w:t>
      </w:r>
      <w:r w:rsidR="0052121C" w:rsidRPr="00F5778B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:rsidR="0052121C" w:rsidRPr="00DC7703" w:rsidRDefault="0052121C" w:rsidP="0052121C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C7703">
        <w:rPr>
          <w:rFonts w:ascii="Arial" w:eastAsia="Calibri" w:hAnsi="Arial" w:cs="Arial"/>
          <w:b/>
          <w:sz w:val="20"/>
          <w:szCs w:val="20"/>
          <w:u w:val="single"/>
        </w:rPr>
        <w:t>Oświadczenie Wykonawcy/</w:t>
      </w:r>
      <w:r w:rsidRPr="00DC7703">
        <w:rPr>
          <w:rFonts w:ascii="Arial" w:eastAsia="Calibri" w:hAnsi="Arial" w:cs="Arial"/>
          <w:sz w:val="20"/>
          <w:szCs w:val="20"/>
          <w:u w:val="single"/>
        </w:rPr>
        <w:t>Wykonawcy wspólnie ubiegającego się</w:t>
      </w:r>
      <w:r w:rsidRPr="00DC7703">
        <w:rPr>
          <w:rFonts w:ascii="Arial" w:eastAsia="Calibri" w:hAnsi="Arial" w:cs="Arial"/>
          <w:b/>
          <w:sz w:val="20"/>
          <w:szCs w:val="20"/>
          <w:u w:val="single"/>
        </w:rPr>
        <w:t xml:space="preserve"> o </w:t>
      </w:r>
      <w:r w:rsidR="00713219" w:rsidRPr="00DC7703">
        <w:rPr>
          <w:rFonts w:ascii="Arial" w:eastAsia="Calibri" w:hAnsi="Arial" w:cs="Arial"/>
          <w:b/>
          <w:sz w:val="20"/>
          <w:szCs w:val="20"/>
          <w:u w:val="single"/>
        </w:rPr>
        <w:t xml:space="preserve">   </w:t>
      </w:r>
      <w:r w:rsidRPr="00DC7703">
        <w:rPr>
          <w:rFonts w:ascii="Arial" w:eastAsia="Calibri" w:hAnsi="Arial" w:cs="Arial"/>
          <w:b/>
          <w:sz w:val="20"/>
          <w:szCs w:val="20"/>
          <w:u w:val="single"/>
        </w:rPr>
        <w:t>udzielenie zamówienia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52121C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>Nr sprawy:</w:t>
      </w:r>
      <w:r w:rsidR="00713219" w:rsidRPr="00DC770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C770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0334C" w:rsidRPr="00DC7703">
        <w:rPr>
          <w:rFonts w:ascii="Arial" w:eastAsia="Calibri" w:hAnsi="Arial" w:cs="Arial"/>
          <w:b/>
          <w:sz w:val="20"/>
          <w:szCs w:val="20"/>
        </w:rPr>
        <w:t>ZP/TP/</w:t>
      </w:r>
      <w:r w:rsidR="00E64331">
        <w:rPr>
          <w:rFonts w:ascii="Arial" w:eastAsia="Calibri" w:hAnsi="Arial" w:cs="Arial"/>
          <w:b/>
          <w:sz w:val="20"/>
          <w:szCs w:val="20"/>
        </w:rPr>
        <w:t>23</w:t>
      </w:r>
      <w:r w:rsidR="00B0334C" w:rsidRPr="00DC7703">
        <w:rPr>
          <w:rFonts w:ascii="Arial" w:eastAsia="Calibri" w:hAnsi="Arial" w:cs="Arial"/>
          <w:b/>
          <w:sz w:val="20"/>
          <w:szCs w:val="20"/>
        </w:rPr>
        <w:t>/202</w:t>
      </w:r>
      <w:r w:rsidR="00E64331">
        <w:rPr>
          <w:rFonts w:ascii="Arial" w:eastAsia="Calibri" w:hAnsi="Arial" w:cs="Arial"/>
          <w:b/>
          <w:sz w:val="20"/>
          <w:szCs w:val="20"/>
        </w:rPr>
        <w:t>5</w:t>
      </w:r>
    </w:p>
    <w:p w:rsidR="00D67B33" w:rsidRPr="00DC7703" w:rsidRDefault="00D67B33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121C" w:rsidRDefault="00D67B33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W ZAKRESIE CZĘŚCI NR…………….</w:t>
      </w:r>
    </w:p>
    <w:p w:rsidR="00D67B33" w:rsidRPr="00DC7703" w:rsidRDefault="00D67B33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121C" w:rsidRPr="00322E29" w:rsidRDefault="0052121C" w:rsidP="0052121C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322E29">
        <w:rPr>
          <w:rFonts w:ascii="Arial" w:eastAsia="Calibri" w:hAnsi="Arial" w:cs="Arial"/>
          <w:b/>
          <w:sz w:val="18"/>
          <w:szCs w:val="18"/>
        </w:rPr>
        <w:t xml:space="preserve">UWZGLĘDNIAJĄCE PRZESŁANKI WYKLUCZENIA Z ART. 7 UST. 1 USTAWY </w:t>
      </w:r>
      <w:r w:rsidRPr="00322E29">
        <w:rPr>
          <w:rFonts w:ascii="Arial" w:eastAsia="Calibri" w:hAnsi="Arial" w:cs="Arial"/>
          <w:b/>
          <w:sz w:val="18"/>
          <w:szCs w:val="18"/>
        </w:rPr>
        <w:br/>
        <w:t>O SZCZEGÓLONYCH ROZWIĄZANIACH W ZAKRESIE PRZECIWDZIAŁANIA WSPIERANIU AGRESJI NA UKRAINĘ ORAZ SŁUŻĄCYCH OCHRONIE BEZPIECZEŃSTWA NARODOWEGO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DC7703" w:rsidRDefault="0052121C" w:rsidP="0052121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DC7703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p w:rsidR="0052121C" w:rsidRPr="00B0334C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B0334C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:rsidR="00E64331" w:rsidRPr="00E64331" w:rsidRDefault="0052121C" w:rsidP="00E6433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34C">
        <w:rPr>
          <w:rFonts w:ascii="Arial" w:eastAsia="Calibri" w:hAnsi="Arial" w:cs="Arial"/>
          <w:sz w:val="20"/>
          <w:szCs w:val="20"/>
        </w:rPr>
        <w:t>na potrzeby postępowania o udzielenie zamówienia publicznego pod nazwą:</w:t>
      </w:r>
      <w:bookmarkStart w:id="0" w:name="_Hlk103763660"/>
      <w:bookmarkStart w:id="1" w:name="_Hlk109642939"/>
      <w:bookmarkStart w:id="2" w:name="_Hlk95463400"/>
      <w:r w:rsidR="00713219" w:rsidRPr="00B0334C">
        <w:rPr>
          <w:rFonts w:ascii="Arial" w:eastAsia="Calibri" w:hAnsi="Arial" w:cs="Arial"/>
          <w:sz w:val="20"/>
          <w:szCs w:val="20"/>
        </w:rPr>
        <w:t xml:space="preserve"> </w:t>
      </w:r>
      <w:bookmarkEnd w:id="0"/>
      <w:bookmarkEnd w:id="1"/>
      <w:bookmarkEnd w:id="2"/>
      <w:r w:rsidR="00D67B33" w:rsidRPr="000C784C">
        <w:rPr>
          <w:rFonts w:ascii="Arial" w:eastAsia="Calibri" w:hAnsi="Arial" w:cs="Arial"/>
          <w:b/>
        </w:rPr>
        <w:t xml:space="preserve"> </w:t>
      </w:r>
      <w:r w:rsidR="00E64331" w:rsidRPr="00E643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odzieży roboczej i branżowej w zakresie 2 części. </w:t>
      </w:r>
    </w:p>
    <w:p w:rsidR="00E64331" w:rsidRPr="00E64331" w:rsidRDefault="00E64331" w:rsidP="00E643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4331">
        <w:rPr>
          <w:rFonts w:ascii="Arial" w:eastAsia="Times New Roman" w:hAnsi="Arial" w:cs="Arial"/>
          <w:b/>
          <w:sz w:val="20"/>
          <w:szCs w:val="20"/>
          <w:lang w:eastAsia="pl-PL"/>
        </w:rPr>
        <w:t>CZĘŚĆ nr 1 – Odzież robocza i wyposażenie - dostawa zakupu do Służby Mundurowej 32 WOG Zamość,</w:t>
      </w:r>
    </w:p>
    <w:p w:rsidR="00D67B33" w:rsidRPr="00E64331" w:rsidRDefault="00E64331" w:rsidP="00E643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4331">
        <w:rPr>
          <w:rFonts w:ascii="Arial" w:eastAsia="Times New Roman" w:hAnsi="Arial" w:cs="Arial"/>
          <w:b/>
          <w:sz w:val="20"/>
          <w:szCs w:val="20"/>
          <w:lang w:eastAsia="pl-PL"/>
        </w:rPr>
        <w:t>CZĘŚĆ nr 2 – Odzież dla personelu medycznego - dostawa zakupu do Służby Mundurowej 32 WOG Zamość</w:t>
      </w:r>
      <w:r w:rsidRPr="00E6433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D67B33" w:rsidRPr="00E64331">
        <w:rPr>
          <w:rFonts w:ascii="Arial" w:hAnsi="Arial" w:cs="Arial"/>
          <w:sz w:val="20"/>
          <w:szCs w:val="20"/>
        </w:rPr>
        <w:t xml:space="preserve">      </w:t>
      </w:r>
    </w:p>
    <w:p w:rsidR="0052121C" w:rsidRPr="00DC7703" w:rsidRDefault="0052121C" w:rsidP="00DC7703">
      <w:pPr>
        <w:autoSpaceDE w:val="0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B0334C">
        <w:rPr>
          <w:rFonts w:ascii="Arial" w:hAnsi="Arial" w:cs="Arial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52121C" w:rsidRPr="00B0334C" w:rsidRDefault="0052121C" w:rsidP="0052121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121C" w:rsidRPr="00B0334C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E64331" w:rsidRPr="00E64331" w:rsidRDefault="0052121C" w:rsidP="00E6433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Oświadczam, że </w:t>
      </w:r>
      <w:r w:rsidRPr="00B0334C">
        <w:rPr>
          <w:rFonts w:ascii="Arial" w:eastAsia="Calibri" w:hAnsi="Arial" w:cs="Arial"/>
          <w:b/>
          <w:sz w:val="20"/>
          <w:szCs w:val="20"/>
        </w:rPr>
        <w:t>spełniam - samodzielnie /</w:t>
      </w:r>
      <w:r w:rsidRPr="00E64331">
        <w:rPr>
          <w:rFonts w:ascii="Arial" w:eastAsia="Calibri" w:hAnsi="Arial" w:cs="Arial"/>
          <w:b/>
          <w:strike/>
          <w:sz w:val="20"/>
          <w:szCs w:val="20"/>
        </w:rPr>
        <w:t xml:space="preserve"> przy udziale innych podmiotów zgodnie z art. 118 ust. 1 Ustawy Pzp</w:t>
      </w:r>
      <w:r w:rsidRPr="00B0334C">
        <w:rPr>
          <w:rFonts w:ascii="Arial" w:eastAsia="Calibri" w:hAnsi="Arial" w:cs="Arial"/>
          <w:b/>
          <w:sz w:val="20"/>
          <w:szCs w:val="20"/>
        </w:rPr>
        <w:t>*</w:t>
      </w:r>
      <w:r w:rsidRPr="00B0334C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B0334C">
        <w:rPr>
          <w:rFonts w:ascii="Arial" w:eastAsia="Calibri" w:hAnsi="Arial" w:cs="Arial"/>
          <w:b/>
          <w:sz w:val="20"/>
          <w:szCs w:val="20"/>
        </w:rPr>
        <w:t>w Rozdziale XI lit. D</w:t>
      </w:r>
      <w:r w:rsidRPr="00B0334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E64331">
        <w:rPr>
          <w:rFonts w:ascii="Arial" w:eastAsia="Calibri" w:hAnsi="Arial" w:cs="Arial"/>
          <w:b/>
          <w:strike/>
          <w:sz w:val="20"/>
          <w:szCs w:val="20"/>
        </w:rPr>
        <w:t xml:space="preserve">pkt </w:t>
      </w:r>
      <w:r w:rsidR="00EB1E58" w:rsidRPr="00E64331">
        <w:rPr>
          <w:rFonts w:ascii="Arial" w:eastAsia="Calibri" w:hAnsi="Arial" w:cs="Arial"/>
          <w:b/>
          <w:strike/>
          <w:sz w:val="20"/>
          <w:szCs w:val="20"/>
        </w:rPr>
        <w:t xml:space="preserve"> 4)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 Specyfikacji Warunków Zamówienia pod nazwą</w:t>
      </w:r>
      <w:r w:rsidRPr="00B0334C">
        <w:rPr>
          <w:rFonts w:ascii="Arial" w:eastAsia="Calibri" w:hAnsi="Arial" w:cs="Arial"/>
          <w:sz w:val="20"/>
          <w:szCs w:val="20"/>
        </w:rPr>
        <w:t xml:space="preserve">: </w:t>
      </w:r>
      <w:r w:rsidR="00E64331" w:rsidRPr="00E643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odzieży roboczej i branżowej w zakresie 2 części. </w:t>
      </w:r>
    </w:p>
    <w:p w:rsidR="00E64331" w:rsidRPr="00E64331" w:rsidRDefault="00E64331" w:rsidP="00E6433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4331">
        <w:rPr>
          <w:rFonts w:ascii="Arial" w:eastAsia="Times New Roman" w:hAnsi="Arial" w:cs="Arial"/>
          <w:b/>
          <w:sz w:val="20"/>
          <w:szCs w:val="20"/>
          <w:lang w:eastAsia="pl-PL"/>
        </w:rPr>
        <w:t>CZĘŚĆ nr 1 – Odzież robocza i wyposażenie</w:t>
      </w:r>
      <w:r w:rsidRPr="00E64331">
        <w:rPr>
          <w:rFonts w:ascii="Arial" w:eastAsia="Times New Roman" w:hAnsi="Arial" w:cs="Arial"/>
          <w:sz w:val="20"/>
          <w:szCs w:val="20"/>
          <w:lang w:eastAsia="pl-PL"/>
        </w:rPr>
        <w:t xml:space="preserve"> - dostawa zakupu do Służby Mundurowej 32 WOG Zamość,</w:t>
      </w:r>
    </w:p>
    <w:p w:rsidR="00D67B33" w:rsidRPr="00E64331" w:rsidRDefault="00E64331" w:rsidP="00E643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4331">
        <w:rPr>
          <w:rFonts w:ascii="Arial" w:eastAsia="Times New Roman" w:hAnsi="Arial" w:cs="Arial"/>
          <w:b/>
          <w:sz w:val="20"/>
          <w:szCs w:val="20"/>
          <w:lang w:eastAsia="pl-PL"/>
        </w:rPr>
        <w:t>CZĘŚĆ nr 2 – Odzież dla personelu medycznego</w:t>
      </w:r>
      <w:r w:rsidRPr="00E64331">
        <w:rPr>
          <w:rFonts w:ascii="Arial" w:eastAsia="Times New Roman" w:hAnsi="Arial" w:cs="Arial"/>
          <w:sz w:val="20"/>
          <w:szCs w:val="20"/>
          <w:lang w:eastAsia="pl-PL"/>
        </w:rPr>
        <w:t xml:space="preserve"> - dostawa zakupu do Służby Mundurowej 32 WOG Zamość.</w:t>
      </w:r>
      <w:r w:rsidR="00D67B33" w:rsidRPr="00E64331">
        <w:rPr>
          <w:rFonts w:ascii="Arial" w:hAnsi="Arial" w:cs="Arial"/>
          <w:sz w:val="20"/>
          <w:szCs w:val="20"/>
        </w:rPr>
        <w:t xml:space="preserve">.    </w:t>
      </w:r>
    </w:p>
    <w:p w:rsidR="00DC7703" w:rsidRPr="00535E24" w:rsidRDefault="00D67B33" w:rsidP="00DC7703">
      <w:pPr>
        <w:autoSpaceDE w:val="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 ZP/TP/</w:t>
      </w:r>
      <w:r w:rsidR="00E64331">
        <w:rPr>
          <w:rFonts w:ascii="Arial" w:hAnsi="Arial" w:cs="Arial"/>
          <w:b/>
          <w:sz w:val="20"/>
          <w:szCs w:val="20"/>
        </w:rPr>
        <w:t>23</w:t>
      </w:r>
      <w:r w:rsidR="00DC7703" w:rsidRPr="00535E24">
        <w:rPr>
          <w:rFonts w:ascii="Arial" w:hAnsi="Arial" w:cs="Arial"/>
          <w:b/>
          <w:sz w:val="20"/>
          <w:szCs w:val="20"/>
        </w:rPr>
        <w:t>/202</w:t>
      </w:r>
      <w:r w:rsidR="00E64331">
        <w:rPr>
          <w:rFonts w:ascii="Arial" w:hAnsi="Arial" w:cs="Arial"/>
          <w:b/>
          <w:sz w:val="20"/>
          <w:szCs w:val="20"/>
        </w:rPr>
        <w:t>5</w:t>
      </w:r>
      <w:r w:rsidR="00DC7703" w:rsidRPr="00535E24">
        <w:rPr>
          <w:rFonts w:ascii="Arial" w:hAnsi="Arial" w:cs="Arial"/>
          <w:b/>
          <w:sz w:val="20"/>
          <w:szCs w:val="20"/>
        </w:rPr>
        <w:t xml:space="preserve">.  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0F0CD5">
        <w:rPr>
          <w:rFonts w:ascii="Arial" w:eastAsia="Calibri" w:hAnsi="Arial" w:cs="Arial"/>
        </w:rPr>
        <w:lastRenderedPageBreak/>
        <w:t xml:space="preserve">* </w:t>
      </w:r>
      <w:r w:rsidRPr="00897828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:rsidR="0052121C" w:rsidRPr="00897828" w:rsidRDefault="0052121C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52121C" w:rsidRPr="000F0CD5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INFORMACJA W ZWIĄZKU Z POLEGANIEM NA ZASOBACH INNYCH PODMIOTÓW</w:t>
      </w:r>
      <w:r w:rsidRPr="000F0CD5">
        <w:rPr>
          <w:rFonts w:ascii="Arial" w:eastAsia="Calibri" w:hAnsi="Arial" w:cs="Arial"/>
        </w:rPr>
        <w:t xml:space="preserve">: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>, że w celu wykazania spełniania warunków udziału w postępowaniu, określonych przez Zamawiającego w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 Rozdziale XI lit.</w:t>
      </w:r>
      <w:r w:rsidRPr="00B0334C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>D</w:t>
      </w:r>
      <w:r w:rsidRPr="00B0334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>Specyfikacji Warunków Zamówienia</w:t>
      </w:r>
      <w:r w:rsidRPr="00B0334C">
        <w:rPr>
          <w:rFonts w:ascii="Arial" w:eastAsia="Calibri" w:hAnsi="Arial" w:cs="Arial"/>
          <w:sz w:val="20"/>
          <w:szCs w:val="20"/>
        </w:rPr>
        <w:t xml:space="preserve"> polegam na zasobach następującego/-ych  podmiotu/ów: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..……………………………………………………………………………………………......….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w następującym zakresie: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……………………………………………...................................………………….................</w:t>
      </w:r>
    </w:p>
    <w:p w:rsidR="0052121C" w:rsidRPr="00DC7703" w:rsidRDefault="0052121C" w:rsidP="0052121C">
      <w:pPr>
        <w:spacing w:after="0"/>
        <w:jc w:val="both"/>
        <w:rPr>
          <w:rFonts w:ascii="Arial" w:eastAsia="Calibri" w:hAnsi="Arial" w:cs="Arial"/>
          <w:i/>
          <w:sz w:val="16"/>
          <w:szCs w:val="16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………………………………………………………………………………………………….....</w:t>
      </w:r>
      <w:r w:rsidRPr="00B0334C">
        <w:rPr>
          <w:rFonts w:ascii="Arial" w:eastAsia="Calibri" w:hAnsi="Arial" w:cs="Arial"/>
          <w:sz w:val="20"/>
          <w:szCs w:val="20"/>
        </w:rPr>
        <w:br/>
      </w:r>
      <w:r w:rsidRPr="00DC7703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</w:p>
    <w:p w:rsidR="0052121C" w:rsidRPr="000F0CD5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  <w:u w:val="single"/>
        </w:rPr>
        <w:t>DOTYCZĄCE PRZESŁANEK WYKLUCZENIA Z POSTĘPOWANIA NA</w:t>
      </w:r>
    </w:p>
    <w:p w:rsidR="0052121C" w:rsidRPr="000F0CD5" w:rsidRDefault="0052121C" w:rsidP="0052121C">
      <w:pPr>
        <w:spacing w:after="0"/>
        <w:rPr>
          <w:rFonts w:ascii="Arial" w:eastAsia="Calibri" w:hAnsi="Arial" w:cs="Arial"/>
          <w:b/>
          <w:u w:val="single"/>
        </w:rPr>
      </w:pPr>
    </w:p>
    <w:p w:rsidR="001C6224" w:rsidRPr="00E64331" w:rsidRDefault="00792D99" w:rsidP="001C622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D99">
        <w:rPr>
          <w:rFonts w:ascii="Arial" w:eastAsia="Calibri" w:hAnsi="Arial" w:cs="Arial"/>
        </w:rPr>
        <w:t xml:space="preserve">na potrzeby postępowania o udzielenie zamówienia publicznego pod nazwą: </w:t>
      </w:r>
      <w:r w:rsidR="001C6224" w:rsidRPr="00E643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odzieży roboczej i branżowej w zakresie 2 części. </w:t>
      </w:r>
    </w:p>
    <w:p w:rsidR="001C6224" w:rsidRPr="00E64331" w:rsidRDefault="001C6224" w:rsidP="001C622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4331">
        <w:rPr>
          <w:rFonts w:ascii="Arial" w:eastAsia="Times New Roman" w:hAnsi="Arial" w:cs="Arial"/>
          <w:b/>
          <w:sz w:val="20"/>
          <w:szCs w:val="20"/>
          <w:lang w:eastAsia="pl-PL"/>
        </w:rPr>
        <w:t>CZĘŚĆ nr 1 – Odzież robocza i wyposażenie</w:t>
      </w:r>
      <w:r w:rsidRPr="00E64331">
        <w:rPr>
          <w:rFonts w:ascii="Arial" w:eastAsia="Times New Roman" w:hAnsi="Arial" w:cs="Arial"/>
          <w:sz w:val="20"/>
          <w:szCs w:val="20"/>
          <w:lang w:eastAsia="pl-PL"/>
        </w:rPr>
        <w:t xml:space="preserve"> - dostawa zakupu do Służby Mundurowej 32 WOG Zamość,</w:t>
      </w:r>
    </w:p>
    <w:p w:rsidR="001C6224" w:rsidRPr="00535E24" w:rsidRDefault="001C6224" w:rsidP="001C6224">
      <w:pPr>
        <w:spacing w:after="0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E64331">
        <w:rPr>
          <w:rFonts w:ascii="Arial" w:eastAsia="Times New Roman" w:hAnsi="Arial" w:cs="Arial"/>
          <w:b/>
          <w:sz w:val="20"/>
          <w:szCs w:val="20"/>
          <w:lang w:eastAsia="pl-PL"/>
        </w:rPr>
        <w:t>CZĘŚĆ nr 2 – Odzież dla personelu medycznego</w:t>
      </w:r>
      <w:r w:rsidRPr="00E64331">
        <w:rPr>
          <w:rFonts w:ascii="Arial" w:eastAsia="Times New Roman" w:hAnsi="Arial" w:cs="Arial"/>
          <w:sz w:val="20"/>
          <w:szCs w:val="20"/>
          <w:lang w:eastAsia="pl-PL"/>
        </w:rPr>
        <w:t xml:space="preserve"> - dostawa zakupu do Służby Mundurowej 32 WOG Zamość.</w:t>
      </w:r>
      <w:r w:rsidRPr="00E6433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Nr sprawy ZP/TP/23</w:t>
      </w:r>
      <w:r w:rsidRPr="00535E24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5</w:t>
      </w:r>
      <w:r w:rsidRPr="00535E24">
        <w:rPr>
          <w:rFonts w:ascii="Arial" w:hAnsi="Arial" w:cs="Arial"/>
          <w:b/>
          <w:sz w:val="20"/>
          <w:szCs w:val="20"/>
        </w:rPr>
        <w:t xml:space="preserve">.  </w:t>
      </w:r>
    </w:p>
    <w:p w:rsidR="00DC7703" w:rsidRPr="00D67B33" w:rsidRDefault="00D67B33" w:rsidP="001C6224">
      <w:pPr>
        <w:spacing w:after="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C7703" w:rsidRPr="00D67B3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B0334C" w:rsidRPr="00D67B33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52121C" w:rsidRPr="000F0CD5" w:rsidRDefault="0052121C" w:rsidP="0052121C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OŚWIADCZENIA DOTYCZĄCE WYKONAWCY:</w:t>
      </w:r>
    </w:p>
    <w:p w:rsidR="0052121C" w:rsidRPr="00B0334C" w:rsidRDefault="0052121C" w:rsidP="0052121C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że nie podlegam wykluczeniu z postępowania na podstawie </w:t>
      </w:r>
      <w:r w:rsidRPr="00B0334C">
        <w:rPr>
          <w:rFonts w:ascii="Arial" w:eastAsia="Calibri" w:hAnsi="Arial" w:cs="Arial"/>
          <w:sz w:val="20"/>
          <w:szCs w:val="20"/>
        </w:rPr>
        <w:br/>
        <w:t>art. 108 ust. 1 ustawy Pzp.</w:t>
      </w:r>
    </w:p>
    <w:p w:rsidR="0052121C" w:rsidRPr="00B0334C" w:rsidRDefault="0052121C" w:rsidP="0052121C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0334C" w:rsidRPr="00B0334C" w:rsidRDefault="00B0334C" w:rsidP="00B0334C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B0334C">
        <w:rPr>
          <w:rFonts w:ascii="Arial" w:hAnsi="Arial" w:cs="Arial"/>
          <w:sz w:val="20"/>
          <w:szCs w:val="20"/>
        </w:rPr>
        <w:t xml:space="preserve">Oświadczam, że zachodzą w stosunku do mnie podstawy wykluczenia                                       z postępowania na podstawie art. ………. ustawy Pzp </w:t>
      </w:r>
      <w:r w:rsidRPr="00B0334C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ustawy Pzp).</w:t>
      </w:r>
      <w:r w:rsidRPr="00B0334C">
        <w:rPr>
          <w:rFonts w:ascii="Arial" w:hAnsi="Arial" w:cs="Arial"/>
          <w:sz w:val="20"/>
          <w:szCs w:val="20"/>
        </w:rPr>
        <w:t xml:space="preserve"> </w:t>
      </w:r>
      <w:r w:rsidRPr="00B0334C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:rsidR="00B0334C" w:rsidRPr="00B0334C" w:rsidRDefault="00B0334C" w:rsidP="00B0334C">
      <w:pPr>
        <w:spacing w:after="0" w:line="360" w:lineRule="auto"/>
        <w:ind w:left="720"/>
        <w:contextualSpacing/>
        <w:jc w:val="both"/>
        <w:rPr>
          <w:rFonts w:ascii="Arial" w:hAnsi="Arial" w:cs="Arial"/>
          <w:color w:val="5B9BD5" w:themeColor="accent1"/>
          <w:sz w:val="21"/>
          <w:szCs w:val="21"/>
        </w:rPr>
      </w:pPr>
      <w:r w:rsidRPr="00B0334C">
        <w:rPr>
          <w:rFonts w:ascii="Arial" w:hAnsi="Arial" w:cs="Arial"/>
          <w:color w:val="5B9BD5" w:themeColor="accent1"/>
          <w:sz w:val="16"/>
          <w:szCs w:val="16"/>
        </w:rPr>
        <w:t xml:space="preserve">[UWAGA: zastosować, gdy zachodzą przesłanki wykluczenia z art. 108 ust. 1 pkt 1, 2 i 5  </w:t>
      </w:r>
      <w:r w:rsidRPr="00B0334C">
        <w:rPr>
          <w:rFonts w:ascii="Arial" w:hAnsi="Arial" w:cs="Arial"/>
          <w:i/>
          <w:color w:val="5B9BD5" w:themeColor="accent1"/>
          <w:sz w:val="16"/>
          <w:szCs w:val="16"/>
        </w:rPr>
        <w:t xml:space="preserve">lub </w:t>
      </w:r>
      <w:r w:rsidRPr="001C6224">
        <w:rPr>
          <w:rFonts w:ascii="Arial" w:hAnsi="Arial" w:cs="Arial"/>
          <w:i/>
          <w:strike/>
          <w:color w:val="5B9BD5" w:themeColor="accent1"/>
          <w:sz w:val="16"/>
          <w:szCs w:val="16"/>
        </w:rPr>
        <w:t>art. 109 ust. 1 pkt  3)-5) i  pkt 7) -10)</w:t>
      </w:r>
      <w:r w:rsidRPr="00B0334C">
        <w:rPr>
          <w:rFonts w:ascii="Arial" w:hAnsi="Arial" w:cs="Arial"/>
          <w:i/>
          <w:color w:val="5B9BD5" w:themeColor="accent1"/>
          <w:sz w:val="16"/>
          <w:szCs w:val="16"/>
        </w:rPr>
        <w:t xml:space="preserve">  </w:t>
      </w:r>
      <w:r w:rsidRPr="00B0334C">
        <w:rPr>
          <w:rFonts w:ascii="Arial" w:hAnsi="Arial" w:cs="Arial"/>
          <w:color w:val="5B9BD5" w:themeColor="accent1"/>
          <w:sz w:val="16"/>
          <w:szCs w:val="16"/>
        </w:rPr>
        <w:t>ustawy Pzp, a wykonawca korzysta z procedury samooczyszczenia, o której mowa w art. 110 ust. 2 ustawy Pzp]</w:t>
      </w:r>
      <w:r w:rsidRPr="00B0334C">
        <w:rPr>
          <w:rFonts w:ascii="Arial" w:hAnsi="Arial" w:cs="Arial"/>
          <w:color w:val="5B9BD5" w:themeColor="accent1"/>
          <w:sz w:val="21"/>
          <w:szCs w:val="21"/>
        </w:rPr>
        <w:t xml:space="preserve">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PODWYKONAWCY NIEBĘDĄCEGO PODMIOTEM, NA KTÓREGO ZASOBY POWOŁUJE SIĘ WYKONAWCA: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</w:t>
      </w:r>
      <w:r w:rsidRPr="00B0334C">
        <w:rPr>
          <w:rFonts w:ascii="Arial" w:eastAsia="Calibri" w:hAnsi="Arial" w:cs="Arial"/>
          <w:b/>
          <w:sz w:val="20"/>
          <w:szCs w:val="20"/>
        </w:rPr>
        <w:t>że następujący/-e podmiot/-y, będący/-e podwykonawcą/-ami</w:t>
      </w:r>
      <w:r w:rsidRPr="00B0334C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</w:rPr>
        <w:t>……………………………………………………………………………………………..........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i/>
        </w:rPr>
        <w:t>(podać pełną nazwę/firmę, adres, a także w zależności od podmiotu: NIP, KRS/CEiDG)</w:t>
      </w:r>
      <w:r w:rsidRPr="000F0CD5">
        <w:rPr>
          <w:rFonts w:ascii="Arial" w:eastAsia="Calibri" w:hAnsi="Arial" w:cs="Arial"/>
        </w:rPr>
        <w:t xml:space="preserve">,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B0334C">
        <w:rPr>
          <w:rFonts w:ascii="Arial" w:eastAsia="Calibri" w:hAnsi="Arial" w:cs="Arial"/>
          <w:sz w:val="20"/>
          <w:szCs w:val="20"/>
        </w:rPr>
        <w:t>.</w:t>
      </w:r>
      <w:bookmarkStart w:id="3" w:name="_GoBack"/>
      <w:bookmarkEnd w:id="3"/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lastRenderedPageBreak/>
        <w:t xml:space="preserve">OŚWIADCZENIE DOTYCZĄCE </w:t>
      </w:r>
      <w:r>
        <w:rPr>
          <w:rFonts w:ascii="Arial" w:eastAsia="Calibri" w:hAnsi="Arial" w:cs="Arial"/>
          <w:b/>
        </w:rPr>
        <w:t>PRZESŁANKI WYKLUCZENIA Z ART. 7 UST. 1 USTAWY O SZCZEGÓLNYCH ROZWIĄZANIACH W ZAKRESIE PRZECIWDZIAŁANIA WSPIERANIU AGRESJI NA UKRAINIE</w:t>
      </w:r>
      <w:r w:rsidRPr="000F0CD5">
        <w:rPr>
          <w:rFonts w:ascii="Arial" w:eastAsia="Calibri" w:hAnsi="Arial" w:cs="Arial"/>
          <w:b/>
        </w:rPr>
        <w:t>:</w:t>
      </w:r>
    </w:p>
    <w:p w:rsidR="0052121C" w:rsidRPr="00DC7703" w:rsidRDefault="0052121C" w:rsidP="0052121C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C7703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713219" w:rsidRPr="00DC7703">
        <w:rPr>
          <w:rFonts w:ascii="Arial" w:eastAsia="Calibri" w:hAnsi="Arial" w:cs="Arial"/>
          <w:sz w:val="20"/>
          <w:szCs w:val="20"/>
        </w:rPr>
        <w:t xml:space="preserve">      </w:t>
      </w:r>
      <w:r w:rsidRPr="00DC7703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="00713219" w:rsidRPr="00DC7703">
        <w:rPr>
          <w:rFonts w:ascii="Arial" w:eastAsia="Calibri" w:hAnsi="Arial" w:cs="Arial"/>
          <w:sz w:val="20"/>
          <w:szCs w:val="20"/>
        </w:rPr>
        <w:t xml:space="preserve">  </w:t>
      </w:r>
      <w:r w:rsidRPr="00DC7703">
        <w:rPr>
          <w:rFonts w:ascii="Arial" w:eastAsia="Calibri" w:hAnsi="Arial" w:cs="Arial"/>
          <w:i/>
          <w:sz w:val="20"/>
          <w:szCs w:val="20"/>
        </w:rPr>
        <w:t xml:space="preserve">o szczególnych rozwiązaniach w zakresie przeciwdziałania wspieraniu agresji na Ukrainę oraz służących ochronie bezpieczeństwa narodowego (Dz.U. poz. </w:t>
      </w:r>
      <w:r w:rsidR="00DC7703">
        <w:rPr>
          <w:rFonts w:ascii="Arial" w:eastAsia="Calibri" w:hAnsi="Arial" w:cs="Arial"/>
          <w:i/>
          <w:sz w:val="20"/>
          <w:szCs w:val="20"/>
        </w:rPr>
        <w:t>507</w:t>
      </w:r>
      <w:r w:rsidRPr="00DC7703">
        <w:rPr>
          <w:rFonts w:ascii="Arial" w:eastAsia="Calibri" w:hAnsi="Arial" w:cs="Arial"/>
          <w:i/>
          <w:sz w:val="20"/>
          <w:szCs w:val="20"/>
        </w:rPr>
        <w:t>)</w:t>
      </w:r>
      <w:r w:rsidR="00B0334C" w:rsidRPr="00DC7703">
        <w:rPr>
          <w:rStyle w:val="Odwoanieprzypisudolnego"/>
          <w:rFonts w:ascii="Arial" w:eastAsia="Calibri" w:hAnsi="Arial" w:cs="Arial"/>
          <w:i/>
          <w:sz w:val="20"/>
          <w:szCs w:val="20"/>
        </w:rPr>
        <w:footnoteReference w:id="1"/>
      </w:r>
    </w:p>
    <w:p w:rsidR="0052121C" w:rsidRPr="000F0CD5" w:rsidRDefault="0052121C" w:rsidP="0052121C">
      <w:pPr>
        <w:suppressAutoHyphens/>
        <w:spacing w:after="0"/>
        <w:ind w:left="3540" w:firstLine="708"/>
        <w:rPr>
          <w:rFonts w:ascii="Arial" w:eastAsia="Calibri" w:hAnsi="Arial" w:cs="Arial"/>
          <w:i/>
        </w:rPr>
      </w:pPr>
    </w:p>
    <w:p w:rsidR="0052121C" w:rsidRPr="000F0CD5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PODANYCH INFORMACJI: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DC7703" w:rsidRDefault="0052121C" w:rsidP="005212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571A7" w:rsidRPr="00A22DCF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52121C" w:rsidRDefault="0052121C" w:rsidP="00CA260E">
      <w:pPr>
        <w:spacing w:after="0"/>
        <w:jc w:val="both"/>
        <w:rPr>
          <w:rFonts w:ascii="Arial" w:hAnsi="Arial" w:cs="Arial"/>
          <w:b/>
          <w:i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</w:p>
    <w:p w:rsidR="0052121C" w:rsidRDefault="0052121C" w:rsidP="0052121C"/>
    <w:sectPr w:rsidR="0052121C" w:rsidSect="00713219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BC" w:rsidRDefault="00CD2ABC" w:rsidP="0052121C">
      <w:pPr>
        <w:spacing w:after="0" w:line="240" w:lineRule="auto"/>
      </w:pPr>
      <w:r>
        <w:separator/>
      </w:r>
    </w:p>
  </w:endnote>
  <w:endnote w:type="continuationSeparator" w:id="0">
    <w:p w:rsidR="00CD2ABC" w:rsidRDefault="00CD2ABC" w:rsidP="0052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BC" w:rsidRDefault="00CD2ABC" w:rsidP="0052121C">
      <w:pPr>
        <w:spacing w:after="0" w:line="240" w:lineRule="auto"/>
      </w:pPr>
      <w:r>
        <w:separator/>
      </w:r>
    </w:p>
  </w:footnote>
  <w:footnote w:type="continuationSeparator" w:id="0">
    <w:p w:rsidR="00CD2ABC" w:rsidRDefault="00CD2ABC" w:rsidP="0052121C">
      <w:pPr>
        <w:spacing w:after="0" w:line="240" w:lineRule="auto"/>
      </w:pPr>
      <w:r>
        <w:continuationSeparator/>
      </w:r>
    </w:p>
  </w:footnote>
  <w:footnote w:id="1">
    <w:p w:rsidR="00B0334C" w:rsidRPr="00B0334C" w:rsidRDefault="00B0334C" w:rsidP="00B0334C">
      <w:pPr>
        <w:tabs>
          <w:tab w:val="left" w:pos="709"/>
          <w:tab w:val="left" w:pos="851"/>
        </w:tabs>
        <w:spacing w:after="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4" w:name="_Hlk174082287"/>
      <w:r w:rsidRPr="00B0334C">
        <w:rPr>
          <w:rFonts w:ascii="Arial" w:hAnsi="Arial" w:cs="Arial"/>
          <w:sz w:val="14"/>
          <w:szCs w:val="14"/>
        </w:rPr>
        <w:t>Zgodnie z ustawą  z dnia 13 kwietnia  2022r. (poz. 507tj. 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B0334C">
          <w:rPr>
            <w:rFonts w:ascii="Arial" w:hAnsi="Arial" w:cs="Arial"/>
            <w:sz w:val="14"/>
            <w:szCs w:val="14"/>
          </w:rPr>
          <w:t>ustawy</w:t>
        </w:r>
      </w:hyperlink>
      <w:r w:rsidRPr="00B0334C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B0334C">
          <w:rPr>
            <w:rFonts w:ascii="Arial" w:hAnsi="Arial" w:cs="Arial"/>
            <w:sz w:val="14"/>
            <w:szCs w:val="14"/>
          </w:rPr>
          <w:t>art. 3 ust. 1 pkt 37</w:t>
        </w:r>
      </w:hyperlink>
      <w:r w:rsidRPr="00B0334C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4"/>
    <w:p w:rsidR="00B0334C" w:rsidRDefault="00B0334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E7753"/>
    <w:multiLevelType w:val="hybridMultilevel"/>
    <w:tmpl w:val="F85A4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3E"/>
    <w:rsid w:val="000417B8"/>
    <w:rsid w:val="000A77B1"/>
    <w:rsid w:val="00165D5E"/>
    <w:rsid w:val="001C6224"/>
    <w:rsid w:val="00254923"/>
    <w:rsid w:val="0028533E"/>
    <w:rsid w:val="0035553C"/>
    <w:rsid w:val="00370071"/>
    <w:rsid w:val="004A0FFC"/>
    <w:rsid w:val="0052121C"/>
    <w:rsid w:val="00547224"/>
    <w:rsid w:val="005D44B9"/>
    <w:rsid w:val="00713219"/>
    <w:rsid w:val="00716083"/>
    <w:rsid w:val="00792D99"/>
    <w:rsid w:val="007E1775"/>
    <w:rsid w:val="009571A7"/>
    <w:rsid w:val="009678FB"/>
    <w:rsid w:val="009A4008"/>
    <w:rsid w:val="00AF4465"/>
    <w:rsid w:val="00B0334C"/>
    <w:rsid w:val="00B226AC"/>
    <w:rsid w:val="00B51654"/>
    <w:rsid w:val="00B77576"/>
    <w:rsid w:val="00B90A77"/>
    <w:rsid w:val="00BC1DFB"/>
    <w:rsid w:val="00BD08E3"/>
    <w:rsid w:val="00C176F7"/>
    <w:rsid w:val="00CA260E"/>
    <w:rsid w:val="00CB6271"/>
    <w:rsid w:val="00CD2ABC"/>
    <w:rsid w:val="00CD5E76"/>
    <w:rsid w:val="00CD63AF"/>
    <w:rsid w:val="00D344D7"/>
    <w:rsid w:val="00D67B33"/>
    <w:rsid w:val="00DC7703"/>
    <w:rsid w:val="00DF4DB6"/>
    <w:rsid w:val="00E64331"/>
    <w:rsid w:val="00EB1E58"/>
    <w:rsid w:val="00ED5782"/>
    <w:rsid w:val="00F04F0C"/>
    <w:rsid w:val="00F1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67FD4"/>
  <w15:chartTrackingRefBased/>
  <w15:docId w15:val="{77B8DE5F-000A-4608-AFBD-106107A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21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13219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13219"/>
    <w:pPr>
      <w:keepNext/>
      <w:numPr>
        <w:ilvl w:val="1"/>
        <w:numId w:val="5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13219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3219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713219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13219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21C"/>
  </w:style>
  <w:style w:type="paragraph" w:styleId="Stopka">
    <w:name w:val="footer"/>
    <w:basedOn w:val="Normalny"/>
    <w:link w:val="Stopka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21C"/>
  </w:style>
  <w:style w:type="paragraph" w:styleId="Tekstprzypisudolnego">
    <w:name w:val="footnote text"/>
    <w:basedOn w:val="Normalny"/>
    <w:link w:val="TekstprzypisudolnegoZnak"/>
    <w:unhideWhenUsed/>
    <w:qFormat/>
    <w:rsid w:val="0052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2121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5212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1321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219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1321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1321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13219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13219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B0334C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B0334C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5882-DF96-4983-BF13-C45AEA113E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780497-1EA3-4CCC-A549-5FA49AA7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MAJ Piotr</cp:lastModifiedBy>
  <cp:revision>18</cp:revision>
  <cp:lastPrinted>2023-04-03T08:02:00Z</cp:lastPrinted>
  <dcterms:created xsi:type="dcterms:W3CDTF">2023-02-28T13:04:00Z</dcterms:created>
  <dcterms:modified xsi:type="dcterms:W3CDTF">2025-05-06T13:01:00Z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30e02ea1-5fba-45a4-9bec-7fa670bc1a36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10.130.233.128</vt:lpwstr>
  </property>
</Properties>
</file>