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3313" w14:textId="5F57B1A2" w:rsidR="000A4455" w:rsidRPr="00FA3CBC" w:rsidRDefault="000A4455" w:rsidP="000A4455">
      <w:pPr>
        <w:jc w:val="both"/>
        <w:rPr>
          <w:rFonts w:asciiTheme="majorHAnsi" w:hAnsiTheme="majorHAnsi" w:cstheme="majorHAnsi"/>
          <w:b/>
          <w:iCs/>
          <w:sz w:val="22"/>
          <w:szCs w:val="22"/>
        </w:rPr>
      </w:pPr>
      <w:r w:rsidRPr="00FA3CBC">
        <w:rPr>
          <w:rFonts w:asciiTheme="majorHAnsi" w:hAnsiTheme="majorHAnsi" w:cstheme="majorHAnsi"/>
          <w:b/>
          <w:iCs/>
          <w:sz w:val="22"/>
          <w:szCs w:val="22"/>
        </w:rPr>
        <w:t xml:space="preserve">Załącznik nr </w:t>
      </w:r>
      <w:r w:rsidR="00D559CE" w:rsidRPr="00FA3CBC">
        <w:rPr>
          <w:rFonts w:asciiTheme="majorHAnsi" w:hAnsiTheme="majorHAnsi" w:cstheme="majorHAnsi"/>
          <w:b/>
          <w:iCs/>
          <w:sz w:val="22"/>
          <w:szCs w:val="22"/>
        </w:rPr>
        <w:t xml:space="preserve">2 </w:t>
      </w:r>
      <w:r w:rsidRPr="00FA3CBC">
        <w:rPr>
          <w:rFonts w:asciiTheme="majorHAnsi" w:hAnsiTheme="majorHAnsi" w:cstheme="majorHAnsi"/>
          <w:b/>
          <w:iCs/>
          <w:sz w:val="22"/>
          <w:szCs w:val="22"/>
        </w:rPr>
        <w:t xml:space="preserve">do SWZ </w:t>
      </w:r>
    </w:p>
    <w:p w14:paraId="398F5817" w14:textId="77777777" w:rsidR="000A4455" w:rsidRPr="00FA3CBC" w:rsidRDefault="000A4455" w:rsidP="000A4455">
      <w:pPr>
        <w:jc w:val="both"/>
        <w:rPr>
          <w:rFonts w:asciiTheme="majorHAnsi" w:hAnsiTheme="majorHAnsi" w:cstheme="majorHAnsi"/>
          <w:b/>
          <w:iCs/>
          <w:sz w:val="22"/>
          <w:szCs w:val="22"/>
        </w:rPr>
      </w:pPr>
    </w:p>
    <w:p w14:paraId="4B332B51" w14:textId="46B4862F" w:rsidR="000A4455" w:rsidRPr="00FA3CBC" w:rsidRDefault="00FA3CBC" w:rsidP="003B24EA">
      <w:pPr>
        <w:pStyle w:val="Tekstpodstawowy3"/>
        <w:spacing w:after="0"/>
        <w:jc w:val="center"/>
        <w:rPr>
          <w:rFonts w:asciiTheme="majorHAnsi" w:hAnsiTheme="majorHAnsi" w:cstheme="majorHAnsi"/>
          <w:b/>
          <w:sz w:val="22"/>
          <w:szCs w:val="22"/>
        </w:rPr>
      </w:pPr>
      <w:r w:rsidRPr="00FA3CBC">
        <w:rPr>
          <w:rFonts w:asciiTheme="majorHAnsi" w:hAnsiTheme="majorHAnsi" w:cstheme="majorHAnsi"/>
          <w:b/>
          <w:sz w:val="22"/>
          <w:szCs w:val="22"/>
        </w:rPr>
        <w:t xml:space="preserve">Projektowane postanowienia umowy </w:t>
      </w:r>
    </w:p>
    <w:p w14:paraId="0511AEC7" w14:textId="77777777" w:rsidR="000A4455" w:rsidRPr="00FA3CBC" w:rsidRDefault="000A4455" w:rsidP="003B24EA">
      <w:pPr>
        <w:pStyle w:val="Tekstpodstawowy3"/>
        <w:spacing w:after="0"/>
        <w:jc w:val="center"/>
        <w:rPr>
          <w:rFonts w:asciiTheme="majorHAnsi" w:hAnsiTheme="majorHAnsi" w:cstheme="majorHAnsi"/>
          <w:b/>
          <w:sz w:val="22"/>
          <w:szCs w:val="22"/>
        </w:rPr>
      </w:pPr>
      <w:r w:rsidRPr="00FA3CBC">
        <w:rPr>
          <w:rFonts w:asciiTheme="majorHAnsi" w:hAnsiTheme="majorHAnsi" w:cstheme="majorHAnsi"/>
          <w:b/>
          <w:sz w:val="22"/>
          <w:szCs w:val="22"/>
        </w:rPr>
        <w:t>w sprawie zamówienia publicznego, które zostaną wprowadzone do treści tej umowy</w:t>
      </w:r>
    </w:p>
    <w:p w14:paraId="384389CD" w14:textId="77777777" w:rsidR="003B24EA" w:rsidRPr="00FA3CBC" w:rsidRDefault="003B24EA" w:rsidP="000A4455">
      <w:pPr>
        <w:autoSpaceDE w:val="0"/>
        <w:autoSpaceDN w:val="0"/>
        <w:adjustRightInd w:val="0"/>
        <w:spacing w:after="120"/>
        <w:jc w:val="both"/>
        <w:rPr>
          <w:rFonts w:asciiTheme="majorHAnsi" w:hAnsiTheme="majorHAnsi" w:cstheme="majorHAnsi"/>
          <w:b/>
          <w:sz w:val="22"/>
          <w:szCs w:val="22"/>
        </w:rPr>
      </w:pPr>
    </w:p>
    <w:p w14:paraId="21B29D43" w14:textId="094DEBC9" w:rsidR="000A4455" w:rsidRPr="004E6010" w:rsidRDefault="000A4455" w:rsidP="000A4455">
      <w:pPr>
        <w:autoSpaceDE w:val="0"/>
        <w:autoSpaceDN w:val="0"/>
        <w:adjustRightInd w:val="0"/>
        <w:spacing w:after="120"/>
        <w:jc w:val="both"/>
        <w:rPr>
          <w:rFonts w:asciiTheme="majorHAnsi" w:hAnsiTheme="majorHAnsi" w:cstheme="majorHAnsi"/>
          <w:sz w:val="22"/>
          <w:szCs w:val="22"/>
        </w:rPr>
      </w:pPr>
      <w:r w:rsidRPr="004E6010">
        <w:rPr>
          <w:rFonts w:asciiTheme="majorHAnsi" w:hAnsiTheme="majorHAnsi" w:cstheme="majorHAnsi"/>
          <w:sz w:val="22"/>
          <w:szCs w:val="22"/>
        </w:rPr>
        <w:t xml:space="preserve">zawarta w Warszawie w </w:t>
      </w:r>
      <w:r w:rsidRPr="00FA3CBC">
        <w:rPr>
          <w:rFonts w:asciiTheme="majorHAnsi" w:hAnsiTheme="majorHAnsi" w:cstheme="majorHAnsi"/>
          <w:b/>
          <w:bCs/>
          <w:sz w:val="22"/>
          <w:szCs w:val="22"/>
        </w:rPr>
        <w:t xml:space="preserve">dniu </w:t>
      </w:r>
      <w:r w:rsidR="00873551" w:rsidRPr="00FA3CBC">
        <w:rPr>
          <w:rFonts w:asciiTheme="majorHAnsi" w:hAnsiTheme="majorHAnsi" w:cstheme="majorHAnsi"/>
          <w:b/>
          <w:bCs/>
          <w:sz w:val="22"/>
          <w:szCs w:val="22"/>
        </w:rPr>
        <w:t>…</w:t>
      </w:r>
      <w:r w:rsidR="00FA3CBC" w:rsidRPr="00FA3CBC">
        <w:rPr>
          <w:rFonts w:asciiTheme="majorHAnsi" w:hAnsiTheme="majorHAnsi" w:cstheme="majorHAnsi"/>
          <w:b/>
          <w:bCs/>
          <w:sz w:val="22"/>
          <w:szCs w:val="22"/>
        </w:rPr>
        <w:t xml:space="preserve"> </w:t>
      </w:r>
      <w:r w:rsidR="00873551" w:rsidRPr="00FA3CBC">
        <w:rPr>
          <w:rFonts w:asciiTheme="majorHAnsi" w:hAnsiTheme="majorHAnsi" w:cstheme="majorHAnsi"/>
          <w:b/>
          <w:bCs/>
          <w:sz w:val="22"/>
          <w:szCs w:val="22"/>
        </w:rPr>
        <w:t>r./</w:t>
      </w:r>
      <w:r w:rsidR="00FA3CBC" w:rsidRPr="00FA3CBC">
        <w:rPr>
          <w:rFonts w:asciiTheme="majorHAnsi" w:hAnsiTheme="majorHAnsi" w:cstheme="majorHAnsi"/>
          <w:b/>
          <w:bCs/>
          <w:sz w:val="22"/>
          <w:szCs w:val="22"/>
        </w:rPr>
        <w:t xml:space="preserve"> </w:t>
      </w:r>
      <w:r w:rsidRPr="00FA3CBC">
        <w:rPr>
          <w:rFonts w:asciiTheme="majorHAnsi" w:hAnsiTheme="majorHAnsi" w:cstheme="majorHAnsi"/>
          <w:b/>
          <w:bCs/>
          <w:sz w:val="22"/>
          <w:szCs w:val="22"/>
        </w:rPr>
        <w:t>złożenia ostatniego kwalifikowanego podpisu elektronicznego pomiędzy</w:t>
      </w:r>
      <w:r w:rsidRPr="004E6010">
        <w:rPr>
          <w:rFonts w:asciiTheme="majorHAnsi" w:hAnsiTheme="majorHAnsi" w:cstheme="majorHAnsi"/>
          <w:sz w:val="22"/>
          <w:szCs w:val="22"/>
        </w:rPr>
        <w:t>:</w:t>
      </w:r>
    </w:p>
    <w:p w14:paraId="68E9D9EF" w14:textId="77777777" w:rsidR="00FA3CBC" w:rsidRDefault="000A4455" w:rsidP="00FA3CBC">
      <w:pPr>
        <w:tabs>
          <w:tab w:val="left" w:pos="6840"/>
          <w:tab w:val="left" w:pos="9000"/>
        </w:tabs>
        <w:ind w:right="-108"/>
        <w:jc w:val="both"/>
        <w:rPr>
          <w:rFonts w:asciiTheme="majorHAnsi" w:hAnsiTheme="majorHAnsi" w:cstheme="majorHAnsi"/>
          <w:color w:val="000000" w:themeColor="text1"/>
          <w:sz w:val="22"/>
          <w:szCs w:val="22"/>
        </w:rPr>
      </w:pPr>
      <w:r w:rsidRPr="004E6010">
        <w:rPr>
          <w:rFonts w:asciiTheme="majorHAnsi" w:hAnsiTheme="majorHAnsi" w:cstheme="majorHAnsi"/>
          <w:sz w:val="22"/>
          <w:szCs w:val="22"/>
        </w:rPr>
        <w:t xml:space="preserve">Politechniką Warszawską </w:t>
      </w:r>
      <w:r w:rsidRPr="004E6010">
        <w:rPr>
          <w:rFonts w:asciiTheme="majorHAnsi" w:hAnsiTheme="majorHAnsi" w:cstheme="majorHAnsi"/>
          <w:color w:val="000000" w:themeColor="text1"/>
          <w:sz w:val="22"/>
          <w:szCs w:val="22"/>
        </w:rPr>
        <w:t>z siedzibą: 00-661 Warszawa, Pl. Politechniki 1,</w:t>
      </w:r>
      <w:r w:rsidR="00FA3CBC">
        <w:rPr>
          <w:rFonts w:asciiTheme="majorHAnsi" w:hAnsiTheme="majorHAnsi" w:cstheme="majorHAnsi"/>
          <w:color w:val="000000" w:themeColor="text1"/>
          <w:sz w:val="22"/>
          <w:szCs w:val="22"/>
        </w:rPr>
        <w:t xml:space="preserve"> </w:t>
      </w:r>
      <w:r w:rsidRPr="004E6010">
        <w:rPr>
          <w:rFonts w:asciiTheme="majorHAnsi" w:hAnsiTheme="majorHAnsi" w:cstheme="majorHAnsi"/>
          <w:color w:val="000000" w:themeColor="text1"/>
          <w:sz w:val="22"/>
          <w:szCs w:val="22"/>
        </w:rPr>
        <w:t xml:space="preserve">REGON: 000001554; NIP: 525-000-58-34, zwaną dalej „Zamawiającym”, reprezentowaną przez…… </w:t>
      </w:r>
      <w:r w:rsidRPr="004E6010">
        <w:rPr>
          <w:rFonts w:asciiTheme="majorHAnsi" w:hAnsiTheme="majorHAnsi" w:cstheme="majorHAnsi"/>
          <w:sz w:val="22"/>
          <w:szCs w:val="22"/>
        </w:rPr>
        <w:t>na podstawie pełnomocnictwa nr … z dnia …</w:t>
      </w:r>
    </w:p>
    <w:p w14:paraId="19DBF10A" w14:textId="256E7F15" w:rsidR="000A4455" w:rsidRDefault="00FA3CBC" w:rsidP="00FA3CBC">
      <w:pPr>
        <w:tabs>
          <w:tab w:val="left" w:pos="6840"/>
          <w:tab w:val="left" w:pos="9000"/>
        </w:tabs>
        <w:ind w:right="-108"/>
        <w:jc w:val="both"/>
        <w:rPr>
          <w:rFonts w:asciiTheme="majorHAnsi" w:hAnsiTheme="majorHAnsi" w:cstheme="majorHAnsi"/>
          <w:sz w:val="22"/>
          <w:szCs w:val="22"/>
        </w:rPr>
      </w:pPr>
      <w:r>
        <w:rPr>
          <w:rFonts w:asciiTheme="majorHAnsi" w:hAnsiTheme="majorHAnsi" w:cstheme="majorHAnsi"/>
          <w:sz w:val="22"/>
          <w:szCs w:val="22"/>
        </w:rPr>
        <w:t>a</w:t>
      </w:r>
    </w:p>
    <w:p w14:paraId="437E4B4E" w14:textId="2FF9C0BC" w:rsidR="000A4455" w:rsidRPr="00FA3CBC" w:rsidRDefault="000A4455" w:rsidP="005525BE">
      <w:pPr>
        <w:pStyle w:val="Akapitzlist"/>
        <w:numPr>
          <w:ilvl w:val="0"/>
          <w:numId w:val="29"/>
        </w:numPr>
        <w:tabs>
          <w:tab w:val="left" w:pos="6840"/>
          <w:tab w:val="left" w:pos="9000"/>
        </w:tabs>
        <w:ind w:right="-108"/>
        <w:jc w:val="both"/>
        <w:rPr>
          <w:rFonts w:asciiTheme="majorHAnsi" w:hAnsiTheme="majorHAnsi" w:cstheme="majorHAnsi"/>
          <w:color w:val="000000" w:themeColor="text1"/>
          <w:sz w:val="22"/>
          <w:szCs w:val="22"/>
        </w:rPr>
      </w:pPr>
      <w:r w:rsidRPr="00FA3CBC">
        <w:rPr>
          <w:rFonts w:asciiTheme="majorHAnsi" w:hAnsiTheme="majorHAnsi" w:cstheme="majorHAnsi"/>
          <w:i/>
          <w:iCs/>
          <w:sz w:val="22"/>
          <w:szCs w:val="22"/>
        </w:rPr>
        <w:t>(dla osób fizycznych prowadzących działalność gospodarczą</w:t>
      </w:r>
      <w:proofErr w:type="gramStart"/>
      <w:r w:rsidRPr="00FA3CBC">
        <w:rPr>
          <w:rFonts w:asciiTheme="majorHAnsi" w:hAnsiTheme="majorHAnsi" w:cstheme="majorHAnsi"/>
          <w:i/>
          <w:iCs/>
          <w:sz w:val="22"/>
          <w:szCs w:val="22"/>
        </w:rPr>
        <w:t xml:space="preserve">) </w:t>
      </w:r>
      <w:r w:rsidRPr="00FA3CBC">
        <w:rPr>
          <w:rFonts w:asciiTheme="majorHAnsi" w:hAnsiTheme="majorHAnsi" w:cstheme="majorHAnsi"/>
          <w:sz w:val="22"/>
          <w:szCs w:val="22"/>
        </w:rPr>
        <w:t>.</w:t>
      </w:r>
      <w:proofErr w:type="gramEnd"/>
      <w:r w:rsidRPr="00FA3CBC">
        <w:rPr>
          <w:rFonts w:asciiTheme="majorHAnsi" w:hAnsiTheme="majorHAnsi" w:cstheme="majorHAnsi"/>
          <w:sz w:val="22"/>
          <w:szCs w:val="22"/>
        </w:rPr>
        <w:t>…</w:t>
      </w:r>
      <w:r w:rsidR="00FA3CBC" w:rsidRPr="00FA3CBC">
        <w:rPr>
          <w:rFonts w:asciiTheme="majorHAnsi" w:hAnsiTheme="majorHAnsi" w:cstheme="majorHAnsi"/>
          <w:sz w:val="22"/>
          <w:szCs w:val="22"/>
        </w:rPr>
        <w:t xml:space="preserve"> </w:t>
      </w:r>
      <w:r w:rsidRPr="00FA3CBC">
        <w:rPr>
          <w:rFonts w:asciiTheme="majorHAnsi" w:hAnsiTheme="majorHAnsi" w:cstheme="majorHAnsi"/>
          <w:sz w:val="22"/>
          <w:szCs w:val="22"/>
        </w:rPr>
        <w:t>zamieszkałą/</w:t>
      </w:r>
      <w:proofErr w:type="spellStart"/>
      <w:r w:rsidRPr="00FA3CBC">
        <w:rPr>
          <w:rFonts w:asciiTheme="majorHAnsi" w:hAnsiTheme="majorHAnsi" w:cstheme="majorHAnsi"/>
          <w:sz w:val="22"/>
          <w:szCs w:val="22"/>
        </w:rPr>
        <w:t>ym</w:t>
      </w:r>
      <w:proofErr w:type="spellEnd"/>
      <w:proofErr w:type="gramStart"/>
      <w:r w:rsidRPr="00FA3CBC">
        <w:rPr>
          <w:rFonts w:asciiTheme="majorHAnsi" w:hAnsiTheme="majorHAnsi" w:cstheme="majorHAnsi"/>
          <w:sz w:val="22"/>
          <w:szCs w:val="22"/>
        </w:rPr>
        <w:t>…,ul.</w:t>
      </w:r>
      <w:proofErr w:type="gramEnd"/>
      <w:r w:rsidRPr="00FA3CBC">
        <w:rPr>
          <w:rFonts w:asciiTheme="majorHAnsi" w:hAnsiTheme="majorHAnsi" w:cstheme="majorHAnsi"/>
          <w:sz w:val="22"/>
          <w:szCs w:val="22"/>
        </w:rPr>
        <w:t>…</w:t>
      </w:r>
      <w:r w:rsidR="00FA3CBC" w:rsidRPr="00FA3CBC">
        <w:rPr>
          <w:rFonts w:asciiTheme="majorHAnsi" w:hAnsiTheme="majorHAnsi" w:cstheme="majorHAnsi"/>
          <w:sz w:val="22"/>
          <w:szCs w:val="22"/>
        </w:rPr>
        <w:t xml:space="preserve"> </w:t>
      </w:r>
      <w:r w:rsidRPr="00FA3CBC">
        <w:rPr>
          <w:rFonts w:asciiTheme="majorHAnsi" w:hAnsiTheme="majorHAnsi" w:cstheme="majorHAnsi"/>
          <w:sz w:val="22"/>
          <w:szCs w:val="22"/>
        </w:rPr>
        <w:t>prowadzącą/</w:t>
      </w:r>
      <w:proofErr w:type="spellStart"/>
      <w:r w:rsidRPr="00FA3CBC">
        <w:rPr>
          <w:rFonts w:asciiTheme="majorHAnsi" w:hAnsiTheme="majorHAnsi" w:cstheme="majorHAnsi"/>
          <w:sz w:val="22"/>
          <w:szCs w:val="22"/>
        </w:rPr>
        <w:t>ym</w:t>
      </w:r>
      <w:proofErr w:type="spellEnd"/>
      <w:r w:rsidR="00FA3CBC">
        <w:rPr>
          <w:rFonts w:asciiTheme="majorHAnsi" w:hAnsiTheme="majorHAnsi" w:cstheme="majorHAnsi"/>
          <w:sz w:val="22"/>
          <w:szCs w:val="22"/>
        </w:rPr>
        <w:t xml:space="preserve"> </w:t>
      </w:r>
      <w:r w:rsidRPr="00FA3CBC">
        <w:rPr>
          <w:rFonts w:asciiTheme="majorHAnsi" w:hAnsiTheme="majorHAnsi" w:cstheme="majorHAnsi"/>
          <w:sz w:val="22"/>
          <w:szCs w:val="22"/>
        </w:rPr>
        <w:t>działalność gospodarczą pod</w:t>
      </w:r>
      <w:r w:rsidR="00FA3CBC">
        <w:rPr>
          <w:rFonts w:asciiTheme="majorHAnsi" w:hAnsiTheme="majorHAnsi" w:cstheme="majorHAnsi"/>
          <w:sz w:val="22"/>
          <w:szCs w:val="22"/>
        </w:rPr>
        <w:t xml:space="preserve"> </w:t>
      </w:r>
      <w:r w:rsidRPr="00FA3CBC">
        <w:rPr>
          <w:rFonts w:asciiTheme="majorHAnsi" w:hAnsiTheme="majorHAnsi" w:cstheme="majorHAnsi"/>
          <w:sz w:val="22"/>
          <w:szCs w:val="22"/>
        </w:rPr>
        <w:t>nazwą…</w:t>
      </w:r>
      <w:r w:rsidR="00FA3CBC" w:rsidRPr="00FA3CBC">
        <w:rPr>
          <w:rFonts w:asciiTheme="majorHAnsi" w:hAnsiTheme="majorHAnsi" w:cstheme="majorHAnsi"/>
          <w:sz w:val="22"/>
          <w:szCs w:val="22"/>
        </w:rPr>
        <w:t xml:space="preserve"> </w:t>
      </w:r>
      <w:r w:rsidRPr="00FA3CBC">
        <w:rPr>
          <w:rFonts w:asciiTheme="majorHAnsi" w:hAnsiTheme="majorHAnsi" w:cstheme="majorHAnsi"/>
          <w:sz w:val="22"/>
          <w:szCs w:val="22"/>
        </w:rPr>
        <w:t>wpisaną do Centralnej Ewidencji i Informacji o Działalności Gospodarczej;</w:t>
      </w:r>
      <w:r w:rsidR="00FA3CBC">
        <w:rPr>
          <w:rFonts w:asciiTheme="majorHAnsi" w:hAnsiTheme="majorHAnsi" w:cstheme="majorHAnsi"/>
          <w:sz w:val="22"/>
          <w:szCs w:val="22"/>
        </w:rPr>
        <w:t xml:space="preserve"> </w:t>
      </w:r>
      <w:r w:rsidRPr="00FA3CBC">
        <w:rPr>
          <w:rFonts w:asciiTheme="majorHAnsi" w:hAnsiTheme="majorHAnsi" w:cstheme="majorHAnsi"/>
          <w:sz w:val="22"/>
          <w:szCs w:val="22"/>
        </w:rPr>
        <w:t>REGON………; NIP:…………, zwaną/</w:t>
      </w:r>
      <w:proofErr w:type="spellStart"/>
      <w:r w:rsidRPr="00FA3CBC">
        <w:rPr>
          <w:rFonts w:asciiTheme="majorHAnsi" w:hAnsiTheme="majorHAnsi" w:cstheme="majorHAnsi"/>
          <w:sz w:val="22"/>
          <w:szCs w:val="22"/>
        </w:rPr>
        <w:t>ym</w:t>
      </w:r>
      <w:proofErr w:type="spellEnd"/>
      <w:r w:rsidRPr="00FA3CBC">
        <w:rPr>
          <w:rFonts w:asciiTheme="majorHAnsi" w:hAnsiTheme="majorHAnsi" w:cstheme="majorHAnsi"/>
          <w:sz w:val="22"/>
          <w:szCs w:val="22"/>
        </w:rPr>
        <w:t xml:space="preserve"> dalej „Wykonawcą”.</w:t>
      </w:r>
    </w:p>
    <w:p w14:paraId="48EA6A8B" w14:textId="76DFC165" w:rsidR="000A4455" w:rsidRPr="00FA3CBC" w:rsidRDefault="000A4455" w:rsidP="005525BE">
      <w:pPr>
        <w:pStyle w:val="Akapitzlist"/>
        <w:numPr>
          <w:ilvl w:val="0"/>
          <w:numId w:val="29"/>
        </w:numPr>
        <w:tabs>
          <w:tab w:val="left" w:pos="6840"/>
          <w:tab w:val="left" w:pos="9000"/>
        </w:tabs>
        <w:ind w:right="-108"/>
        <w:jc w:val="both"/>
        <w:rPr>
          <w:rFonts w:asciiTheme="majorHAnsi" w:hAnsiTheme="majorHAnsi" w:cstheme="majorHAnsi"/>
          <w:color w:val="000000" w:themeColor="text1"/>
          <w:sz w:val="22"/>
          <w:szCs w:val="22"/>
        </w:rPr>
      </w:pPr>
      <w:r w:rsidRPr="00FA3CBC">
        <w:rPr>
          <w:rFonts w:asciiTheme="majorHAnsi" w:hAnsiTheme="majorHAnsi" w:cstheme="majorHAnsi"/>
          <w:i/>
          <w:iCs/>
          <w:sz w:val="22"/>
          <w:szCs w:val="22"/>
        </w:rPr>
        <w:t>(dla osób prawnych)</w:t>
      </w:r>
      <w:r w:rsidR="00FA3CBC">
        <w:rPr>
          <w:rFonts w:asciiTheme="majorHAnsi" w:hAnsiTheme="majorHAnsi" w:cstheme="majorHAnsi"/>
          <w:i/>
          <w:iCs/>
          <w:sz w:val="22"/>
          <w:szCs w:val="22"/>
        </w:rPr>
        <w:t xml:space="preserve"> </w:t>
      </w:r>
      <w:r w:rsidRPr="00FA3CBC">
        <w:rPr>
          <w:rFonts w:asciiTheme="majorHAnsi" w:hAnsiTheme="majorHAnsi" w:cstheme="majorHAnsi"/>
          <w:sz w:val="22"/>
          <w:szCs w:val="22"/>
        </w:rPr>
        <w:t>....</w:t>
      </w:r>
      <w:r w:rsidR="00FA3CBC">
        <w:rPr>
          <w:rFonts w:asciiTheme="majorHAnsi" w:hAnsiTheme="majorHAnsi" w:cstheme="majorHAnsi"/>
          <w:sz w:val="22"/>
          <w:szCs w:val="22"/>
        </w:rPr>
        <w:t xml:space="preserve"> </w:t>
      </w:r>
      <w:r w:rsidRPr="00FA3CBC">
        <w:rPr>
          <w:rFonts w:asciiTheme="majorHAnsi" w:hAnsiTheme="majorHAnsi" w:cstheme="majorHAnsi"/>
          <w:sz w:val="22"/>
          <w:szCs w:val="22"/>
        </w:rPr>
        <w:t>(nazwa)</w:t>
      </w:r>
      <w:r w:rsidR="00FA3CBC">
        <w:rPr>
          <w:rFonts w:asciiTheme="majorHAnsi" w:hAnsiTheme="majorHAnsi" w:cstheme="majorHAnsi"/>
          <w:sz w:val="22"/>
          <w:szCs w:val="22"/>
        </w:rPr>
        <w:t xml:space="preserve"> </w:t>
      </w:r>
      <w:r w:rsidRPr="00FA3CBC">
        <w:rPr>
          <w:rFonts w:asciiTheme="majorHAnsi" w:hAnsiTheme="majorHAnsi" w:cstheme="majorHAnsi"/>
          <w:sz w:val="22"/>
          <w:szCs w:val="22"/>
        </w:rPr>
        <w:t xml:space="preserve">z siedzibą w ... przy ulicy … wpisana do Rejestru Przedsiębiorców Krajowego Rejestru Sądowego prowadzonego przez Sąd Rejonowy …, pod nr KRS …, REGON </w:t>
      </w:r>
      <w:r w:rsidR="00FA3CBC">
        <w:rPr>
          <w:rFonts w:asciiTheme="majorHAnsi" w:hAnsiTheme="majorHAnsi" w:cstheme="majorHAnsi"/>
          <w:sz w:val="22"/>
          <w:szCs w:val="22"/>
        </w:rPr>
        <w:t>…</w:t>
      </w:r>
      <w:r w:rsidRPr="00FA3CBC">
        <w:rPr>
          <w:rFonts w:asciiTheme="majorHAnsi" w:hAnsiTheme="majorHAnsi" w:cstheme="majorHAnsi"/>
          <w:sz w:val="22"/>
          <w:szCs w:val="22"/>
        </w:rPr>
        <w:t>, NIP:</w:t>
      </w:r>
      <w:r w:rsidR="00FA3CBC">
        <w:rPr>
          <w:rFonts w:asciiTheme="majorHAnsi" w:hAnsiTheme="majorHAnsi" w:cstheme="majorHAnsi"/>
          <w:sz w:val="22"/>
          <w:szCs w:val="22"/>
        </w:rPr>
        <w:t xml:space="preserve"> </w:t>
      </w:r>
      <w:r w:rsidRPr="00FA3CBC">
        <w:rPr>
          <w:rFonts w:asciiTheme="majorHAnsi" w:hAnsiTheme="majorHAnsi" w:cstheme="majorHAnsi"/>
          <w:sz w:val="22"/>
          <w:szCs w:val="22"/>
        </w:rPr>
        <w:t>…,</w:t>
      </w:r>
      <w:r w:rsidR="00FA3CBC">
        <w:rPr>
          <w:rFonts w:asciiTheme="majorHAnsi" w:hAnsiTheme="majorHAnsi" w:cstheme="majorHAnsi"/>
          <w:sz w:val="22"/>
          <w:szCs w:val="22"/>
        </w:rPr>
        <w:t xml:space="preserve"> </w:t>
      </w:r>
      <w:r w:rsidRPr="00FA3CBC">
        <w:rPr>
          <w:rFonts w:asciiTheme="majorHAnsi" w:hAnsiTheme="majorHAnsi" w:cstheme="majorHAnsi"/>
          <w:sz w:val="22"/>
          <w:szCs w:val="22"/>
        </w:rPr>
        <w:t>zwana dalej „Wykonawcą”, reprezentowanym przez…</w:t>
      </w:r>
    </w:p>
    <w:p w14:paraId="64063B59" w14:textId="77777777" w:rsidR="000A4455" w:rsidRPr="004E6010" w:rsidRDefault="000A4455" w:rsidP="000A4455">
      <w:pPr>
        <w:pStyle w:val="Standard"/>
        <w:autoSpaceDE w:val="0"/>
        <w:jc w:val="center"/>
        <w:rPr>
          <w:rFonts w:asciiTheme="majorHAnsi" w:hAnsiTheme="majorHAnsi" w:cstheme="majorHAnsi"/>
          <w:sz w:val="22"/>
          <w:szCs w:val="22"/>
          <w:lang w:eastAsia="pl-PL"/>
        </w:rPr>
      </w:pPr>
    </w:p>
    <w:p w14:paraId="5E1FB1E7" w14:textId="22E423F2" w:rsidR="000A4455" w:rsidRPr="009C3816" w:rsidRDefault="000A4455" w:rsidP="000A4455">
      <w:pPr>
        <w:pStyle w:val="Standard"/>
        <w:autoSpaceDE w:val="0"/>
        <w:jc w:val="both"/>
        <w:rPr>
          <w:rFonts w:asciiTheme="majorHAnsi" w:hAnsiTheme="majorHAnsi" w:cstheme="majorHAnsi"/>
          <w:sz w:val="22"/>
          <w:szCs w:val="22"/>
        </w:rPr>
      </w:pPr>
      <w:r w:rsidRPr="009C3816">
        <w:rPr>
          <w:rFonts w:asciiTheme="majorHAnsi" w:hAnsiTheme="majorHAnsi" w:cstheme="majorHAnsi"/>
          <w:sz w:val="22"/>
          <w:szCs w:val="22"/>
        </w:rPr>
        <w:t xml:space="preserve">W wyniku przeprowadzenia </w:t>
      </w:r>
      <w:r w:rsidR="00F71198" w:rsidRPr="009C3816">
        <w:rPr>
          <w:rFonts w:asciiTheme="majorHAnsi" w:hAnsiTheme="majorHAnsi" w:cstheme="majorHAnsi"/>
          <w:sz w:val="22"/>
          <w:szCs w:val="22"/>
        </w:rPr>
        <w:t xml:space="preserve">postępowania </w:t>
      </w:r>
      <w:r w:rsidR="00897B74" w:rsidRPr="009C3816">
        <w:rPr>
          <w:rFonts w:asciiTheme="majorHAnsi" w:hAnsiTheme="majorHAnsi" w:cstheme="majorHAnsi"/>
          <w:sz w:val="22"/>
          <w:szCs w:val="22"/>
        </w:rPr>
        <w:t xml:space="preserve">o udzielenie zamówienia publicznego </w:t>
      </w:r>
      <w:r w:rsidR="00897B74" w:rsidRPr="009C3816">
        <w:rPr>
          <w:rFonts w:asciiTheme="majorHAnsi" w:hAnsiTheme="majorHAnsi" w:cstheme="majorHAnsi"/>
          <w:bCs/>
          <w:sz w:val="22"/>
          <w:szCs w:val="22"/>
        </w:rPr>
        <w:t xml:space="preserve">w trybie podstawowym bez negocjacji na podstawie </w:t>
      </w:r>
      <w:r w:rsidR="00897B74" w:rsidRPr="009C3816">
        <w:rPr>
          <w:rFonts w:asciiTheme="majorHAnsi" w:hAnsiTheme="majorHAnsi" w:cstheme="majorHAnsi"/>
          <w:sz w:val="22"/>
          <w:szCs w:val="22"/>
        </w:rPr>
        <w:t>art. 275 pkt. 1 ustawy z dnia 11 września 2019 r. Prawo zamówień publicznych</w:t>
      </w:r>
      <w:r w:rsidR="00897B74" w:rsidRPr="009C3816">
        <w:rPr>
          <w:rFonts w:asciiTheme="majorHAnsi" w:hAnsiTheme="majorHAnsi" w:cstheme="majorHAnsi"/>
          <w:bCs/>
          <w:sz w:val="22"/>
          <w:szCs w:val="22"/>
        </w:rPr>
        <w:t xml:space="preserve"> </w:t>
      </w:r>
      <w:r w:rsidRPr="009C3816">
        <w:rPr>
          <w:rFonts w:asciiTheme="majorHAnsi" w:hAnsiTheme="majorHAnsi" w:cstheme="majorHAnsi"/>
          <w:bCs/>
          <w:sz w:val="22"/>
          <w:szCs w:val="22"/>
        </w:rPr>
        <w:t>na zadanie pod nazwą</w:t>
      </w:r>
      <w:bookmarkStart w:id="0" w:name="_Hlk120171617"/>
      <w:r w:rsidR="00C44CC3" w:rsidRPr="009C3816">
        <w:rPr>
          <w:rFonts w:asciiTheme="majorHAnsi" w:hAnsiTheme="majorHAnsi" w:cstheme="majorHAnsi"/>
          <w:bCs/>
          <w:sz w:val="22"/>
          <w:szCs w:val="22"/>
        </w:rPr>
        <w:t xml:space="preserve">: </w:t>
      </w:r>
      <w:bookmarkEnd w:id="0"/>
      <w:r w:rsidR="009C3816" w:rsidRPr="00F57FFB">
        <w:rPr>
          <w:rFonts w:asciiTheme="majorHAnsi" w:hAnsiTheme="majorHAnsi" w:cstheme="majorHAnsi"/>
          <w:b/>
          <w:bCs/>
          <w:sz w:val="22"/>
          <w:szCs w:val="22"/>
        </w:rPr>
        <w:t>przewóz osób na trasie Warszawa – Katowice – Warszawa w dniach 18.10.2023 r. (wyjazd z Warszawy), 19.10.2023 r. (powrót do Warszawy) Orkiestra Rozrywkowa Politechniki Warszawskiej</w:t>
      </w:r>
      <w:r w:rsidR="009C3816" w:rsidRPr="00F57FFB">
        <w:rPr>
          <w:rFonts w:asciiTheme="majorHAnsi" w:hAnsiTheme="majorHAnsi" w:cstheme="majorHAnsi"/>
          <w:sz w:val="22"/>
          <w:szCs w:val="22"/>
        </w:rPr>
        <w:t xml:space="preserve">, </w:t>
      </w:r>
      <w:r w:rsidR="009C3816" w:rsidRPr="009C3816">
        <w:rPr>
          <w:rStyle w:val="FontStyle157"/>
          <w:rFonts w:asciiTheme="majorHAnsi" w:hAnsiTheme="majorHAnsi" w:cstheme="majorHAnsi"/>
          <w:b w:val="0"/>
          <w:bCs w:val="0"/>
        </w:rPr>
        <w:t>numer referencyjny:</w:t>
      </w:r>
      <w:r w:rsidR="009C3816" w:rsidRPr="009C3816">
        <w:rPr>
          <w:rFonts w:asciiTheme="majorHAnsi" w:hAnsiTheme="majorHAnsi" w:cstheme="majorHAnsi"/>
          <w:sz w:val="22"/>
          <w:szCs w:val="22"/>
        </w:rPr>
        <w:t xml:space="preserve"> </w:t>
      </w:r>
      <w:r w:rsidR="009C3816" w:rsidRPr="00F57FFB">
        <w:rPr>
          <w:rFonts w:asciiTheme="majorHAnsi" w:hAnsiTheme="majorHAnsi" w:cstheme="majorHAnsi"/>
          <w:b/>
          <w:bCs/>
          <w:sz w:val="22"/>
          <w:szCs w:val="22"/>
        </w:rPr>
        <w:t>ZP.U.SE.35.2023</w:t>
      </w:r>
      <w:r w:rsidR="005A0AC1" w:rsidRPr="009C3816">
        <w:rPr>
          <w:rFonts w:asciiTheme="majorHAnsi" w:hAnsiTheme="majorHAnsi" w:cstheme="majorHAnsi"/>
          <w:sz w:val="22"/>
          <w:szCs w:val="22"/>
        </w:rPr>
        <w:t>, s</w:t>
      </w:r>
      <w:r w:rsidRPr="009C3816">
        <w:rPr>
          <w:rFonts w:asciiTheme="majorHAnsi" w:hAnsiTheme="majorHAnsi" w:cstheme="majorHAnsi"/>
          <w:bCs/>
          <w:sz w:val="22"/>
          <w:szCs w:val="22"/>
        </w:rPr>
        <w:t>trony zawierają umowę następującej treści:</w:t>
      </w:r>
    </w:p>
    <w:p w14:paraId="00F8CC54" w14:textId="77777777" w:rsidR="000A4455" w:rsidRPr="0013710E" w:rsidRDefault="000A4455" w:rsidP="000A4455">
      <w:pPr>
        <w:pStyle w:val="Standard"/>
        <w:autoSpaceDE w:val="0"/>
        <w:jc w:val="both"/>
        <w:rPr>
          <w:rFonts w:asciiTheme="majorHAnsi" w:hAnsiTheme="majorHAnsi" w:cstheme="majorHAnsi"/>
          <w:sz w:val="22"/>
          <w:szCs w:val="22"/>
        </w:rPr>
      </w:pPr>
    </w:p>
    <w:p w14:paraId="63C36B16" w14:textId="1739F5F2" w:rsidR="000A4455" w:rsidRPr="00BC6099" w:rsidRDefault="000A4455" w:rsidP="000A4455">
      <w:pPr>
        <w:pStyle w:val="Standard"/>
        <w:autoSpaceDE w:val="0"/>
        <w:jc w:val="center"/>
        <w:rPr>
          <w:rFonts w:asciiTheme="majorHAnsi" w:hAnsiTheme="majorHAnsi" w:cstheme="majorHAnsi"/>
          <w:b/>
          <w:bCs/>
          <w:sz w:val="22"/>
          <w:szCs w:val="22"/>
        </w:rPr>
      </w:pPr>
      <w:r w:rsidRPr="00BC6099">
        <w:rPr>
          <w:rFonts w:asciiTheme="majorHAnsi" w:hAnsiTheme="majorHAnsi" w:cstheme="majorHAnsi"/>
          <w:b/>
          <w:bCs/>
          <w:sz w:val="22"/>
          <w:szCs w:val="22"/>
        </w:rPr>
        <w:t>§ 1</w:t>
      </w:r>
    </w:p>
    <w:p w14:paraId="259D0235" w14:textId="77777777" w:rsidR="00BC6099" w:rsidRPr="0013710E" w:rsidRDefault="00BC6099" w:rsidP="000A4455">
      <w:pPr>
        <w:pStyle w:val="Standard"/>
        <w:autoSpaceDE w:val="0"/>
        <w:jc w:val="center"/>
        <w:rPr>
          <w:rFonts w:asciiTheme="majorHAnsi" w:hAnsiTheme="majorHAnsi" w:cstheme="majorHAnsi"/>
          <w:sz w:val="22"/>
          <w:szCs w:val="22"/>
        </w:rPr>
      </w:pPr>
    </w:p>
    <w:p w14:paraId="378257BB" w14:textId="351DA392" w:rsidR="00CE3A56" w:rsidRDefault="00CE3A56" w:rsidP="00D03342">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5A0AC1">
        <w:rPr>
          <w:rFonts w:asciiTheme="majorHAnsi" w:hAnsiTheme="majorHAnsi" w:cstheme="majorHAnsi"/>
          <w:sz w:val="22"/>
          <w:szCs w:val="22"/>
        </w:rPr>
        <w:t>Przedmiotem</w:t>
      </w:r>
      <w:r w:rsidRPr="005A0AC1">
        <w:rPr>
          <w:rFonts w:asciiTheme="majorHAnsi" w:hAnsiTheme="majorHAnsi" w:cstheme="majorHAnsi"/>
          <w:spacing w:val="-8"/>
          <w:sz w:val="22"/>
          <w:szCs w:val="22"/>
        </w:rPr>
        <w:t xml:space="preserve"> </w:t>
      </w:r>
      <w:r w:rsidRPr="005A0AC1">
        <w:rPr>
          <w:rFonts w:asciiTheme="majorHAnsi" w:hAnsiTheme="majorHAnsi" w:cstheme="majorHAnsi"/>
          <w:sz w:val="22"/>
          <w:szCs w:val="22"/>
        </w:rPr>
        <w:t>umowy</w:t>
      </w:r>
      <w:r w:rsidRPr="005A0AC1">
        <w:rPr>
          <w:rFonts w:asciiTheme="majorHAnsi" w:hAnsiTheme="majorHAnsi" w:cstheme="majorHAnsi"/>
          <w:spacing w:val="-4"/>
          <w:sz w:val="22"/>
          <w:szCs w:val="22"/>
        </w:rPr>
        <w:t xml:space="preserve"> </w:t>
      </w:r>
      <w:r w:rsidR="00797C04">
        <w:rPr>
          <w:rFonts w:asciiTheme="majorHAnsi" w:hAnsiTheme="majorHAnsi" w:cstheme="majorHAnsi"/>
          <w:sz w:val="22"/>
          <w:szCs w:val="22"/>
        </w:rPr>
        <w:t xml:space="preserve">jest </w:t>
      </w:r>
      <w:bookmarkStart w:id="1" w:name="_Hlk119926237"/>
      <w:r w:rsidR="00182FCA" w:rsidRPr="00182FCA">
        <w:rPr>
          <w:rFonts w:asciiTheme="majorHAnsi" w:hAnsiTheme="majorHAnsi" w:cstheme="majorHAnsi"/>
          <w:sz w:val="22"/>
          <w:szCs w:val="22"/>
        </w:rPr>
        <w:t xml:space="preserve">zapewnienie usługi transportowej dla członków </w:t>
      </w:r>
      <w:r w:rsidR="00C51B63" w:rsidRPr="00F57FFB">
        <w:rPr>
          <w:rFonts w:asciiTheme="majorHAnsi" w:hAnsiTheme="majorHAnsi" w:cstheme="majorHAnsi"/>
          <w:b/>
          <w:bCs/>
          <w:sz w:val="22"/>
          <w:szCs w:val="22"/>
        </w:rPr>
        <w:t>Orkiestry Rozrywkowej Politechniki Warszawskiej</w:t>
      </w:r>
      <w:r w:rsidR="00C51B63">
        <w:rPr>
          <w:rFonts w:asciiTheme="majorHAnsi" w:hAnsiTheme="majorHAnsi" w:cstheme="majorHAnsi"/>
          <w:sz w:val="22"/>
          <w:szCs w:val="22"/>
        </w:rPr>
        <w:t xml:space="preserve"> </w:t>
      </w:r>
      <w:r w:rsidR="00182FCA" w:rsidRPr="00182FCA">
        <w:rPr>
          <w:rFonts w:asciiTheme="majorHAnsi" w:hAnsiTheme="majorHAnsi" w:cstheme="majorHAnsi"/>
          <w:sz w:val="22"/>
          <w:szCs w:val="22"/>
        </w:rPr>
        <w:t xml:space="preserve">w terminie </w:t>
      </w:r>
      <w:r w:rsidR="00C51B63" w:rsidRPr="00F57FFB">
        <w:rPr>
          <w:rFonts w:asciiTheme="majorHAnsi" w:hAnsiTheme="majorHAnsi" w:cstheme="majorHAnsi"/>
          <w:b/>
          <w:bCs/>
          <w:sz w:val="22"/>
          <w:szCs w:val="22"/>
        </w:rPr>
        <w:t xml:space="preserve">18-19 października </w:t>
      </w:r>
      <w:r w:rsidR="00182FCA" w:rsidRPr="00F57FFB">
        <w:rPr>
          <w:rFonts w:asciiTheme="majorHAnsi" w:hAnsiTheme="majorHAnsi" w:cstheme="majorHAnsi"/>
          <w:b/>
          <w:bCs/>
          <w:sz w:val="22"/>
          <w:szCs w:val="22"/>
        </w:rPr>
        <w:t>2023 r.</w:t>
      </w:r>
      <w:r w:rsidR="00182FCA" w:rsidRPr="00F57FFB">
        <w:rPr>
          <w:rFonts w:asciiTheme="majorHAnsi" w:hAnsiTheme="majorHAnsi" w:cstheme="majorHAnsi"/>
          <w:sz w:val="22"/>
          <w:szCs w:val="22"/>
        </w:rPr>
        <w:t xml:space="preserve">  </w:t>
      </w:r>
      <w:r w:rsidR="00182FCA" w:rsidRPr="00182FCA">
        <w:rPr>
          <w:rFonts w:asciiTheme="majorHAnsi" w:hAnsiTheme="majorHAnsi" w:cstheme="majorHAnsi"/>
          <w:sz w:val="22"/>
          <w:szCs w:val="22"/>
        </w:rPr>
        <w:t xml:space="preserve">Trasa: Warszawa – </w:t>
      </w:r>
      <w:r w:rsidR="00C51B63">
        <w:rPr>
          <w:rFonts w:asciiTheme="majorHAnsi" w:hAnsiTheme="majorHAnsi" w:cstheme="majorHAnsi"/>
          <w:sz w:val="22"/>
          <w:szCs w:val="22"/>
        </w:rPr>
        <w:t>Katowice</w:t>
      </w:r>
      <w:r w:rsidR="00182FCA" w:rsidRPr="00182FCA">
        <w:rPr>
          <w:rFonts w:asciiTheme="majorHAnsi" w:hAnsiTheme="majorHAnsi" w:cstheme="majorHAnsi"/>
          <w:sz w:val="22"/>
          <w:szCs w:val="22"/>
        </w:rPr>
        <w:t xml:space="preserve"> - Warszawa</w:t>
      </w:r>
      <w:r w:rsidR="0099106D" w:rsidRPr="00182FCA">
        <w:rPr>
          <w:rFonts w:asciiTheme="majorHAnsi" w:hAnsiTheme="majorHAnsi" w:cstheme="majorHAnsi"/>
          <w:sz w:val="22"/>
          <w:szCs w:val="22"/>
        </w:rPr>
        <w:t>, zgodnie ze Sp</w:t>
      </w:r>
      <w:r w:rsidR="00A61C5D" w:rsidRPr="00182FCA">
        <w:rPr>
          <w:rFonts w:asciiTheme="majorHAnsi" w:hAnsiTheme="majorHAnsi" w:cstheme="majorHAnsi"/>
          <w:sz w:val="22"/>
          <w:szCs w:val="22"/>
        </w:rPr>
        <w:t>ecyfikacj</w:t>
      </w:r>
      <w:r w:rsidR="0099106D" w:rsidRPr="00182FCA">
        <w:rPr>
          <w:rFonts w:asciiTheme="majorHAnsi" w:hAnsiTheme="majorHAnsi" w:cstheme="majorHAnsi"/>
          <w:sz w:val="22"/>
          <w:szCs w:val="22"/>
        </w:rPr>
        <w:t>ą</w:t>
      </w:r>
      <w:r w:rsidR="00A61C5D" w:rsidRPr="00182FCA">
        <w:rPr>
          <w:rFonts w:asciiTheme="majorHAnsi" w:hAnsiTheme="majorHAnsi" w:cstheme="majorHAnsi"/>
          <w:sz w:val="22"/>
          <w:szCs w:val="22"/>
        </w:rPr>
        <w:t xml:space="preserve"> Warunków </w:t>
      </w:r>
      <w:r w:rsidR="0099106D" w:rsidRPr="00182FCA">
        <w:rPr>
          <w:rFonts w:asciiTheme="majorHAnsi" w:hAnsiTheme="majorHAnsi" w:cstheme="majorHAnsi"/>
          <w:sz w:val="22"/>
          <w:szCs w:val="22"/>
        </w:rPr>
        <w:t>Z</w:t>
      </w:r>
      <w:r w:rsidR="00A61C5D" w:rsidRPr="00182FCA">
        <w:rPr>
          <w:rFonts w:asciiTheme="majorHAnsi" w:hAnsiTheme="majorHAnsi" w:cstheme="majorHAnsi"/>
          <w:sz w:val="22"/>
          <w:szCs w:val="22"/>
        </w:rPr>
        <w:t>amówienia</w:t>
      </w:r>
      <w:r w:rsidR="0099106D" w:rsidRPr="00182FCA">
        <w:rPr>
          <w:rFonts w:asciiTheme="majorHAnsi" w:hAnsiTheme="majorHAnsi" w:cstheme="majorHAnsi"/>
          <w:sz w:val="22"/>
          <w:szCs w:val="22"/>
        </w:rPr>
        <w:t xml:space="preserve"> oraz złożoną ofertą, które stanowią integralną część niniejszej umowy</w:t>
      </w:r>
      <w:r w:rsidR="00A61C5D" w:rsidRPr="00182FCA">
        <w:rPr>
          <w:rFonts w:asciiTheme="majorHAnsi" w:hAnsiTheme="majorHAnsi" w:cstheme="majorHAnsi"/>
          <w:sz w:val="22"/>
          <w:szCs w:val="22"/>
        </w:rPr>
        <w:t>.</w:t>
      </w:r>
    </w:p>
    <w:p w14:paraId="5576D922" w14:textId="4A2BB008" w:rsidR="00DF11B3" w:rsidRPr="00775E0A" w:rsidRDefault="00182FCA" w:rsidP="00DF11B3">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775E0A">
        <w:rPr>
          <w:rFonts w:asciiTheme="majorHAnsi" w:hAnsiTheme="majorHAnsi" w:cstheme="majorHAnsi"/>
          <w:sz w:val="22"/>
          <w:szCs w:val="22"/>
        </w:rPr>
        <w:t xml:space="preserve">Realizacja przedmiotu umowy </w:t>
      </w:r>
      <w:r w:rsidR="004F41BD" w:rsidRPr="00775E0A">
        <w:rPr>
          <w:rFonts w:asciiTheme="majorHAnsi" w:hAnsiTheme="majorHAnsi" w:cstheme="majorHAnsi"/>
          <w:sz w:val="22"/>
          <w:szCs w:val="22"/>
        </w:rPr>
        <w:t>nastąpi</w:t>
      </w:r>
      <w:r w:rsidR="00C51B63" w:rsidRPr="00775E0A">
        <w:rPr>
          <w:rFonts w:asciiTheme="majorHAnsi" w:hAnsiTheme="majorHAnsi" w:cstheme="majorHAnsi"/>
          <w:sz w:val="22"/>
          <w:szCs w:val="22"/>
        </w:rPr>
        <w:t xml:space="preserve"> wg </w:t>
      </w:r>
      <w:r w:rsidR="00576082" w:rsidRPr="00775E0A">
        <w:rPr>
          <w:rFonts w:asciiTheme="majorHAnsi" w:hAnsiTheme="majorHAnsi" w:cstheme="majorHAnsi"/>
          <w:sz w:val="22"/>
          <w:szCs w:val="22"/>
        </w:rPr>
        <w:t xml:space="preserve">harmonogramu, który </w:t>
      </w:r>
      <w:r w:rsidR="00DF11B3" w:rsidRPr="00775E0A">
        <w:rPr>
          <w:rFonts w:asciiTheme="majorHAnsi" w:hAnsiTheme="majorHAnsi" w:cstheme="majorHAnsi"/>
          <w:sz w:val="22"/>
          <w:szCs w:val="22"/>
        </w:rPr>
        <w:t xml:space="preserve">został określony w </w:t>
      </w:r>
      <w:r w:rsidR="00DF11B3" w:rsidRPr="00775E0A">
        <w:rPr>
          <w:rFonts w:ascii="Calibri Light" w:hAnsi="Calibri Light" w:cs="Calibri Light"/>
          <w:b/>
          <w:sz w:val="22"/>
          <w:szCs w:val="22"/>
        </w:rPr>
        <w:t>Załączniku nr 3 do SWZ Opis Przedmiotu Zamówienia, który to stanowi załącznik nr 1 do niniejszej umowy.</w:t>
      </w:r>
      <w:r w:rsidR="00DF11B3" w:rsidRPr="00775E0A">
        <w:rPr>
          <w:rFonts w:asciiTheme="majorHAnsi" w:hAnsiTheme="majorHAnsi" w:cstheme="majorHAnsi"/>
          <w:sz w:val="22"/>
          <w:szCs w:val="22"/>
        </w:rPr>
        <w:t xml:space="preserve"> </w:t>
      </w:r>
    </w:p>
    <w:p w14:paraId="13C92F07" w14:textId="7D94B457" w:rsidR="00182FCA" w:rsidRPr="00182FCA" w:rsidRDefault="00182FCA" w:rsidP="00D03342">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182FCA">
        <w:rPr>
          <w:rFonts w:asciiTheme="majorHAnsi" w:hAnsiTheme="majorHAnsi" w:cstheme="majorHAnsi"/>
          <w:sz w:val="22"/>
          <w:szCs w:val="22"/>
        </w:rPr>
        <w:t>Organizator zapewnia zakwaterowanie oraz wyżywienie</w:t>
      </w:r>
      <w:r w:rsidR="00C51B63">
        <w:rPr>
          <w:rFonts w:asciiTheme="majorHAnsi" w:hAnsiTheme="majorHAnsi" w:cstheme="majorHAnsi"/>
          <w:sz w:val="22"/>
          <w:szCs w:val="22"/>
        </w:rPr>
        <w:t xml:space="preserve"> w postaci śniadania</w:t>
      </w:r>
      <w:r w:rsidRPr="00182FCA">
        <w:rPr>
          <w:rFonts w:asciiTheme="majorHAnsi" w:hAnsiTheme="majorHAnsi" w:cstheme="majorHAnsi"/>
          <w:sz w:val="22"/>
          <w:szCs w:val="22"/>
        </w:rPr>
        <w:t xml:space="preserve"> </w:t>
      </w:r>
      <w:r w:rsidR="00C51B63">
        <w:rPr>
          <w:rFonts w:asciiTheme="majorHAnsi" w:hAnsiTheme="majorHAnsi" w:cstheme="majorHAnsi"/>
          <w:sz w:val="22"/>
          <w:szCs w:val="22"/>
        </w:rPr>
        <w:t xml:space="preserve">dla </w:t>
      </w:r>
      <w:r w:rsidRPr="00182FCA">
        <w:rPr>
          <w:rFonts w:asciiTheme="majorHAnsi" w:hAnsiTheme="majorHAnsi" w:cstheme="majorHAnsi"/>
          <w:sz w:val="22"/>
          <w:szCs w:val="22"/>
        </w:rPr>
        <w:t>kierowcy podczas</w:t>
      </w:r>
      <w:r w:rsidR="00576082">
        <w:rPr>
          <w:rFonts w:asciiTheme="majorHAnsi" w:hAnsiTheme="majorHAnsi" w:cstheme="majorHAnsi"/>
          <w:sz w:val="22"/>
          <w:szCs w:val="22"/>
        </w:rPr>
        <w:t xml:space="preserve"> realizacji usługi</w:t>
      </w:r>
      <w:r w:rsidRPr="00182FCA">
        <w:rPr>
          <w:rFonts w:asciiTheme="majorHAnsi" w:hAnsiTheme="majorHAnsi" w:cstheme="majorHAnsi"/>
          <w:sz w:val="22"/>
          <w:szCs w:val="22"/>
        </w:rPr>
        <w:t xml:space="preserve">. </w:t>
      </w:r>
    </w:p>
    <w:p w14:paraId="281DD2F2" w14:textId="01192577" w:rsidR="00182FCA" w:rsidRPr="00182FCA" w:rsidRDefault="00182FCA" w:rsidP="00D03342">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182FCA">
        <w:rPr>
          <w:rFonts w:asciiTheme="majorHAnsi" w:hAnsiTheme="majorHAnsi" w:cstheme="majorHAnsi"/>
          <w:sz w:val="22"/>
          <w:szCs w:val="22"/>
        </w:rPr>
        <w:t>Wykonawca realizować będzie przedmiot umowy przy użyciu jednego autokaru z kierowcą, na 40 miejsc siedząc</w:t>
      </w:r>
      <w:r w:rsidR="00C51B63">
        <w:rPr>
          <w:rFonts w:asciiTheme="majorHAnsi" w:hAnsiTheme="majorHAnsi" w:cstheme="majorHAnsi"/>
          <w:sz w:val="22"/>
          <w:szCs w:val="22"/>
        </w:rPr>
        <w:t>ych</w:t>
      </w:r>
      <w:r w:rsidRPr="00182FCA">
        <w:rPr>
          <w:rFonts w:asciiTheme="majorHAnsi" w:hAnsiTheme="majorHAnsi" w:cstheme="majorHAnsi"/>
          <w:sz w:val="22"/>
          <w:szCs w:val="22"/>
        </w:rPr>
        <w:t xml:space="preserve"> dla pasażerów oraz bagażnik i schowki na bagaż i instrumenty.</w:t>
      </w:r>
    </w:p>
    <w:p w14:paraId="073666E5" w14:textId="4D736CB9" w:rsidR="00B807A6" w:rsidRPr="00775E0A" w:rsidRDefault="00182FCA" w:rsidP="00B807A6">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775E0A">
        <w:rPr>
          <w:rFonts w:asciiTheme="majorHAnsi" w:hAnsiTheme="majorHAnsi" w:cstheme="majorHAnsi"/>
          <w:sz w:val="22"/>
          <w:szCs w:val="22"/>
        </w:rPr>
        <w:t>Wymagania dotyczące autokaru oraz wykonywanej usługi</w:t>
      </w:r>
      <w:r w:rsidR="00B807A6" w:rsidRPr="00775E0A">
        <w:rPr>
          <w:rFonts w:asciiTheme="majorHAnsi" w:hAnsiTheme="majorHAnsi" w:cstheme="majorHAnsi"/>
          <w:sz w:val="22"/>
          <w:szCs w:val="22"/>
        </w:rPr>
        <w:t xml:space="preserve"> zostały określone w </w:t>
      </w:r>
      <w:r w:rsidR="00B807A6" w:rsidRPr="00775E0A">
        <w:rPr>
          <w:rFonts w:ascii="Calibri Light" w:hAnsi="Calibri Light" w:cs="Calibri Light"/>
          <w:b/>
          <w:sz w:val="22"/>
          <w:szCs w:val="22"/>
        </w:rPr>
        <w:t>Załączniku nr 3 do SWZ Opis Przedmiotu Zamówienia, który to stanowi załącznik nr 1 do niniejszej umowy.</w:t>
      </w:r>
      <w:r w:rsidR="00B807A6" w:rsidRPr="00775E0A">
        <w:rPr>
          <w:rFonts w:asciiTheme="majorHAnsi" w:hAnsiTheme="majorHAnsi" w:cstheme="majorHAnsi"/>
          <w:sz w:val="22"/>
          <w:szCs w:val="22"/>
        </w:rPr>
        <w:t xml:space="preserve"> </w:t>
      </w:r>
    </w:p>
    <w:p w14:paraId="5205FE09" w14:textId="02BF4731" w:rsidR="00182FCA" w:rsidRPr="00182FCA" w:rsidRDefault="00182FCA" w:rsidP="00B807A6">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182FCA">
        <w:rPr>
          <w:rFonts w:asciiTheme="majorHAnsi" w:hAnsiTheme="majorHAnsi" w:cstheme="majorHAnsi"/>
          <w:sz w:val="22"/>
          <w:szCs w:val="22"/>
        </w:rPr>
        <w:t>Wykonawca jest zobowiązany na każde żądanie Zamawiającego okazać dokumenty potwierdzające aktualne badania techniczne i ubezpieczenia oraz przedłożyć ich kserokopie, jak również kserokopie dowodów rejestracyjnych potwierdzonych za zgodność z oryginałem przez Wykonawcę. Odmowa okazania powyższych dokumentów lub brak wymaganych dokumentów skutkować będzie niedopuszczeniem tych pojazdów do wykonania zamówienia</w:t>
      </w:r>
      <w:r w:rsidR="00D03342">
        <w:rPr>
          <w:rFonts w:asciiTheme="majorHAnsi" w:hAnsiTheme="majorHAnsi" w:cstheme="majorHAnsi"/>
          <w:sz w:val="22"/>
          <w:szCs w:val="22"/>
        </w:rPr>
        <w:t>;</w:t>
      </w:r>
    </w:p>
    <w:p w14:paraId="4AEF7DAE" w14:textId="2AE0BF5A" w:rsidR="00182FCA" w:rsidRPr="00182FCA" w:rsidRDefault="00182FCA" w:rsidP="005525BE">
      <w:pPr>
        <w:pStyle w:val="Standard"/>
        <w:widowControl w:val="0"/>
        <w:numPr>
          <w:ilvl w:val="0"/>
          <w:numId w:val="26"/>
        </w:numPr>
        <w:tabs>
          <w:tab w:val="left" w:pos="-1686"/>
        </w:tabs>
        <w:ind w:left="851" w:hanging="425"/>
        <w:jc w:val="both"/>
        <w:rPr>
          <w:rFonts w:asciiTheme="majorHAnsi" w:hAnsiTheme="majorHAnsi" w:cstheme="majorHAnsi"/>
          <w:sz w:val="22"/>
          <w:szCs w:val="22"/>
        </w:rPr>
      </w:pPr>
      <w:r w:rsidRPr="00182FCA">
        <w:rPr>
          <w:rFonts w:asciiTheme="majorHAnsi" w:hAnsiTheme="majorHAnsi" w:cstheme="majorHAnsi"/>
          <w:sz w:val="22"/>
          <w:szCs w:val="22"/>
        </w:rPr>
        <w:t>Osoby realizujące usługi, zaangażowane przez Wykonawcę, powinny posiadać właściwe ze względu na przedmiot zamówienia kwalifikacje zawodowe, uprawnienia, stosowne prawo jazdy oraz sprawność psycho-fizyczną, a ich czas pracy musi być zgodny z przepisami dotyczącymi czasu pracy kierowców. Wykonawca przestrzegać będzie postanowień</w:t>
      </w:r>
      <w:r w:rsidR="009B1874">
        <w:rPr>
          <w:rFonts w:asciiTheme="majorHAnsi" w:hAnsiTheme="majorHAnsi" w:cstheme="majorHAnsi"/>
          <w:sz w:val="22"/>
          <w:szCs w:val="22"/>
        </w:rPr>
        <w:t xml:space="preserve"> ustawy</w:t>
      </w:r>
      <w:r w:rsidRPr="00182FCA">
        <w:rPr>
          <w:rFonts w:asciiTheme="majorHAnsi" w:hAnsiTheme="majorHAnsi" w:cstheme="majorHAnsi"/>
          <w:sz w:val="22"/>
          <w:szCs w:val="22"/>
        </w:rPr>
        <w:t xml:space="preserve"> z dnia 06.09.2021 r. o transporcie drogowym na wykonanie krajowego zarobkowego transportu drogowego osób autokarem lub autobusem oraz postanowień Umowy Europejskiej z dnia 1 lipca 1970 r. w sprawie pracy załóg pojazdów wykonujących krajowe przewozy drogowe, regulujące dobowy i tygodniowy czas pracy załóg i ich odpoczynku w czasie krajowych przewozów drogowych osób</w:t>
      </w:r>
      <w:r w:rsidR="00D03342">
        <w:rPr>
          <w:rFonts w:asciiTheme="majorHAnsi" w:hAnsiTheme="majorHAnsi" w:cstheme="majorHAnsi"/>
          <w:sz w:val="22"/>
          <w:szCs w:val="22"/>
        </w:rPr>
        <w:t>;</w:t>
      </w:r>
    </w:p>
    <w:p w14:paraId="60B550F4" w14:textId="090CF10F" w:rsidR="00182FCA" w:rsidRPr="00182FCA" w:rsidRDefault="00182FCA" w:rsidP="005525BE">
      <w:pPr>
        <w:pStyle w:val="Standard"/>
        <w:widowControl w:val="0"/>
        <w:numPr>
          <w:ilvl w:val="0"/>
          <w:numId w:val="26"/>
        </w:numPr>
        <w:tabs>
          <w:tab w:val="left" w:pos="-1686"/>
        </w:tabs>
        <w:ind w:left="851" w:hanging="425"/>
        <w:jc w:val="both"/>
        <w:rPr>
          <w:rFonts w:asciiTheme="majorHAnsi" w:hAnsiTheme="majorHAnsi" w:cstheme="majorHAnsi"/>
          <w:sz w:val="22"/>
          <w:szCs w:val="22"/>
        </w:rPr>
      </w:pPr>
      <w:r w:rsidRPr="00182FCA">
        <w:rPr>
          <w:rFonts w:asciiTheme="majorHAnsi" w:hAnsiTheme="majorHAnsi" w:cstheme="majorHAnsi"/>
          <w:sz w:val="22"/>
          <w:szCs w:val="22"/>
        </w:rPr>
        <w:t xml:space="preserve">Jeżeli pojazd zapewniony przez Wykonawcę nie będzie spełniał określonych wymogów lub z innych powodów nie nadaje się do wykorzystania (np. uszkodzenie, awaria), w szczególności, w przypadku wystąpienia awarii podczas realizacji świadczenia usługi, Wykonawca powinien zapewnić pojazd </w:t>
      </w:r>
      <w:r w:rsidRPr="00182FCA">
        <w:rPr>
          <w:rFonts w:asciiTheme="majorHAnsi" w:hAnsiTheme="majorHAnsi" w:cstheme="majorHAnsi"/>
          <w:sz w:val="22"/>
          <w:szCs w:val="22"/>
        </w:rPr>
        <w:lastRenderedPageBreak/>
        <w:t>zastępczy o standardzie takim samym lub wyższym. Wyjazd pojazdu zastępczego w przypadku, o którym mowa wyżej nastąpi niezwłocznie po zgłoszeniu</w:t>
      </w:r>
      <w:r w:rsidR="00D03342">
        <w:rPr>
          <w:rFonts w:asciiTheme="majorHAnsi" w:hAnsiTheme="majorHAnsi" w:cstheme="majorHAnsi"/>
          <w:sz w:val="22"/>
          <w:szCs w:val="22"/>
        </w:rPr>
        <w:t>;</w:t>
      </w:r>
    </w:p>
    <w:p w14:paraId="26EF8B31" w14:textId="5C3EA36C" w:rsidR="00182FCA" w:rsidRPr="00182FCA" w:rsidRDefault="00182FCA" w:rsidP="005525BE">
      <w:pPr>
        <w:pStyle w:val="Standard"/>
        <w:widowControl w:val="0"/>
        <w:numPr>
          <w:ilvl w:val="0"/>
          <w:numId w:val="26"/>
        </w:numPr>
        <w:tabs>
          <w:tab w:val="left" w:pos="-1686"/>
        </w:tabs>
        <w:ind w:left="851" w:hanging="425"/>
        <w:jc w:val="both"/>
        <w:rPr>
          <w:rFonts w:asciiTheme="majorHAnsi" w:hAnsiTheme="majorHAnsi" w:cstheme="majorHAnsi"/>
          <w:sz w:val="22"/>
          <w:szCs w:val="22"/>
        </w:rPr>
      </w:pPr>
      <w:r w:rsidRPr="00182FCA">
        <w:rPr>
          <w:rFonts w:asciiTheme="majorHAnsi" w:hAnsiTheme="majorHAnsi" w:cstheme="majorHAnsi"/>
          <w:sz w:val="22"/>
          <w:szCs w:val="22"/>
        </w:rPr>
        <w:t>W przypadku wystąpienia awarii podczas realizacji świadczenia usługi, której nie są się usunąć w przeciągu 3 godzin od momentu wystąpienia, a Wykonawca nie jest w stanie zapewnić pojazdu zastępczego o standardzie takim samym lub wyższym, Wykonawca zobowiązany jest zapewnić oraz pokryć koszty zakwaterowania Zamawiającego do czasu naprawy lub zapewnienia nowego pojazdu</w:t>
      </w:r>
      <w:r w:rsidR="00D03342">
        <w:rPr>
          <w:rFonts w:asciiTheme="majorHAnsi" w:hAnsiTheme="majorHAnsi" w:cstheme="majorHAnsi"/>
          <w:sz w:val="22"/>
          <w:szCs w:val="22"/>
        </w:rPr>
        <w:t>;</w:t>
      </w:r>
    </w:p>
    <w:p w14:paraId="4EBB9584" w14:textId="6BCA605E" w:rsidR="00182FCA" w:rsidRPr="00182FCA" w:rsidRDefault="00182FCA" w:rsidP="005525BE">
      <w:pPr>
        <w:pStyle w:val="Standard"/>
        <w:widowControl w:val="0"/>
        <w:numPr>
          <w:ilvl w:val="0"/>
          <w:numId w:val="26"/>
        </w:numPr>
        <w:tabs>
          <w:tab w:val="left" w:pos="-1686"/>
        </w:tabs>
        <w:ind w:left="851" w:hanging="425"/>
        <w:jc w:val="both"/>
        <w:rPr>
          <w:rFonts w:asciiTheme="majorHAnsi" w:hAnsiTheme="majorHAnsi" w:cstheme="majorHAnsi"/>
          <w:sz w:val="22"/>
          <w:szCs w:val="22"/>
        </w:rPr>
      </w:pPr>
      <w:r w:rsidRPr="00182FCA">
        <w:rPr>
          <w:rFonts w:asciiTheme="majorHAnsi" w:hAnsiTheme="majorHAnsi" w:cstheme="majorHAnsi"/>
          <w:sz w:val="22"/>
          <w:szCs w:val="22"/>
        </w:rPr>
        <w:t>Wykonawca powinien zapewnić pasażerom podczas podróży właściwe warunki bezpieczeństwa i higieny oraz niezbędne wygody</w:t>
      </w:r>
      <w:r w:rsidR="00D03342">
        <w:rPr>
          <w:rFonts w:asciiTheme="majorHAnsi" w:hAnsiTheme="majorHAnsi" w:cstheme="majorHAnsi"/>
          <w:sz w:val="22"/>
          <w:szCs w:val="22"/>
        </w:rPr>
        <w:t>;</w:t>
      </w:r>
    </w:p>
    <w:p w14:paraId="310551E6" w14:textId="2106AE62" w:rsidR="009B1874" w:rsidRDefault="00182FCA" w:rsidP="005525BE">
      <w:pPr>
        <w:pStyle w:val="Standard"/>
        <w:widowControl w:val="0"/>
        <w:numPr>
          <w:ilvl w:val="0"/>
          <w:numId w:val="26"/>
        </w:numPr>
        <w:tabs>
          <w:tab w:val="left" w:pos="-1686"/>
        </w:tabs>
        <w:ind w:left="851" w:hanging="425"/>
        <w:jc w:val="both"/>
        <w:rPr>
          <w:rFonts w:asciiTheme="majorHAnsi" w:hAnsiTheme="majorHAnsi" w:cstheme="majorHAnsi"/>
          <w:sz w:val="22"/>
          <w:szCs w:val="22"/>
        </w:rPr>
      </w:pPr>
      <w:r w:rsidRPr="00182FCA">
        <w:rPr>
          <w:rFonts w:asciiTheme="majorHAnsi" w:hAnsiTheme="majorHAnsi" w:cstheme="majorHAnsi"/>
          <w:sz w:val="22"/>
          <w:szCs w:val="22"/>
        </w:rPr>
        <w:t>Zamawiający ma prawo zażądać do wglądu tarczy tachografu pojazdu z wykonywanej usługi – zadania przewozowego</w:t>
      </w:r>
      <w:r w:rsidR="00D03342">
        <w:rPr>
          <w:rFonts w:asciiTheme="majorHAnsi" w:hAnsiTheme="majorHAnsi" w:cstheme="majorHAnsi"/>
          <w:sz w:val="22"/>
          <w:szCs w:val="22"/>
        </w:rPr>
        <w:t>;</w:t>
      </w:r>
    </w:p>
    <w:p w14:paraId="5A76EB9B" w14:textId="6BCF83B2" w:rsidR="009B1874" w:rsidRPr="002222B0" w:rsidRDefault="009B1874" w:rsidP="005525BE">
      <w:pPr>
        <w:pStyle w:val="Standard"/>
        <w:widowControl w:val="0"/>
        <w:numPr>
          <w:ilvl w:val="0"/>
          <w:numId w:val="26"/>
        </w:numPr>
        <w:tabs>
          <w:tab w:val="left" w:pos="-1686"/>
        </w:tabs>
        <w:ind w:left="851" w:hanging="425"/>
        <w:jc w:val="both"/>
        <w:rPr>
          <w:rFonts w:asciiTheme="majorHAnsi" w:hAnsiTheme="majorHAnsi" w:cstheme="majorHAnsi"/>
          <w:sz w:val="22"/>
          <w:szCs w:val="22"/>
        </w:rPr>
      </w:pPr>
      <w:r w:rsidRPr="009B1874">
        <w:rPr>
          <w:rFonts w:asciiTheme="majorHAnsi" w:hAnsiTheme="majorHAnsi" w:cstheme="majorHAnsi"/>
          <w:sz w:val="22"/>
          <w:szCs w:val="22"/>
        </w:rPr>
        <w:t>Wykonawca zobowiązany jest do wykorzystania do świadczenia usług będących</w:t>
      </w:r>
      <w:r>
        <w:rPr>
          <w:rFonts w:asciiTheme="majorHAnsi" w:hAnsiTheme="majorHAnsi" w:cstheme="majorHAnsi"/>
          <w:sz w:val="22"/>
          <w:szCs w:val="22"/>
        </w:rPr>
        <w:t xml:space="preserve"> </w:t>
      </w:r>
      <w:r w:rsidRPr="009B1874">
        <w:rPr>
          <w:rFonts w:asciiTheme="majorHAnsi" w:hAnsiTheme="majorHAnsi" w:cstheme="majorHAnsi"/>
          <w:sz w:val="22"/>
          <w:szCs w:val="22"/>
        </w:rPr>
        <w:t>przedmiotem niniejszej umowy pojazdów spełniających normy emisji spalin EURO</w:t>
      </w:r>
      <w:proofErr w:type="gramStart"/>
      <w:r w:rsidRPr="009B1874">
        <w:rPr>
          <w:rFonts w:asciiTheme="majorHAnsi" w:hAnsiTheme="majorHAnsi" w:cstheme="majorHAnsi"/>
          <w:sz w:val="22"/>
          <w:szCs w:val="22"/>
        </w:rPr>
        <w:t xml:space="preserve"> </w:t>
      </w:r>
      <w:r w:rsidRPr="009B1874">
        <w:rPr>
          <w:rFonts w:asciiTheme="majorHAnsi" w:hAnsiTheme="majorHAnsi" w:cstheme="majorHAnsi"/>
          <w:i/>
          <w:iCs/>
          <w:sz w:val="22"/>
          <w:szCs w:val="22"/>
        </w:rPr>
        <w:t>….</w:t>
      </w:r>
      <w:proofErr w:type="gramEnd"/>
      <w:r w:rsidRPr="009B1874">
        <w:rPr>
          <w:rFonts w:asciiTheme="majorHAnsi" w:hAnsiTheme="majorHAnsi" w:cstheme="majorHAnsi"/>
          <w:i/>
          <w:iCs/>
          <w:sz w:val="22"/>
          <w:szCs w:val="22"/>
        </w:rPr>
        <w:t>.(EURO 6, EURO 5, EURO 4,</w:t>
      </w:r>
      <w:r w:rsidR="00DF11B3">
        <w:rPr>
          <w:rFonts w:asciiTheme="majorHAnsi" w:hAnsiTheme="majorHAnsi" w:cstheme="majorHAnsi"/>
          <w:i/>
          <w:iCs/>
          <w:sz w:val="22"/>
          <w:szCs w:val="22"/>
        </w:rPr>
        <w:t xml:space="preserve"> </w:t>
      </w:r>
      <w:r w:rsidRPr="009B1874">
        <w:rPr>
          <w:rFonts w:asciiTheme="majorHAnsi" w:hAnsiTheme="majorHAnsi" w:cstheme="majorHAnsi"/>
          <w:i/>
          <w:iCs/>
          <w:sz w:val="22"/>
          <w:szCs w:val="22"/>
        </w:rPr>
        <w:t xml:space="preserve">w zależności od deklarowanej w </w:t>
      </w:r>
      <w:r w:rsidRPr="002222B0">
        <w:rPr>
          <w:rFonts w:asciiTheme="majorHAnsi" w:hAnsiTheme="majorHAnsi" w:cstheme="majorHAnsi"/>
          <w:i/>
          <w:iCs/>
          <w:sz w:val="22"/>
          <w:szCs w:val="22"/>
        </w:rPr>
        <w:t>Formularzu oferty normy emisji spalin spełnianej przez pojazdy wykorzystywane do realizacji zamówienia)</w:t>
      </w:r>
      <w:r w:rsidR="00D03342" w:rsidRPr="002222B0">
        <w:rPr>
          <w:rFonts w:asciiTheme="majorHAnsi" w:hAnsiTheme="majorHAnsi" w:cstheme="majorHAnsi"/>
          <w:sz w:val="22"/>
          <w:szCs w:val="22"/>
        </w:rPr>
        <w:t>;</w:t>
      </w:r>
    </w:p>
    <w:p w14:paraId="46441E70" w14:textId="4E7AD5DF" w:rsidR="009B1874" w:rsidRPr="002222B0" w:rsidRDefault="009B1874" w:rsidP="005525BE">
      <w:pPr>
        <w:pStyle w:val="Standard"/>
        <w:widowControl w:val="0"/>
        <w:numPr>
          <w:ilvl w:val="0"/>
          <w:numId w:val="26"/>
        </w:numPr>
        <w:tabs>
          <w:tab w:val="left" w:pos="-1686"/>
        </w:tabs>
        <w:ind w:left="851" w:hanging="437"/>
        <w:jc w:val="both"/>
        <w:rPr>
          <w:rFonts w:asciiTheme="majorHAnsi" w:hAnsiTheme="majorHAnsi" w:cstheme="majorHAnsi"/>
          <w:sz w:val="22"/>
          <w:szCs w:val="22"/>
        </w:rPr>
      </w:pPr>
      <w:r w:rsidRPr="002222B0">
        <w:rPr>
          <w:rFonts w:asciiTheme="majorHAnsi" w:hAnsiTheme="majorHAnsi" w:cstheme="majorHAnsi"/>
          <w:sz w:val="22"/>
          <w:szCs w:val="22"/>
        </w:rPr>
        <w:t xml:space="preserve">Zamawiający zastrzega sobie prawo do kontroli spełniania wymogu określonego w </w:t>
      </w:r>
      <w:r w:rsidRPr="002222B0">
        <w:rPr>
          <w:rFonts w:asciiTheme="majorHAnsi" w:hAnsiTheme="majorHAnsi" w:cstheme="majorHAnsi"/>
          <w:b/>
          <w:bCs/>
          <w:sz w:val="22"/>
          <w:szCs w:val="22"/>
        </w:rPr>
        <w:t>ust. 5</w:t>
      </w:r>
      <w:r w:rsidR="00DF11B3" w:rsidRPr="002222B0">
        <w:rPr>
          <w:rFonts w:asciiTheme="majorHAnsi" w:hAnsiTheme="majorHAnsi" w:cstheme="majorHAnsi"/>
          <w:b/>
          <w:bCs/>
          <w:sz w:val="22"/>
          <w:szCs w:val="22"/>
        </w:rPr>
        <w:t xml:space="preserve"> i ust. 6</w:t>
      </w:r>
      <w:r w:rsidRPr="002222B0">
        <w:rPr>
          <w:rFonts w:asciiTheme="majorHAnsi" w:hAnsiTheme="majorHAnsi" w:cstheme="majorHAnsi"/>
          <w:sz w:val="22"/>
          <w:szCs w:val="22"/>
        </w:rPr>
        <w:t xml:space="preserve"> na dowolnym etapie realizacji zamówienia, w szczególności poprzez kontrolę na miejscu realizacji i żądanie dokumentów potwierdzających spełnianie przez pojazdy wykorzystywane do realizacji zamówienia norm emisji spalin tj. w szczególności wyciągu ze świadectwa homologacji albo świadectwo zgodności WE. Przeprowadzenie kontroli i jej wynik zostaną udokumentowane w protokole podpisanym przez przedstawiciela wykonawcy oraz przedstawiciela zamawiającego</w:t>
      </w:r>
      <w:r w:rsidR="00D03342" w:rsidRPr="002222B0">
        <w:rPr>
          <w:rFonts w:asciiTheme="majorHAnsi" w:hAnsiTheme="majorHAnsi" w:cstheme="majorHAnsi"/>
          <w:sz w:val="22"/>
          <w:szCs w:val="22"/>
        </w:rPr>
        <w:t>;</w:t>
      </w:r>
    </w:p>
    <w:bookmarkEnd w:id="1"/>
    <w:p w14:paraId="37A2789B" w14:textId="289D5E99" w:rsidR="00326C9F" w:rsidRPr="002222B0" w:rsidRDefault="00CE3A56" w:rsidP="00D03342">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2222B0">
        <w:rPr>
          <w:rFonts w:asciiTheme="majorHAnsi" w:hAnsiTheme="majorHAnsi" w:cstheme="majorHAnsi"/>
          <w:spacing w:val="-2"/>
          <w:sz w:val="22"/>
          <w:szCs w:val="22"/>
        </w:rPr>
        <w:t>Wykonawca oświadcza, że przed złożeniem oferty Zamawiającemu zapoznał się ze wszystkimi warunkami, które są niezbędne do wykonania przez niego niniejszej umowy, bez konieczności ponoszenia przez Zamawiającego jakichkolwiek dodatkowych kosztów.</w:t>
      </w:r>
    </w:p>
    <w:p w14:paraId="1D87CCA4" w14:textId="29BEF71F" w:rsidR="005627F1" w:rsidRPr="002222B0" w:rsidRDefault="005627F1" w:rsidP="00D03342">
      <w:pPr>
        <w:pStyle w:val="Akapitzlist"/>
        <w:widowControl w:val="0"/>
        <w:numPr>
          <w:ilvl w:val="0"/>
          <w:numId w:val="4"/>
        </w:numPr>
        <w:tabs>
          <w:tab w:val="left" w:pos="4781"/>
        </w:tabs>
        <w:autoSpaceDE w:val="0"/>
        <w:autoSpaceDN w:val="0"/>
        <w:ind w:left="426" w:right="1" w:hanging="426"/>
        <w:jc w:val="both"/>
        <w:rPr>
          <w:rFonts w:asciiTheme="majorHAnsi" w:hAnsiTheme="majorHAnsi" w:cstheme="majorHAnsi"/>
          <w:sz w:val="22"/>
          <w:szCs w:val="22"/>
        </w:rPr>
      </w:pPr>
      <w:r w:rsidRPr="002222B0">
        <w:rPr>
          <w:rFonts w:asciiTheme="majorHAnsi" w:hAnsiTheme="majorHAnsi" w:cstheme="majorHAnsi"/>
          <w:sz w:val="22"/>
          <w:szCs w:val="22"/>
        </w:rPr>
        <w:t>Zamawiający wymaga zatrudnienia na podstawie umowy o pracę przez wykonawcę lub podwykonawcę osób wykonujących czynności w zakresie realizacji zamówienia: czynności wyszczególnione w opisie przedmiotu zamówienia.</w:t>
      </w:r>
    </w:p>
    <w:p w14:paraId="7DC2812C" w14:textId="543A8203" w:rsidR="005627F1" w:rsidRPr="002222B0" w:rsidRDefault="005627F1" w:rsidP="00D03342">
      <w:pPr>
        <w:pStyle w:val="Akapitzlist"/>
        <w:numPr>
          <w:ilvl w:val="0"/>
          <w:numId w:val="4"/>
        </w:numPr>
        <w:tabs>
          <w:tab w:val="left" w:pos="4781"/>
        </w:tabs>
        <w:ind w:left="426" w:right="1" w:hanging="426"/>
        <w:jc w:val="both"/>
        <w:rPr>
          <w:rFonts w:asciiTheme="majorHAnsi" w:hAnsiTheme="majorHAnsi" w:cstheme="majorHAnsi"/>
          <w:sz w:val="22"/>
          <w:szCs w:val="22"/>
        </w:rPr>
      </w:pPr>
      <w:r w:rsidRPr="002222B0">
        <w:rPr>
          <w:rFonts w:asciiTheme="majorHAnsi" w:hAnsiTheme="majorHAnsi" w:cstheme="majorHAnsi"/>
          <w:sz w:val="22"/>
          <w:szCs w:val="22"/>
        </w:rPr>
        <w:t xml:space="preserve">W </w:t>
      </w:r>
      <w:r w:rsidR="0083798D" w:rsidRPr="002222B0">
        <w:rPr>
          <w:rFonts w:asciiTheme="majorHAnsi" w:hAnsiTheme="majorHAnsi" w:cstheme="majorHAnsi"/>
          <w:sz w:val="22"/>
          <w:szCs w:val="22"/>
        </w:rPr>
        <w:t>dniu rozpoczęcia realizacji</w:t>
      </w:r>
      <w:r w:rsidRPr="002222B0">
        <w:rPr>
          <w:rFonts w:asciiTheme="majorHAnsi" w:hAnsiTheme="majorHAnsi" w:cstheme="majorHAnsi"/>
          <w:sz w:val="22"/>
          <w:szCs w:val="22"/>
        </w:rPr>
        <w:t xml:space="preserve"> umowy, przy każdej zmianie osoby i na żądanie Zamawiającego (w terminie wskazanym przez Zamawiającego nie krótszym niż 3 dni robocze) Wykonawca zobowiązuje się przedłożyć wykaz osób, o których mowa w </w:t>
      </w:r>
      <w:r w:rsidRPr="002222B0">
        <w:rPr>
          <w:rFonts w:asciiTheme="majorHAnsi" w:hAnsiTheme="majorHAnsi" w:cstheme="majorHAnsi"/>
          <w:b/>
          <w:bCs/>
          <w:sz w:val="22"/>
          <w:szCs w:val="22"/>
        </w:rPr>
        <w:t xml:space="preserve">ust. </w:t>
      </w:r>
      <w:r w:rsidR="00D03342" w:rsidRPr="002222B0">
        <w:rPr>
          <w:rFonts w:asciiTheme="majorHAnsi" w:hAnsiTheme="majorHAnsi" w:cstheme="majorHAnsi"/>
          <w:b/>
          <w:bCs/>
          <w:sz w:val="22"/>
          <w:szCs w:val="22"/>
        </w:rPr>
        <w:t>7</w:t>
      </w:r>
      <w:r w:rsidR="00537823" w:rsidRPr="002222B0">
        <w:rPr>
          <w:rFonts w:asciiTheme="majorHAnsi" w:hAnsiTheme="majorHAnsi" w:cstheme="majorHAnsi"/>
          <w:sz w:val="22"/>
          <w:szCs w:val="22"/>
        </w:rPr>
        <w:t>.</w:t>
      </w:r>
    </w:p>
    <w:p w14:paraId="5C245524" w14:textId="1809CED9" w:rsidR="002C0CFE" w:rsidRDefault="002C0CFE" w:rsidP="00D03342">
      <w:pPr>
        <w:pStyle w:val="Akapitzlist"/>
        <w:numPr>
          <w:ilvl w:val="0"/>
          <w:numId w:val="4"/>
        </w:numPr>
        <w:tabs>
          <w:tab w:val="left" w:pos="4781"/>
        </w:tabs>
        <w:ind w:left="426" w:right="1" w:hanging="426"/>
        <w:jc w:val="both"/>
        <w:rPr>
          <w:rFonts w:asciiTheme="majorHAnsi" w:hAnsiTheme="majorHAnsi" w:cstheme="majorHAnsi"/>
          <w:sz w:val="22"/>
          <w:szCs w:val="22"/>
        </w:rPr>
      </w:pPr>
      <w:r>
        <w:rPr>
          <w:rFonts w:asciiTheme="majorHAnsi" w:hAnsiTheme="majorHAnsi" w:cstheme="majorHAnsi"/>
          <w:sz w:val="22"/>
          <w:szCs w:val="22"/>
        </w:rPr>
        <w:t xml:space="preserve">W celu weryfikacji zatrudnienia, przez wykonawcę lub podwykonawcę, na podstawie umowy o pracę, osób wykonujących czynności w zakresie realizacji zamówienia, </w:t>
      </w:r>
      <w:r w:rsidR="005627F1" w:rsidRPr="005627F1">
        <w:rPr>
          <w:rFonts w:asciiTheme="majorHAnsi" w:hAnsiTheme="majorHAnsi" w:cstheme="majorHAnsi"/>
          <w:sz w:val="22"/>
          <w:szCs w:val="22"/>
        </w:rPr>
        <w:t xml:space="preserve">Zamawiający, ma prawo </w:t>
      </w:r>
      <w:r>
        <w:rPr>
          <w:rFonts w:asciiTheme="majorHAnsi" w:hAnsiTheme="majorHAnsi" w:cstheme="majorHAnsi"/>
          <w:sz w:val="22"/>
          <w:szCs w:val="22"/>
        </w:rPr>
        <w:t>żądać dokumentów zawierających informacje, w tym dane osobowe, niezbędne do weryfikacji zatrudnienia na podstawie umowy o pracę, w szczególności imię i nazwisko zatrudnionego pracownika, datę zawarcia umowy o pracę, rodzaj umowy o pracę i zakres obowiązków pracownika. Zamawiający może żądać w szczególności:</w:t>
      </w:r>
    </w:p>
    <w:p w14:paraId="6EEA7D15" w14:textId="171E99F9" w:rsidR="002C0CFE" w:rsidRDefault="002C0CFE" w:rsidP="005525BE">
      <w:pPr>
        <w:pStyle w:val="Akapitzlist"/>
        <w:numPr>
          <w:ilvl w:val="0"/>
          <w:numId w:val="24"/>
        </w:numPr>
        <w:tabs>
          <w:tab w:val="left" w:pos="4781"/>
        </w:tabs>
        <w:ind w:left="709" w:right="1" w:hanging="283"/>
        <w:jc w:val="both"/>
        <w:rPr>
          <w:rFonts w:asciiTheme="majorHAnsi" w:hAnsiTheme="majorHAnsi" w:cstheme="majorHAnsi"/>
          <w:sz w:val="22"/>
          <w:szCs w:val="22"/>
        </w:rPr>
      </w:pPr>
      <w:r>
        <w:rPr>
          <w:rFonts w:asciiTheme="majorHAnsi" w:hAnsiTheme="majorHAnsi" w:cstheme="majorHAnsi"/>
          <w:sz w:val="22"/>
          <w:szCs w:val="22"/>
        </w:rPr>
        <w:t>oświadczenia zatrudnionego pracownika;</w:t>
      </w:r>
    </w:p>
    <w:p w14:paraId="3676BEEF" w14:textId="4E641383" w:rsidR="002C0CFE" w:rsidRDefault="002C0CFE" w:rsidP="005525BE">
      <w:pPr>
        <w:pStyle w:val="Akapitzlist"/>
        <w:numPr>
          <w:ilvl w:val="0"/>
          <w:numId w:val="24"/>
        </w:numPr>
        <w:tabs>
          <w:tab w:val="left" w:pos="4781"/>
        </w:tabs>
        <w:ind w:left="709" w:right="1" w:hanging="283"/>
        <w:jc w:val="both"/>
        <w:rPr>
          <w:rFonts w:asciiTheme="majorHAnsi" w:hAnsiTheme="majorHAnsi" w:cstheme="majorHAnsi"/>
          <w:sz w:val="22"/>
          <w:szCs w:val="22"/>
        </w:rPr>
      </w:pPr>
      <w:r>
        <w:rPr>
          <w:rFonts w:asciiTheme="majorHAnsi" w:hAnsiTheme="majorHAnsi" w:cstheme="majorHAnsi"/>
          <w:sz w:val="22"/>
          <w:szCs w:val="22"/>
        </w:rPr>
        <w:t>oświadczenia wykonawcy lub podwykonawcy o zatrudnieniu pracownika na podstawie umowy o pracę;</w:t>
      </w:r>
    </w:p>
    <w:p w14:paraId="73A6A694" w14:textId="4203F42C" w:rsidR="002C0CFE" w:rsidRDefault="002C0CFE" w:rsidP="005525BE">
      <w:pPr>
        <w:pStyle w:val="Akapitzlist"/>
        <w:numPr>
          <w:ilvl w:val="0"/>
          <w:numId w:val="24"/>
        </w:numPr>
        <w:tabs>
          <w:tab w:val="left" w:pos="4781"/>
        </w:tabs>
        <w:ind w:left="709" w:right="1" w:hanging="283"/>
        <w:jc w:val="both"/>
        <w:rPr>
          <w:rFonts w:asciiTheme="majorHAnsi" w:hAnsiTheme="majorHAnsi" w:cstheme="majorHAnsi"/>
          <w:sz w:val="22"/>
          <w:szCs w:val="22"/>
        </w:rPr>
      </w:pPr>
      <w:r>
        <w:rPr>
          <w:rFonts w:asciiTheme="majorHAnsi" w:hAnsiTheme="majorHAnsi" w:cstheme="majorHAnsi"/>
          <w:sz w:val="22"/>
          <w:szCs w:val="22"/>
        </w:rPr>
        <w:t xml:space="preserve">poświadczonej za zgodność z </w:t>
      </w:r>
      <w:r w:rsidR="00537823">
        <w:rPr>
          <w:rFonts w:asciiTheme="majorHAnsi" w:hAnsiTheme="majorHAnsi" w:cstheme="majorHAnsi"/>
          <w:sz w:val="22"/>
          <w:szCs w:val="22"/>
        </w:rPr>
        <w:t>oryginałem</w:t>
      </w:r>
      <w:r>
        <w:rPr>
          <w:rFonts w:asciiTheme="majorHAnsi" w:hAnsiTheme="majorHAnsi" w:cstheme="majorHAnsi"/>
          <w:sz w:val="22"/>
          <w:szCs w:val="22"/>
        </w:rPr>
        <w:t xml:space="preserve"> kopii umowy o pracę zatrudnionego pracownika</w:t>
      </w:r>
      <w:r w:rsidR="00537823">
        <w:rPr>
          <w:rFonts w:asciiTheme="majorHAnsi" w:hAnsiTheme="majorHAnsi" w:cstheme="majorHAnsi"/>
          <w:sz w:val="22"/>
          <w:szCs w:val="22"/>
        </w:rPr>
        <w:t>;</w:t>
      </w:r>
    </w:p>
    <w:p w14:paraId="29E26DC5" w14:textId="3C2F3E07" w:rsidR="005627F1" w:rsidRPr="00537823" w:rsidRDefault="002C0CFE" w:rsidP="005525BE">
      <w:pPr>
        <w:pStyle w:val="Akapitzlist"/>
        <w:numPr>
          <w:ilvl w:val="0"/>
          <w:numId w:val="24"/>
        </w:numPr>
        <w:tabs>
          <w:tab w:val="left" w:pos="4781"/>
        </w:tabs>
        <w:ind w:left="709" w:right="1" w:hanging="283"/>
        <w:jc w:val="both"/>
        <w:rPr>
          <w:rFonts w:asciiTheme="majorHAnsi" w:hAnsiTheme="majorHAnsi" w:cstheme="majorHAnsi"/>
          <w:sz w:val="22"/>
          <w:szCs w:val="22"/>
        </w:rPr>
      </w:pPr>
      <w:r>
        <w:rPr>
          <w:rFonts w:asciiTheme="majorHAnsi" w:hAnsiTheme="majorHAnsi" w:cstheme="majorHAnsi"/>
          <w:sz w:val="22"/>
          <w:szCs w:val="22"/>
        </w:rPr>
        <w:t>innych dokumentów</w:t>
      </w:r>
      <w:r w:rsidR="00760FCB">
        <w:rPr>
          <w:rFonts w:asciiTheme="majorHAnsi" w:hAnsiTheme="majorHAnsi" w:cstheme="majorHAnsi"/>
          <w:sz w:val="22"/>
          <w:szCs w:val="22"/>
        </w:rPr>
        <w:t xml:space="preserve"> niezbędnych do weryfikacji zatrudnienia na podstawie umowy o pracę osób wykonujących czynności w zakresie realizacji zamówienia</w:t>
      </w:r>
      <w:r>
        <w:rPr>
          <w:rFonts w:asciiTheme="majorHAnsi" w:hAnsiTheme="majorHAnsi" w:cstheme="majorHAnsi"/>
          <w:sz w:val="22"/>
          <w:szCs w:val="22"/>
        </w:rPr>
        <w:t xml:space="preserve">. </w:t>
      </w:r>
    </w:p>
    <w:p w14:paraId="6E99F0E9" w14:textId="39C8A549" w:rsidR="005627F1" w:rsidRPr="002222B0" w:rsidRDefault="005627F1" w:rsidP="00D03342">
      <w:pPr>
        <w:pStyle w:val="Akapitzlist"/>
        <w:numPr>
          <w:ilvl w:val="0"/>
          <w:numId w:val="4"/>
        </w:numPr>
        <w:tabs>
          <w:tab w:val="left" w:pos="4781"/>
        </w:tabs>
        <w:ind w:left="426" w:right="1" w:hanging="426"/>
        <w:jc w:val="both"/>
        <w:rPr>
          <w:rFonts w:asciiTheme="majorHAnsi" w:hAnsiTheme="majorHAnsi" w:cstheme="majorHAnsi"/>
          <w:sz w:val="22"/>
          <w:szCs w:val="22"/>
        </w:rPr>
      </w:pPr>
      <w:r w:rsidRPr="005627F1">
        <w:rPr>
          <w:rFonts w:asciiTheme="majorHAnsi" w:hAnsiTheme="majorHAnsi" w:cstheme="majorHAnsi"/>
          <w:sz w:val="22"/>
          <w:szCs w:val="22"/>
        </w:rPr>
        <w:t xml:space="preserve">W przypadku uchybienia obowiązkowi zatrudnienia na podstawie umowy o pracę przez Wykonawcę lub Podwykonawcę </w:t>
      </w:r>
      <w:r w:rsidRPr="002222B0">
        <w:rPr>
          <w:rFonts w:asciiTheme="majorHAnsi" w:hAnsiTheme="majorHAnsi" w:cstheme="majorHAnsi"/>
          <w:sz w:val="22"/>
          <w:szCs w:val="22"/>
        </w:rPr>
        <w:t xml:space="preserve">osób wykonujących czynności wymienione w opisie przedmiotu zamówienia, jak też obowiązkom dokumentowania i przedstawiania Zamawiającemu faktu zatrudnienia zgodnie z wymaganiami określonymi w </w:t>
      </w:r>
      <w:r w:rsidRPr="002222B0">
        <w:rPr>
          <w:rFonts w:asciiTheme="majorHAnsi" w:hAnsiTheme="majorHAnsi" w:cstheme="majorHAnsi"/>
          <w:b/>
          <w:bCs/>
          <w:sz w:val="22"/>
          <w:szCs w:val="22"/>
        </w:rPr>
        <w:t xml:space="preserve">ust. </w:t>
      </w:r>
      <w:r w:rsidR="00D03342" w:rsidRPr="002222B0">
        <w:rPr>
          <w:rFonts w:asciiTheme="majorHAnsi" w:hAnsiTheme="majorHAnsi" w:cstheme="majorHAnsi"/>
          <w:b/>
          <w:bCs/>
          <w:sz w:val="22"/>
          <w:szCs w:val="22"/>
        </w:rPr>
        <w:t>8</w:t>
      </w:r>
      <w:r w:rsidRPr="002222B0">
        <w:rPr>
          <w:rFonts w:asciiTheme="majorHAnsi" w:hAnsiTheme="majorHAnsi" w:cstheme="majorHAnsi"/>
          <w:sz w:val="22"/>
          <w:szCs w:val="22"/>
        </w:rPr>
        <w:t xml:space="preserve"> Zamawiający będzie upoważniony do zastosowania kary umownej, określonej w </w:t>
      </w:r>
      <w:r w:rsidRPr="002222B0">
        <w:rPr>
          <w:rFonts w:asciiTheme="majorHAnsi" w:hAnsiTheme="majorHAnsi" w:cstheme="majorHAnsi"/>
          <w:b/>
          <w:bCs/>
          <w:sz w:val="22"/>
          <w:szCs w:val="22"/>
        </w:rPr>
        <w:t>§</w:t>
      </w:r>
      <w:r w:rsidR="0097547A" w:rsidRPr="002222B0">
        <w:rPr>
          <w:rFonts w:asciiTheme="majorHAnsi" w:hAnsiTheme="majorHAnsi" w:cstheme="majorHAnsi"/>
          <w:b/>
          <w:bCs/>
          <w:sz w:val="22"/>
          <w:szCs w:val="22"/>
        </w:rPr>
        <w:t xml:space="preserve"> 6</w:t>
      </w:r>
      <w:r w:rsidRPr="002222B0">
        <w:rPr>
          <w:rFonts w:asciiTheme="majorHAnsi" w:hAnsiTheme="majorHAnsi" w:cstheme="majorHAnsi"/>
          <w:b/>
          <w:bCs/>
          <w:sz w:val="22"/>
          <w:szCs w:val="22"/>
        </w:rPr>
        <w:t xml:space="preserve"> ust. </w:t>
      </w:r>
      <w:r w:rsidR="00297525" w:rsidRPr="002222B0">
        <w:rPr>
          <w:rFonts w:asciiTheme="majorHAnsi" w:hAnsiTheme="majorHAnsi" w:cstheme="majorHAnsi"/>
          <w:b/>
          <w:bCs/>
          <w:sz w:val="22"/>
          <w:szCs w:val="22"/>
        </w:rPr>
        <w:t>2</w:t>
      </w:r>
      <w:r w:rsidRPr="002222B0">
        <w:rPr>
          <w:rFonts w:asciiTheme="majorHAnsi" w:hAnsiTheme="majorHAnsi" w:cstheme="majorHAnsi"/>
          <w:b/>
          <w:bCs/>
          <w:sz w:val="22"/>
          <w:szCs w:val="22"/>
        </w:rPr>
        <w:t xml:space="preserve"> pkt </w:t>
      </w:r>
      <w:r w:rsidR="00D03342" w:rsidRPr="002222B0">
        <w:rPr>
          <w:rFonts w:asciiTheme="majorHAnsi" w:hAnsiTheme="majorHAnsi" w:cstheme="majorHAnsi"/>
          <w:b/>
          <w:bCs/>
          <w:sz w:val="22"/>
          <w:szCs w:val="22"/>
        </w:rPr>
        <w:t>5</w:t>
      </w:r>
      <w:r w:rsidRPr="002222B0">
        <w:rPr>
          <w:rFonts w:asciiTheme="majorHAnsi" w:hAnsiTheme="majorHAnsi" w:cstheme="majorHAnsi"/>
          <w:sz w:val="22"/>
          <w:szCs w:val="22"/>
        </w:rPr>
        <w:t xml:space="preserve"> niniejszej umowy.</w:t>
      </w:r>
    </w:p>
    <w:p w14:paraId="22BC0C63" w14:textId="6A378164" w:rsidR="005627F1" w:rsidRPr="002222B0" w:rsidRDefault="005627F1" w:rsidP="00D03342">
      <w:pPr>
        <w:pStyle w:val="Akapitzlist"/>
        <w:numPr>
          <w:ilvl w:val="0"/>
          <w:numId w:val="4"/>
        </w:numPr>
        <w:tabs>
          <w:tab w:val="left" w:pos="4781"/>
        </w:tabs>
        <w:ind w:left="426" w:right="1" w:hanging="426"/>
        <w:jc w:val="both"/>
        <w:rPr>
          <w:rFonts w:asciiTheme="majorHAnsi" w:hAnsiTheme="majorHAnsi" w:cstheme="majorHAnsi"/>
          <w:sz w:val="22"/>
          <w:szCs w:val="22"/>
        </w:rPr>
      </w:pPr>
      <w:r w:rsidRPr="002222B0">
        <w:rPr>
          <w:rFonts w:asciiTheme="majorHAnsi" w:hAnsiTheme="majorHAnsi" w:cstheme="majorHAnsi"/>
          <w:sz w:val="22"/>
          <w:szCs w:val="22"/>
        </w:rPr>
        <w:t xml:space="preserve">W uzasadnionych przypadkach, nie z przyczyny leżącej po stronie Wykonawcy, możliwe jest zastąpienie osoby lub osób wskazanych w wykazie, o którym mowa w </w:t>
      </w:r>
      <w:r w:rsidRPr="002222B0">
        <w:rPr>
          <w:rFonts w:asciiTheme="majorHAnsi" w:hAnsiTheme="majorHAnsi" w:cstheme="majorHAnsi"/>
          <w:b/>
          <w:bCs/>
          <w:sz w:val="22"/>
          <w:szCs w:val="22"/>
        </w:rPr>
        <w:t xml:space="preserve">ust. </w:t>
      </w:r>
      <w:r w:rsidR="002F0BBA" w:rsidRPr="002222B0">
        <w:rPr>
          <w:rFonts w:asciiTheme="majorHAnsi" w:hAnsiTheme="majorHAnsi" w:cstheme="majorHAnsi"/>
          <w:b/>
          <w:bCs/>
          <w:sz w:val="22"/>
          <w:szCs w:val="22"/>
        </w:rPr>
        <w:t>8</w:t>
      </w:r>
      <w:r w:rsidR="002F0BBA" w:rsidRPr="002222B0">
        <w:rPr>
          <w:rFonts w:asciiTheme="majorHAnsi" w:hAnsiTheme="majorHAnsi" w:cstheme="majorHAnsi"/>
          <w:sz w:val="22"/>
          <w:szCs w:val="22"/>
        </w:rPr>
        <w:t xml:space="preserve"> inną</w:t>
      </w:r>
      <w:r w:rsidRPr="002222B0">
        <w:rPr>
          <w:rFonts w:asciiTheme="majorHAnsi" w:hAnsiTheme="majorHAnsi" w:cstheme="majorHAnsi"/>
          <w:sz w:val="22"/>
          <w:szCs w:val="22"/>
        </w:rPr>
        <w:t xml:space="preserve"> osobą lub osobami, pod warunkiem, że spełnione zostaną wymagania dot. zatrudnienia ww. osoby lub osób na podstawie umowy o pracę.</w:t>
      </w:r>
    </w:p>
    <w:p w14:paraId="70C43324" w14:textId="2F9C0196" w:rsidR="005627F1" w:rsidRDefault="005627F1" w:rsidP="00D03342">
      <w:pPr>
        <w:pStyle w:val="Akapitzlist"/>
        <w:numPr>
          <w:ilvl w:val="0"/>
          <w:numId w:val="4"/>
        </w:numPr>
        <w:tabs>
          <w:tab w:val="left" w:pos="4781"/>
        </w:tabs>
        <w:ind w:left="426" w:right="1" w:hanging="426"/>
        <w:jc w:val="both"/>
        <w:rPr>
          <w:rFonts w:asciiTheme="majorHAnsi" w:hAnsiTheme="majorHAnsi" w:cstheme="majorHAnsi"/>
          <w:sz w:val="22"/>
          <w:szCs w:val="22"/>
        </w:rPr>
      </w:pPr>
      <w:r w:rsidRPr="002222B0">
        <w:rPr>
          <w:rFonts w:asciiTheme="majorHAnsi" w:hAnsiTheme="majorHAnsi" w:cstheme="majorHAnsi"/>
          <w:sz w:val="22"/>
          <w:szCs w:val="22"/>
        </w:rPr>
        <w:t xml:space="preserve">Najpóźniej w dniu przystąpienia do realizacji usługi Wykonawca poinformuje pracowników </w:t>
      </w:r>
      <w:r w:rsidRPr="002222B0">
        <w:rPr>
          <w:rFonts w:asciiTheme="majorHAnsi" w:hAnsiTheme="majorHAnsi" w:cstheme="majorHAnsi"/>
          <w:sz w:val="22"/>
          <w:szCs w:val="22"/>
        </w:rPr>
        <w:br/>
        <w:t>o zasadach zatrudnienia obowiązujących przy realizacji danego zamówienia</w:t>
      </w:r>
      <w:r w:rsidRPr="005627F1">
        <w:rPr>
          <w:rFonts w:asciiTheme="majorHAnsi" w:hAnsiTheme="majorHAnsi" w:cstheme="majorHAnsi"/>
          <w:sz w:val="22"/>
          <w:szCs w:val="22"/>
        </w:rPr>
        <w:t>.</w:t>
      </w:r>
    </w:p>
    <w:p w14:paraId="0EF5B502" w14:textId="75310A56" w:rsidR="00AE5211" w:rsidRDefault="00AE5211" w:rsidP="00D03342">
      <w:pPr>
        <w:pStyle w:val="Akapitzlist"/>
        <w:numPr>
          <w:ilvl w:val="0"/>
          <w:numId w:val="4"/>
        </w:numPr>
        <w:tabs>
          <w:tab w:val="left" w:pos="4781"/>
        </w:tabs>
        <w:ind w:left="426" w:right="1" w:hanging="426"/>
        <w:jc w:val="both"/>
        <w:rPr>
          <w:rFonts w:asciiTheme="majorHAnsi" w:hAnsiTheme="majorHAnsi" w:cstheme="majorHAnsi"/>
          <w:sz w:val="22"/>
          <w:szCs w:val="22"/>
        </w:rPr>
      </w:pPr>
      <w:r w:rsidRPr="00AE5211">
        <w:rPr>
          <w:rFonts w:asciiTheme="majorHAnsi" w:hAnsiTheme="majorHAnsi" w:cstheme="majorHAnsi"/>
          <w:sz w:val="22"/>
          <w:szCs w:val="22"/>
        </w:rPr>
        <w:t xml:space="preserve">Wykonawca zobowiązuje się do uzyskania zgody pracowników, wykonujących w zakresie realizacji zamówienia czynności, o których mowa w § 1, na przetwarzanie ich danych osobowych zgodnie z </w:t>
      </w:r>
      <w:r w:rsidRPr="00AE5211">
        <w:rPr>
          <w:rFonts w:asciiTheme="majorHAnsi" w:hAnsiTheme="majorHAnsi" w:cstheme="majorHAnsi"/>
          <w:sz w:val="22"/>
          <w:szCs w:val="22"/>
        </w:rPr>
        <w:lastRenderedPageBreak/>
        <w:t xml:space="preserve">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umowy, ponadto Wykonawca zobowiązuje się do uzyskania zgody </w:t>
      </w:r>
      <w:r>
        <w:rPr>
          <w:rFonts w:asciiTheme="majorHAnsi" w:hAnsiTheme="majorHAnsi" w:cstheme="majorHAnsi"/>
          <w:sz w:val="22"/>
          <w:szCs w:val="22"/>
        </w:rPr>
        <w:t xml:space="preserve">pracowników </w:t>
      </w:r>
      <w:r w:rsidRPr="00AE5211">
        <w:rPr>
          <w:rFonts w:asciiTheme="majorHAnsi" w:hAnsiTheme="majorHAnsi" w:cstheme="majorHAnsi"/>
          <w:sz w:val="22"/>
          <w:szCs w:val="22"/>
        </w:rPr>
        <w:t>na udostępnianie do wglądu Zamawiającemu zanonimizowanych kopii aktualnych umów o pracę, potwierdzających, że czynności, o których mowa w § 1 są wykonywane przez osoby zatrudnione na umowę o pracę u Wykonawcy lub Podwykonawcy (jeżeli Wykonawca powierza wykonanie części zamówienia Podwykonawcy).</w:t>
      </w:r>
    </w:p>
    <w:p w14:paraId="0A9641B3" w14:textId="34D8D05F" w:rsidR="00790EC1" w:rsidRDefault="00790EC1" w:rsidP="00D03342">
      <w:pPr>
        <w:pStyle w:val="Akapitzlist"/>
        <w:numPr>
          <w:ilvl w:val="0"/>
          <w:numId w:val="4"/>
        </w:numPr>
        <w:tabs>
          <w:tab w:val="left" w:pos="4781"/>
        </w:tabs>
        <w:ind w:left="426" w:right="1" w:hanging="426"/>
        <w:jc w:val="both"/>
        <w:rPr>
          <w:rFonts w:asciiTheme="majorHAnsi" w:hAnsiTheme="majorHAnsi" w:cstheme="majorHAnsi"/>
          <w:sz w:val="22"/>
          <w:szCs w:val="22"/>
        </w:rPr>
      </w:pPr>
      <w:r w:rsidRPr="00790EC1">
        <w:rPr>
          <w:rFonts w:asciiTheme="majorHAnsi" w:hAnsiTheme="majorHAnsi" w:cstheme="majorHAnsi"/>
          <w:sz w:val="22"/>
          <w:szCs w:val="22"/>
        </w:rPr>
        <w:t xml:space="preserve">Wykonawca oświadcza, iż posiada następujące, opłacone polisy ubezpieczenia, ważne przez okres realizacji umowy: </w:t>
      </w:r>
    </w:p>
    <w:p w14:paraId="6F63BA5B" w14:textId="6FF17182" w:rsidR="00790EC1" w:rsidRDefault="00790EC1" w:rsidP="005525BE">
      <w:pPr>
        <w:pStyle w:val="Akapitzlist"/>
        <w:numPr>
          <w:ilvl w:val="0"/>
          <w:numId w:val="27"/>
        </w:numPr>
        <w:tabs>
          <w:tab w:val="left" w:pos="4781"/>
        </w:tabs>
        <w:ind w:left="709" w:right="1" w:hanging="283"/>
        <w:jc w:val="both"/>
        <w:rPr>
          <w:rFonts w:asciiTheme="majorHAnsi" w:hAnsiTheme="majorHAnsi" w:cstheme="majorHAnsi"/>
          <w:sz w:val="22"/>
          <w:szCs w:val="22"/>
        </w:rPr>
      </w:pPr>
      <w:r w:rsidRPr="00790EC1">
        <w:rPr>
          <w:rFonts w:asciiTheme="majorHAnsi" w:hAnsiTheme="majorHAnsi" w:cstheme="majorHAnsi"/>
          <w:sz w:val="22"/>
          <w:szCs w:val="22"/>
        </w:rPr>
        <w:t xml:space="preserve">polisę od odpowiedzialności cywilnej w zakresie prowadzonej działalności związanej z przedmiotem niniejszej umowy na sumę ubezpieczenia określoną w SWZ, nie mniejszą niż </w:t>
      </w:r>
      <w:r w:rsidR="00E83B00">
        <w:rPr>
          <w:rFonts w:asciiTheme="majorHAnsi" w:hAnsiTheme="majorHAnsi" w:cstheme="majorHAnsi"/>
          <w:sz w:val="22"/>
          <w:szCs w:val="22"/>
        </w:rPr>
        <w:t>1</w:t>
      </w:r>
      <w:r w:rsidRPr="00790EC1">
        <w:rPr>
          <w:rFonts w:asciiTheme="majorHAnsi" w:hAnsiTheme="majorHAnsi" w:cstheme="majorHAnsi"/>
          <w:sz w:val="22"/>
          <w:szCs w:val="22"/>
        </w:rPr>
        <w:t xml:space="preserve">0 000,00 </w:t>
      </w:r>
      <w:bookmarkStart w:id="2" w:name="_Hlk141860696"/>
      <w:r w:rsidRPr="00790EC1">
        <w:rPr>
          <w:rFonts w:asciiTheme="majorHAnsi" w:hAnsiTheme="majorHAnsi" w:cstheme="majorHAnsi"/>
          <w:sz w:val="22"/>
          <w:szCs w:val="22"/>
        </w:rPr>
        <w:t xml:space="preserve">(słownie: </w:t>
      </w:r>
      <w:r w:rsidR="00E83B00">
        <w:rPr>
          <w:rFonts w:asciiTheme="majorHAnsi" w:hAnsiTheme="majorHAnsi" w:cstheme="majorHAnsi"/>
          <w:sz w:val="22"/>
          <w:szCs w:val="22"/>
        </w:rPr>
        <w:t>dziesięć</w:t>
      </w:r>
      <w:r w:rsidRPr="00790EC1">
        <w:rPr>
          <w:rFonts w:asciiTheme="majorHAnsi" w:hAnsiTheme="majorHAnsi" w:cstheme="majorHAnsi"/>
          <w:sz w:val="22"/>
          <w:szCs w:val="22"/>
        </w:rPr>
        <w:t xml:space="preserve"> tysięcy złotych), </w:t>
      </w:r>
    </w:p>
    <w:bookmarkEnd w:id="2"/>
    <w:p w14:paraId="4877AF22" w14:textId="2BD062CE" w:rsidR="00790EC1" w:rsidRPr="00790EC1" w:rsidRDefault="00790EC1" w:rsidP="005525BE">
      <w:pPr>
        <w:pStyle w:val="Akapitzlist"/>
        <w:numPr>
          <w:ilvl w:val="0"/>
          <w:numId w:val="27"/>
        </w:numPr>
        <w:tabs>
          <w:tab w:val="left" w:pos="4781"/>
        </w:tabs>
        <w:ind w:left="709" w:right="1" w:hanging="283"/>
        <w:jc w:val="both"/>
        <w:rPr>
          <w:rFonts w:asciiTheme="majorHAnsi" w:hAnsiTheme="majorHAnsi" w:cstheme="majorHAnsi"/>
          <w:sz w:val="22"/>
          <w:szCs w:val="22"/>
        </w:rPr>
      </w:pPr>
      <w:r w:rsidRPr="00790EC1">
        <w:rPr>
          <w:rFonts w:asciiTheme="majorHAnsi" w:hAnsiTheme="majorHAnsi" w:cstheme="majorHAnsi"/>
          <w:sz w:val="22"/>
          <w:szCs w:val="22"/>
        </w:rPr>
        <w:t xml:space="preserve">polisy OC pojazdów drogowych, wystawione na pojazdy przewidziane do realizacji zamówienia. </w:t>
      </w:r>
    </w:p>
    <w:p w14:paraId="7566819F" w14:textId="095A6E68" w:rsidR="00790EC1" w:rsidRPr="002222B0" w:rsidRDefault="00790EC1" w:rsidP="00D03342">
      <w:pPr>
        <w:pStyle w:val="Akapitzlist"/>
        <w:numPr>
          <w:ilvl w:val="0"/>
          <w:numId w:val="4"/>
        </w:numPr>
        <w:tabs>
          <w:tab w:val="left" w:pos="4781"/>
        </w:tabs>
        <w:ind w:left="426" w:right="1" w:hanging="426"/>
        <w:jc w:val="both"/>
        <w:rPr>
          <w:rFonts w:asciiTheme="majorHAnsi" w:hAnsiTheme="majorHAnsi" w:cstheme="majorHAnsi"/>
          <w:b/>
          <w:bCs/>
          <w:sz w:val="22"/>
          <w:szCs w:val="22"/>
        </w:rPr>
      </w:pPr>
      <w:r w:rsidRPr="00790EC1">
        <w:rPr>
          <w:rFonts w:asciiTheme="majorHAnsi" w:hAnsiTheme="majorHAnsi" w:cstheme="majorHAnsi"/>
          <w:sz w:val="22"/>
          <w:szCs w:val="22"/>
        </w:rPr>
        <w:t xml:space="preserve">W przypadku upływu terminu ważności polisy OC, o której mowa w </w:t>
      </w:r>
      <w:r w:rsidRPr="002222B0">
        <w:rPr>
          <w:rFonts w:asciiTheme="majorHAnsi" w:hAnsiTheme="majorHAnsi" w:cstheme="majorHAnsi"/>
          <w:b/>
          <w:bCs/>
          <w:sz w:val="22"/>
          <w:szCs w:val="22"/>
        </w:rPr>
        <w:t>ust. 1</w:t>
      </w:r>
      <w:r w:rsidR="00E83B00" w:rsidRPr="002222B0">
        <w:rPr>
          <w:rFonts w:asciiTheme="majorHAnsi" w:hAnsiTheme="majorHAnsi" w:cstheme="majorHAnsi"/>
          <w:b/>
          <w:bCs/>
          <w:sz w:val="22"/>
          <w:szCs w:val="22"/>
        </w:rPr>
        <w:t>5</w:t>
      </w:r>
      <w:r w:rsidRPr="002222B0">
        <w:rPr>
          <w:rFonts w:asciiTheme="majorHAnsi" w:hAnsiTheme="majorHAnsi" w:cstheme="majorHAnsi"/>
          <w:sz w:val="22"/>
          <w:szCs w:val="22"/>
        </w:rPr>
        <w:t xml:space="preserve">, w trakcie realizacji przedmiotu umowy, Wykonawca zobowiązany jest dostarczyć Zamawiającemu niezwłocznie, jednak nie później niż na 7 dni przed upływem ostatniego dnia obowiązywania poprzedniej polisy, kopię poświadczoną za zgodność z oryginałem przez Wykonawcę wznowionej polisy OC. W razie niedochowania tego obowiązku Zamawiający może rozwiązać umowę zgodnie z postanowieniami </w:t>
      </w:r>
      <w:bookmarkStart w:id="3" w:name="_Hlk137636620"/>
      <w:r w:rsidRPr="002222B0">
        <w:rPr>
          <w:rFonts w:asciiTheme="majorHAnsi" w:hAnsiTheme="majorHAnsi" w:cstheme="majorHAnsi"/>
          <w:b/>
          <w:bCs/>
          <w:sz w:val="22"/>
          <w:szCs w:val="22"/>
        </w:rPr>
        <w:t xml:space="preserve">§ </w:t>
      </w:r>
      <w:r w:rsidR="00D03342" w:rsidRPr="002222B0">
        <w:rPr>
          <w:rFonts w:asciiTheme="majorHAnsi" w:hAnsiTheme="majorHAnsi" w:cstheme="majorHAnsi"/>
          <w:b/>
          <w:bCs/>
          <w:sz w:val="22"/>
          <w:szCs w:val="22"/>
        </w:rPr>
        <w:t>5</w:t>
      </w:r>
      <w:r w:rsidRPr="002222B0">
        <w:rPr>
          <w:rFonts w:asciiTheme="majorHAnsi" w:hAnsiTheme="majorHAnsi" w:cstheme="majorHAnsi"/>
          <w:b/>
          <w:bCs/>
          <w:sz w:val="22"/>
          <w:szCs w:val="22"/>
        </w:rPr>
        <w:t xml:space="preserve"> ust. 1 pkt </w:t>
      </w:r>
      <w:r w:rsidR="0087457F" w:rsidRPr="002222B0">
        <w:rPr>
          <w:rFonts w:asciiTheme="majorHAnsi" w:hAnsiTheme="majorHAnsi" w:cstheme="majorHAnsi"/>
          <w:b/>
          <w:bCs/>
          <w:sz w:val="22"/>
          <w:szCs w:val="22"/>
        </w:rPr>
        <w:t xml:space="preserve">5 </w:t>
      </w:r>
      <w:bookmarkEnd w:id="3"/>
      <w:r w:rsidR="0087457F" w:rsidRPr="002222B0">
        <w:rPr>
          <w:rFonts w:asciiTheme="majorHAnsi" w:hAnsiTheme="majorHAnsi" w:cstheme="majorHAnsi"/>
          <w:b/>
          <w:bCs/>
          <w:sz w:val="22"/>
          <w:szCs w:val="22"/>
        </w:rPr>
        <w:t>i § 5 ust. 1 pkt 6 lit b</w:t>
      </w:r>
      <w:r w:rsidRPr="002222B0">
        <w:rPr>
          <w:rFonts w:asciiTheme="majorHAnsi" w:hAnsiTheme="majorHAnsi" w:cstheme="majorHAnsi"/>
          <w:b/>
          <w:bCs/>
          <w:sz w:val="22"/>
          <w:szCs w:val="22"/>
        </w:rPr>
        <w:t>.</w:t>
      </w:r>
    </w:p>
    <w:p w14:paraId="0B08220E" w14:textId="4A398A2E" w:rsidR="00CE3A56" w:rsidRPr="0013710E" w:rsidRDefault="005627F1" w:rsidP="00D03342">
      <w:pPr>
        <w:pStyle w:val="Akapitzlist"/>
        <w:widowControl w:val="0"/>
        <w:numPr>
          <w:ilvl w:val="0"/>
          <w:numId w:val="4"/>
        </w:numPr>
        <w:tabs>
          <w:tab w:val="left" w:pos="4781"/>
        </w:tabs>
        <w:autoSpaceDE w:val="0"/>
        <w:autoSpaceDN w:val="0"/>
        <w:ind w:left="426" w:right="1" w:hanging="426"/>
        <w:jc w:val="both"/>
        <w:rPr>
          <w:rFonts w:asciiTheme="majorHAnsi" w:hAnsiTheme="majorHAnsi" w:cstheme="majorHAnsi"/>
          <w:sz w:val="22"/>
          <w:szCs w:val="22"/>
        </w:rPr>
      </w:pPr>
      <w:r>
        <w:rPr>
          <w:rFonts w:asciiTheme="majorHAnsi" w:hAnsiTheme="majorHAnsi" w:cstheme="majorHAnsi"/>
          <w:sz w:val="22"/>
          <w:szCs w:val="22"/>
        </w:rPr>
        <w:t>Wykonawca</w:t>
      </w:r>
      <w:r w:rsidR="00CE3A56" w:rsidRPr="0013710E">
        <w:rPr>
          <w:rFonts w:asciiTheme="majorHAnsi" w:hAnsiTheme="majorHAnsi" w:cstheme="majorHAnsi"/>
          <w:sz w:val="22"/>
          <w:szCs w:val="22"/>
        </w:rPr>
        <w:t xml:space="preserve"> zrealizuje przedmiot umowy </w:t>
      </w:r>
      <w:r w:rsidR="00CE3A56" w:rsidRPr="002222B0">
        <w:rPr>
          <w:rFonts w:asciiTheme="majorHAnsi" w:hAnsiTheme="majorHAnsi" w:cstheme="majorHAnsi"/>
          <w:b/>
          <w:bCs/>
          <w:sz w:val="22"/>
          <w:szCs w:val="22"/>
        </w:rPr>
        <w:t>bez udziału podwykonawców</w:t>
      </w:r>
      <w:r w:rsidR="00CE3A56" w:rsidRPr="002222B0">
        <w:rPr>
          <w:rFonts w:asciiTheme="majorHAnsi" w:hAnsiTheme="majorHAnsi" w:cstheme="majorHAnsi"/>
          <w:sz w:val="22"/>
          <w:szCs w:val="22"/>
        </w:rPr>
        <w:t xml:space="preserve"> </w:t>
      </w:r>
      <w:r w:rsidR="00CE3A56" w:rsidRPr="0013710E">
        <w:rPr>
          <w:rFonts w:asciiTheme="majorHAnsi" w:hAnsiTheme="majorHAnsi" w:cstheme="majorHAnsi"/>
          <w:sz w:val="22"/>
          <w:szCs w:val="22"/>
        </w:rPr>
        <w:t xml:space="preserve">lub </w:t>
      </w:r>
      <w:r w:rsidR="00CE3A56" w:rsidRPr="002222B0">
        <w:rPr>
          <w:rFonts w:asciiTheme="majorHAnsi" w:hAnsiTheme="majorHAnsi" w:cstheme="majorHAnsi"/>
          <w:b/>
          <w:bCs/>
          <w:sz w:val="22"/>
          <w:szCs w:val="22"/>
        </w:rPr>
        <w:t>z udziałem podwykonawców</w:t>
      </w:r>
      <w:r w:rsidR="00CE3A56" w:rsidRPr="002222B0">
        <w:rPr>
          <w:rFonts w:asciiTheme="majorHAnsi" w:hAnsiTheme="majorHAnsi" w:cstheme="majorHAnsi"/>
          <w:sz w:val="22"/>
          <w:szCs w:val="22"/>
        </w:rPr>
        <w:t xml:space="preserve"> </w:t>
      </w:r>
      <w:r w:rsidR="00CE3A56" w:rsidRPr="0013710E">
        <w:rPr>
          <w:rFonts w:asciiTheme="majorHAnsi" w:hAnsiTheme="majorHAnsi" w:cstheme="majorHAnsi"/>
          <w:sz w:val="22"/>
          <w:szCs w:val="22"/>
        </w:rPr>
        <w:t xml:space="preserve">w zakresie </w:t>
      </w:r>
      <w:r w:rsidR="00CE3A56" w:rsidRPr="00E83B00">
        <w:rPr>
          <w:rFonts w:asciiTheme="majorHAnsi" w:hAnsiTheme="majorHAnsi" w:cstheme="majorHAnsi"/>
          <w:sz w:val="22"/>
          <w:szCs w:val="22"/>
          <w:highlight w:val="magenta"/>
        </w:rPr>
        <w:t>…</w:t>
      </w:r>
    </w:p>
    <w:p w14:paraId="495E1B0D" w14:textId="12409FD7" w:rsidR="000A4455" w:rsidRPr="002222B0" w:rsidRDefault="00CE3A56" w:rsidP="00D03342">
      <w:pPr>
        <w:pStyle w:val="Akapitzlist"/>
        <w:numPr>
          <w:ilvl w:val="0"/>
          <w:numId w:val="4"/>
        </w:numPr>
        <w:ind w:left="426" w:right="1" w:hanging="426"/>
        <w:jc w:val="both"/>
        <w:rPr>
          <w:rFonts w:asciiTheme="majorHAnsi" w:hAnsiTheme="majorHAnsi" w:cstheme="majorHAnsi"/>
          <w:sz w:val="22"/>
          <w:szCs w:val="22"/>
        </w:rPr>
      </w:pPr>
      <w:r w:rsidRPr="00BB33C6">
        <w:rPr>
          <w:rFonts w:asciiTheme="majorHAnsi" w:hAnsiTheme="majorHAnsi" w:cstheme="majorHAnsi"/>
          <w:sz w:val="22"/>
          <w:szCs w:val="22"/>
        </w:rPr>
        <w:t>Za</w:t>
      </w:r>
      <w:r w:rsidRPr="00BB33C6">
        <w:rPr>
          <w:rFonts w:asciiTheme="majorHAnsi" w:hAnsiTheme="majorHAnsi" w:cstheme="majorHAnsi"/>
          <w:spacing w:val="-9"/>
          <w:sz w:val="22"/>
          <w:szCs w:val="22"/>
        </w:rPr>
        <w:t xml:space="preserve"> </w:t>
      </w:r>
      <w:r w:rsidRPr="00BB33C6">
        <w:rPr>
          <w:rFonts w:asciiTheme="majorHAnsi" w:hAnsiTheme="majorHAnsi" w:cstheme="majorHAnsi"/>
          <w:sz w:val="22"/>
          <w:szCs w:val="22"/>
        </w:rPr>
        <w:t>działania</w:t>
      </w:r>
      <w:r w:rsidRPr="00BB33C6">
        <w:rPr>
          <w:rFonts w:asciiTheme="majorHAnsi" w:hAnsiTheme="majorHAnsi" w:cstheme="majorHAnsi"/>
          <w:spacing w:val="-7"/>
          <w:sz w:val="22"/>
          <w:szCs w:val="22"/>
        </w:rPr>
        <w:t xml:space="preserve"> </w:t>
      </w:r>
      <w:r w:rsidRPr="00BB33C6">
        <w:rPr>
          <w:rFonts w:asciiTheme="majorHAnsi" w:hAnsiTheme="majorHAnsi" w:cstheme="majorHAnsi"/>
          <w:sz w:val="22"/>
          <w:szCs w:val="22"/>
        </w:rPr>
        <w:t>i</w:t>
      </w:r>
      <w:r w:rsidRPr="00BB33C6">
        <w:rPr>
          <w:rFonts w:asciiTheme="majorHAnsi" w:hAnsiTheme="majorHAnsi" w:cstheme="majorHAnsi"/>
          <w:spacing w:val="-7"/>
          <w:sz w:val="22"/>
          <w:szCs w:val="22"/>
        </w:rPr>
        <w:t xml:space="preserve"> </w:t>
      </w:r>
      <w:r w:rsidRPr="00BB33C6">
        <w:rPr>
          <w:rFonts w:asciiTheme="majorHAnsi" w:hAnsiTheme="majorHAnsi" w:cstheme="majorHAnsi"/>
          <w:sz w:val="22"/>
          <w:szCs w:val="22"/>
        </w:rPr>
        <w:t>zaniechania</w:t>
      </w:r>
      <w:r w:rsidRPr="00BB33C6">
        <w:rPr>
          <w:rFonts w:asciiTheme="majorHAnsi" w:hAnsiTheme="majorHAnsi" w:cstheme="majorHAnsi"/>
          <w:spacing w:val="-7"/>
          <w:sz w:val="22"/>
          <w:szCs w:val="22"/>
        </w:rPr>
        <w:t xml:space="preserve"> </w:t>
      </w:r>
      <w:r w:rsidRPr="00BB33C6">
        <w:rPr>
          <w:rFonts w:asciiTheme="majorHAnsi" w:hAnsiTheme="majorHAnsi" w:cstheme="majorHAnsi"/>
          <w:sz w:val="22"/>
          <w:szCs w:val="22"/>
        </w:rPr>
        <w:t>podwykonawcy</w:t>
      </w:r>
      <w:r w:rsidRPr="00BB33C6">
        <w:rPr>
          <w:rFonts w:asciiTheme="majorHAnsi" w:hAnsiTheme="majorHAnsi" w:cstheme="majorHAnsi"/>
          <w:spacing w:val="-5"/>
          <w:sz w:val="22"/>
          <w:szCs w:val="22"/>
        </w:rPr>
        <w:t xml:space="preserve"> </w:t>
      </w:r>
      <w:r w:rsidRPr="00BB33C6">
        <w:rPr>
          <w:rFonts w:asciiTheme="majorHAnsi" w:hAnsiTheme="majorHAnsi" w:cstheme="majorHAnsi"/>
          <w:sz w:val="22"/>
          <w:szCs w:val="22"/>
        </w:rPr>
        <w:t>(-ów)</w:t>
      </w:r>
      <w:r w:rsidRPr="00BB33C6">
        <w:rPr>
          <w:rFonts w:asciiTheme="majorHAnsi" w:hAnsiTheme="majorHAnsi" w:cstheme="majorHAnsi"/>
          <w:spacing w:val="-5"/>
          <w:sz w:val="22"/>
          <w:szCs w:val="22"/>
        </w:rPr>
        <w:t xml:space="preserve"> </w:t>
      </w:r>
      <w:r w:rsidRPr="00BB33C6">
        <w:rPr>
          <w:rFonts w:asciiTheme="majorHAnsi" w:hAnsiTheme="majorHAnsi" w:cstheme="majorHAnsi"/>
          <w:sz w:val="22"/>
          <w:szCs w:val="22"/>
        </w:rPr>
        <w:t>Wykonawca</w:t>
      </w:r>
      <w:r w:rsidRPr="00BB33C6">
        <w:rPr>
          <w:rFonts w:asciiTheme="majorHAnsi" w:hAnsiTheme="majorHAnsi" w:cstheme="majorHAnsi"/>
          <w:spacing w:val="-6"/>
          <w:sz w:val="22"/>
          <w:szCs w:val="22"/>
        </w:rPr>
        <w:t xml:space="preserve"> </w:t>
      </w:r>
      <w:r w:rsidRPr="00BB33C6">
        <w:rPr>
          <w:rFonts w:asciiTheme="majorHAnsi" w:hAnsiTheme="majorHAnsi" w:cstheme="majorHAnsi"/>
          <w:sz w:val="22"/>
          <w:szCs w:val="22"/>
        </w:rPr>
        <w:t>ponosi</w:t>
      </w:r>
      <w:r w:rsidRPr="00BB33C6">
        <w:rPr>
          <w:rFonts w:asciiTheme="majorHAnsi" w:hAnsiTheme="majorHAnsi" w:cstheme="majorHAnsi"/>
          <w:spacing w:val="-7"/>
          <w:sz w:val="22"/>
          <w:szCs w:val="22"/>
        </w:rPr>
        <w:t xml:space="preserve"> </w:t>
      </w:r>
      <w:r w:rsidRPr="00BB33C6">
        <w:rPr>
          <w:rFonts w:asciiTheme="majorHAnsi" w:hAnsiTheme="majorHAnsi" w:cstheme="majorHAnsi"/>
          <w:sz w:val="22"/>
          <w:szCs w:val="22"/>
        </w:rPr>
        <w:t>odpowiedzialność</w:t>
      </w:r>
      <w:r w:rsidRPr="00BB33C6">
        <w:rPr>
          <w:rFonts w:asciiTheme="majorHAnsi" w:hAnsiTheme="majorHAnsi" w:cstheme="majorHAnsi"/>
          <w:spacing w:val="-7"/>
          <w:sz w:val="22"/>
          <w:szCs w:val="22"/>
        </w:rPr>
        <w:t xml:space="preserve"> </w:t>
      </w:r>
      <w:r w:rsidRPr="00BB33C6">
        <w:rPr>
          <w:rFonts w:asciiTheme="majorHAnsi" w:hAnsiTheme="majorHAnsi" w:cstheme="majorHAnsi"/>
          <w:sz w:val="22"/>
          <w:szCs w:val="22"/>
        </w:rPr>
        <w:t>jak</w:t>
      </w:r>
      <w:r w:rsidRPr="00BB33C6">
        <w:rPr>
          <w:rFonts w:asciiTheme="majorHAnsi" w:hAnsiTheme="majorHAnsi" w:cstheme="majorHAnsi"/>
          <w:spacing w:val="-5"/>
          <w:sz w:val="22"/>
          <w:szCs w:val="22"/>
        </w:rPr>
        <w:t xml:space="preserve"> </w:t>
      </w:r>
      <w:r w:rsidRPr="00BB33C6">
        <w:rPr>
          <w:rFonts w:asciiTheme="majorHAnsi" w:hAnsiTheme="majorHAnsi" w:cstheme="majorHAnsi"/>
          <w:sz w:val="22"/>
          <w:szCs w:val="22"/>
        </w:rPr>
        <w:t>za</w:t>
      </w:r>
      <w:r w:rsidRPr="00BB33C6">
        <w:rPr>
          <w:rFonts w:asciiTheme="majorHAnsi" w:hAnsiTheme="majorHAnsi" w:cstheme="majorHAnsi"/>
          <w:spacing w:val="-8"/>
          <w:sz w:val="22"/>
          <w:szCs w:val="22"/>
        </w:rPr>
        <w:t xml:space="preserve"> </w:t>
      </w:r>
      <w:r w:rsidRPr="00BB33C6">
        <w:rPr>
          <w:rFonts w:asciiTheme="majorHAnsi" w:hAnsiTheme="majorHAnsi" w:cstheme="majorHAnsi"/>
          <w:sz w:val="22"/>
          <w:szCs w:val="22"/>
        </w:rPr>
        <w:t>własne</w:t>
      </w:r>
      <w:r w:rsidRPr="00BB33C6">
        <w:rPr>
          <w:rFonts w:asciiTheme="majorHAnsi" w:hAnsiTheme="majorHAnsi" w:cstheme="majorHAnsi"/>
          <w:spacing w:val="-4"/>
          <w:sz w:val="22"/>
          <w:szCs w:val="22"/>
        </w:rPr>
        <w:t xml:space="preserve"> </w:t>
      </w:r>
      <w:r w:rsidRPr="00BB33C6">
        <w:rPr>
          <w:rFonts w:asciiTheme="majorHAnsi" w:hAnsiTheme="majorHAnsi" w:cstheme="majorHAnsi"/>
          <w:spacing w:val="-2"/>
          <w:sz w:val="22"/>
          <w:szCs w:val="22"/>
        </w:rPr>
        <w:t>działania</w:t>
      </w:r>
      <w:r w:rsidRPr="00BB33C6">
        <w:rPr>
          <w:rFonts w:asciiTheme="majorHAnsi" w:hAnsiTheme="majorHAnsi" w:cstheme="majorHAnsi"/>
          <w:sz w:val="22"/>
          <w:szCs w:val="22"/>
        </w:rPr>
        <w:t xml:space="preserve"> i</w:t>
      </w:r>
      <w:r w:rsidRPr="00BB33C6">
        <w:rPr>
          <w:rFonts w:asciiTheme="majorHAnsi" w:hAnsiTheme="majorHAnsi" w:cstheme="majorHAnsi"/>
          <w:spacing w:val="-1"/>
          <w:sz w:val="22"/>
          <w:szCs w:val="22"/>
        </w:rPr>
        <w:t xml:space="preserve"> </w:t>
      </w:r>
      <w:r w:rsidRPr="00BB33C6">
        <w:rPr>
          <w:rFonts w:asciiTheme="majorHAnsi" w:hAnsiTheme="majorHAnsi" w:cstheme="majorHAnsi"/>
          <w:spacing w:val="-2"/>
          <w:sz w:val="22"/>
          <w:szCs w:val="22"/>
        </w:rPr>
        <w:t>zaniechania.</w:t>
      </w:r>
    </w:p>
    <w:p w14:paraId="704E70FB" w14:textId="77777777" w:rsidR="00DE27AF" w:rsidRPr="002222B0" w:rsidRDefault="00DE27AF" w:rsidP="00D03342">
      <w:pPr>
        <w:pStyle w:val="Standard"/>
        <w:autoSpaceDE w:val="0"/>
        <w:jc w:val="center"/>
        <w:rPr>
          <w:rFonts w:asciiTheme="majorHAnsi" w:hAnsiTheme="majorHAnsi" w:cstheme="majorHAnsi"/>
          <w:bCs/>
          <w:sz w:val="22"/>
          <w:szCs w:val="22"/>
        </w:rPr>
      </w:pPr>
      <w:bookmarkStart w:id="4" w:name="_Hlk125358904"/>
    </w:p>
    <w:p w14:paraId="3A409B43" w14:textId="136A7510" w:rsidR="000A4455" w:rsidRPr="00BC6099" w:rsidRDefault="000A4455" w:rsidP="00D03342">
      <w:pPr>
        <w:pStyle w:val="Standard"/>
        <w:autoSpaceDE w:val="0"/>
        <w:jc w:val="center"/>
        <w:rPr>
          <w:rFonts w:asciiTheme="majorHAnsi" w:hAnsiTheme="majorHAnsi" w:cstheme="majorHAnsi"/>
          <w:b/>
          <w:sz w:val="22"/>
          <w:szCs w:val="22"/>
        </w:rPr>
      </w:pPr>
      <w:r w:rsidRPr="00BC6099">
        <w:rPr>
          <w:rFonts w:asciiTheme="majorHAnsi" w:hAnsiTheme="majorHAnsi" w:cstheme="majorHAnsi"/>
          <w:b/>
          <w:sz w:val="22"/>
          <w:szCs w:val="22"/>
        </w:rPr>
        <w:t>§ 2</w:t>
      </w:r>
    </w:p>
    <w:p w14:paraId="76199710" w14:textId="77777777" w:rsidR="00BC6099" w:rsidRPr="002222B0" w:rsidRDefault="00BC6099" w:rsidP="00D03342">
      <w:pPr>
        <w:pStyle w:val="Standard"/>
        <w:autoSpaceDE w:val="0"/>
        <w:jc w:val="center"/>
        <w:rPr>
          <w:rFonts w:asciiTheme="majorHAnsi" w:hAnsiTheme="majorHAnsi" w:cstheme="majorHAnsi"/>
          <w:bCs/>
          <w:sz w:val="22"/>
          <w:szCs w:val="22"/>
        </w:rPr>
      </w:pPr>
    </w:p>
    <w:bookmarkEnd w:id="4"/>
    <w:p w14:paraId="1FDD29B6" w14:textId="7B0508B0" w:rsidR="00A61C5D" w:rsidRPr="002222B0" w:rsidRDefault="00A61C5D" w:rsidP="007D1020">
      <w:pPr>
        <w:pStyle w:val="Akapitzlist"/>
        <w:ind w:left="426"/>
        <w:jc w:val="both"/>
        <w:rPr>
          <w:rFonts w:asciiTheme="majorHAnsi" w:eastAsia="Times New Roman" w:hAnsiTheme="majorHAnsi" w:cstheme="majorHAnsi"/>
          <w:kern w:val="3"/>
          <w:sz w:val="22"/>
          <w:szCs w:val="22"/>
        </w:rPr>
      </w:pPr>
      <w:r w:rsidRPr="002222B0">
        <w:rPr>
          <w:rFonts w:asciiTheme="majorHAnsi" w:eastAsia="Times New Roman" w:hAnsiTheme="majorHAnsi" w:cstheme="majorHAnsi"/>
          <w:kern w:val="3"/>
          <w:sz w:val="22"/>
          <w:szCs w:val="22"/>
        </w:rPr>
        <w:t xml:space="preserve">Wykonawca zobowiązuje się wykonywać przedmiot umowy </w:t>
      </w:r>
      <w:r w:rsidR="007D1020" w:rsidRPr="002222B0">
        <w:rPr>
          <w:rFonts w:asciiTheme="majorHAnsi" w:eastAsia="Times New Roman" w:hAnsiTheme="majorHAnsi" w:cstheme="majorHAnsi"/>
          <w:kern w:val="3"/>
          <w:sz w:val="22"/>
          <w:szCs w:val="22"/>
        </w:rPr>
        <w:t xml:space="preserve">w terminie </w:t>
      </w:r>
      <w:r w:rsidR="00E83B00" w:rsidRPr="002222B0">
        <w:rPr>
          <w:rFonts w:asciiTheme="majorHAnsi" w:eastAsia="Times New Roman" w:hAnsiTheme="majorHAnsi" w:cstheme="majorHAnsi"/>
          <w:b/>
          <w:bCs/>
          <w:kern w:val="3"/>
          <w:sz w:val="22"/>
          <w:szCs w:val="22"/>
        </w:rPr>
        <w:t xml:space="preserve">18-19 października </w:t>
      </w:r>
      <w:r w:rsidR="007D1020" w:rsidRPr="002222B0">
        <w:rPr>
          <w:rFonts w:asciiTheme="majorHAnsi" w:eastAsia="Times New Roman" w:hAnsiTheme="majorHAnsi" w:cstheme="majorHAnsi"/>
          <w:b/>
          <w:bCs/>
          <w:kern w:val="3"/>
          <w:sz w:val="22"/>
          <w:szCs w:val="22"/>
        </w:rPr>
        <w:t>2023 r</w:t>
      </w:r>
      <w:r w:rsidRPr="002222B0">
        <w:rPr>
          <w:rFonts w:asciiTheme="majorHAnsi" w:eastAsia="Times New Roman" w:hAnsiTheme="majorHAnsi" w:cstheme="majorHAnsi"/>
          <w:b/>
          <w:bCs/>
          <w:kern w:val="3"/>
          <w:sz w:val="22"/>
          <w:szCs w:val="22"/>
        </w:rPr>
        <w:t>.</w:t>
      </w:r>
      <w:r w:rsidRPr="002222B0">
        <w:rPr>
          <w:rFonts w:asciiTheme="majorHAnsi" w:eastAsia="Times New Roman" w:hAnsiTheme="majorHAnsi" w:cstheme="majorHAnsi"/>
          <w:kern w:val="3"/>
          <w:sz w:val="22"/>
          <w:szCs w:val="22"/>
        </w:rPr>
        <w:t xml:space="preserve"> </w:t>
      </w:r>
    </w:p>
    <w:p w14:paraId="3A9FDD94" w14:textId="77777777" w:rsidR="00022344" w:rsidRPr="002222B0" w:rsidRDefault="00022344" w:rsidP="00022344">
      <w:pPr>
        <w:pStyle w:val="Standard"/>
        <w:autoSpaceDE w:val="0"/>
        <w:ind w:left="426" w:hanging="426"/>
        <w:jc w:val="center"/>
        <w:rPr>
          <w:rFonts w:asciiTheme="majorHAnsi" w:hAnsiTheme="majorHAnsi" w:cstheme="majorHAnsi"/>
          <w:sz w:val="22"/>
          <w:szCs w:val="22"/>
        </w:rPr>
      </w:pPr>
    </w:p>
    <w:p w14:paraId="05C88F17" w14:textId="07D14824" w:rsidR="000A4455" w:rsidRPr="00BC6099" w:rsidRDefault="000A4455" w:rsidP="00B0403B">
      <w:pPr>
        <w:pStyle w:val="Standard"/>
        <w:autoSpaceDE w:val="0"/>
        <w:jc w:val="center"/>
        <w:rPr>
          <w:rFonts w:asciiTheme="majorHAnsi" w:hAnsiTheme="majorHAnsi" w:cstheme="majorHAnsi"/>
          <w:b/>
          <w:bCs/>
          <w:sz w:val="22"/>
          <w:szCs w:val="22"/>
        </w:rPr>
      </w:pPr>
      <w:bookmarkStart w:id="5" w:name="_Hlk125450831"/>
      <w:r w:rsidRPr="00BC6099">
        <w:rPr>
          <w:rFonts w:asciiTheme="majorHAnsi" w:hAnsiTheme="majorHAnsi" w:cstheme="majorHAnsi"/>
          <w:b/>
          <w:bCs/>
          <w:sz w:val="22"/>
          <w:szCs w:val="22"/>
        </w:rPr>
        <w:t>§ 3</w:t>
      </w:r>
    </w:p>
    <w:p w14:paraId="02C94521" w14:textId="77777777" w:rsidR="00BC6099" w:rsidRPr="002222B0" w:rsidRDefault="00BC6099" w:rsidP="00B0403B">
      <w:pPr>
        <w:pStyle w:val="Standard"/>
        <w:autoSpaceDE w:val="0"/>
        <w:jc w:val="center"/>
        <w:rPr>
          <w:rFonts w:asciiTheme="majorHAnsi" w:hAnsiTheme="majorHAnsi" w:cstheme="majorHAnsi"/>
          <w:sz w:val="22"/>
          <w:szCs w:val="22"/>
        </w:rPr>
      </w:pPr>
    </w:p>
    <w:p w14:paraId="0F99F21A" w14:textId="77777777" w:rsidR="00B0403B" w:rsidRPr="002222B0" w:rsidRDefault="00B0403B" w:rsidP="005525BE">
      <w:pPr>
        <w:pStyle w:val="Standard"/>
        <w:numPr>
          <w:ilvl w:val="0"/>
          <w:numId w:val="23"/>
        </w:numPr>
        <w:tabs>
          <w:tab w:val="left" w:pos="426"/>
        </w:tabs>
        <w:autoSpaceDE w:val="0"/>
        <w:jc w:val="both"/>
        <w:rPr>
          <w:rFonts w:asciiTheme="majorHAnsi" w:hAnsiTheme="majorHAnsi" w:cstheme="majorHAnsi"/>
          <w:bCs/>
          <w:sz w:val="22"/>
          <w:szCs w:val="22"/>
          <w:lang w:bidi="pl-PL"/>
        </w:rPr>
      </w:pPr>
      <w:bookmarkStart w:id="6" w:name="_Hlk116381499"/>
      <w:bookmarkEnd w:id="5"/>
      <w:r w:rsidRPr="00B0403B">
        <w:rPr>
          <w:rFonts w:asciiTheme="majorHAnsi" w:hAnsiTheme="majorHAnsi" w:cstheme="majorHAnsi"/>
          <w:bCs/>
          <w:sz w:val="22"/>
          <w:szCs w:val="22"/>
          <w:lang w:bidi="pl-PL"/>
        </w:rPr>
        <w:t xml:space="preserve">Strony zgodnie postanawiają, </w:t>
      </w:r>
      <w:r w:rsidRPr="002222B0">
        <w:rPr>
          <w:rFonts w:asciiTheme="majorHAnsi" w:hAnsiTheme="majorHAnsi" w:cstheme="majorHAnsi"/>
          <w:bCs/>
          <w:sz w:val="22"/>
          <w:szCs w:val="22"/>
          <w:lang w:bidi="pl-PL"/>
        </w:rPr>
        <w:t>iż osobą odpowiedzialną za realizację niniejszej umowy:</w:t>
      </w:r>
    </w:p>
    <w:p w14:paraId="1FE98B3E" w14:textId="77777777" w:rsidR="00B0403B" w:rsidRPr="002222B0" w:rsidRDefault="00B0403B" w:rsidP="00B0403B">
      <w:pPr>
        <w:pStyle w:val="Standard"/>
        <w:autoSpaceDE w:val="0"/>
        <w:ind w:firstLine="426"/>
        <w:jc w:val="both"/>
        <w:rPr>
          <w:rFonts w:asciiTheme="majorHAnsi" w:hAnsiTheme="majorHAnsi" w:cstheme="majorHAnsi"/>
          <w:bCs/>
          <w:sz w:val="22"/>
          <w:szCs w:val="22"/>
          <w:lang w:bidi="pl-PL"/>
        </w:rPr>
      </w:pPr>
      <w:r w:rsidRPr="002222B0">
        <w:rPr>
          <w:rFonts w:asciiTheme="majorHAnsi" w:hAnsiTheme="majorHAnsi" w:cstheme="majorHAnsi"/>
          <w:bCs/>
          <w:sz w:val="22"/>
          <w:szCs w:val="22"/>
          <w:lang w:bidi="pl-PL"/>
        </w:rPr>
        <w:t>1)</w:t>
      </w:r>
      <w:r w:rsidRPr="002222B0">
        <w:rPr>
          <w:rFonts w:asciiTheme="majorHAnsi" w:hAnsiTheme="majorHAnsi" w:cstheme="majorHAnsi"/>
          <w:bCs/>
          <w:sz w:val="22"/>
          <w:szCs w:val="22"/>
          <w:lang w:bidi="pl-PL"/>
        </w:rPr>
        <w:tab/>
        <w:t>ze strony Wykonawcy będzie ……………, numer telefonu ……………… adres e-mail ………;</w:t>
      </w:r>
    </w:p>
    <w:p w14:paraId="5D8F7B0D" w14:textId="77777777" w:rsidR="00B0403B" w:rsidRPr="002222B0" w:rsidRDefault="00B0403B" w:rsidP="00B0403B">
      <w:pPr>
        <w:pStyle w:val="Standard"/>
        <w:autoSpaceDE w:val="0"/>
        <w:ind w:firstLine="426"/>
        <w:jc w:val="both"/>
        <w:rPr>
          <w:rFonts w:asciiTheme="majorHAnsi" w:hAnsiTheme="majorHAnsi" w:cstheme="majorHAnsi"/>
          <w:bCs/>
          <w:sz w:val="22"/>
          <w:szCs w:val="22"/>
          <w:lang w:bidi="pl-PL"/>
        </w:rPr>
      </w:pPr>
      <w:r w:rsidRPr="002222B0">
        <w:rPr>
          <w:rFonts w:asciiTheme="majorHAnsi" w:hAnsiTheme="majorHAnsi" w:cstheme="majorHAnsi"/>
          <w:bCs/>
          <w:sz w:val="22"/>
          <w:szCs w:val="22"/>
          <w:lang w:bidi="pl-PL"/>
        </w:rPr>
        <w:t>2)</w:t>
      </w:r>
      <w:r w:rsidRPr="002222B0">
        <w:rPr>
          <w:rFonts w:asciiTheme="majorHAnsi" w:hAnsiTheme="majorHAnsi" w:cstheme="majorHAnsi"/>
          <w:bCs/>
          <w:sz w:val="22"/>
          <w:szCs w:val="22"/>
          <w:lang w:bidi="pl-PL"/>
        </w:rPr>
        <w:tab/>
        <w:t>ze strony Zamawiającego będzie ……………, numer telefonu ………, adres e-mail …………</w:t>
      </w:r>
    </w:p>
    <w:p w14:paraId="7D6D5A87" w14:textId="041F8DC1" w:rsidR="00B0403B" w:rsidRPr="002222B0" w:rsidRDefault="00B0403B" w:rsidP="005525BE">
      <w:pPr>
        <w:pStyle w:val="Standard"/>
        <w:numPr>
          <w:ilvl w:val="0"/>
          <w:numId w:val="23"/>
        </w:numPr>
        <w:tabs>
          <w:tab w:val="left" w:pos="426"/>
        </w:tabs>
        <w:autoSpaceDE w:val="0"/>
        <w:ind w:left="426" w:hanging="426"/>
        <w:jc w:val="both"/>
        <w:rPr>
          <w:rFonts w:asciiTheme="majorHAnsi" w:hAnsiTheme="majorHAnsi" w:cstheme="majorHAnsi"/>
          <w:bCs/>
          <w:sz w:val="22"/>
          <w:szCs w:val="22"/>
          <w:lang w:bidi="pl-PL"/>
        </w:rPr>
      </w:pPr>
      <w:r w:rsidRPr="002222B0">
        <w:rPr>
          <w:rFonts w:asciiTheme="majorHAnsi" w:hAnsiTheme="majorHAnsi" w:cstheme="majorHAnsi"/>
          <w:bCs/>
          <w:sz w:val="22"/>
          <w:szCs w:val="22"/>
          <w:lang w:bidi="pl-PL"/>
        </w:rPr>
        <w:t>Wymiana przez Strony bieżących informacji związanych z wykonaniem umowy może być dokonywana w każdej powszechnie przyjętej formie, w szczególności za pośrednictwem poczty elektronicznej, telefonicznie, poprzez bezpośredni kontakt w siedzibie Zamawiającego lub Wykonawcy.</w:t>
      </w:r>
    </w:p>
    <w:p w14:paraId="6736F496" w14:textId="0D4886B2" w:rsidR="00B0403B" w:rsidRPr="002222B0" w:rsidRDefault="00B0403B" w:rsidP="005525BE">
      <w:pPr>
        <w:pStyle w:val="Standard"/>
        <w:numPr>
          <w:ilvl w:val="0"/>
          <w:numId w:val="23"/>
        </w:numPr>
        <w:tabs>
          <w:tab w:val="left" w:pos="426"/>
        </w:tabs>
        <w:autoSpaceDE w:val="0"/>
        <w:ind w:left="426" w:hanging="426"/>
        <w:jc w:val="both"/>
        <w:rPr>
          <w:rFonts w:asciiTheme="majorHAnsi" w:hAnsiTheme="majorHAnsi" w:cstheme="majorHAnsi"/>
          <w:bCs/>
          <w:sz w:val="22"/>
          <w:szCs w:val="22"/>
          <w:lang w:bidi="pl-PL"/>
        </w:rPr>
      </w:pPr>
      <w:r w:rsidRPr="002222B0">
        <w:rPr>
          <w:rFonts w:asciiTheme="majorHAnsi" w:hAnsiTheme="majorHAnsi" w:cstheme="majorHAnsi"/>
          <w:bCs/>
          <w:sz w:val="22"/>
          <w:szCs w:val="22"/>
          <w:lang w:bidi="pl-PL"/>
        </w:rPr>
        <w:t xml:space="preserve">Zmiana osób, o których mowa w </w:t>
      </w:r>
      <w:r w:rsidRPr="002222B0">
        <w:rPr>
          <w:rFonts w:asciiTheme="majorHAnsi" w:hAnsiTheme="majorHAnsi" w:cstheme="majorHAnsi"/>
          <w:b/>
          <w:sz w:val="22"/>
          <w:szCs w:val="22"/>
          <w:lang w:bidi="pl-PL"/>
        </w:rPr>
        <w:t>ust. 1</w:t>
      </w:r>
      <w:r w:rsidRPr="002222B0">
        <w:rPr>
          <w:rFonts w:asciiTheme="majorHAnsi" w:hAnsiTheme="majorHAnsi" w:cstheme="majorHAnsi"/>
          <w:bCs/>
          <w:sz w:val="22"/>
          <w:szCs w:val="22"/>
          <w:lang w:bidi="pl-PL"/>
        </w:rPr>
        <w:t xml:space="preserve"> i </w:t>
      </w:r>
      <w:r w:rsidRPr="002222B0">
        <w:rPr>
          <w:rFonts w:asciiTheme="majorHAnsi" w:hAnsiTheme="majorHAnsi" w:cstheme="majorHAnsi"/>
          <w:b/>
          <w:sz w:val="22"/>
          <w:szCs w:val="22"/>
          <w:lang w:bidi="pl-PL"/>
        </w:rPr>
        <w:t>ust. 2</w:t>
      </w:r>
      <w:r w:rsidRPr="002222B0">
        <w:rPr>
          <w:rFonts w:asciiTheme="majorHAnsi" w:hAnsiTheme="majorHAnsi" w:cstheme="majorHAnsi"/>
          <w:bCs/>
          <w:sz w:val="22"/>
          <w:szCs w:val="22"/>
          <w:lang w:bidi="pl-PL"/>
        </w:rPr>
        <w:t xml:space="preserve"> nie stanowi zmiany umowy i wymaga jedynie pisemnego oświadczenia złożonego drugiej Stronie.</w:t>
      </w:r>
    </w:p>
    <w:p w14:paraId="326413FC" w14:textId="77777777" w:rsidR="00E83B00" w:rsidRPr="00B0403B" w:rsidRDefault="00E83B00" w:rsidP="00E83B00">
      <w:pPr>
        <w:pStyle w:val="Standard"/>
        <w:tabs>
          <w:tab w:val="left" w:pos="426"/>
        </w:tabs>
        <w:autoSpaceDE w:val="0"/>
        <w:ind w:left="426"/>
        <w:jc w:val="both"/>
        <w:rPr>
          <w:rFonts w:asciiTheme="majorHAnsi" w:hAnsiTheme="majorHAnsi" w:cstheme="majorHAnsi"/>
          <w:bCs/>
          <w:sz w:val="22"/>
          <w:szCs w:val="22"/>
          <w:lang w:bidi="pl-PL"/>
        </w:rPr>
      </w:pPr>
    </w:p>
    <w:bookmarkEnd w:id="6"/>
    <w:p w14:paraId="63A2EEDE" w14:textId="2023CE4E" w:rsidR="000A4455" w:rsidRPr="00BC6099" w:rsidRDefault="000A4455" w:rsidP="000A4455">
      <w:pPr>
        <w:pStyle w:val="Standard"/>
        <w:autoSpaceDE w:val="0"/>
        <w:jc w:val="center"/>
        <w:rPr>
          <w:rFonts w:asciiTheme="majorHAnsi" w:hAnsiTheme="majorHAnsi" w:cstheme="majorHAnsi"/>
          <w:b/>
          <w:sz w:val="22"/>
          <w:szCs w:val="22"/>
        </w:rPr>
      </w:pPr>
      <w:r w:rsidRPr="00BC6099">
        <w:rPr>
          <w:rFonts w:asciiTheme="majorHAnsi" w:hAnsiTheme="majorHAnsi" w:cstheme="majorHAnsi"/>
          <w:b/>
          <w:sz w:val="22"/>
          <w:szCs w:val="22"/>
        </w:rPr>
        <w:t>§ 4</w:t>
      </w:r>
    </w:p>
    <w:p w14:paraId="18AE5816" w14:textId="77777777" w:rsidR="00BC6099" w:rsidRPr="0013710E" w:rsidRDefault="00BC6099" w:rsidP="000A4455">
      <w:pPr>
        <w:pStyle w:val="Standard"/>
        <w:autoSpaceDE w:val="0"/>
        <w:jc w:val="center"/>
        <w:rPr>
          <w:rFonts w:asciiTheme="majorHAnsi" w:hAnsiTheme="majorHAnsi" w:cstheme="majorHAnsi"/>
          <w:bCs/>
          <w:sz w:val="22"/>
          <w:szCs w:val="22"/>
        </w:rPr>
      </w:pPr>
    </w:p>
    <w:p w14:paraId="330046DE" w14:textId="77777777" w:rsidR="00600F31" w:rsidRPr="002222B0" w:rsidRDefault="00600F31" w:rsidP="00600F31">
      <w:pPr>
        <w:pStyle w:val="Standard"/>
        <w:numPr>
          <w:ilvl w:val="0"/>
          <w:numId w:val="7"/>
        </w:numPr>
        <w:tabs>
          <w:tab w:val="left" w:pos="10065"/>
        </w:tabs>
        <w:autoSpaceDE w:val="0"/>
        <w:ind w:left="426" w:hanging="426"/>
        <w:jc w:val="both"/>
        <w:rPr>
          <w:rFonts w:asciiTheme="majorHAnsi" w:hAnsiTheme="majorHAnsi" w:cstheme="majorHAnsi"/>
          <w:bCs/>
          <w:sz w:val="22"/>
          <w:szCs w:val="22"/>
        </w:rPr>
      </w:pPr>
      <w:r>
        <w:rPr>
          <w:rFonts w:asciiTheme="majorHAnsi" w:hAnsiTheme="majorHAnsi" w:cstheme="majorHAnsi"/>
          <w:bCs/>
          <w:sz w:val="22"/>
          <w:szCs w:val="22"/>
        </w:rPr>
        <w:t xml:space="preserve">Strony zgodnie ustalają, w oparciu o ofertę </w:t>
      </w:r>
      <w:r w:rsidRPr="002222B0">
        <w:rPr>
          <w:rFonts w:asciiTheme="majorHAnsi" w:hAnsiTheme="majorHAnsi" w:cstheme="majorHAnsi"/>
          <w:bCs/>
          <w:sz w:val="22"/>
          <w:szCs w:val="22"/>
        </w:rPr>
        <w:t xml:space="preserve">Wykonawcy, maksymalną wartość wynagrodzenia na </w:t>
      </w:r>
      <w:proofErr w:type="gramStart"/>
      <w:r w:rsidRPr="002222B0">
        <w:rPr>
          <w:rFonts w:asciiTheme="majorHAnsi" w:hAnsiTheme="majorHAnsi" w:cstheme="majorHAnsi"/>
          <w:bCs/>
          <w:sz w:val="22"/>
          <w:szCs w:val="22"/>
        </w:rPr>
        <w:t xml:space="preserve">kwotę </w:t>
      </w:r>
      <w:r w:rsidRPr="002222B0">
        <w:rPr>
          <w:rFonts w:asciiTheme="majorHAnsi" w:hAnsiTheme="majorHAnsi" w:cstheme="majorHAnsi"/>
          <w:sz w:val="22"/>
          <w:szCs w:val="22"/>
        </w:rPr>
        <w:t xml:space="preserve"> netto</w:t>
      </w:r>
      <w:proofErr w:type="gramEnd"/>
      <w:r w:rsidRPr="002222B0">
        <w:rPr>
          <w:rFonts w:asciiTheme="majorHAnsi" w:hAnsiTheme="majorHAnsi" w:cstheme="majorHAnsi"/>
          <w:sz w:val="22"/>
          <w:szCs w:val="22"/>
        </w:rPr>
        <w:t xml:space="preserve"> …………… zł co wraz z podatkiem VAT w kwocie …………. zł, stanowi kwotę brutto………</w:t>
      </w:r>
      <w:proofErr w:type="gramStart"/>
      <w:r w:rsidRPr="002222B0">
        <w:rPr>
          <w:rFonts w:asciiTheme="majorHAnsi" w:hAnsiTheme="majorHAnsi" w:cstheme="majorHAnsi"/>
          <w:sz w:val="22"/>
          <w:szCs w:val="22"/>
        </w:rPr>
        <w:t>…….</w:t>
      </w:r>
      <w:proofErr w:type="gramEnd"/>
      <w:r w:rsidRPr="002222B0">
        <w:rPr>
          <w:rFonts w:asciiTheme="majorHAnsi" w:hAnsiTheme="majorHAnsi" w:cstheme="majorHAnsi"/>
          <w:sz w:val="22"/>
          <w:szCs w:val="22"/>
        </w:rPr>
        <w:t>. zł łącznie z VAT (słownie złotych: …………………... 00/100).</w:t>
      </w:r>
    </w:p>
    <w:p w14:paraId="67BEB815" w14:textId="2BF9D56F" w:rsidR="008B289C" w:rsidRPr="002222B0" w:rsidRDefault="006B4CE2" w:rsidP="006630EC">
      <w:pPr>
        <w:pStyle w:val="Akapitzlist"/>
        <w:numPr>
          <w:ilvl w:val="0"/>
          <w:numId w:val="7"/>
        </w:numPr>
        <w:ind w:left="426" w:hanging="426"/>
        <w:jc w:val="both"/>
        <w:rPr>
          <w:rFonts w:asciiTheme="majorHAnsi" w:eastAsia="Times New Roman" w:hAnsiTheme="majorHAnsi" w:cstheme="majorHAnsi"/>
          <w:bCs/>
          <w:kern w:val="3"/>
          <w:sz w:val="22"/>
          <w:szCs w:val="22"/>
        </w:rPr>
      </w:pPr>
      <w:r w:rsidRPr="002222B0">
        <w:rPr>
          <w:rFonts w:asciiTheme="majorHAnsi" w:eastAsia="Times New Roman" w:hAnsiTheme="majorHAnsi" w:cstheme="majorHAnsi"/>
          <w:bCs/>
          <w:kern w:val="3"/>
          <w:sz w:val="22"/>
          <w:szCs w:val="22"/>
        </w:rPr>
        <w:t>Za wykonanie przedmiotu umowy Wykonawca wystawi faktur</w:t>
      </w:r>
      <w:r w:rsidR="003A57C1" w:rsidRPr="002222B0">
        <w:rPr>
          <w:rFonts w:asciiTheme="majorHAnsi" w:eastAsia="Times New Roman" w:hAnsiTheme="majorHAnsi" w:cstheme="majorHAnsi"/>
          <w:bCs/>
          <w:kern w:val="3"/>
          <w:sz w:val="22"/>
          <w:szCs w:val="22"/>
        </w:rPr>
        <w:t>ę</w:t>
      </w:r>
      <w:r w:rsidRPr="002222B0">
        <w:rPr>
          <w:rFonts w:asciiTheme="majorHAnsi" w:eastAsia="Times New Roman" w:hAnsiTheme="majorHAnsi" w:cstheme="majorHAnsi"/>
          <w:bCs/>
          <w:kern w:val="3"/>
          <w:sz w:val="22"/>
          <w:szCs w:val="22"/>
        </w:rPr>
        <w:t xml:space="preserve"> VAT, na podstawie </w:t>
      </w:r>
      <w:r w:rsidR="00AC1FD3" w:rsidRPr="002222B0">
        <w:rPr>
          <w:rFonts w:asciiTheme="majorHAnsi" w:eastAsia="Times New Roman" w:hAnsiTheme="majorHAnsi" w:cstheme="majorHAnsi"/>
          <w:bCs/>
          <w:kern w:val="3"/>
          <w:sz w:val="22"/>
          <w:szCs w:val="22"/>
        </w:rPr>
        <w:t>p</w:t>
      </w:r>
      <w:r w:rsidRPr="002222B0">
        <w:rPr>
          <w:rFonts w:asciiTheme="majorHAnsi" w:eastAsia="Times New Roman" w:hAnsiTheme="majorHAnsi" w:cstheme="majorHAnsi"/>
          <w:bCs/>
          <w:kern w:val="3"/>
          <w:sz w:val="22"/>
          <w:szCs w:val="22"/>
        </w:rPr>
        <w:t xml:space="preserve">rotokołu </w:t>
      </w:r>
      <w:r w:rsidR="003A57C1" w:rsidRPr="002222B0">
        <w:rPr>
          <w:rFonts w:asciiTheme="majorHAnsi" w:eastAsia="Times New Roman" w:hAnsiTheme="majorHAnsi" w:cstheme="majorHAnsi"/>
          <w:bCs/>
          <w:kern w:val="3"/>
          <w:sz w:val="22"/>
          <w:szCs w:val="22"/>
        </w:rPr>
        <w:t>obioru usługi</w:t>
      </w:r>
      <w:r w:rsidRPr="002222B0">
        <w:rPr>
          <w:rFonts w:asciiTheme="majorHAnsi" w:eastAsia="Times New Roman" w:hAnsiTheme="majorHAnsi" w:cstheme="majorHAnsi"/>
          <w:bCs/>
          <w:kern w:val="3"/>
          <w:sz w:val="22"/>
          <w:szCs w:val="22"/>
        </w:rPr>
        <w:t xml:space="preserve"> podpisanego przez przedstawiciela Zamawiającego</w:t>
      </w:r>
      <w:r w:rsidR="00C62C39" w:rsidRPr="002222B0">
        <w:rPr>
          <w:rFonts w:asciiTheme="majorHAnsi" w:eastAsia="Times New Roman" w:hAnsiTheme="majorHAnsi" w:cstheme="majorHAnsi"/>
          <w:bCs/>
          <w:kern w:val="3"/>
          <w:sz w:val="22"/>
          <w:szCs w:val="22"/>
        </w:rPr>
        <w:t xml:space="preserve">, o którym mowa w </w:t>
      </w:r>
      <w:r w:rsidR="00C62C39" w:rsidRPr="002222B0">
        <w:rPr>
          <w:rFonts w:asciiTheme="majorHAnsi" w:eastAsia="Times New Roman" w:hAnsiTheme="majorHAnsi" w:cstheme="majorHAnsi"/>
          <w:b/>
          <w:kern w:val="3"/>
          <w:sz w:val="22"/>
          <w:szCs w:val="22"/>
        </w:rPr>
        <w:t xml:space="preserve">§ 3 ust. </w:t>
      </w:r>
      <w:r w:rsidR="00831FF7">
        <w:rPr>
          <w:rFonts w:asciiTheme="majorHAnsi" w:eastAsia="Times New Roman" w:hAnsiTheme="majorHAnsi" w:cstheme="majorHAnsi"/>
          <w:b/>
          <w:kern w:val="3"/>
          <w:sz w:val="22"/>
          <w:szCs w:val="22"/>
        </w:rPr>
        <w:t>1</w:t>
      </w:r>
      <w:r w:rsidR="00E83B00" w:rsidRPr="002222B0">
        <w:rPr>
          <w:rFonts w:asciiTheme="majorHAnsi" w:eastAsia="Times New Roman" w:hAnsiTheme="majorHAnsi" w:cstheme="majorHAnsi"/>
          <w:b/>
          <w:kern w:val="3"/>
          <w:sz w:val="22"/>
          <w:szCs w:val="22"/>
        </w:rPr>
        <w:t xml:space="preserve"> pkt </w:t>
      </w:r>
      <w:r w:rsidR="00C62C39" w:rsidRPr="002222B0">
        <w:rPr>
          <w:rFonts w:asciiTheme="majorHAnsi" w:eastAsia="Times New Roman" w:hAnsiTheme="majorHAnsi" w:cstheme="majorHAnsi"/>
          <w:b/>
          <w:kern w:val="3"/>
          <w:sz w:val="22"/>
          <w:szCs w:val="22"/>
        </w:rPr>
        <w:t>2</w:t>
      </w:r>
      <w:r w:rsidRPr="002222B0">
        <w:rPr>
          <w:rFonts w:asciiTheme="majorHAnsi" w:eastAsia="Times New Roman" w:hAnsiTheme="majorHAnsi" w:cstheme="majorHAnsi"/>
          <w:bCs/>
          <w:kern w:val="3"/>
          <w:sz w:val="22"/>
          <w:szCs w:val="22"/>
        </w:rPr>
        <w:t>.</w:t>
      </w:r>
    </w:p>
    <w:p w14:paraId="0278134C" w14:textId="2975B35B" w:rsidR="008B289C" w:rsidRPr="002222B0" w:rsidRDefault="00AC1FD3" w:rsidP="006630EC">
      <w:pPr>
        <w:pStyle w:val="Akapitzlist"/>
        <w:numPr>
          <w:ilvl w:val="0"/>
          <w:numId w:val="7"/>
        </w:numPr>
        <w:ind w:left="426" w:hanging="426"/>
        <w:jc w:val="both"/>
        <w:rPr>
          <w:rFonts w:asciiTheme="majorHAnsi" w:eastAsia="Times New Roman" w:hAnsiTheme="majorHAnsi" w:cstheme="majorHAnsi"/>
          <w:kern w:val="3"/>
          <w:sz w:val="22"/>
          <w:szCs w:val="22"/>
        </w:rPr>
      </w:pPr>
      <w:r w:rsidRPr="002222B0">
        <w:rPr>
          <w:rFonts w:asciiTheme="majorHAnsi" w:eastAsia="Times New Roman" w:hAnsiTheme="majorHAnsi" w:cstheme="majorHAnsi"/>
          <w:kern w:val="3"/>
          <w:sz w:val="22"/>
          <w:szCs w:val="22"/>
        </w:rPr>
        <w:t>Wynagrodzenie będzie płatne</w:t>
      </w:r>
      <w:r w:rsidR="00491BF3" w:rsidRPr="002222B0">
        <w:rPr>
          <w:rFonts w:asciiTheme="majorHAnsi" w:eastAsia="Times New Roman" w:hAnsiTheme="majorHAnsi" w:cstheme="majorHAnsi"/>
          <w:kern w:val="3"/>
          <w:sz w:val="22"/>
          <w:szCs w:val="22"/>
        </w:rPr>
        <w:t xml:space="preserve"> </w:t>
      </w:r>
      <w:r w:rsidRPr="002222B0">
        <w:rPr>
          <w:rFonts w:asciiTheme="majorHAnsi" w:eastAsia="Times New Roman" w:hAnsiTheme="majorHAnsi" w:cstheme="majorHAnsi"/>
          <w:kern w:val="3"/>
          <w:sz w:val="22"/>
          <w:szCs w:val="22"/>
        </w:rPr>
        <w:t>w terminie do 21 dni od otrzymania faktury, przelewem na rachunek Wykonawcy.</w:t>
      </w:r>
    </w:p>
    <w:p w14:paraId="65A69F90" w14:textId="06AEAD39"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bCs/>
          <w:sz w:val="22"/>
          <w:szCs w:val="22"/>
        </w:rPr>
        <w:t>Faktura musi zawierać:</w:t>
      </w:r>
    </w:p>
    <w:p w14:paraId="44443785" w14:textId="53C56AC8" w:rsidR="000A4455" w:rsidRPr="0013710E"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13710E">
        <w:rPr>
          <w:rFonts w:asciiTheme="majorHAnsi" w:hAnsiTheme="majorHAnsi" w:cstheme="majorHAnsi"/>
          <w:sz w:val="22"/>
          <w:szCs w:val="22"/>
        </w:rPr>
        <w:t>wskazanie NABYWCY: Politechnika Warszawska,</w:t>
      </w:r>
      <w:r w:rsidR="00E07B66">
        <w:rPr>
          <w:rFonts w:asciiTheme="majorHAnsi" w:hAnsiTheme="majorHAnsi" w:cstheme="majorHAnsi"/>
          <w:sz w:val="22"/>
          <w:szCs w:val="22"/>
        </w:rPr>
        <w:t xml:space="preserve"> Plac Politechniki 1, </w:t>
      </w:r>
      <w:r w:rsidRPr="0013710E">
        <w:rPr>
          <w:rFonts w:asciiTheme="majorHAnsi" w:hAnsiTheme="majorHAnsi" w:cstheme="majorHAnsi"/>
          <w:sz w:val="22"/>
          <w:szCs w:val="22"/>
        </w:rPr>
        <w:t>00-</w:t>
      </w:r>
      <w:r w:rsidR="00E07B66">
        <w:rPr>
          <w:rFonts w:asciiTheme="majorHAnsi" w:hAnsiTheme="majorHAnsi" w:cstheme="majorHAnsi"/>
          <w:sz w:val="22"/>
          <w:szCs w:val="22"/>
        </w:rPr>
        <w:t>661</w:t>
      </w:r>
      <w:r w:rsidRPr="0013710E">
        <w:rPr>
          <w:rFonts w:asciiTheme="majorHAnsi" w:hAnsiTheme="majorHAnsi" w:cstheme="majorHAnsi"/>
          <w:sz w:val="22"/>
          <w:szCs w:val="22"/>
        </w:rPr>
        <w:t xml:space="preserve"> Warszawa; </w:t>
      </w:r>
    </w:p>
    <w:p w14:paraId="0812CBDA" w14:textId="77777777" w:rsidR="000A4455" w:rsidRPr="0013710E"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13710E">
        <w:rPr>
          <w:rFonts w:asciiTheme="majorHAnsi" w:hAnsiTheme="majorHAnsi" w:cstheme="majorHAnsi"/>
          <w:sz w:val="22"/>
          <w:szCs w:val="22"/>
        </w:rPr>
        <w:t>NIP Zamawiającego/NABYWCY: 5250005834;</w:t>
      </w:r>
    </w:p>
    <w:p w14:paraId="54231833" w14:textId="77777777" w:rsidR="000A4455" w:rsidRPr="0013710E"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13710E">
        <w:rPr>
          <w:rFonts w:asciiTheme="majorHAnsi" w:hAnsiTheme="majorHAnsi" w:cstheme="majorHAnsi"/>
          <w:sz w:val="22"/>
          <w:szCs w:val="22"/>
        </w:rPr>
        <w:t>nr rachunku bankowego Wykonawcy;</w:t>
      </w:r>
    </w:p>
    <w:p w14:paraId="61644A98" w14:textId="13B805B8" w:rsidR="000A4455" w:rsidRPr="002222B0"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775E0A">
        <w:rPr>
          <w:rFonts w:asciiTheme="majorHAnsi" w:hAnsiTheme="majorHAnsi" w:cstheme="majorHAnsi"/>
          <w:sz w:val="22"/>
          <w:szCs w:val="22"/>
        </w:rPr>
        <w:t xml:space="preserve">termin płatności zgodnie z postanowieniami </w:t>
      </w:r>
      <w:r w:rsidRPr="002222B0">
        <w:rPr>
          <w:rFonts w:asciiTheme="majorHAnsi" w:hAnsiTheme="majorHAnsi" w:cstheme="majorHAnsi"/>
          <w:b/>
          <w:bCs/>
          <w:sz w:val="22"/>
          <w:szCs w:val="22"/>
        </w:rPr>
        <w:t xml:space="preserve">ust. </w:t>
      </w:r>
      <w:r w:rsidR="00660C07" w:rsidRPr="002222B0">
        <w:rPr>
          <w:rFonts w:asciiTheme="majorHAnsi" w:hAnsiTheme="majorHAnsi" w:cstheme="majorHAnsi"/>
          <w:b/>
          <w:bCs/>
          <w:sz w:val="22"/>
          <w:szCs w:val="22"/>
        </w:rPr>
        <w:t>3</w:t>
      </w:r>
      <w:r w:rsidRPr="002222B0">
        <w:rPr>
          <w:rFonts w:asciiTheme="majorHAnsi" w:hAnsiTheme="majorHAnsi" w:cstheme="majorHAnsi"/>
          <w:sz w:val="22"/>
          <w:szCs w:val="22"/>
        </w:rPr>
        <w:t>;</w:t>
      </w:r>
    </w:p>
    <w:p w14:paraId="68C15FA7" w14:textId="1651E8F2" w:rsidR="00230A39" w:rsidRPr="002222B0" w:rsidRDefault="000A4455" w:rsidP="00230A39">
      <w:pPr>
        <w:pStyle w:val="Standard"/>
        <w:numPr>
          <w:ilvl w:val="1"/>
          <w:numId w:val="1"/>
        </w:numPr>
        <w:tabs>
          <w:tab w:val="left" w:pos="1702"/>
        </w:tabs>
        <w:ind w:left="851" w:hanging="425"/>
        <w:jc w:val="both"/>
        <w:rPr>
          <w:rFonts w:asciiTheme="majorHAnsi" w:hAnsiTheme="majorHAnsi" w:cstheme="majorHAnsi"/>
          <w:sz w:val="22"/>
          <w:szCs w:val="22"/>
        </w:rPr>
      </w:pPr>
      <w:r w:rsidRPr="002222B0">
        <w:rPr>
          <w:rFonts w:asciiTheme="majorHAnsi" w:hAnsiTheme="majorHAnsi" w:cstheme="majorHAnsi"/>
          <w:sz w:val="22"/>
          <w:szCs w:val="22"/>
        </w:rPr>
        <w:lastRenderedPageBreak/>
        <w:t xml:space="preserve">usługa zrealizowana jest na podstawie umowy nr </w:t>
      </w:r>
      <w:r w:rsidR="00230A39" w:rsidRPr="002222B0">
        <w:rPr>
          <w:rFonts w:ascii="Calibri Light" w:hAnsi="Calibri Light" w:cs="Calibri Light"/>
          <w:b/>
          <w:bCs/>
          <w:sz w:val="22"/>
          <w:szCs w:val="22"/>
        </w:rPr>
        <w:t>ZP.U.SE.35.2023</w:t>
      </w:r>
      <w:r w:rsidR="00230A39" w:rsidRPr="002222B0">
        <w:rPr>
          <w:rFonts w:ascii="Calibri Light" w:hAnsi="Calibri Light" w:cs="Calibri Light"/>
          <w:sz w:val="22"/>
          <w:szCs w:val="22"/>
        </w:rPr>
        <w:t xml:space="preserve"> </w:t>
      </w:r>
      <w:r w:rsidRPr="002222B0">
        <w:rPr>
          <w:rFonts w:asciiTheme="majorHAnsi" w:hAnsiTheme="majorHAnsi" w:cstheme="majorHAnsi"/>
          <w:sz w:val="22"/>
          <w:szCs w:val="22"/>
        </w:rPr>
        <w:t xml:space="preserve">– </w:t>
      </w:r>
      <w:r w:rsidR="00230A39" w:rsidRPr="002222B0">
        <w:rPr>
          <w:rFonts w:ascii="Calibri Light" w:hAnsi="Calibri Light" w:cs="Calibri Light"/>
          <w:b/>
          <w:bCs/>
          <w:sz w:val="22"/>
          <w:szCs w:val="22"/>
        </w:rPr>
        <w:t>Przewóz osób na trasie Warszawa – Katowice – Warszawa w dniach 18.10.2023 r. (wyjazd z Warszawy), 19.10.2023 r. (powrót do Warszawy) Orkiestra Rozrywkowa Politechniki Warszawskiej</w:t>
      </w:r>
    </w:p>
    <w:p w14:paraId="1DA8296F" w14:textId="0AB716BA" w:rsidR="00230A39" w:rsidRPr="002222B0" w:rsidRDefault="000274AA" w:rsidP="00775E0A">
      <w:pPr>
        <w:pStyle w:val="Standard"/>
        <w:numPr>
          <w:ilvl w:val="1"/>
          <w:numId w:val="1"/>
        </w:numPr>
        <w:tabs>
          <w:tab w:val="left" w:pos="1702"/>
        </w:tabs>
        <w:ind w:left="851" w:hanging="425"/>
        <w:jc w:val="both"/>
        <w:rPr>
          <w:rFonts w:asciiTheme="majorHAnsi" w:hAnsiTheme="majorHAnsi" w:cstheme="majorHAnsi"/>
          <w:sz w:val="22"/>
          <w:szCs w:val="22"/>
        </w:rPr>
      </w:pPr>
      <w:r w:rsidRPr="00775E0A">
        <w:rPr>
          <w:rFonts w:asciiTheme="majorHAnsi" w:hAnsiTheme="majorHAnsi" w:cstheme="majorHAnsi"/>
          <w:sz w:val="22"/>
          <w:szCs w:val="22"/>
        </w:rPr>
        <w:t xml:space="preserve">zostanie </w:t>
      </w:r>
      <w:r w:rsidR="000A4455" w:rsidRPr="00775E0A">
        <w:rPr>
          <w:rFonts w:asciiTheme="majorHAnsi" w:hAnsiTheme="majorHAnsi" w:cstheme="majorHAnsi"/>
          <w:sz w:val="22"/>
          <w:szCs w:val="22"/>
        </w:rPr>
        <w:t>dostarcz</w:t>
      </w:r>
      <w:r w:rsidRPr="00775E0A">
        <w:rPr>
          <w:rFonts w:asciiTheme="majorHAnsi" w:hAnsiTheme="majorHAnsi" w:cstheme="majorHAnsi"/>
          <w:sz w:val="22"/>
          <w:szCs w:val="22"/>
        </w:rPr>
        <w:t>ona</w:t>
      </w:r>
      <w:r w:rsidR="000A4455" w:rsidRPr="00775E0A">
        <w:rPr>
          <w:rFonts w:asciiTheme="majorHAnsi" w:hAnsiTheme="majorHAnsi" w:cstheme="majorHAnsi"/>
          <w:sz w:val="22"/>
          <w:szCs w:val="22"/>
        </w:rPr>
        <w:t xml:space="preserve"> pod adres</w:t>
      </w:r>
      <w:r w:rsidR="00E07B66" w:rsidRPr="00775E0A">
        <w:rPr>
          <w:rFonts w:asciiTheme="majorHAnsi" w:hAnsiTheme="majorHAnsi" w:cstheme="majorHAnsi"/>
          <w:sz w:val="22"/>
          <w:szCs w:val="22"/>
        </w:rPr>
        <w:t xml:space="preserve">: </w:t>
      </w:r>
      <w:r w:rsidR="00230A39" w:rsidRPr="002222B0">
        <w:rPr>
          <w:rFonts w:ascii="Calibri Light" w:hAnsi="Calibri Light" w:cs="Calibri Light"/>
          <w:b/>
          <w:bCs/>
          <w:sz w:val="22"/>
          <w:szCs w:val="22"/>
        </w:rPr>
        <w:t>Orkiestra Rozrywkowa Politechniki Warszawskiej</w:t>
      </w:r>
      <w:r w:rsidR="00230A39" w:rsidRPr="002222B0">
        <w:rPr>
          <w:rFonts w:asciiTheme="majorHAnsi" w:hAnsiTheme="majorHAnsi" w:cstheme="majorHAnsi"/>
          <w:b/>
          <w:bCs/>
          <w:sz w:val="22"/>
          <w:szCs w:val="22"/>
        </w:rPr>
        <w:t xml:space="preserve"> </w:t>
      </w:r>
      <w:r w:rsidR="00230A39" w:rsidRPr="002222B0">
        <w:rPr>
          <w:rFonts w:ascii="Calibri Light" w:hAnsi="Calibri Light" w:cs="Calibri Light"/>
          <w:b/>
          <w:bCs/>
          <w:sz w:val="22"/>
          <w:szCs w:val="22"/>
        </w:rPr>
        <w:t>ul. Kopińska 12/16, 02-321 Warszawa pok. nr 19 B (Dom Studencki Babilon)</w:t>
      </w:r>
      <w:r w:rsidR="00775E0A" w:rsidRPr="002222B0">
        <w:rPr>
          <w:rFonts w:ascii="Calibri Light" w:hAnsi="Calibri Light" w:cs="Calibri Light"/>
          <w:b/>
          <w:bCs/>
          <w:sz w:val="22"/>
          <w:szCs w:val="22"/>
        </w:rPr>
        <w:t>.</w:t>
      </w:r>
    </w:p>
    <w:p w14:paraId="44B5C611" w14:textId="31F0CED6" w:rsidR="00230A39" w:rsidRPr="00775E0A" w:rsidRDefault="00230A39" w:rsidP="00230A39">
      <w:pPr>
        <w:pStyle w:val="Standard"/>
        <w:tabs>
          <w:tab w:val="left" w:pos="1702"/>
        </w:tabs>
        <w:ind w:left="851"/>
        <w:jc w:val="both"/>
        <w:rPr>
          <w:rStyle w:val="Hipercze"/>
          <w:rFonts w:asciiTheme="majorHAnsi" w:hAnsiTheme="majorHAnsi" w:cstheme="majorHAnsi"/>
          <w:color w:val="C00000"/>
          <w:sz w:val="22"/>
          <w:szCs w:val="22"/>
          <w:u w:val="none"/>
        </w:rPr>
      </w:pPr>
    </w:p>
    <w:p w14:paraId="719AFCF3"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Wszelkie rozliczenia pomiędzy Zamawiającym, a Wykonawcą będą dokonywane w złotych polskich.</w:t>
      </w:r>
    </w:p>
    <w:p w14:paraId="61E6F8CD"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Za datę dokonania płatności rozumie się datę obciążenia rachunku bankowego Zamawiającego kwotą przelewu.</w:t>
      </w:r>
    </w:p>
    <w:p w14:paraId="74E3BA7E" w14:textId="77777777" w:rsidR="000A4455" w:rsidRPr="00D513CB"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 xml:space="preserve">Zamawiający (automatycznie) odbierze ustrukturyzowaną fakturę elektroniczną – spełniającą wymagania </w:t>
      </w:r>
      <w:r w:rsidRPr="00D513CB">
        <w:rPr>
          <w:rFonts w:asciiTheme="majorHAnsi" w:hAnsiTheme="majorHAnsi" w:cstheme="majorHAnsi"/>
          <w:sz w:val="22"/>
          <w:szCs w:val="22"/>
        </w:rPr>
        <w:t>umożliwiające przesyłanie za pośrednictwem Platformy Elektronicznego Fakturowania (PEF) faktury elektronicznej, o której mowa w art. 2 pkt 32 ustawy z dnia 11 marca 2004 r. o podatku od towarów i usług.</w:t>
      </w:r>
    </w:p>
    <w:p w14:paraId="5F7674CC" w14:textId="2CEF941F" w:rsidR="000A4455" w:rsidRPr="00D513CB"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D513CB">
        <w:rPr>
          <w:rFonts w:asciiTheme="majorHAnsi" w:hAnsiTheme="majorHAnsi" w:cstheme="majorHAnsi"/>
          <w:sz w:val="22"/>
          <w:szCs w:val="22"/>
        </w:rPr>
        <w:t xml:space="preserve">Numer NIP Zamawiającego, wskazany w ust. </w:t>
      </w:r>
      <w:r w:rsidR="0041387F" w:rsidRPr="00D513CB">
        <w:rPr>
          <w:rFonts w:asciiTheme="majorHAnsi" w:hAnsiTheme="majorHAnsi" w:cstheme="majorHAnsi"/>
          <w:sz w:val="22"/>
          <w:szCs w:val="22"/>
        </w:rPr>
        <w:t>5</w:t>
      </w:r>
      <w:r w:rsidRPr="00D513CB">
        <w:rPr>
          <w:rFonts w:asciiTheme="majorHAnsi" w:hAnsiTheme="majorHAnsi" w:cstheme="majorHAnsi"/>
          <w:sz w:val="22"/>
          <w:szCs w:val="22"/>
        </w:rPr>
        <w:t xml:space="preserve"> pkt 2) jest tożsamy z Identyfikatorem PEPPOL konta Zamawiającego na PEF.</w:t>
      </w:r>
    </w:p>
    <w:p w14:paraId="5E6BAE38" w14:textId="15CAE7E4"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 xml:space="preserve">W przypadku skorzystania przez Wykonawcę z możliwości przesłania ustrukturyzowanej faktury za pośrednictwem systemu teleinformacyjnego, o którym mowa w ust. </w:t>
      </w:r>
      <w:r w:rsidR="0013710E" w:rsidRPr="0013710E">
        <w:rPr>
          <w:rFonts w:asciiTheme="majorHAnsi" w:hAnsiTheme="majorHAnsi" w:cstheme="majorHAnsi"/>
          <w:sz w:val="22"/>
          <w:szCs w:val="22"/>
        </w:rPr>
        <w:t>10</w:t>
      </w:r>
      <w:r w:rsidRPr="0013710E">
        <w:rPr>
          <w:rFonts w:asciiTheme="majorHAnsi" w:hAnsiTheme="majorHAnsi" w:cstheme="majorHAnsi"/>
          <w:sz w:val="22"/>
          <w:szCs w:val="22"/>
        </w:rPr>
        <w:t>, Wykonawca zobowiązany będzie</w:t>
      </w:r>
      <w:r w:rsidR="002222B0">
        <w:rPr>
          <w:rFonts w:asciiTheme="majorHAnsi" w:hAnsiTheme="majorHAnsi" w:cstheme="majorHAnsi"/>
          <w:sz w:val="22"/>
          <w:szCs w:val="22"/>
        </w:rPr>
        <w:t xml:space="preserve"> </w:t>
      </w:r>
      <w:r w:rsidRPr="0013710E">
        <w:rPr>
          <w:rFonts w:asciiTheme="majorHAnsi" w:hAnsiTheme="majorHAnsi" w:cstheme="majorHAnsi"/>
          <w:sz w:val="22"/>
          <w:szCs w:val="22"/>
        </w:rPr>
        <w:t>do poinformowania o tym Zamawiającego pocztą elektroniczną pod adresem:</w:t>
      </w:r>
      <w:r w:rsidR="002222B0">
        <w:rPr>
          <w:rFonts w:asciiTheme="majorHAnsi" w:hAnsiTheme="majorHAnsi" w:cstheme="majorHAnsi"/>
          <w:sz w:val="22"/>
          <w:szCs w:val="22"/>
        </w:rPr>
        <w:t xml:space="preserve"> </w:t>
      </w:r>
      <w:hyperlink r:id="rId8" w:history="1">
        <w:r w:rsidR="002222B0" w:rsidRPr="002222B0">
          <w:rPr>
            <w:rStyle w:val="Hipercze"/>
            <w:rFonts w:asciiTheme="majorHAnsi" w:hAnsiTheme="majorHAnsi" w:cstheme="majorHAnsi"/>
            <w:color w:val="auto"/>
            <w:sz w:val="22"/>
            <w:szCs w:val="22"/>
            <w:u w:val="none"/>
          </w:rPr>
          <w:t>administrator.pef@pw.edu.pl</w:t>
        </w:r>
      </w:hyperlink>
      <w:r w:rsidRPr="002222B0">
        <w:rPr>
          <w:rFonts w:asciiTheme="majorHAnsi" w:hAnsiTheme="majorHAnsi" w:cstheme="majorHAnsi"/>
          <w:sz w:val="22"/>
          <w:szCs w:val="22"/>
        </w:rPr>
        <w:t xml:space="preserve"> </w:t>
      </w:r>
      <w:r w:rsidRPr="0013710E">
        <w:rPr>
          <w:rFonts w:asciiTheme="majorHAnsi" w:hAnsiTheme="majorHAnsi" w:cstheme="majorHAnsi"/>
          <w:sz w:val="22"/>
          <w:szCs w:val="22"/>
        </w:rPr>
        <w:t>za potwierdzeniem odbioru, minimum 2 dni przed wystawieniem faktury.</w:t>
      </w:r>
    </w:p>
    <w:p w14:paraId="64077AB3"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Wykonawca na prawo żądać od Zamawiającego ustawowych odsetek w razie opóźnienia z płatnością.</w:t>
      </w:r>
    </w:p>
    <w:p w14:paraId="0DFB1580"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Przeniesienie wierzytelności wynikających z umowy na inny podmiot wymaga zgody Zamawiającego.</w:t>
      </w:r>
    </w:p>
    <w:p w14:paraId="74747543" w14:textId="7E1225BA" w:rsidR="000A4455"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W związku z realizacją niniejszej umowy Zamawiający oświadcza, iż posiada status dużego przedsiębiorcy w rozumieniu przepisów ustawy z dnia 8 marca 2013 r. o przeciwdziałaniu nadmiernym opóźnieniom w transakcjach handlowych</w:t>
      </w:r>
      <w:r w:rsidR="000274AA" w:rsidRPr="0013710E">
        <w:rPr>
          <w:rFonts w:asciiTheme="majorHAnsi" w:hAnsiTheme="majorHAnsi" w:cstheme="majorHAnsi"/>
          <w:sz w:val="22"/>
          <w:szCs w:val="22"/>
        </w:rPr>
        <w:t>.</w:t>
      </w:r>
    </w:p>
    <w:p w14:paraId="193E40D1" w14:textId="77777777" w:rsidR="00775E0A" w:rsidRPr="0013710E" w:rsidRDefault="00775E0A" w:rsidP="00775E0A">
      <w:pPr>
        <w:pStyle w:val="Standard"/>
        <w:tabs>
          <w:tab w:val="left" w:pos="852"/>
          <w:tab w:val="left" w:pos="10065"/>
        </w:tabs>
        <w:autoSpaceDE w:val="0"/>
        <w:ind w:left="426"/>
        <w:jc w:val="both"/>
        <w:rPr>
          <w:rFonts w:asciiTheme="majorHAnsi" w:hAnsiTheme="majorHAnsi" w:cstheme="majorHAnsi"/>
          <w:sz w:val="22"/>
          <w:szCs w:val="22"/>
        </w:rPr>
      </w:pPr>
    </w:p>
    <w:p w14:paraId="7F87C570" w14:textId="7375FDFC" w:rsidR="0013710E" w:rsidRPr="00BC6099" w:rsidRDefault="0013710E" w:rsidP="0013710E">
      <w:pPr>
        <w:pStyle w:val="Tekstpodstawowy"/>
        <w:spacing w:after="0"/>
        <w:ind w:left="2099" w:right="2096"/>
        <w:jc w:val="center"/>
        <w:rPr>
          <w:rFonts w:asciiTheme="majorHAnsi" w:hAnsiTheme="majorHAnsi" w:cstheme="majorHAnsi"/>
          <w:b/>
          <w:bCs/>
          <w:spacing w:val="-10"/>
          <w:sz w:val="22"/>
          <w:szCs w:val="22"/>
        </w:rPr>
      </w:pPr>
      <w:bookmarkStart w:id="7" w:name="_Hlk132275713"/>
      <w:r w:rsidRPr="00BC6099">
        <w:rPr>
          <w:rFonts w:asciiTheme="majorHAnsi" w:hAnsiTheme="majorHAnsi" w:cstheme="majorHAnsi"/>
          <w:b/>
          <w:bCs/>
          <w:sz w:val="22"/>
          <w:szCs w:val="22"/>
        </w:rPr>
        <w:t>§</w:t>
      </w:r>
      <w:r w:rsidRPr="00BC6099">
        <w:rPr>
          <w:rFonts w:asciiTheme="majorHAnsi" w:hAnsiTheme="majorHAnsi" w:cstheme="majorHAnsi"/>
          <w:b/>
          <w:bCs/>
          <w:spacing w:val="1"/>
          <w:sz w:val="22"/>
          <w:szCs w:val="22"/>
        </w:rPr>
        <w:t xml:space="preserve"> </w:t>
      </w:r>
      <w:bookmarkEnd w:id="7"/>
      <w:r w:rsidRPr="00BC6099">
        <w:rPr>
          <w:rFonts w:asciiTheme="majorHAnsi" w:hAnsiTheme="majorHAnsi" w:cstheme="majorHAnsi"/>
          <w:b/>
          <w:bCs/>
          <w:spacing w:val="-10"/>
          <w:sz w:val="22"/>
          <w:szCs w:val="22"/>
        </w:rPr>
        <w:t>5</w:t>
      </w:r>
    </w:p>
    <w:p w14:paraId="109D9D04" w14:textId="77777777" w:rsidR="00BC6099" w:rsidRPr="0013710E" w:rsidRDefault="00BC6099" w:rsidP="0013710E">
      <w:pPr>
        <w:pStyle w:val="Tekstpodstawowy"/>
        <w:spacing w:after="0"/>
        <w:ind w:left="2099" w:right="2096"/>
        <w:jc w:val="center"/>
        <w:rPr>
          <w:rFonts w:asciiTheme="majorHAnsi" w:hAnsiTheme="majorHAnsi" w:cstheme="majorHAnsi"/>
          <w:sz w:val="22"/>
          <w:szCs w:val="22"/>
        </w:rPr>
      </w:pPr>
    </w:p>
    <w:p w14:paraId="734AA53F" w14:textId="77777777" w:rsidR="000A4455" w:rsidRPr="003D4B2D" w:rsidRDefault="000A4455" w:rsidP="006630EC">
      <w:pPr>
        <w:pStyle w:val="Akapitzlist"/>
        <w:numPr>
          <w:ilvl w:val="0"/>
          <w:numId w:val="11"/>
        </w:numPr>
        <w:ind w:left="284"/>
        <w:jc w:val="both"/>
        <w:rPr>
          <w:rFonts w:asciiTheme="majorHAnsi" w:hAnsiTheme="majorHAnsi" w:cstheme="majorHAnsi"/>
          <w:sz w:val="22"/>
          <w:szCs w:val="22"/>
        </w:rPr>
      </w:pPr>
      <w:r w:rsidRPr="003D4B2D">
        <w:rPr>
          <w:rFonts w:asciiTheme="majorHAnsi" w:hAnsiTheme="majorHAnsi" w:cstheme="majorHAnsi"/>
          <w:sz w:val="22"/>
          <w:szCs w:val="22"/>
        </w:rPr>
        <w:t>Zamawiający może odstąpić od umowy:</w:t>
      </w:r>
    </w:p>
    <w:p w14:paraId="11B2482B" w14:textId="0851D071" w:rsidR="000A4455" w:rsidRPr="003D4B2D" w:rsidRDefault="000A4455" w:rsidP="006630EC">
      <w:pPr>
        <w:pStyle w:val="Akapitzlist"/>
        <w:numPr>
          <w:ilvl w:val="0"/>
          <w:numId w:val="12"/>
        </w:numPr>
        <w:jc w:val="both"/>
        <w:rPr>
          <w:rFonts w:asciiTheme="majorHAnsi" w:hAnsiTheme="majorHAnsi" w:cstheme="majorHAnsi"/>
          <w:sz w:val="22"/>
          <w:szCs w:val="22"/>
        </w:rPr>
      </w:pPr>
      <w:r w:rsidRPr="003D4B2D">
        <w:rPr>
          <w:rFonts w:asciiTheme="majorHAnsi" w:hAnsiTheme="majorHAnsi" w:cstheme="majorHAnsi"/>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zagrodzić podstawowemu interesowi bezpieczeństwa państwa lub bezpieczeństwu publicznemu;</w:t>
      </w:r>
    </w:p>
    <w:p w14:paraId="7F874AD8" w14:textId="760A8756" w:rsidR="000A4455" w:rsidRPr="003D4B2D" w:rsidRDefault="000A4455" w:rsidP="006630EC">
      <w:pPr>
        <w:pStyle w:val="Akapitzlist"/>
        <w:numPr>
          <w:ilvl w:val="0"/>
          <w:numId w:val="12"/>
        </w:numPr>
        <w:jc w:val="both"/>
        <w:rPr>
          <w:rFonts w:asciiTheme="majorHAnsi" w:hAnsiTheme="majorHAnsi" w:cstheme="majorHAnsi"/>
          <w:sz w:val="22"/>
          <w:szCs w:val="22"/>
        </w:rPr>
      </w:pPr>
      <w:r w:rsidRPr="003D4B2D">
        <w:rPr>
          <w:rFonts w:asciiTheme="majorHAnsi" w:hAnsiTheme="majorHAnsi" w:cstheme="majorHAnsi"/>
          <w:sz w:val="22"/>
          <w:szCs w:val="22"/>
        </w:rPr>
        <w:t>Jeżeli zachodzi co najmniej jedna z następujących okoliczności:</w:t>
      </w:r>
    </w:p>
    <w:p w14:paraId="044F4DA3" w14:textId="77777777" w:rsidR="000A4455" w:rsidRPr="003D4B2D" w:rsidRDefault="000A4455" w:rsidP="006630EC">
      <w:pPr>
        <w:pStyle w:val="Akapitzlist"/>
        <w:numPr>
          <w:ilvl w:val="0"/>
          <w:numId w:val="13"/>
        </w:numPr>
        <w:ind w:left="993" w:hanging="284"/>
        <w:jc w:val="both"/>
        <w:rPr>
          <w:rFonts w:asciiTheme="majorHAnsi" w:hAnsiTheme="majorHAnsi" w:cstheme="majorHAnsi"/>
          <w:sz w:val="22"/>
          <w:szCs w:val="22"/>
        </w:rPr>
      </w:pPr>
      <w:r w:rsidRPr="003D4B2D">
        <w:rPr>
          <w:rFonts w:asciiTheme="majorHAnsi" w:hAnsiTheme="majorHAnsi" w:cstheme="majorHAnsi"/>
          <w:sz w:val="22"/>
          <w:szCs w:val="22"/>
        </w:rPr>
        <w:t>dokonano zmiany umowy z naruszeniem art. 454 i art. 455 ustawy Pzp,</w:t>
      </w:r>
    </w:p>
    <w:p w14:paraId="716221C8" w14:textId="77777777" w:rsidR="000A4455" w:rsidRPr="003D4B2D" w:rsidRDefault="000A4455" w:rsidP="006630EC">
      <w:pPr>
        <w:pStyle w:val="Akapitzlist"/>
        <w:numPr>
          <w:ilvl w:val="0"/>
          <w:numId w:val="13"/>
        </w:numPr>
        <w:ind w:left="993" w:hanging="284"/>
        <w:jc w:val="both"/>
        <w:rPr>
          <w:rFonts w:asciiTheme="majorHAnsi" w:hAnsiTheme="majorHAnsi" w:cstheme="majorHAnsi"/>
          <w:sz w:val="22"/>
          <w:szCs w:val="22"/>
        </w:rPr>
      </w:pPr>
      <w:r w:rsidRPr="003D4B2D">
        <w:rPr>
          <w:rFonts w:asciiTheme="majorHAnsi" w:hAnsiTheme="majorHAnsi" w:cstheme="majorHAnsi"/>
          <w:sz w:val="22"/>
          <w:szCs w:val="22"/>
        </w:rPr>
        <w:t>wykonawca w chwili zawarcia umowy podlegał wykluczeniu na podstawie art. 108 ustawy Pzp,</w:t>
      </w:r>
    </w:p>
    <w:p w14:paraId="5CB6DF01" w14:textId="397869CE" w:rsidR="000A4455" w:rsidRDefault="000A4455" w:rsidP="006630EC">
      <w:pPr>
        <w:pStyle w:val="Akapitzlist"/>
        <w:numPr>
          <w:ilvl w:val="0"/>
          <w:numId w:val="13"/>
        </w:numPr>
        <w:ind w:left="993" w:hanging="284"/>
        <w:jc w:val="both"/>
        <w:rPr>
          <w:rFonts w:asciiTheme="majorHAnsi" w:hAnsiTheme="majorHAnsi" w:cstheme="majorHAnsi"/>
          <w:sz w:val="22"/>
          <w:szCs w:val="22"/>
        </w:rPr>
      </w:pPr>
      <w:r w:rsidRPr="003D4B2D">
        <w:rPr>
          <w:rFonts w:asciiTheme="majorHAnsi" w:hAnsiTheme="majorHAnsi" w:cstheme="majorHAnsi"/>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B7FDB33" w14:textId="09599223" w:rsidR="006705C3" w:rsidRPr="002222B0" w:rsidRDefault="006705C3" w:rsidP="005525BE">
      <w:pPr>
        <w:pStyle w:val="Akapitzlist"/>
        <w:numPr>
          <w:ilvl w:val="0"/>
          <w:numId w:val="25"/>
        </w:numPr>
        <w:ind w:left="567" w:hanging="283"/>
        <w:jc w:val="both"/>
        <w:rPr>
          <w:rFonts w:asciiTheme="majorHAnsi" w:hAnsiTheme="majorHAnsi" w:cstheme="majorHAnsi"/>
          <w:sz w:val="22"/>
          <w:szCs w:val="22"/>
        </w:rPr>
      </w:pPr>
      <w:r w:rsidRPr="006705C3">
        <w:rPr>
          <w:rFonts w:asciiTheme="majorHAnsi" w:hAnsiTheme="majorHAnsi" w:cstheme="majorHAnsi"/>
          <w:sz w:val="22"/>
          <w:szCs w:val="22"/>
        </w:rPr>
        <w:t xml:space="preserve">Wykonawca nie realizuje umowy zgodnie z warunkami w niej określonymi, z konsekwencjami o których mowa w </w:t>
      </w:r>
      <w:bookmarkStart w:id="8" w:name="_Hlk132276060"/>
      <w:r w:rsidRPr="002222B0">
        <w:rPr>
          <w:rFonts w:asciiTheme="majorHAnsi" w:hAnsiTheme="majorHAnsi" w:cstheme="majorHAnsi"/>
          <w:b/>
          <w:bCs/>
          <w:sz w:val="22"/>
          <w:szCs w:val="22"/>
        </w:rPr>
        <w:t xml:space="preserve">§ 6 ust. </w:t>
      </w:r>
      <w:r w:rsidR="00540C65" w:rsidRPr="002222B0">
        <w:rPr>
          <w:rFonts w:asciiTheme="majorHAnsi" w:hAnsiTheme="majorHAnsi" w:cstheme="majorHAnsi"/>
          <w:b/>
          <w:bCs/>
          <w:sz w:val="22"/>
          <w:szCs w:val="22"/>
        </w:rPr>
        <w:t>2</w:t>
      </w:r>
      <w:r w:rsidRPr="002222B0">
        <w:rPr>
          <w:rFonts w:asciiTheme="majorHAnsi" w:hAnsiTheme="majorHAnsi" w:cstheme="majorHAnsi"/>
          <w:b/>
          <w:bCs/>
          <w:sz w:val="22"/>
          <w:szCs w:val="22"/>
        </w:rPr>
        <w:t xml:space="preserve"> pkt 1</w:t>
      </w:r>
      <w:r w:rsidRPr="002222B0">
        <w:rPr>
          <w:rFonts w:asciiTheme="majorHAnsi" w:hAnsiTheme="majorHAnsi" w:cstheme="majorHAnsi"/>
          <w:sz w:val="22"/>
          <w:szCs w:val="22"/>
        </w:rPr>
        <w:t xml:space="preserve"> niniejszej umowy</w:t>
      </w:r>
      <w:bookmarkEnd w:id="8"/>
      <w:r w:rsidRPr="002222B0">
        <w:rPr>
          <w:rFonts w:asciiTheme="majorHAnsi" w:hAnsiTheme="majorHAnsi" w:cstheme="majorHAnsi"/>
          <w:sz w:val="22"/>
          <w:szCs w:val="22"/>
        </w:rPr>
        <w:t>;</w:t>
      </w:r>
    </w:p>
    <w:p w14:paraId="2F7F80F2" w14:textId="5B295623" w:rsidR="006705C3" w:rsidRPr="002222B0" w:rsidRDefault="006705C3" w:rsidP="005525BE">
      <w:pPr>
        <w:pStyle w:val="Akapitzlist"/>
        <w:numPr>
          <w:ilvl w:val="0"/>
          <w:numId w:val="25"/>
        </w:numPr>
        <w:ind w:left="567" w:hanging="283"/>
        <w:jc w:val="both"/>
        <w:rPr>
          <w:rFonts w:asciiTheme="majorHAnsi" w:hAnsiTheme="majorHAnsi" w:cstheme="majorHAnsi"/>
          <w:sz w:val="22"/>
          <w:szCs w:val="22"/>
        </w:rPr>
      </w:pPr>
      <w:r w:rsidRPr="002222B0">
        <w:rPr>
          <w:rFonts w:asciiTheme="majorHAnsi" w:hAnsiTheme="majorHAnsi" w:cstheme="majorHAnsi"/>
          <w:sz w:val="22"/>
          <w:szCs w:val="22"/>
        </w:rPr>
        <w:t xml:space="preserve">Wykonawca nie dochowa terminów określonych w umowie, z konsekwencjami o których mowa w </w:t>
      </w:r>
      <w:r w:rsidRPr="002222B0">
        <w:rPr>
          <w:rFonts w:asciiTheme="majorHAnsi" w:hAnsiTheme="majorHAnsi" w:cstheme="majorHAnsi"/>
          <w:b/>
          <w:bCs/>
          <w:sz w:val="22"/>
          <w:szCs w:val="22"/>
        </w:rPr>
        <w:t xml:space="preserve">§ 6 ust. </w:t>
      </w:r>
      <w:r w:rsidR="00540C65" w:rsidRPr="002222B0">
        <w:rPr>
          <w:rFonts w:asciiTheme="majorHAnsi" w:hAnsiTheme="majorHAnsi" w:cstheme="majorHAnsi"/>
          <w:b/>
          <w:bCs/>
          <w:sz w:val="22"/>
          <w:szCs w:val="22"/>
        </w:rPr>
        <w:t>2</w:t>
      </w:r>
      <w:r w:rsidRPr="002222B0">
        <w:rPr>
          <w:rFonts w:asciiTheme="majorHAnsi" w:hAnsiTheme="majorHAnsi" w:cstheme="majorHAnsi"/>
          <w:b/>
          <w:bCs/>
          <w:sz w:val="22"/>
          <w:szCs w:val="22"/>
        </w:rPr>
        <w:t xml:space="preserve"> pkt 1</w:t>
      </w:r>
      <w:r w:rsidRPr="002222B0">
        <w:rPr>
          <w:rFonts w:asciiTheme="majorHAnsi" w:hAnsiTheme="majorHAnsi" w:cstheme="majorHAnsi"/>
          <w:sz w:val="22"/>
          <w:szCs w:val="22"/>
        </w:rPr>
        <w:t xml:space="preserve"> niniejszej umowy</w:t>
      </w:r>
      <w:r w:rsidR="009C66A6" w:rsidRPr="002222B0">
        <w:rPr>
          <w:rFonts w:asciiTheme="majorHAnsi" w:hAnsiTheme="majorHAnsi" w:cstheme="majorHAnsi"/>
          <w:sz w:val="22"/>
          <w:szCs w:val="22"/>
        </w:rPr>
        <w:t>;</w:t>
      </w:r>
    </w:p>
    <w:p w14:paraId="6FF4B28F" w14:textId="77777777" w:rsidR="009C66A6" w:rsidRPr="002222B0" w:rsidRDefault="009C66A6" w:rsidP="005525BE">
      <w:pPr>
        <w:pStyle w:val="Akapitzlist"/>
        <w:numPr>
          <w:ilvl w:val="0"/>
          <w:numId w:val="25"/>
        </w:numPr>
        <w:ind w:left="567" w:hanging="283"/>
        <w:jc w:val="both"/>
        <w:rPr>
          <w:rFonts w:asciiTheme="majorHAnsi" w:hAnsiTheme="majorHAnsi" w:cstheme="majorHAnsi"/>
          <w:sz w:val="22"/>
          <w:szCs w:val="22"/>
        </w:rPr>
      </w:pPr>
      <w:r w:rsidRPr="002222B0">
        <w:rPr>
          <w:rFonts w:asciiTheme="majorHAnsi" w:hAnsiTheme="majorHAnsi" w:cstheme="majorHAnsi"/>
          <w:sz w:val="22"/>
          <w:szCs w:val="22"/>
        </w:rPr>
        <w:t>W przypadku rażącego naruszenia postanowień umowy przez Wykonawcę, Zamawiający może rozwiązać niniejszą umowę bez zachowania terminu wypowiedzenia;</w:t>
      </w:r>
    </w:p>
    <w:p w14:paraId="6B115459" w14:textId="77777777" w:rsidR="009C66A6" w:rsidRPr="002222B0" w:rsidRDefault="009C66A6" w:rsidP="005525BE">
      <w:pPr>
        <w:pStyle w:val="Akapitzlist"/>
        <w:numPr>
          <w:ilvl w:val="0"/>
          <w:numId w:val="25"/>
        </w:numPr>
        <w:ind w:left="567" w:hanging="283"/>
        <w:jc w:val="both"/>
        <w:rPr>
          <w:rFonts w:asciiTheme="majorHAnsi" w:hAnsiTheme="majorHAnsi" w:cstheme="majorHAnsi"/>
          <w:sz w:val="22"/>
          <w:szCs w:val="22"/>
        </w:rPr>
      </w:pPr>
      <w:r w:rsidRPr="002222B0">
        <w:rPr>
          <w:rFonts w:asciiTheme="majorHAnsi" w:hAnsiTheme="majorHAnsi" w:cstheme="majorHAnsi"/>
          <w:sz w:val="22"/>
          <w:szCs w:val="22"/>
        </w:rPr>
        <w:t xml:space="preserve"> Przyczynami rozwiązania umowy leżącymi po stronie Wykonawcy są w szczególności następujące przypadki: </w:t>
      </w:r>
    </w:p>
    <w:p w14:paraId="12BC9ABA" w14:textId="0A8DCB5E" w:rsidR="009C66A6" w:rsidRPr="002222B0" w:rsidRDefault="009C66A6" w:rsidP="005525BE">
      <w:pPr>
        <w:pStyle w:val="Akapitzlist"/>
        <w:numPr>
          <w:ilvl w:val="0"/>
          <w:numId w:val="28"/>
        </w:numPr>
        <w:ind w:left="851" w:hanging="284"/>
        <w:jc w:val="both"/>
        <w:rPr>
          <w:rFonts w:asciiTheme="majorHAnsi" w:hAnsiTheme="majorHAnsi" w:cstheme="majorHAnsi"/>
          <w:sz w:val="22"/>
          <w:szCs w:val="22"/>
        </w:rPr>
      </w:pPr>
      <w:r w:rsidRPr="002222B0">
        <w:rPr>
          <w:rFonts w:asciiTheme="majorHAnsi" w:hAnsiTheme="majorHAnsi" w:cstheme="majorHAnsi"/>
          <w:sz w:val="22"/>
          <w:szCs w:val="22"/>
        </w:rPr>
        <w:t xml:space="preserve">jeżeli z przyczyn leżących po stronie Wykonawcy podróż nie dojdzie do </w:t>
      </w:r>
      <w:r w:rsidR="00775E0A" w:rsidRPr="002222B0">
        <w:rPr>
          <w:rFonts w:asciiTheme="majorHAnsi" w:hAnsiTheme="majorHAnsi" w:cstheme="majorHAnsi"/>
          <w:sz w:val="22"/>
          <w:szCs w:val="22"/>
        </w:rPr>
        <w:t>skutku</w:t>
      </w:r>
      <w:r w:rsidRPr="002222B0">
        <w:rPr>
          <w:rFonts w:asciiTheme="majorHAnsi" w:hAnsiTheme="majorHAnsi" w:cstheme="majorHAnsi"/>
          <w:sz w:val="22"/>
          <w:szCs w:val="22"/>
        </w:rPr>
        <w:t xml:space="preserve"> lub istotnie się opóźni, </w:t>
      </w:r>
    </w:p>
    <w:p w14:paraId="6E08713A" w14:textId="4218877C" w:rsidR="009C66A6" w:rsidRPr="002222B0" w:rsidRDefault="009C66A6" w:rsidP="005525BE">
      <w:pPr>
        <w:pStyle w:val="Akapitzlist"/>
        <w:numPr>
          <w:ilvl w:val="0"/>
          <w:numId w:val="28"/>
        </w:numPr>
        <w:ind w:left="851" w:hanging="284"/>
        <w:jc w:val="both"/>
        <w:rPr>
          <w:rFonts w:asciiTheme="majorHAnsi" w:hAnsiTheme="majorHAnsi" w:cstheme="majorHAnsi"/>
          <w:sz w:val="22"/>
          <w:szCs w:val="22"/>
        </w:rPr>
      </w:pPr>
      <w:r w:rsidRPr="002222B0">
        <w:rPr>
          <w:rFonts w:asciiTheme="majorHAnsi" w:hAnsiTheme="majorHAnsi" w:cstheme="majorHAnsi"/>
          <w:sz w:val="22"/>
          <w:szCs w:val="22"/>
        </w:rPr>
        <w:t xml:space="preserve">brak ważnych/aktualnych polis: OC, w zakresie zapewniającym należyte wykonanie zamówienia; </w:t>
      </w:r>
      <w:r w:rsidR="00775E0A" w:rsidRPr="002222B0">
        <w:rPr>
          <w:rFonts w:asciiTheme="majorHAnsi" w:hAnsiTheme="majorHAnsi" w:cstheme="majorHAnsi"/>
          <w:sz w:val="22"/>
          <w:szCs w:val="22"/>
        </w:rPr>
        <w:t>nieprzekazanie</w:t>
      </w:r>
      <w:r w:rsidRPr="002222B0">
        <w:rPr>
          <w:rFonts w:asciiTheme="majorHAnsi" w:hAnsiTheme="majorHAnsi" w:cstheme="majorHAnsi"/>
          <w:sz w:val="22"/>
          <w:szCs w:val="22"/>
        </w:rPr>
        <w:t xml:space="preserve"> polis zgodnie z wymaganiami </w:t>
      </w:r>
      <w:r w:rsidRPr="002222B0">
        <w:rPr>
          <w:rFonts w:asciiTheme="majorHAnsi" w:hAnsiTheme="majorHAnsi" w:cstheme="majorHAnsi"/>
          <w:b/>
          <w:bCs/>
          <w:sz w:val="22"/>
          <w:szCs w:val="22"/>
        </w:rPr>
        <w:t>§ 1 ust. 1</w:t>
      </w:r>
      <w:r w:rsidR="00775E0A" w:rsidRPr="002222B0">
        <w:rPr>
          <w:rFonts w:asciiTheme="majorHAnsi" w:hAnsiTheme="majorHAnsi" w:cstheme="majorHAnsi"/>
          <w:b/>
          <w:bCs/>
          <w:sz w:val="22"/>
          <w:szCs w:val="22"/>
        </w:rPr>
        <w:t>5</w:t>
      </w:r>
      <w:r w:rsidRPr="002222B0">
        <w:rPr>
          <w:rFonts w:asciiTheme="majorHAnsi" w:hAnsiTheme="majorHAnsi" w:cstheme="majorHAnsi"/>
          <w:sz w:val="22"/>
          <w:szCs w:val="22"/>
        </w:rPr>
        <w:t>,</w:t>
      </w:r>
    </w:p>
    <w:p w14:paraId="396753BC" w14:textId="2635D497" w:rsidR="009C66A6" w:rsidRPr="002222B0" w:rsidRDefault="009C66A6" w:rsidP="005525BE">
      <w:pPr>
        <w:pStyle w:val="Akapitzlist"/>
        <w:numPr>
          <w:ilvl w:val="0"/>
          <w:numId w:val="28"/>
        </w:numPr>
        <w:ind w:left="851" w:hanging="284"/>
        <w:jc w:val="both"/>
        <w:rPr>
          <w:rFonts w:asciiTheme="majorHAnsi" w:hAnsiTheme="majorHAnsi" w:cstheme="majorHAnsi"/>
          <w:sz w:val="22"/>
          <w:szCs w:val="22"/>
        </w:rPr>
      </w:pPr>
      <w:r w:rsidRPr="002222B0">
        <w:rPr>
          <w:rFonts w:asciiTheme="majorHAnsi" w:hAnsiTheme="majorHAnsi" w:cstheme="majorHAnsi"/>
          <w:sz w:val="22"/>
          <w:szCs w:val="22"/>
        </w:rPr>
        <w:t xml:space="preserve">autokar nie spełnia </w:t>
      </w:r>
      <w:r w:rsidR="00775E0A" w:rsidRPr="002222B0">
        <w:rPr>
          <w:rFonts w:asciiTheme="majorHAnsi" w:hAnsiTheme="majorHAnsi" w:cstheme="majorHAnsi"/>
          <w:sz w:val="22"/>
          <w:szCs w:val="22"/>
        </w:rPr>
        <w:t xml:space="preserve">wymogów, </w:t>
      </w:r>
      <w:r w:rsidRPr="002222B0">
        <w:rPr>
          <w:rFonts w:asciiTheme="majorHAnsi" w:hAnsiTheme="majorHAnsi" w:cstheme="majorHAnsi"/>
          <w:sz w:val="22"/>
          <w:szCs w:val="22"/>
        </w:rPr>
        <w:t xml:space="preserve">o których mowa w </w:t>
      </w:r>
      <w:r w:rsidRPr="002222B0">
        <w:rPr>
          <w:rFonts w:asciiTheme="majorHAnsi" w:hAnsiTheme="majorHAnsi" w:cstheme="majorHAnsi"/>
          <w:b/>
          <w:bCs/>
          <w:sz w:val="22"/>
          <w:szCs w:val="22"/>
        </w:rPr>
        <w:t xml:space="preserve">§ 1 ust. </w:t>
      </w:r>
      <w:r w:rsidR="00DE27AF" w:rsidRPr="002222B0">
        <w:rPr>
          <w:rFonts w:asciiTheme="majorHAnsi" w:hAnsiTheme="majorHAnsi" w:cstheme="majorHAnsi"/>
          <w:b/>
          <w:bCs/>
          <w:sz w:val="22"/>
          <w:szCs w:val="22"/>
        </w:rPr>
        <w:t>5</w:t>
      </w:r>
      <w:r w:rsidR="00DE27AF" w:rsidRPr="002222B0">
        <w:rPr>
          <w:rFonts w:asciiTheme="majorHAnsi" w:hAnsiTheme="majorHAnsi" w:cstheme="majorHAnsi"/>
          <w:sz w:val="22"/>
          <w:szCs w:val="22"/>
        </w:rPr>
        <w:t>,</w:t>
      </w:r>
    </w:p>
    <w:p w14:paraId="5BDA71D4" w14:textId="0530D10E" w:rsidR="009C66A6" w:rsidRPr="002222B0" w:rsidRDefault="009C66A6" w:rsidP="005525BE">
      <w:pPr>
        <w:pStyle w:val="Akapitzlist"/>
        <w:numPr>
          <w:ilvl w:val="0"/>
          <w:numId w:val="28"/>
        </w:numPr>
        <w:ind w:left="851" w:hanging="284"/>
        <w:jc w:val="both"/>
        <w:rPr>
          <w:rFonts w:asciiTheme="majorHAnsi" w:hAnsiTheme="majorHAnsi" w:cstheme="majorHAnsi"/>
          <w:sz w:val="22"/>
          <w:szCs w:val="22"/>
        </w:rPr>
      </w:pPr>
      <w:r w:rsidRPr="002222B0">
        <w:rPr>
          <w:rFonts w:asciiTheme="majorHAnsi" w:hAnsiTheme="majorHAnsi" w:cstheme="majorHAnsi"/>
          <w:sz w:val="22"/>
          <w:szCs w:val="22"/>
        </w:rPr>
        <w:t>wykonawca wyrządził Zamawiającemu lub pasażerowi szkodę,</w:t>
      </w:r>
    </w:p>
    <w:p w14:paraId="3CD0C57A" w14:textId="23B4F26F" w:rsidR="009C66A6" w:rsidRPr="002222B0" w:rsidRDefault="009C66A6" w:rsidP="005525BE">
      <w:pPr>
        <w:pStyle w:val="Akapitzlist"/>
        <w:numPr>
          <w:ilvl w:val="0"/>
          <w:numId w:val="28"/>
        </w:numPr>
        <w:ind w:left="851" w:hanging="284"/>
        <w:jc w:val="both"/>
        <w:rPr>
          <w:rFonts w:asciiTheme="majorHAnsi" w:hAnsiTheme="majorHAnsi" w:cstheme="majorHAnsi"/>
          <w:sz w:val="22"/>
          <w:szCs w:val="22"/>
        </w:rPr>
      </w:pPr>
      <w:r w:rsidRPr="002222B0">
        <w:rPr>
          <w:rFonts w:asciiTheme="majorHAnsi" w:hAnsiTheme="majorHAnsi" w:cstheme="majorHAnsi"/>
          <w:sz w:val="22"/>
          <w:szCs w:val="22"/>
        </w:rPr>
        <w:lastRenderedPageBreak/>
        <w:t xml:space="preserve">gdy badanie alkomatem przeprowadzone przez funkcjonariusza Policji wykaże, iż kierowca wyznaczony do realizacji zlecenia jest w stanie wskazującym na spożycie alkoholu lub w stanie nietrzeźwym </w:t>
      </w:r>
      <w:r w:rsidR="00775E0A" w:rsidRPr="002222B0">
        <w:rPr>
          <w:rFonts w:asciiTheme="majorHAnsi" w:hAnsiTheme="majorHAnsi" w:cstheme="majorHAnsi"/>
          <w:sz w:val="22"/>
          <w:szCs w:val="22"/>
        </w:rPr>
        <w:t>lub</w:t>
      </w:r>
      <w:r w:rsidRPr="002222B0">
        <w:rPr>
          <w:rFonts w:asciiTheme="majorHAnsi" w:hAnsiTheme="majorHAnsi" w:cstheme="majorHAnsi"/>
          <w:sz w:val="22"/>
          <w:szCs w:val="22"/>
        </w:rPr>
        <w:t xml:space="preserve"> gdy kierowca jest pod wpływem środków odurzających</w:t>
      </w:r>
      <w:r w:rsidR="00DE27AF" w:rsidRPr="002222B0">
        <w:rPr>
          <w:rFonts w:asciiTheme="majorHAnsi" w:hAnsiTheme="majorHAnsi" w:cstheme="majorHAnsi"/>
          <w:sz w:val="22"/>
          <w:szCs w:val="22"/>
        </w:rPr>
        <w:t>.</w:t>
      </w:r>
    </w:p>
    <w:p w14:paraId="6E96122F" w14:textId="631C63BF" w:rsidR="000A4455" w:rsidRPr="003D4B2D" w:rsidRDefault="000A4455" w:rsidP="006630EC">
      <w:pPr>
        <w:pStyle w:val="Akapitzlist"/>
        <w:numPr>
          <w:ilvl w:val="0"/>
          <w:numId w:val="11"/>
        </w:numPr>
        <w:ind w:left="284"/>
        <w:jc w:val="both"/>
        <w:rPr>
          <w:rFonts w:asciiTheme="majorHAnsi" w:hAnsiTheme="majorHAnsi" w:cstheme="majorHAnsi"/>
          <w:sz w:val="22"/>
          <w:szCs w:val="22"/>
        </w:rPr>
      </w:pPr>
      <w:r w:rsidRPr="002222B0">
        <w:rPr>
          <w:rFonts w:asciiTheme="majorHAnsi" w:hAnsiTheme="majorHAnsi" w:cstheme="majorHAnsi"/>
          <w:sz w:val="22"/>
          <w:szCs w:val="22"/>
        </w:rPr>
        <w:t xml:space="preserve">W przypadku, o którym mowa w </w:t>
      </w:r>
      <w:r w:rsidRPr="002222B0">
        <w:rPr>
          <w:rFonts w:asciiTheme="majorHAnsi" w:hAnsiTheme="majorHAnsi" w:cstheme="majorHAnsi"/>
          <w:b/>
          <w:bCs/>
          <w:sz w:val="22"/>
          <w:szCs w:val="22"/>
        </w:rPr>
        <w:t>ust. 1 pkt 2 lit. a</w:t>
      </w:r>
      <w:r w:rsidRPr="002222B0">
        <w:rPr>
          <w:rFonts w:asciiTheme="majorHAnsi" w:hAnsiTheme="majorHAnsi" w:cstheme="majorHAnsi"/>
          <w:sz w:val="22"/>
          <w:szCs w:val="22"/>
        </w:rPr>
        <w:t xml:space="preserve">, zamawiający </w:t>
      </w:r>
      <w:r w:rsidRPr="003D4B2D">
        <w:rPr>
          <w:rFonts w:asciiTheme="majorHAnsi" w:hAnsiTheme="majorHAnsi" w:cstheme="majorHAnsi"/>
          <w:sz w:val="22"/>
          <w:szCs w:val="22"/>
        </w:rPr>
        <w:t>odstępuje od umowy w części, której zmiana dotyczy.</w:t>
      </w:r>
    </w:p>
    <w:p w14:paraId="532B7FCF" w14:textId="3AA245B9" w:rsidR="007F44E2" w:rsidRPr="003D4B2D" w:rsidRDefault="007F44E2" w:rsidP="006630EC">
      <w:pPr>
        <w:pStyle w:val="Akapitzlist"/>
        <w:numPr>
          <w:ilvl w:val="0"/>
          <w:numId w:val="11"/>
        </w:numPr>
        <w:ind w:left="284"/>
        <w:jc w:val="both"/>
        <w:rPr>
          <w:rFonts w:asciiTheme="majorHAnsi" w:hAnsiTheme="majorHAnsi" w:cstheme="majorHAnsi"/>
          <w:sz w:val="22"/>
          <w:szCs w:val="22"/>
        </w:rPr>
      </w:pPr>
      <w:r w:rsidRPr="003D4B2D">
        <w:rPr>
          <w:rFonts w:asciiTheme="majorHAnsi" w:hAnsiTheme="majorHAnsi" w:cstheme="majorHAnsi"/>
          <w:sz w:val="22"/>
          <w:szCs w:val="22"/>
        </w:rPr>
        <w:t xml:space="preserve">Odstąpienie od </w:t>
      </w:r>
      <w:r w:rsidRPr="003D4B2D">
        <w:rPr>
          <w:rFonts w:asciiTheme="majorHAnsi" w:hAnsiTheme="majorHAnsi" w:cstheme="majorHAnsi"/>
          <w:bCs/>
          <w:sz w:val="22"/>
          <w:szCs w:val="22"/>
        </w:rPr>
        <w:t>umowy w przypadku wystąpienia okoliczności wskazanych w ust. 1 pkt 1-</w:t>
      </w:r>
      <w:r w:rsidR="009C66A6">
        <w:rPr>
          <w:rFonts w:asciiTheme="majorHAnsi" w:hAnsiTheme="majorHAnsi" w:cstheme="majorHAnsi"/>
          <w:bCs/>
          <w:sz w:val="22"/>
          <w:szCs w:val="22"/>
        </w:rPr>
        <w:t>6</w:t>
      </w:r>
      <w:r w:rsidRPr="003D4B2D">
        <w:rPr>
          <w:rFonts w:asciiTheme="majorHAnsi" w:hAnsiTheme="majorHAnsi" w:cstheme="majorHAnsi"/>
          <w:bCs/>
          <w:sz w:val="22"/>
          <w:szCs w:val="22"/>
        </w:rPr>
        <w:t xml:space="preserve"> </w:t>
      </w:r>
      <w:r w:rsidRPr="003D4B2D">
        <w:rPr>
          <w:rFonts w:asciiTheme="majorHAnsi" w:hAnsiTheme="majorHAnsi" w:cstheme="majorHAnsi"/>
          <w:sz w:val="22"/>
          <w:szCs w:val="22"/>
        </w:rPr>
        <w:t xml:space="preserve">następowało będzie w oparciu o pisemne oświadczenie, które powinno być, pod rygorem nieważności, złożone Wykonawcy w formie pisemnej wraz z uzasadnieniem w terminie 30 dni </w:t>
      </w:r>
      <w:r w:rsidRPr="003D4B2D">
        <w:rPr>
          <w:rStyle w:val="FontStyle68"/>
          <w:rFonts w:asciiTheme="majorHAnsi" w:hAnsiTheme="majorHAnsi" w:cstheme="majorHAnsi"/>
          <w:sz w:val="22"/>
          <w:szCs w:val="22"/>
        </w:rPr>
        <w:t>od powzięcia wiadomości o wystąpieniu okoliczności uzasadniającej odstąpienie, przy czym Strony ustalają, że dla zachowania tego terminu wystarczy wysłanie oświadczenia przesyłką rejestrowaną na adres Wykonawcy.</w:t>
      </w:r>
    </w:p>
    <w:p w14:paraId="6E053A49" w14:textId="68213015" w:rsidR="005954B8" w:rsidRPr="00BB33C6" w:rsidRDefault="000A4455" w:rsidP="0097547A">
      <w:pPr>
        <w:pStyle w:val="Akapitzlist"/>
        <w:numPr>
          <w:ilvl w:val="0"/>
          <w:numId w:val="11"/>
        </w:numPr>
        <w:ind w:left="284"/>
        <w:jc w:val="both"/>
        <w:rPr>
          <w:rFonts w:asciiTheme="majorHAnsi" w:hAnsiTheme="majorHAnsi" w:cstheme="majorHAnsi"/>
          <w:sz w:val="22"/>
          <w:szCs w:val="22"/>
        </w:rPr>
      </w:pPr>
      <w:r w:rsidRPr="00BB33C6">
        <w:rPr>
          <w:rFonts w:asciiTheme="majorHAnsi" w:hAnsiTheme="majorHAnsi" w:cstheme="majorHAnsi"/>
          <w:sz w:val="22"/>
          <w:szCs w:val="22"/>
        </w:rPr>
        <w:t xml:space="preserve">W przypadkach, o których mowa w </w:t>
      </w:r>
      <w:r w:rsidRPr="00775E0A">
        <w:rPr>
          <w:rFonts w:asciiTheme="majorHAnsi" w:hAnsiTheme="majorHAnsi" w:cstheme="majorHAnsi"/>
          <w:b/>
          <w:bCs/>
          <w:color w:val="0070C0"/>
          <w:sz w:val="22"/>
          <w:szCs w:val="22"/>
        </w:rPr>
        <w:t>ust. 1</w:t>
      </w:r>
      <w:r w:rsidRPr="00BB33C6">
        <w:rPr>
          <w:rFonts w:asciiTheme="majorHAnsi" w:hAnsiTheme="majorHAnsi" w:cstheme="majorHAnsi"/>
          <w:sz w:val="22"/>
          <w:szCs w:val="22"/>
        </w:rPr>
        <w:t>, wykonawca może żądać wyłącznie wynagrodzenia należnego z tytułu wykonania części umowy.</w:t>
      </w:r>
    </w:p>
    <w:p w14:paraId="01327EDA" w14:textId="77777777" w:rsidR="00775E0A" w:rsidRDefault="00775E0A" w:rsidP="0097547A">
      <w:pPr>
        <w:pStyle w:val="Tekstpodstawowy"/>
        <w:spacing w:after="0"/>
        <w:jc w:val="center"/>
        <w:rPr>
          <w:rFonts w:asciiTheme="majorHAnsi" w:hAnsiTheme="majorHAnsi" w:cstheme="majorHAnsi"/>
          <w:sz w:val="22"/>
          <w:szCs w:val="22"/>
        </w:rPr>
      </w:pPr>
    </w:p>
    <w:p w14:paraId="5E1FD505" w14:textId="099D6EA9" w:rsidR="005954B8" w:rsidRPr="00BC6099" w:rsidRDefault="0013710E" w:rsidP="0097547A">
      <w:pPr>
        <w:pStyle w:val="Tekstpodstawowy"/>
        <w:spacing w:after="0"/>
        <w:jc w:val="center"/>
        <w:rPr>
          <w:rFonts w:asciiTheme="majorHAnsi" w:hAnsiTheme="majorHAnsi" w:cstheme="majorHAnsi"/>
          <w:b/>
          <w:bCs/>
          <w:spacing w:val="-10"/>
          <w:sz w:val="22"/>
          <w:szCs w:val="22"/>
        </w:rPr>
      </w:pPr>
      <w:r w:rsidRPr="00BC6099">
        <w:rPr>
          <w:rFonts w:asciiTheme="majorHAnsi" w:hAnsiTheme="majorHAnsi" w:cstheme="majorHAnsi"/>
          <w:b/>
          <w:bCs/>
          <w:sz w:val="22"/>
          <w:szCs w:val="22"/>
        </w:rPr>
        <w:t>§</w:t>
      </w:r>
      <w:r w:rsidRPr="00BC6099">
        <w:rPr>
          <w:rFonts w:asciiTheme="majorHAnsi" w:hAnsiTheme="majorHAnsi" w:cstheme="majorHAnsi"/>
          <w:b/>
          <w:bCs/>
          <w:spacing w:val="1"/>
          <w:sz w:val="22"/>
          <w:szCs w:val="22"/>
        </w:rPr>
        <w:t xml:space="preserve"> </w:t>
      </w:r>
      <w:r w:rsidR="0097547A" w:rsidRPr="00BC6099">
        <w:rPr>
          <w:rFonts w:asciiTheme="majorHAnsi" w:hAnsiTheme="majorHAnsi" w:cstheme="majorHAnsi"/>
          <w:b/>
          <w:bCs/>
          <w:spacing w:val="-10"/>
          <w:sz w:val="22"/>
          <w:szCs w:val="22"/>
        </w:rPr>
        <w:t>6</w:t>
      </w:r>
    </w:p>
    <w:p w14:paraId="77AAF274" w14:textId="77777777" w:rsidR="00BC6099" w:rsidRPr="003D4B2D" w:rsidRDefault="00BC6099" w:rsidP="0097547A">
      <w:pPr>
        <w:pStyle w:val="Tekstpodstawowy"/>
        <w:spacing w:after="0"/>
        <w:jc w:val="center"/>
        <w:rPr>
          <w:rFonts w:asciiTheme="majorHAnsi" w:hAnsiTheme="majorHAnsi" w:cstheme="majorHAnsi"/>
          <w:sz w:val="22"/>
          <w:szCs w:val="22"/>
        </w:rPr>
      </w:pPr>
    </w:p>
    <w:p w14:paraId="29F71A63" w14:textId="6EB4961A" w:rsidR="004B66E2" w:rsidRDefault="0013710E" w:rsidP="00072326">
      <w:pPr>
        <w:pStyle w:val="Akapitzlist"/>
        <w:numPr>
          <w:ilvl w:val="0"/>
          <w:numId w:val="15"/>
        </w:numPr>
        <w:suppressAutoHyphens/>
        <w:autoSpaceDN w:val="0"/>
        <w:ind w:left="284" w:hanging="284"/>
        <w:contextualSpacing w:val="0"/>
        <w:jc w:val="both"/>
        <w:rPr>
          <w:rFonts w:asciiTheme="majorHAnsi" w:hAnsiTheme="majorHAnsi" w:cstheme="majorHAnsi"/>
          <w:sz w:val="22"/>
          <w:szCs w:val="22"/>
        </w:rPr>
      </w:pPr>
      <w:r w:rsidRPr="0013710E">
        <w:rPr>
          <w:rFonts w:asciiTheme="majorHAnsi" w:hAnsiTheme="majorHAnsi" w:cstheme="majorHAnsi"/>
          <w:sz w:val="22"/>
          <w:szCs w:val="22"/>
        </w:rPr>
        <w:t xml:space="preserve">Wykonawca </w:t>
      </w:r>
      <w:r w:rsidR="004B66E2" w:rsidRPr="004B66E2">
        <w:rPr>
          <w:rFonts w:asciiTheme="majorHAnsi" w:hAnsiTheme="majorHAnsi" w:cstheme="majorHAnsi"/>
          <w:sz w:val="22"/>
          <w:szCs w:val="22"/>
        </w:rPr>
        <w:t>będzie ponosił odpowiedzialność za niewykonanie lub nienależyte wykonanie ciążących na nim zobowiązań umownych na zasadach określonych w niniejszym paragrafie oraz w Kodeksie cywilnym</w:t>
      </w:r>
      <w:r w:rsidR="00072326">
        <w:rPr>
          <w:rFonts w:asciiTheme="majorHAnsi" w:hAnsiTheme="majorHAnsi" w:cstheme="majorHAnsi"/>
          <w:sz w:val="22"/>
          <w:szCs w:val="22"/>
        </w:rPr>
        <w:t>.</w:t>
      </w:r>
      <w:r w:rsidR="004B66E2" w:rsidRPr="004B66E2">
        <w:rPr>
          <w:rFonts w:asciiTheme="majorHAnsi" w:hAnsiTheme="majorHAnsi" w:cstheme="majorHAnsi"/>
          <w:sz w:val="22"/>
          <w:szCs w:val="22"/>
        </w:rPr>
        <w:t xml:space="preserve"> </w:t>
      </w:r>
    </w:p>
    <w:p w14:paraId="74B6467D" w14:textId="12687B85" w:rsidR="004B66E2" w:rsidRPr="005954B8" w:rsidRDefault="004B66E2" w:rsidP="00446DB5">
      <w:pPr>
        <w:pStyle w:val="Akapitzlist"/>
        <w:numPr>
          <w:ilvl w:val="0"/>
          <w:numId w:val="15"/>
        </w:numPr>
        <w:suppressAutoHyphens/>
        <w:autoSpaceDN w:val="0"/>
        <w:ind w:left="284" w:hanging="284"/>
        <w:contextualSpacing w:val="0"/>
        <w:jc w:val="both"/>
        <w:rPr>
          <w:rFonts w:asciiTheme="majorHAnsi" w:hAnsiTheme="majorHAnsi" w:cstheme="majorHAnsi"/>
          <w:sz w:val="22"/>
          <w:szCs w:val="22"/>
        </w:rPr>
      </w:pPr>
      <w:r>
        <w:rPr>
          <w:rFonts w:asciiTheme="majorHAnsi" w:hAnsiTheme="majorHAnsi" w:cstheme="majorHAnsi"/>
          <w:sz w:val="22"/>
          <w:szCs w:val="22"/>
        </w:rPr>
        <w:t xml:space="preserve">Wykonawca zapłaci </w:t>
      </w:r>
      <w:r w:rsidR="0013710E" w:rsidRPr="0013710E">
        <w:rPr>
          <w:rFonts w:asciiTheme="majorHAnsi" w:hAnsiTheme="majorHAnsi" w:cstheme="majorHAnsi"/>
          <w:sz w:val="22"/>
          <w:szCs w:val="22"/>
        </w:rPr>
        <w:t>Zamawiającemu kar</w:t>
      </w:r>
      <w:r>
        <w:rPr>
          <w:rFonts w:asciiTheme="majorHAnsi" w:hAnsiTheme="majorHAnsi" w:cstheme="majorHAnsi"/>
          <w:sz w:val="22"/>
          <w:szCs w:val="22"/>
        </w:rPr>
        <w:t xml:space="preserve">ę </w:t>
      </w:r>
      <w:r w:rsidR="0013710E" w:rsidRPr="0013710E">
        <w:rPr>
          <w:rFonts w:asciiTheme="majorHAnsi" w:hAnsiTheme="majorHAnsi" w:cstheme="majorHAnsi"/>
          <w:sz w:val="22"/>
          <w:szCs w:val="22"/>
        </w:rPr>
        <w:t>umown</w:t>
      </w:r>
      <w:r>
        <w:rPr>
          <w:rFonts w:asciiTheme="majorHAnsi" w:hAnsiTheme="majorHAnsi" w:cstheme="majorHAnsi"/>
          <w:sz w:val="22"/>
          <w:szCs w:val="22"/>
        </w:rPr>
        <w:t>ą z tytułu niewykonania lub nienależnego wykonania zobowiązań umownych w następujących przypadkach i wysokościach</w:t>
      </w:r>
      <w:r w:rsidR="0013710E" w:rsidRPr="0013710E">
        <w:rPr>
          <w:rFonts w:asciiTheme="majorHAnsi" w:hAnsiTheme="majorHAnsi" w:cstheme="majorHAnsi"/>
          <w:sz w:val="22"/>
          <w:szCs w:val="22"/>
        </w:rPr>
        <w:t>:</w:t>
      </w:r>
    </w:p>
    <w:p w14:paraId="60F36B17" w14:textId="093912B1" w:rsidR="004B66E2" w:rsidRPr="007A4F9B" w:rsidRDefault="004B66E2" w:rsidP="00446DB5">
      <w:pPr>
        <w:pStyle w:val="Akapitzlist"/>
        <w:numPr>
          <w:ilvl w:val="0"/>
          <w:numId w:val="16"/>
        </w:numPr>
        <w:suppressAutoHyphens/>
        <w:ind w:left="567" w:hanging="283"/>
        <w:jc w:val="both"/>
        <w:rPr>
          <w:rFonts w:asciiTheme="majorHAnsi" w:hAnsiTheme="majorHAnsi" w:cstheme="majorHAnsi"/>
          <w:sz w:val="22"/>
          <w:szCs w:val="22"/>
        </w:rPr>
      </w:pPr>
      <w:r w:rsidRPr="004B66E2">
        <w:rPr>
          <w:rFonts w:asciiTheme="majorHAnsi" w:hAnsiTheme="majorHAnsi" w:cstheme="majorHAnsi"/>
          <w:sz w:val="22"/>
          <w:szCs w:val="22"/>
        </w:rPr>
        <w:t xml:space="preserve">za odstąpienie od umowy przez Zamawiającego z przyczyn, za które odpowiada Wykonawca – karę w wysokości </w:t>
      </w:r>
      <w:r w:rsidR="00072326">
        <w:rPr>
          <w:rFonts w:asciiTheme="majorHAnsi" w:hAnsiTheme="majorHAnsi" w:cstheme="majorHAnsi"/>
          <w:sz w:val="22"/>
          <w:szCs w:val="22"/>
        </w:rPr>
        <w:t>2</w:t>
      </w:r>
      <w:r w:rsidRPr="004B66E2">
        <w:rPr>
          <w:rFonts w:asciiTheme="majorHAnsi" w:hAnsiTheme="majorHAnsi" w:cstheme="majorHAnsi"/>
          <w:sz w:val="22"/>
          <w:szCs w:val="22"/>
        </w:rPr>
        <w:t xml:space="preserve">0 % </w:t>
      </w:r>
      <w:bookmarkStart w:id="9" w:name="_Hlk137632343"/>
      <w:r w:rsidRPr="004B66E2">
        <w:rPr>
          <w:rFonts w:asciiTheme="majorHAnsi" w:hAnsiTheme="majorHAnsi" w:cstheme="majorHAnsi"/>
          <w:sz w:val="22"/>
          <w:szCs w:val="22"/>
        </w:rPr>
        <w:t xml:space="preserve">wynagrodzenia brutto </w:t>
      </w:r>
      <w:r w:rsidRPr="007A4F9B">
        <w:rPr>
          <w:rFonts w:asciiTheme="majorHAnsi" w:hAnsiTheme="majorHAnsi" w:cstheme="majorHAnsi"/>
          <w:sz w:val="22"/>
          <w:szCs w:val="22"/>
        </w:rPr>
        <w:t xml:space="preserve">określonego w </w:t>
      </w:r>
      <w:r w:rsidRPr="00775E0A">
        <w:rPr>
          <w:rFonts w:asciiTheme="majorHAnsi" w:hAnsiTheme="majorHAnsi" w:cstheme="majorHAnsi"/>
          <w:b/>
          <w:bCs/>
          <w:sz w:val="22"/>
          <w:szCs w:val="22"/>
        </w:rPr>
        <w:t xml:space="preserve">§ </w:t>
      </w:r>
      <w:r w:rsidR="005954B8" w:rsidRPr="00775E0A">
        <w:rPr>
          <w:rFonts w:asciiTheme="majorHAnsi" w:hAnsiTheme="majorHAnsi" w:cstheme="majorHAnsi"/>
          <w:b/>
          <w:bCs/>
          <w:sz w:val="22"/>
          <w:szCs w:val="22"/>
        </w:rPr>
        <w:t>4</w:t>
      </w:r>
      <w:r w:rsidRPr="00775E0A">
        <w:rPr>
          <w:rFonts w:asciiTheme="majorHAnsi" w:hAnsiTheme="majorHAnsi" w:cstheme="majorHAnsi"/>
          <w:b/>
          <w:bCs/>
          <w:sz w:val="22"/>
          <w:szCs w:val="22"/>
        </w:rPr>
        <w:t xml:space="preserve"> ust. 1</w:t>
      </w:r>
      <w:r w:rsidRPr="00775E0A">
        <w:rPr>
          <w:rFonts w:asciiTheme="majorHAnsi" w:hAnsiTheme="majorHAnsi" w:cstheme="majorHAnsi"/>
          <w:sz w:val="22"/>
          <w:szCs w:val="22"/>
        </w:rPr>
        <w:t xml:space="preserve"> </w:t>
      </w:r>
      <w:r w:rsidRPr="007A4F9B">
        <w:rPr>
          <w:rFonts w:asciiTheme="majorHAnsi" w:hAnsiTheme="majorHAnsi" w:cstheme="majorHAnsi"/>
          <w:sz w:val="22"/>
          <w:szCs w:val="22"/>
        </w:rPr>
        <w:t>umowy</w:t>
      </w:r>
      <w:bookmarkEnd w:id="9"/>
      <w:r w:rsidRPr="007A4F9B">
        <w:rPr>
          <w:rFonts w:asciiTheme="majorHAnsi" w:hAnsiTheme="majorHAnsi" w:cstheme="majorHAnsi"/>
          <w:sz w:val="22"/>
          <w:szCs w:val="22"/>
        </w:rPr>
        <w:t xml:space="preserve">; </w:t>
      </w:r>
    </w:p>
    <w:p w14:paraId="75603622" w14:textId="44A20537" w:rsidR="004B66E2" w:rsidRDefault="004B66E2" w:rsidP="00446DB5">
      <w:pPr>
        <w:pStyle w:val="Akapitzlist"/>
        <w:numPr>
          <w:ilvl w:val="0"/>
          <w:numId w:val="16"/>
        </w:numPr>
        <w:suppressAutoHyphens/>
        <w:ind w:left="567" w:hanging="283"/>
        <w:jc w:val="both"/>
        <w:rPr>
          <w:rFonts w:asciiTheme="majorHAnsi" w:hAnsiTheme="majorHAnsi" w:cstheme="majorHAnsi"/>
          <w:sz w:val="22"/>
          <w:szCs w:val="22"/>
        </w:rPr>
      </w:pPr>
      <w:r w:rsidRPr="007A4F9B">
        <w:rPr>
          <w:rFonts w:asciiTheme="majorHAnsi" w:hAnsiTheme="majorHAnsi" w:cstheme="majorHAnsi"/>
          <w:sz w:val="22"/>
          <w:szCs w:val="22"/>
        </w:rPr>
        <w:t>za odstąpienie od umowy przez Wykonawcę z przyczyn,</w:t>
      </w:r>
      <w:r w:rsidR="00246586" w:rsidRPr="007A4F9B">
        <w:rPr>
          <w:rFonts w:asciiTheme="majorHAnsi" w:hAnsiTheme="majorHAnsi" w:cstheme="majorHAnsi"/>
          <w:sz w:val="22"/>
          <w:szCs w:val="22"/>
        </w:rPr>
        <w:t xml:space="preserve"> leżących po jego stronie </w:t>
      </w:r>
      <w:r w:rsidRPr="007A4F9B">
        <w:rPr>
          <w:rFonts w:asciiTheme="majorHAnsi" w:hAnsiTheme="majorHAnsi" w:cstheme="majorHAnsi"/>
          <w:sz w:val="22"/>
          <w:szCs w:val="22"/>
        </w:rPr>
        <w:t xml:space="preserve">– karę w wysokości </w:t>
      </w:r>
      <w:r w:rsidR="00072326" w:rsidRPr="007A4F9B">
        <w:rPr>
          <w:rFonts w:asciiTheme="majorHAnsi" w:hAnsiTheme="majorHAnsi" w:cstheme="majorHAnsi"/>
          <w:sz w:val="22"/>
          <w:szCs w:val="22"/>
        </w:rPr>
        <w:t>2</w:t>
      </w:r>
      <w:r w:rsidRPr="007A4F9B">
        <w:rPr>
          <w:rFonts w:asciiTheme="majorHAnsi" w:hAnsiTheme="majorHAnsi" w:cstheme="majorHAnsi"/>
          <w:sz w:val="22"/>
          <w:szCs w:val="22"/>
        </w:rPr>
        <w:t xml:space="preserve">0 % wynagrodzenia brutto określonego w </w:t>
      </w:r>
      <w:bookmarkStart w:id="10" w:name="_Hlk125456086"/>
      <w:r w:rsidRPr="00775E0A">
        <w:rPr>
          <w:rFonts w:asciiTheme="majorHAnsi" w:hAnsiTheme="majorHAnsi" w:cstheme="majorHAnsi"/>
          <w:b/>
          <w:bCs/>
          <w:sz w:val="22"/>
          <w:szCs w:val="22"/>
        </w:rPr>
        <w:t xml:space="preserve">§ </w:t>
      </w:r>
      <w:r w:rsidR="005954B8" w:rsidRPr="00775E0A">
        <w:rPr>
          <w:rFonts w:asciiTheme="majorHAnsi" w:hAnsiTheme="majorHAnsi" w:cstheme="majorHAnsi"/>
          <w:b/>
          <w:bCs/>
          <w:sz w:val="22"/>
          <w:szCs w:val="22"/>
        </w:rPr>
        <w:t>4</w:t>
      </w:r>
      <w:r w:rsidRPr="00775E0A">
        <w:rPr>
          <w:rFonts w:asciiTheme="majorHAnsi" w:hAnsiTheme="majorHAnsi" w:cstheme="majorHAnsi"/>
          <w:b/>
          <w:bCs/>
          <w:sz w:val="22"/>
          <w:szCs w:val="22"/>
        </w:rPr>
        <w:t xml:space="preserve"> ust. 1</w:t>
      </w:r>
      <w:r w:rsidRPr="00775E0A">
        <w:rPr>
          <w:rFonts w:asciiTheme="majorHAnsi" w:hAnsiTheme="majorHAnsi" w:cstheme="majorHAnsi"/>
          <w:sz w:val="22"/>
          <w:szCs w:val="22"/>
        </w:rPr>
        <w:t xml:space="preserve"> </w:t>
      </w:r>
      <w:r w:rsidRPr="007A4F9B">
        <w:rPr>
          <w:rFonts w:asciiTheme="majorHAnsi" w:hAnsiTheme="majorHAnsi" w:cstheme="majorHAnsi"/>
          <w:sz w:val="22"/>
          <w:szCs w:val="22"/>
        </w:rPr>
        <w:t>umowy</w:t>
      </w:r>
      <w:bookmarkEnd w:id="10"/>
      <w:r w:rsidRPr="007A4F9B">
        <w:rPr>
          <w:rFonts w:asciiTheme="majorHAnsi" w:hAnsiTheme="majorHAnsi" w:cstheme="majorHAnsi"/>
          <w:sz w:val="22"/>
          <w:szCs w:val="22"/>
        </w:rPr>
        <w:t>;</w:t>
      </w:r>
    </w:p>
    <w:p w14:paraId="16AEEFA4" w14:textId="2B66CA4A" w:rsidR="0070343B" w:rsidRDefault="0070343B" w:rsidP="00446DB5">
      <w:pPr>
        <w:pStyle w:val="Akapitzlist"/>
        <w:numPr>
          <w:ilvl w:val="0"/>
          <w:numId w:val="16"/>
        </w:numPr>
        <w:suppressAutoHyphens/>
        <w:ind w:left="567" w:hanging="283"/>
        <w:jc w:val="both"/>
        <w:rPr>
          <w:rFonts w:asciiTheme="majorHAnsi" w:hAnsiTheme="majorHAnsi" w:cstheme="majorHAnsi"/>
          <w:sz w:val="22"/>
          <w:szCs w:val="22"/>
        </w:rPr>
      </w:pPr>
      <w:r>
        <w:rPr>
          <w:rFonts w:asciiTheme="majorHAnsi" w:hAnsiTheme="majorHAnsi" w:cstheme="majorHAnsi"/>
          <w:sz w:val="22"/>
          <w:szCs w:val="22"/>
        </w:rPr>
        <w:t xml:space="preserve">z </w:t>
      </w:r>
      <w:r>
        <w:rPr>
          <w:rFonts w:asciiTheme="majorHAnsi" w:hAnsiTheme="majorHAnsi" w:cstheme="majorHAnsi"/>
          <w:bCs/>
          <w:sz w:val="22"/>
          <w:szCs w:val="22"/>
        </w:rPr>
        <w:t>tytułu zwłoki w terminowym podstawieniu pojazdu przekraczającej 1 godzinę – w wysokości 10%</w:t>
      </w:r>
      <w:r w:rsidRPr="0070343B">
        <w:rPr>
          <w:rFonts w:asciiTheme="majorHAnsi" w:hAnsiTheme="majorHAnsi" w:cstheme="majorHAnsi"/>
          <w:sz w:val="22"/>
          <w:szCs w:val="22"/>
        </w:rPr>
        <w:t xml:space="preserve"> </w:t>
      </w:r>
      <w:bookmarkStart w:id="11" w:name="_Hlk137632931"/>
      <w:r w:rsidRPr="004B66E2">
        <w:rPr>
          <w:rFonts w:asciiTheme="majorHAnsi" w:hAnsiTheme="majorHAnsi" w:cstheme="majorHAnsi"/>
          <w:sz w:val="22"/>
          <w:szCs w:val="22"/>
        </w:rPr>
        <w:t xml:space="preserve">wynagrodzenia brutto </w:t>
      </w:r>
      <w:r w:rsidRPr="007A4F9B">
        <w:rPr>
          <w:rFonts w:asciiTheme="majorHAnsi" w:hAnsiTheme="majorHAnsi" w:cstheme="majorHAnsi"/>
          <w:sz w:val="22"/>
          <w:szCs w:val="22"/>
        </w:rPr>
        <w:t xml:space="preserve">określonego w </w:t>
      </w:r>
      <w:r w:rsidRPr="00775E0A">
        <w:rPr>
          <w:rFonts w:asciiTheme="majorHAnsi" w:hAnsiTheme="majorHAnsi" w:cstheme="majorHAnsi"/>
          <w:b/>
          <w:bCs/>
          <w:sz w:val="22"/>
          <w:szCs w:val="22"/>
        </w:rPr>
        <w:t>§ 4 ust. 1</w:t>
      </w:r>
      <w:r w:rsidRPr="00775E0A">
        <w:rPr>
          <w:rFonts w:asciiTheme="majorHAnsi" w:hAnsiTheme="majorHAnsi" w:cstheme="majorHAnsi"/>
          <w:sz w:val="22"/>
          <w:szCs w:val="22"/>
        </w:rPr>
        <w:t xml:space="preserve"> </w:t>
      </w:r>
      <w:r w:rsidRPr="007A4F9B">
        <w:rPr>
          <w:rFonts w:asciiTheme="majorHAnsi" w:hAnsiTheme="majorHAnsi" w:cstheme="majorHAnsi"/>
          <w:sz w:val="22"/>
          <w:szCs w:val="22"/>
        </w:rPr>
        <w:t>umowy</w:t>
      </w:r>
      <w:bookmarkEnd w:id="11"/>
      <w:r>
        <w:rPr>
          <w:rFonts w:asciiTheme="majorHAnsi" w:hAnsiTheme="majorHAnsi" w:cstheme="majorHAnsi"/>
          <w:sz w:val="22"/>
          <w:szCs w:val="22"/>
        </w:rPr>
        <w:t>;</w:t>
      </w:r>
    </w:p>
    <w:p w14:paraId="216B3C9F" w14:textId="69CBBDA4" w:rsidR="0070343B" w:rsidRPr="0070343B" w:rsidRDefault="0070343B" w:rsidP="0070343B">
      <w:pPr>
        <w:pStyle w:val="Akapitzlist"/>
        <w:numPr>
          <w:ilvl w:val="0"/>
          <w:numId w:val="16"/>
        </w:numPr>
        <w:suppressAutoHyphens/>
        <w:ind w:left="567" w:hanging="283"/>
        <w:jc w:val="both"/>
        <w:rPr>
          <w:rFonts w:asciiTheme="majorHAnsi" w:hAnsiTheme="majorHAnsi" w:cstheme="majorHAnsi"/>
          <w:sz w:val="22"/>
          <w:szCs w:val="22"/>
        </w:rPr>
      </w:pPr>
      <w:r w:rsidRPr="0070343B">
        <w:rPr>
          <w:rFonts w:asciiTheme="majorHAnsi" w:hAnsiTheme="majorHAnsi" w:cstheme="majorHAnsi"/>
          <w:sz w:val="22"/>
          <w:szCs w:val="22"/>
        </w:rPr>
        <w:t xml:space="preserve">z tytułu niewykonania lub nienależytego wykonania świadczenia, do którego był zobowiązany, z wyjątkiem tego, o którym mowa w </w:t>
      </w:r>
      <w:r w:rsidRPr="00775E0A">
        <w:rPr>
          <w:rFonts w:asciiTheme="majorHAnsi" w:hAnsiTheme="majorHAnsi" w:cstheme="majorHAnsi"/>
          <w:b/>
          <w:bCs/>
          <w:sz w:val="22"/>
          <w:szCs w:val="22"/>
        </w:rPr>
        <w:t xml:space="preserve">pkt </w:t>
      </w:r>
      <w:r w:rsidR="009C66A6" w:rsidRPr="00775E0A">
        <w:rPr>
          <w:rFonts w:asciiTheme="majorHAnsi" w:hAnsiTheme="majorHAnsi" w:cstheme="majorHAnsi"/>
          <w:b/>
          <w:bCs/>
          <w:sz w:val="22"/>
          <w:szCs w:val="22"/>
        </w:rPr>
        <w:t>3</w:t>
      </w:r>
      <w:r w:rsidRPr="0070343B">
        <w:rPr>
          <w:rFonts w:asciiTheme="majorHAnsi" w:hAnsiTheme="majorHAnsi" w:cstheme="majorHAnsi"/>
          <w:sz w:val="22"/>
          <w:szCs w:val="22"/>
        </w:rPr>
        <w:t xml:space="preserve">, z przyczyn leżących po stronie Wykonawcy – w wysokości 10% </w:t>
      </w:r>
      <w:r w:rsidR="009C66A6" w:rsidRPr="009C66A6">
        <w:rPr>
          <w:rFonts w:asciiTheme="majorHAnsi" w:hAnsiTheme="majorHAnsi" w:cstheme="majorHAnsi"/>
          <w:sz w:val="22"/>
          <w:szCs w:val="22"/>
        </w:rPr>
        <w:t xml:space="preserve">wynagrodzenia brutto określonego w </w:t>
      </w:r>
      <w:r w:rsidR="009C66A6" w:rsidRPr="00775E0A">
        <w:rPr>
          <w:rFonts w:asciiTheme="majorHAnsi" w:hAnsiTheme="majorHAnsi" w:cstheme="majorHAnsi"/>
          <w:b/>
          <w:bCs/>
          <w:sz w:val="22"/>
          <w:szCs w:val="22"/>
        </w:rPr>
        <w:t>§ 4 ust. 1</w:t>
      </w:r>
      <w:r w:rsidR="009C66A6" w:rsidRPr="009C66A6">
        <w:rPr>
          <w:rFonts w:asciiTheme="majorHAnsi" w:hAnsiTheme="majorHAnsi" w:cstheme="majorHAnsi"/>
          <w:sz w:val="22"/>
          <w:szCs w:val="22"/>
        </w:rPr>
        <w:t xml:space="preserve"> umowy </w:t>
      </w:r>
      <w:r w:rsidRPr="0070343B">
        <w:rPr>
          <w:rFonts w:asciiTheme="majorHAnsi" w:hAnsiTheme="majorHAnsi" w:cstheme="majorHAnsi"/>
          <w:sz w:val="22"/>
          <w:szCs w:val="22"/>
        </w:rPr>
        <w:t>- za każde niewykonane lub nienależycie wykonane</w:t>
      </w:r>
      <w:r>
        <w:rPr>
          <w:rFonts w:asciiTheme="majorHAnsi" w:hAnsiTheme="majorHAnsi" w:cstheme="majorHAnsi"/>
          <w:sz w:val="22"/>
          <w:szCs w:val="22"/>
        </w:rPr>
        <w:t xml:space="preserve"> </w:t>
      </w:r>
      <w:r w:rsidRPr="0070343B">
        <w:rPr>
          <w:rFonts w:asciiTheme="majorHAnsi" w:hAnsiTheme="majorHAnsi" w:cstheme="majorHAnsi"/>
          <w:sz w:val="22"/>
          <w:szCs w:val="22"/>
        </w:rPr>
        <w:t>świadczenie</w:t>
      </w:r>
      <w:r w:rsidR="009C66A6">
        <w:rPr>
          <w:rFonts w:asciiTheme="majorHAnsi" w:hAnsiTheme="majorHAnsi" w:cstheme="majorHAnsi"/>
          <w:sz w:val="22"/>
          <w:szCs w:val="22"/>
        </w:rPr>
        <w:t>;</w:t>
      </w:r>
    </w:p>
    <w:p w14:paraId="706413CD" w14:textId="7FAFF072" w:rsidR="0070343B" w:rsidRPr="009C66A6" w:rsidRDefault="00297525" w:rsidP="009C66A6">
      <w:pPr>
        <w:pStyle w:val="Akapitzlist"/>
        <w:numPr>
          <w:ilvl w:val="0"/>
          <w:numId w:val="16"/>
        </w:numPr>
        <w:suppressAutoHyphens/>
        <w:ind w:left="567" w:hanging="283"/>
        <w:jc w:val="both"/>
        <w:rPr>
          <w:rFonts w:asciiTheme="majorHAnsi" w:hAnsiTheme="majorHAnsi" w:cstheme="majorHAnsi"/>
          <w:bCs/>
          <w:sz w:val="22"/>
          <w:szCs w:val="22"/>
        </w:rPr>
      </w:pPr>
      <w:r w:rsidRPr="007A4F9B">
        <w:rPr>
          <w:rFonts w:asciiTheme="majorHAnsi" w:hAnsiTheme="majorHAnsi" w:cstheme="majorHAnsi"/>
          <w:bCs/>
          <w:sz w:val="22"/>
          <w:szCs w:val="22"/>
        </w:rPr>
        <w:t xml:space="preserve">z tytułu niespełnienia wymagań w </w:t>
      </w:r>
      <w:r w:rsidR="00775E0A" w:rsidRPr="007A4F9B">
        <w:rPr>
          <w:rFonts w:asciiTheme="majorHAnsi" w:hAnsiTheme="majorHAnsi" w:cstheme="majorHAnsi"/>
          <w:bCs/>
          <w:sz w:val="22"/>
          <w:szCs w:val="22"/>
        </w:rPr>
        <w:t>zakresie zatrudnienia</w:t>
      </w:r>
      <w:r w:rsidRPr="007A4F9B">
        <w:rPr>
          <w:rFonts w:asciiTheme="majorHAnsi" w:hAnsiTheme="majorHAnsi" w:cstheme="majorHAnsi"/>
          <w:bCs/>
          <w:sz w:val="22"/>
          <w:szCs w:val="22"/>
        </w:rPr>
        <w:t xml:space="preserve"> na podstawie umowy o pracę przez wykonawcę </w:t>
      </w:r>
      <w:r w:rsidR="00FA3CBC" w:rsidRPr="007A4F9B">
        <w:rPr>
          <w:rFonts w:asciiTheme="majorHAnsi" w:hAnsiTheme="majorHAnsi" w:cstheme="majorHAnsi"/>
          <w:bCs/>
          <w:sz w:val="22"/>
          <w:szCs w:val="22"/>
        </w:rPr>
        <w:t>lub podwykonawcę</w:t>
      </w:r>
      <w:r w:rsidRPr="007A4F9B">
        <w:rPr>
          <w:rFonts w:asciiTheme="majorHAnsi" w:hAnsiTheme="majorHAnsi" w:cstheme="majorHAnsi"/>
          <w:bCs/>
          <w:sz w:val="22"/>
          <w:szCs w:val="22"/>
        </w:rPr>
        <w:t xml:space="preserve"> osób wykonujących czynności </w:t>
      </w:r>
      <w:r w:rsidR="00843D36" w:rsidRPr="007A4F9B">
        <w:rPr>
          <w:rFonts w:asciiTheme="majorHAnsi" w:hAnsiTheme="majorHAnsi" w:cstheme="majorHAnsi"/>
          <w:bCs/>
          <w:sz w:val="22"/>
          <w:szCs w:val="22"/>
        </w:rPr>
        <w:t>związane z realizacją przedmiotu zamówienia</w:t>
      </w:r>
      <w:r w:rsidR="00246586" w:rsidRPr="007A4F9B">
        <w:rPr>
          <w:rFonts w:asciiTheme="majorHAnsi" w:hAnsiTheme="majorHAnsi" w:cstheme="majorHAnsi"/>
          <w:bCs/>
          <w:sz w:val="22"/>
          <w:szCs w:val="22"/>
        </w:rPr>
        <w:t>, w tym za nieprzedstawienie dokumentów</w:t>
      </w:r>
      <w:r w:rsidR="003B0D68" w:rsidRPr="007A4F9B">
        <w:rPr>
          <w:rFonts w:asciiTheme="majorHAnsi" w:hAnsiTheme="majorHAnsi" w:cstheme="majorHAnsi"/>
          <w:bCs/>
          <w:sz w:val="22"/>
          <w:szCs w:val="22"/>
        </w:rPr>
        <w:t>,</w:t>
      </w:r>
      <w:r w:rsidR="00246586" w:rsidRPr="007A4F9B">
        <w:rPr>
          <w:rFonts w:asciiTheme="majorHAnsi" w:hAnsiTheme="majorHAnsi" w:cstheme="majorHAnsi"/>
          <w:bCs/>
          <w:sz w:val="22"/>
          <w:szCs w:val="22"/>
        </w:rPr>
        <w:t xml:space="preserve"> o których mowa w </w:t>
      </w:r>
      <w:r w:rsidR="00246586" w:rsidRPr="00775E0A">
        <w:rPr>
          <w:rFonts w:asciiTheme="majorHAnsi" w:hAnsiTheme="majorHAnsi" w:cstheme="majorHAnsi"/>
          <w:b/>
          <w:sz w:val="22"/>
          <w:szCs w:val="22"/>
        </w:rPr>
        <w:t xml:space="preserve">§ 1 ust. </w:t>
      </w:r>
      <w:r w:rsidR="00775E0A">
        <w:rPr>
          <w:rFonts w:asciiTheme="majorHAnsi" w:hAnsiTheme="majorHAnsi" w:cstheme="majorHAnsi"/>
          <w:b/>
          <w:sz w:val="22"/>
          <w:szCs w:val="22"/>
        </w:rPr>
        <w:t>8</w:t>
      </w:r>
      <w:r w:rsidR="003B0D68" w:rsidRPr="007A4F9B">
        <w:rPr>
          <w:rFonts w:asciiTheme="majorHAnsi" w:hAnsiTheme="majorHAnsi" w:cstheme="majorHAnsi"/>
          <w:bCs/>
          <w:sz w:val="22"/>
          <w:szCs w:val="22"/>
        </w:rPr>
        <w:t>,</w:t>
      </w:r>
      <w:r w:rsidRPr="007A4F9B">
        <w:rPr>
          <w:rFonts w:asciiTheme="majorHAnsi" w:hAnsiTheme="majorHAnsi" w:cstheme="majorHAnsi"/>
          <w:bCs/>
          <w:sz w:val="22"/>
          <w:szCs w:val="22"/>
        </w:rPr>
        <w:t xml:space="preserve"> wykonawca zapłaci karę </w:t>
      </w:r>
      <w:r w:rsidR="002222B0" w:rsidRPr="007A4F9B">
        <w:rPr>
          <w:rFonts w:asciiTheme="majorHAnsi" w:hAnsiTheme="majorHAnsi" w:cstheme="majorHAnsi"/>
          <w:bCs/>
          <w:sz w:val="22"/>
          <w:szCs w:val="22"/>
        </w:rPr>
        <w:t>umowną w</w:t>
      </w:r>
      <w:r w:rsidRPr="007A4F9B">
        <w:rPr>
          <w:rFonts w:asciiTheme="majorHAnsi" w:hAnsiTheme="majorHAnsi" w:cstheme="majorHAnsi"/>
          <w:bCs/>
          <w:sz w:val="22"/>
          <w:szCs w:val="22"/>
        </w:rPr>
        <w:t xml:space="preserve"> wysokości 5% wynagrodzenia brutto umowy, określonej w </w:t>
      </w:r>
      <w:r w:rsidRPr="00EA3E0A">
        <w:rPr>
          <w:rFonts w:asciiTheme="majorHAnsi" w:hAnsiTheme="majorHAnsi" w:cstheme="majorHAnsi"/>
          <w:b/>
          <w:sz w:val="22"/>
          <w:szCs w:val="22"/>
        </w:rPr>
        <w:t>§</w:t>
      </w:r>
      <w:r w:rsidR="0070343B" w:rsidRPr="00EA3E0A">
        <w:rPr>
          <w:rFonts w:asciiTheme="majorHAnsi" w:hAnsiTheme="majorHAnsi" w:cstheme="majorHAnsi"/>
          <w:b/>
          <w:sz w:val="22"/>
          <w:szCs w:val="22"/>
        </w:rPr>
        <w:t xml:space="preserve"> </w:t>
      </w:r>
      <w:r w:rsidRPr="00EA3E0A">
        <w:rPr>
          <w:rFonts w:asciiTheme="majorHAnsi" w:hAnsiTheme="majorHAnsi" w:cstheme="majorHAnsi"/>
          <w:b/>
          <w:sz w:val="22"/>
          <w:szCs w:val="22"/>
        </w:rPr>
        <w:t>4 ust. 1</w:t>
      </w:r>
      <w:r w:rsidRPr="007A4F9B">
        <w:rPr>
          <w:rFonts w:asciiTheme="majorHAnsi" w:hAnsiTheme="majorHAnsi" w:cstheme="majorHAnsi"/>
          <w:bCs/>
          <w:sz w:val="22"/>
          <w:szCs w:val="22"/>
        </w:rPr>
        <w:t xml:space="preserve"> niniejszej umowy</w:t>
      </w:r>
      <w:r w:rsidR="00246586" w:rsidRPr="007A4F9B">
        <w:rPr>
          <w:rFonts w:asciiTheme="majorHAnsi" w:hAnsiTheme="majorHAnsi" w:cstheme="majorHAnsi"/>
          <w:bCs/>
          <w:sz w:val="22"/>
          <w:szCs w:val="22"/>
        </w:rPr>
        <w:t>, za każdy przypadek</w:t>
      </w:r>
      <w:r w:rsidR="0070343B">
        <w:rPr>
          <w:rFonts w:asciiTheme="majorHAnsi" w:hAnsiTheme="majorHAnsi" w:cstheme="majorHAnsi"/>
          <w:bCs/>
          <w:sz w:val="22"/>
          <w:szCs w:val="22"/>
        </w:rPr>
        <w:t>;</w:t>
      </w:r>
    </w:p>
    <w:p w14:paraId="4FAE1942" w14:textId="2D27CAA1" w:rsidR="0013710E" w:rsidRPr="007A4F9B" w:rsidRDefault="0013710E" w:rsidP="006630EC">
      <w:pPr>
        <w:pStyle w:val="Akapitzlist"/>
        <w:widowControl w:val="0"/>
        <w:numPr>
          <w:ilvl w:val="0"/>
          <w:numId w:val="17"/>
        </w:numPr>
        <w:tabs>
          <w:tab w:val="left" w:pos="2899"/>
        </w:tabs>
        <w:autoSpaceDE w:val="0"/>
        <w:autoSpaceDN w:val="0"/>
        <w:ind w:left="426" w:hanging="426"/>
        <w:contextualSpacing w:val="0"/>
        <w:jc w:val="both"/>
        <w:rPr>
          <w:rFonts w:asciiTheme="majorHAnsi" w:hAnsiTheme="majorHAnsi" w:cstheme="majorHAnsi"/>
          <w:sz w:val="22"/>
          <w:szCs w:val="22"/>
        </w:rPr>
      </w:pPr>
      <w:r w:rsidRPr="007A4F9B">
        <w:rPr>
          <w:rFonts w:asciiTheme="majorHAnsi" w:hAnsiTheme="majorHAnsi" w:cstheme="majorHAnsi"/>
          <w:sz w:val="22"/>
          <w:szCs w:val="22"/>
        </w:rPr>
        <w:t>Maksymalna</w:t>
      </w:r>
      <w:r w:rsidRPr="007A4F9B">
        <w:rPr>
          <w:rFonts w:asciiTheme="majorHAnsi" w:hAnsiTheme="majorHAnsi" w:cstheme="majorHAnsi"/>
          <w:spacing w:val="57"/>
          <w:w w:val="150"/>
          <w:sz w:val="22"/>
          <w:szCs w:val="22"/>
        </w:rPr>
        <w:t xml:space="preserve"> </w:t>
      </w:r>
      <w:r w:rsidRPr="007A4F9B">
        <w:rPr>
          <w:rFonts w:asciiTheme="majorHAnsi" w:hAnsiTheme="majorHAnsi" w:cstheme="majorHAnsi"/>
          <w:sz w:val="22"/>
          <w:szCs w:val="22"/>
        </w:rPr>
        <w:t>łączna</w:t>
      </w:r>
      <w:r w:rsidRPr="007A4F9B">
        <w:rPr>
          <w:rFonts w:asciiTheme="majorHAnsi" w:hAnsiTheme="majorHAnsi" w:cstheme="majorHAnsi"/>
          <w:spacing w:val="57"/>
          <w:w w:val="150"/>
          <w:sz w:val="22"/>
          <w:szCs w:val="22"/>
        </w:rPr>
        <w:t xml:space="preserve"> </w:t>
      </w:r>
      <w:r w:rsidRPr="007A4F9B">
        <w:rPr>
          <w:rFonts w:asciiTheme="majorHAnsi" w:hAnsiTheme="majorHAnsi" w:cstheme="majorHAnsi"/>
          <w:sz w:val="22"/>
          <w:szCs w:val="22"/>
        </w:rPr>
        <w:t>wysokość</w:t>
      </w:r>
      <w:r w:rsidRPr="007A4F9B">
        <w:rPr>
          <w:rFonts w:asciiTheme="majorHAnsi" w:hAnsiTheme="majorHAnsi" w:cstheme="majorHAnsi"/>
          <w:spacing w:val="79"/>
          <w:sz w:val="22"/>
          <w:szCs w:val="22"/>
        </w:rPr>
        <w:t xml:space="preserve"> </w:t>
      </w:r>
      <w:r w:rsidRPr="007A4F9B">
        <w:rPr>
          <w:rFonts w:asciiTheme="majorHAnsi" w:hAnsiTheme="majorHAnsi" w:cstheme="majorHAnsi"/>
          <w:sz w:val="22"/>
          <w:szCs w:val="22"/>
        </w:rPr>
        <w:t>kar</w:t>
      </w:r>
      <w:r w:rsidRPr="007A4F9B">
        <w:rPr>
          <w:rFonts w:asciiTheme="majorHAnsi" w:hAnsiTheme="majorHAnsi" w:cstheme="majorHAnsi"/>
          <w:spacing w:val="56"/>
          <w:w w:val="150"/>
          <w:sz w:val="22"/>
          <w:szCs w:val="22"/>
        </w:rPr>
        <w:t xml:space="preserve"> </w:t>
      </w:r>
      <w:r w:rsidRPr="007A4F9B">
        <w:rPr>
          <w:rFonts w:asciiTheme="majorHAnsi" w:hAnsiTheme="majorHAnsi" w:cstheme="majorHAnsi"/>
          <w:sz w:val="22"/>
          <w:szCs w:val="22"/>
        </w:rPr>
        <w:t>umownych,</w:t>
      </w:r>
      <w:r w:rsidRPr="007A4F9B">
        <w:rPr>
          <w:rFonts w:asciiTheme="majorHAnsi" w:hAnsiTheme="majorHAnsi" w:cstheme="majorHAnsi"/>
          <w:spacing w:val="56"/>
          <w:w w:val="150"/>
          <w:sz w:val="22"/>
          <w:szCs w:val="22"/>
        </w:rPr>
        <w:t xml:space="preserve"> </w:t>
      </w:r>
      <w:r w:rsidRPr="007A4F9B">
        <w:rPr>
          <w:rFonts w:asciiTheme="majorHAnsi" w:hAnsiTheme="majorHAnsi" w:cstheme="majorHAnsi"/>
          <w:sz w:val="22"/>
          <w:szCs w:val="22"/>
        </w:rPr>
        <w:t>których</w:t>
      </w:r>
      <w:r w:rsidRPr="007A4F9B">
        <w:rPr>
          <w:rFonts w:asciiTheme="majorHAnsi" w:hAnsiTheme="majorHAnsi" w:cstheme="majorHAnsi"/>
          <w:spacing w:val="79"/>
          <w:sz w:val="22"/>
          <w:szCs w:val="22"/>
        </w:rPr>
        <w:t xml:space="preserve"> </w:t>
      </w:r>
      <w:r w:rsidRPr="007A4F9B">
        <w:rPr>
          <w:rFonts w:asciiTheme="majorHAnsi" w:hAnsiTheme="majorHAnsi" w:cstheme="majorHAnsi"/>
          <w:sz w:val="22"/>
          <w:szCs w:val="22"/>
        </w:rPr>
        <w:t>mogą</w:t>
      </w:r>
      <w:r w:rsidRPr="007A4F9B">
        <w:rPr>
          <w:rFonts w:asciiTheme="majorHAnsi" w:hAnsiTheme="majorHAnsi" w:cstheme="majorHAnsi"/>
          <w:spacing w:val="57"/>
          <w:w w:val="150"/>
          <w:sz w:val="22"/>
          <w:szCs w:val="22"/>
        </w:rPr>
        <w:t xml:space="preserve"> </w:t>
      </w:r>
      <w:r w:rsidRPr="007A4F9B">
        <w:rPr>
          <w:rFonts w:asciiTheme="majorHAnsi" w:hAnsiTheme="majorHAnsi" w:cstheme="majorHAnsi"/>
          <w:sz w:val="22"/>
          <w:szCs w:val="22"/>
        </w:rPr>
        <w:t>dochodzić</w:t>
      </w:r>
      <w:r w:rsidRPr="007A4F9B">
        <w:rPr>
          <w:rFonts w:asciiTheme="majorHAnsi" w:hAnsiTheme="majorHAnsi" w:cstheme="majorHAnsi"/>
          <w:spacing w:val="79"/>
          <w:sz w:val="22"/>
          <w:szCs w:val="22"/>
        </w:rPr>
        <w:t xml:space="preserve"> </w:t>
      </w:r>
      <w:r w:rsidRPr="007A4F9B">
        <w:rPr>
          <w:rFonts w:asciiTheme="majorHAnsi" w:hAnsiTheme="majorHAnsi" w:cstheme="majorHAnsi"/>
          <w:sz w:val="22"/>
          <w:szCs w:val="22"/>
        </w:rPr>
        <w:t>strony</w:t>
      </w:r>
      <w:r w:rsidRPr="007A4F9B">
        <w:rPr>
          <w:rFonts w:asciiTheme="majorHAnsi" w:hAnsiTheme="majorHAnsi" w:cstheme="majorHAnsi"/>
          <w:spacing w:val="56"/>
          <w:w w:val="150"/>
          <w:sz w:val="22"/>
          <w:szCs w:val="22"/>
        </w:rPr>
        <w:t xml:space="preserve"> </w:t>
      </w:r>
      <w:r w:rsidRPr="007A4F9B">
        <w:rPr>
          <w:rFonts w:asciiTheme="majorHAnsi" w:hAnsiTheme="majorHAnsi" w:cstheme="majorHAnsi"/>
          <w:sz w:val="22"/>
          <w:szCs w:val="22"/>
        </w:rPr>
        <w:t>może</w:t>
      </w:r>
      <w:r w:rsidRPr="007A4F9B">
        <w:rPr>
          <w:rFonts w:asciiTheme="majorHAnsi" w:hAnsiTheme="majorHAnsi" w:cstheme="majorHAnsi"/>
          <w:spacing w:val="58"/>
          <w:w w:val="150"/>
          <w:sz w:val="22"/>
          <w:szCs w:val="22"/>
        </w:rPr>
        <w:t xml:space="preserve"> </w:t>
      </w:r>
      <w:r w:rsidRPr="007A4F9B">
        <w:rPr>
          <w:rFonts w:asciiTheme="majorHAnsi" w:hAnsiTheme="majorHAnsi" w:cstheme="majorHAnsi"/>
          <w:sz w:val="22"/>
          <w:szCs w:val="22"/>
        </w:rPr>
        <w:t>wynieść</w:t>
      </w:r>
      <w:r w:rsidRPr="007A4F9B">
        <w:rPr>
          <w:rFonts w:asciiTheme="majorHAnsi" w:hAnsiTheme="majorHAnsi" w:cstheme="majorHAnsi"/>
          <w:spacing w:val="62"/>
          <w:w w:val="150"/>
          <w:sz w:val="22"/>
          <w:szCs w:val="22"/>
        </w:rPr>
        <w:t xml:space="preserve"> </w:t>
      </w:r>
      <w:r w:rsidRPr="007A4F9B">
        <w:rPr>
          <w:rFonts w:asciiTheme="majorHAnsi" w:hAnsiTheme="majorHAnsi" w:cstheme="majorHAnsi"/>
          <w:spacing w:val="-5"/>
          <w:sz w:val="22"/>
          <w:szCs w:val="22"/>
        </w:rPr>
        <w:t xml:space="preserve">20% </w:t>
      </w:r>
      <w:r w:rsidRPr="007A4F9B">
        <w:rPr>
          <w:rFonts w:asciiTheme="majorHAnsi" w:hAnsiTheme="majorHAnsi" w:cstheme="majorHAnsi"/>
          <w:sz w:val="22"/>
          <w:szCs w:val="22"/>
        </w:rPr>
        <w:t>wynagrodzenia</w:t>
      </w:r>
      <w:r w:rsidRPr="007A4F9B">
        <w:rPr>
          <w:rFonts w:asciiTheme="majorHAnsi" w:hAnsiTheme="majorHAnsi" w:cstheme="majorHAnsi"/>
          <w:spacing w:val="-4"/>
          <w:sz w:val="22"/>
          <w:szCs w:val="22"/>
        </w:rPr>
        <w:t xml:space="preserve"> </w:t>
      </w:r>
      <w:r w:rsidRPr="007A4F9B">
        <w:rPr>
          <w:rFonts w:asciiTheme="majorHAnsi" w:hAnsiTheme="majorHAnsi" w:cstheme="majorHAnsi"/>
          <w:sz w:val="22"/>
          <w:szCs w:val="22"/>
        </w:rPr>
        <w:t>umownego</w:t>
      </w:r>
      <w:r w:rsidRPr="007A4F9B">
        <w:rPr>
          <w:rFonts w:asciiTheme="majorHAnsi" w:hAnsiTheme="majorHAnsi" w:cstheme="majorHAnsi"/>
          <w:spacing w:val="-4"/>
          <w:sz w:val="22"/>
          <w:szCs w:val="22"/>
        </w:rPr>
        <w:t xml:space="preserve"> </w:t>
      </w:r>
      <w:r w:rsidRPr="007A4F9B">
        <w:rPr>
          <w:rFonts w:asciiTheme="majorHAnsi" w:hAnsiTheme="majorHAnsi" w:cstheme="majorHAnsi"/>
          <w:sz w:val="22"/>
          <w:szCs w:val="22"/>
        </w:rPr>
        <w:t>brutto</w:t>
      </w:r>
      <w:r w:rsidRPr="007A4F9B">
        <w:rPr>
          <w:rFonts w:asciiTheme="majorHAnsi" w:hAnsiTheme="majorHAnsi" w:cstheme="majorHAnsi"/>
          <w:spacing w:val="-5"/>
          <w:sz w:val="22"/>
          <w:szCs w:val="22"/>
        </w:rPr>
        <w:t xml:space="preserve"> </w:t>
      </w:r>
      <w:r w:rsidRPr="007A4F9B">
        <w:rPr>
          <w:rFonts w:asciiTheme="majorHAnsi" w:hAnsiTheme="majorHAnsi" w:cstheme="majorHAnsi"/>
          <w:sz w:val="22"/>
          <w:szCs w:val="22"/>
        </w:rPr>
        <w:t>określonego</w:t>
      </w:r>
      <w:r w:rsidRPr="007A4F9B">
        <w:rPr>
          <w:rFonts w:asciiTheme="majorHAnsi" w:hAnsiTheme="majorHAnsi" w:cstheme="majorHAnsi"/>
          <w:spacing w:val="-3"/>
          <w:sz w:val="22"/>
          <w:szCs w:val="22"/>
        </w:rPr>
        <w:t xml:space="preserve"> </w:t>
      </w:r>
      <w:r w:rsidRPr="007A4F9B">
        <w:rPr>
          <w:rFonts w:asciiTheme="majorHAnsi" w:hAnsiTheme="majorHAnsi" w:cstheme="majorHAnsi"/>
          <w:sz w:val="22"/>
          <w:szCs w:val="22"/>
        </w:rPr>
        <w:t>w</w:t>
      </w:r>
      <w:r w:rsidRPr="007A4F9B">
        <w:rPr>
          <w:rFonts w:asciiTheme="majorHAnsi" w:hAnsiTheme="majorHAnsi" w:cstheme="majorHAnsi"/>
          <w:spacing w:val="-5"/>
          <w:sz w:val="22"/>
          <w:szCs w:val="22"/>
        </w:rPr>
        <w:t xml:space="preserve"> </w:t>
      </w:r>
      <w:r w:rsidRPr="00EA3E0A">
        <w:rPr>
          <w:rFonts w:asciiTheme="majorHAnsi" w:hAnsiTheme="majorHAnsi" w:cstheme="majorHAnsi"/>
          <w:b/>
          <w:bCs/>
          <w:sz w:val="22"/>
          <w:szCs w:val="22"/>
        </w:rPr>
        <w:t>§</w:t>
      </w:r>
      <w:r w:rsidRPr="00EA3E0A">
        <w:rPr>
          <w:rFonts w:asciiTheme="majorHAnsi" w:hAnsiTheme="majorHAnsi" w:cstheme="majorHAnsi"/>
          <w:b/>
          <w:bCs/>
          <w:spacing w:val="-4"/>
          <w:sz w:val="22"/>
          <w:szCs w:val="22"/>
        </w:rPr>
        <w:t xml:space="preserve"> </w:t>
      </w:r>
      <w:r w:rsidRPr="00EA3E0A">
        <w:rPr>
          <w:rFonts w:asciiTheme="majorHAnsi" w:hAnsiTheme="majorHAnsi" w:cstheme="majorHAnsi"/>
          <w:b/>
          <w:bCs/>
          <w:sz w:val="22"/>
          <w:szCs w:val="22"/>
        </w:rPr>
        <w:t>4</w:t>
      </w:r>
      <w:r w:rsidRPr="00EA3E0A">
        <w:rPr>
          <w:rFonts w:asciiTheme="majorHAnsi" w:hAnsiTheme="majorHAnsi" w:cstheme="majorHAnsi"/>
          <w:b/>
          <w:bCs/>
          <w:spacing w:val="-3"/>
          <w:sz w:val="22"/>
          <w:szCs w:val="22"/>
        </w:rPr>
        <w:t xml:space="preserve"> </w:t>
      </w:r>
      <w:r w:rsidRPr="00EA3E0A">
        <w:rPr>
          <w:rFonts w:asciiTheme="majorHAnsi" w:hAnsiTheme="majorHAnsi" w:cstheme="majorHAnsi"/>
          <w:b/>
          <w:bCs/>
          <w:sz w:val="22"/>
          <w:szCs w:val="22"/>
        </w:rPr>
        <w:t>ust.</w:t>
      </w:r>
      <w:r w:rsidRPr="00EA3E0A">
        <w:rPr>
          <w:rFonts w:asciiTheme="majorHAnsi" w:hAnsiTheme="majorHAnsi" w:cstheme="majorHAnsi"/>
          <w:b/>
          <w:bCs/>
          <w:spacing w:val="-4"/>
          <w:sz w:val="22"/>
          <w:szCs w:val="22"/>
        </w:rPr>
        <w:t xml:space="preserve"> </w:t>
      </w:r>
      <w:r w:rsidRPr="00EA3E0A">
        <w:rPr>
          <w:rFonts w:asciiTheme="majorHAnsi" w:hAnsiTheme="majorHAnsi" w:cstheme="majorHAnsi"/>
          <w:b/>
          <w:bCs/>
          <w:spacing w:val="-5"/>
          <w:sz w:val="22"/>
          <w:szCs w:val="22"/>
        </w:rPr>
        <w:t>1</w:t>
      </w:r>
      <w:r w:rsidRPr="007A4F9B">
        <w:rPr>
          <w:rFonts w:asciiTheme="majorHAnsi" w:hAnsiTheme="majorHAnsi" w:cstheme="majorHAnsi"/>
          <w:spacing w:val="-5"/>
          <w:sz w:val="22"/>
          <w:szCs w:val="22"/>
        </w:rPr>
        <w:t>.</w:t>
      </w:r>
      <w:r w:rsidRPr="007A4F9B">
        <w:rPr>
          <w:rFonts w:asciiTheme="majorHAnsi" w:hAnsiTheme="majorHAnsi" w:cstheme="majorHAnsi"/>
          <w:sz w:val="22"/>
          <w:szCs w:val="22"/>
        </w:rPr>
        <w:t xml:space="preserve"> Jeżeli kara umowna nie pokrywa poniesionej szkody Zamawiający może żądać odszkodowania uzupełniającego na zasadach ogólnych.</w:t>
      </w:r>
    </w:p>
    <w:p w14:paraId="2E1A00ED" w14:textId="62F87D92" w:rsidR="004B66E2" w:rsidRPr="004B66E2" w:rsidRDefault="004B66E2" w:rsidP="005525BE">
      <w:pPr>
        <w:numPr>
          <w:ilvl w:val="1"/>
          <w:numId w:val="19"/>
        </w:numPr>
        <w:tabs>
          <w:tab w:val="num" w:pos="142"/>
        </w:tabs>
        <w:autoSpaceDN w:val="0"/>
        <w:ind w:left="426" w:hanging="426"/>
        <w:jc w:val="both"/>
        <w:rPr>
          <w:rFonts w:asciiTheme="majorHAnsi" w:hAnsiTheme="majorHAnsi" w:cstheme="majorHAnsi"/>
          <w:sz w:val="22"/>
          <w:szCs w:val="22"/>
        </w:rPr>
      </w:pPr>
      <w:r w:rsidRPr="007A4F9B">
        <w:rPr>
          <w:rFonts w:asciiTheme="majorHAnsi" w:hAnsiTheme="majorHAnsi" w:cstheme="majorHAnsi"/>
          <w:sz w:val="22"/>
          <w:szCs w:val="22"/>
        </w:rPr>
        <w:t>Wykonawca wyraża zgodę na to, aby Zamawiający potrącał naliczoną</w:t>
      </w:r>
      <w:r w:rsidRPr="004B66E2">
        <w:rPr>
          <w:rFonts w:asciiTheme="majorHAnsi" w:hAnsiTheme="majorHAnsi" w:cstheme="majorHAnsi"/>
          <w:sz w:val="22"/>
          <w:szCs w:val="22"/>
        </w:rPr>
        <w:t xml:space="preserve"> na mocy niniejszej umowy karę umowną z przysługującego mu wynagrodzenia, bez konieczności uprzedniego doręczania mu wezwania do jej zapłaty.</w:t>
      </w:r>
    </w:p>
    <w:p w14:paraId="26C2EFAD" w14:textId="77777777" w:rsidR="004B66E2" w:rsidRPr="004B66E2" w:rsidRDefault="004B66E2" w:rsidP="005525BE">
      <w:pPr>
        <w:numPr>
          <w:ilvl w:val="1"/>
          <w:numId w:val="19"/>
        </w:numPr>
        <w:tabs>
          <w:tab w:val="num" w:pos="142"/>
        </w:tabs>
        <w:autoSpaceDN w:val="0"/>
        <w:ind w:left="426" w:hanging="426"/>
        <w:jc w:val="both"/>
        <w:rPr>
          <w:rFonts w:asciiTheme="majorHAnsi" w:hAnsiTheme="majorHAnsi" w:cstheme="majorHAnsi"/>
          <w:sz w:val="22"/>
          <w:szCs w:val="22"/>
        </w:rPr>
      </w:pPr>
      <w:r w:rsidRPr="004B66E2">
        <w:rPr>
          <w:rStyle w:val="FontStyle68"/>
          <w:rFonts w:asciiTheme="majorHAnsi" w:hAnsiTheme="majorHAnsi" w:cstheme="majorHAnsi"/>
          <w:sz w:val="22"/>
          <w:szCs w:val="22"/>
        </w:rPr>
        <w:t xml:space="preserve">Strony mogą uwolnić się od odpowiedzialności za całkowite lub częściowe niewywiązanie się z zobowiązań umownych, jeśli będzie ono wynikiem działania siły wyższej, za którą uznaje się </w:t>
      </w:r>
      <w:r w:rsidRPr="004B66E2">
        <w:rPr>
          <w:rFonts w:asciiTheme="majorHAnsi" w:hAnsiTheme="majorHAnsi" w:cstheme="majorHAnsi"/>
          <w:sz w:val="22"/>
          <w:szCs w:val="22"/>
        </w:rPr>
        <w:t>zdarzenia o charakterze nadzwyczajnym, niedające się przewidzieć i niemożliwe do zapobieżenia, jak np.: powodzie, huragany, trzęsienia ziemi, działania wojenne, ogłoszone stany wyjątkowe czy klęski żywiołowej.</w:t>
      </w:r>
      <w:r w:rsidRPr="004B66E2">
        <w:rPr>
          <w:rStyle w:val="FontStyle68"/>
          <w:rFonts w:asciiTheme="majorHAnsi" w:hAnsiTheme="majorHAnsi" w:cstheme="majorHAnsi"/>
          <w:sz w:val="22"/>
          <w:szCs w:val="22"/>
        </w:rPr>
        <w:t xml:space="preserve"> Niewykonanie lub nienależyte wykonanie umowy wynikające z niewykonania zobowiązań wobec Wykonawcy przez jego kooperantów, nie stanowi siły wyższej.</w:t>
      </w:r>
    </w:p>
    <w:p w14:paraId="1F718A67" w14:textId="77777777" w:rsidR="004B66E2" w:rsidRPr="004B66E2" w:rsidRDefault="004B66E2" w:rsidP="005525BE">
      <w:pPr>
        <w:numPr>
          <w:ilvl w:val="1"/>
          <w:numId w:val="19"/>
        </w:numPr>
        <w:tabs>
          <w:tab w:val="num" w:pos="142"/>
        </w:tabs>
        <w:autoSpaceDN w:val="0"/>
        <w:ind w:left="426" w:hanging="426"/>
        <w:jc w:val="both"/>
        <w:rPr>
          <w:rStyle w:val="FontStyle68"/>
          <w:rFonts w:asciiTheme="majorHAnsi" w:hAnsiTheme="majorHAnsi" w:cstheme="majorHAnsi"/>
          <w:sz w:val="22"/>
          <w:szCs w:val="22"/>
        </w:rPr>
      </w:pPr>
      <w:r w:rsidRPr="004B66E2">
        <w:rPr>
          <w:rStyle w:val="FontStyle68"/>
          <w:rFonts w:asciiTheme="majorHAnsi" w:hAnsiTheme="majorHAnsi" w:cstheme="majorHAnsi"/>
          <w:sz w:val="22"/>
          <w:szCs w:val="22"/>
        </w:rPr>
        <w:t>W przypadku wystąpienia przeszkody w realizacji czynności objętych niniejszą umową spowodowanej działaniem siły wyższej, Strona zobowiązana jest niezwłocznie, tj. w terminie nie dłuższym niż 7 dni, zawiadomić w formie pisemnej drugą Stronę o jej zaistnieniu oraz udokumentować wystąpienie siły wyższej.</w:t>
      </w:r>
    </w:p>
    <w:p w14:paraId="71F63928" w14:textId="1CE45C26" w:rsidR="004B66E2" w:rsidRPr="002222B0" w:rsidRDefault="004B66E2" w:rsidP="005525BE">
      <w:pPr>
        <w:numPr>
          <w:ilvl w:val="1"/>
          <w:numId w:val="19"/>
        </w:numPr>
        <w:tabs>
          <w:tab w:val="num" w:pos="142"/>
        </w:tabs>
        <w:autoSpaceDN w:val="0"/>
        <w:ind w:left="426" w:hanging="426"/>
        <w:jc w:val="both"/>
        <w:rPr>
          <w:rFonts w:asciiTheme="majorHAnsi" w:hAnsiTheme="majorHAnsi" w:cstheme="majorHAnsi"/>
          <w:sz w:val="22"/>
          <w:szCs w:val="22"/>
        </w:rPr>
      </w:pPr>
      <w:r w:rsidRPr="004B66E2">
        <w:rPr>
          <w:rStyle w:val="FontStyle68"/>
          <w:rFonts w:asciiTheme="majorHAnsi" w:hAnsiTheme="majorHAnsi" w:cstheme="majorHAnsi"/>
          <w:sz w:val="22"/>
          <w:szCs w:val="22"/>
        </w:rPr>
        <w:t xml:space="preserve">Nieterminowe powiadomienie o działaniu siły wyższej pozbawia odpowiedzialną za to Stronę prawa powołania się na to działanie w charakterze usprawiedliwienia. Jeśli wymienione działania będą trwały </w:t>
      </w:r>
      <w:r w:rsidRPr="004B66E2">
        <w:rPr>
          <w:rStyle w:val="FontStyle68"/>
          <w:rFonts w:asciiTheme="majorHAnsi" w:hAnsiTheme="majorHAnsi" w:cstheme="majorHAnsi"/>
          <w:sz w:val="22"/>
          <w:szCs w:val="22"/>
        </w:rPr>
        <w:lastRenderedPageBreak/>
        <w:t>dłużej niż 3 miesiące, każda ze Stron będzie mogła (w ciągu 7 dni od upływu tego terminu) odstąpić od umowy lub jej części, bez prawa rekompensaty za poniesione straty.</w:t>
      </w:r>
    </w:p>
    <w:p w14:paraId="7B2D4471" w14:textId="77777777" w:rsidR="00EA3E0A" w:rsidRDefault="00EA3E0A" w:rsidP="000A4455">
      <w:pPr>
        <w:pStyle w:val="Standard"/>
        <w:autoSpaceDE w:val="0"/>
        <w:jc w:val="center"/>
        <w:rPr>
          <w:rFonts w:asciiTheme="majorHAnsi" w:hAnsiTheme="majorHAnsi" w:cstheme="majorHAnsi"/>
          <w:bCs/>
          <w:sz w:val="22"/>
          <w:szCs w:val="22"/>
        </w:rPr>
      </w:pPr>
    </w:p>
    <w:p w14:paraId="170380DF" w14:textId="74243AA8" w:rsidR="000A4455" w:rsidRPr="00BC6099" w:rsidRDefault="000A4455" w:rsidP="000A4455">
      <w:pPr>
        <w:pStyle w:val="Standard"/>
        <w:autoSpaceDE w:val="0"/>
        <w:jc w:val="center"/>
        <w:rPr>
          <w:rFonts w:asciiTheme="majorHAnsi" w:hAnsiTheme="majorHAnsi" w:cstheme="majorHAnsi"/>
          <w:b/>
          <w:sz w:val="22"/>
          <w:szCs w:val="22"/>
        </w:rPr>
      </w:pPr>
      <w:r w:rsidRPr="00BC6099">
        <w:rPr>
          <w:rFonts w:asciiTheme="majorHAnsi" w:hAnsiTheme="majorHAnsi" w:cstheme="majorHAnsi"/>
          <w:b/>
          <w:sz w:val="22"/>
          <w:szCs w:val="22"/>
        </w:rPr>
        <w:t xml:space="preserve">§ </w:t>
      </w:r>
      <w:r w:rsidR="0097547A" w:rsidRPr="00BC6099">
        <w:rPr>
          <w:rFonts w:asciiTheme="majorHAnsi" w:hAnsiTheme="majorHAnsi" w:cstheme="majorHAnsi"/>
          <w:b/>
          <w:sz w:val="22"/>
          <w:szCs w:val="22"/>
        </w:rPr>
        <w:t>7</w:t>
      </w:r>
    </w:p>
    <w:p w14:paraId="2CEB3C3D" w14:textId="77777777" w:rsidR="00BC6099" w:rsidRPr="00BC6099" w:rsidRDefault="00BC6099" w:rsidP="000A4455">
      <w:pPr>
        <w:pStyle w:val="Standard"/>
        <w:autoSpaceDE w:val="0"/>
        <w:jc w:val="center"/>
        <w:rPr>
          <w:rStyle w:val="markedcontent"/>
          <w:rFonts w:asciiTheme="majorHAnsi" w:hAnsiTheme="majorHAnsi" w:cstheme="majorHAnsi"/>
          <w:b/>
          <w:sz w:val="22"/>
          <w:szCs w:val="22"/>
        </w:rPr>
      </w:pPr>
    </w:p>
    <w:p w14:paraId="7C73B51D"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Współpraca w zakresie ochrony danych osobowych, w związku z wykonywaniem niniejszej Umowy, podlega</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powszechnie obowiązującym przepisom prawa w zakresie ochrony danych osobowych, w szczególności</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Rozporządzenia Parlamentu Europejskiego i Rady (UE) 2016/679 z dnia 27 kwietnia 2016 r. w sprawie ochrony</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osób fizycznych w związku z przetwarzaniem danych osobowych i w sprawie swobodnego przepływu takich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danych oraz uchylenia dyrektywy 95/46/WE.</w:t>
      </w:r>
    </w:p>
    <w:p w14:paraId="7DF80C06"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W przypadku udostępnienia danych osobowych, związanych z realizacją niniejszej Umowy, Strona, której</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udostępniono przedmiotowe dane osobowe staje się ich Administratorem (danych osobowych) i jest</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zobowiązana do samodzielnego przestrzegania powszechnie obowiązujących przepisów prawa, w zakresie</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ochrony danych osobowych oraz ponosi odpowiedzialność za udostępnione dane osobowe (od momentu ich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otrzymania).</w:t>
      </w:r>
    </w:p>
    <w:p w14:paraId="2FF23100"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Każda ze Stron zobowiązuje się do zabezpieczenia danych osobowych poprzez podjęcie odpowiednich środków</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technicznych i organizacyjnych wymaganych obowiązującymi przepisami prawa w zakresie ochrony danych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osobowych, jak też ponosi wszelką odpowiedzialność za szkody wyrządzone w związku z przetwarzaniem danych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osobowych.</w:t>
      </w:r>
    </w:p>
    <w:p w14:paraId="794E9959" w14:textId="347B3995"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Strony niniejszej Umowy, w związku z jej realizacją, zobowiązują się do wzajemnego wypełnienia obowiązku</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informacyjnego (względem swoich pracowników realizujących niniejszą Umowę). Brzmienie klauzuli</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 xml:space="preserve">informacyjnej stosowanej przez Politechnikę Warszawską, określa </w:t>
      </w:r>
      <w:r w:rsidR="00EA3E0A" w:rsidRPr="00EA3E0A">
        <w:rPr>
          <w:rStyle w:val="markedcontent"/>
          <w:rFonts w:asciiTheme="majorHAnsi" w:hAnsiTheme="majorHAnsi" w:cstheme="majorHAnsi"/>
        </w:rPr>
        <w:t>Z</w:t>
      </w:r>
      <w:r w:rsidRPr="00EA3E0A">
        <w:rPr>
          <w:rStyle w:val="markedcontent"/>
          <w:rFonts w:asciiTheme="majorHAnsi" w:hAnsiTheme="majorHAnsi" w:cstheme="majorHAnsi"/>
        </w:rPr>
        <w:t xml:space="preserve">ałącznik nr </w:t>
      </w:r>
      <w:r w:rsidR="00EA3E0A" w:rsidRPr="00EA3E0A">
        <w:rPr>
          <w:rStyle w:val="markedcontent"/>
          <w:rFonts w:asciiTheme="majorHAnsi" w:hAnsiTheme="majorHAnsi" w:cstheme="majorHAnsi"/>
        </w:rPr>
        <w:t>2</w:t>
      </w:r>
      <w:r w:rsidRPr="00EA3E0A">
        <w:rPr>
          <w:rStyle w:val="markedcontent"/>
          <w:rFonts w:asciiTheme="majorHAnsi" w:hAnsiTheme="majorHAnsi" w:cstheme="majorHAnsi"/>
        </w:rPr>
        <w:t xml:space="preserve"> do niniejszej Umowy</w:t>
      </w:r>
      <w:r w:rsidRPr="0013710E">
        <w:rPr>
          <w:rStyle w:val="markedcontent"/>
          <w:rFonts w:asciiTheme="majorHAnsi" w:hAnsiTheme="majorHAnsi" w:cstheme="majorHAnsi"/>
          <w:b w:val="0"/>
          <w:bCs w:val="0"/>
        </w:rPr>
        <w:t>, natomiast</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 xml:space="preserve">brzmienie klauzuli informacyjnej stosowanej przez Wykonawcę określa </w:t>
      </w:r>
      <w:r w:rsidR="00EA3E0A" w:rsidRPr="00EA3E0A">
        <w:rPr>
          <w:rStyle w:val="markedcontent"/>
          <w:rFonts w:asciiTheme="majorHAnsi" w:hAnsiTheme="majorHAnsi" w:cstheme="majorHAnsi"/>
        </w:rPr>
        <w:t>Z</w:t>
      </w:r>
      <w:r w:rsidRPr="00EA3E0A">
        <w:rPr>
          <w:rStyle w:val="markedcontent"/>
          <w:rFonts w:asciiTheme="majorHAnsi" w:hAnsiTheme="majorHAnsi" w:cstheme="majorHAnsi"/>
        </w:rPr>
        <w:t xml:space="preserve">ałącznik nr </w:t>
      </w:r>
      <w:r w:rsidR="00EA3E0A" w:rsidRPr="00EA3E0A">
        <w:rPr>
          <w:rStyle w:val="markedcontent"/>
          <w:rFonts w:asciiTheme="majorHAnsi" w:hAnsiTheme="majorHAnsi" w:cstheme="majorHAnsi"/>
        </w:rPr>
        <w:t xml:space="preserve">3 </w:t>
      </w:r>
      <w:r w:rsidRPr="00EA3E0A">
        <w:rPr>
          <w:rStyle w:val="markedcontent"/>
          <w:rFonts w:asciiTheme="majorHAnsi" w:hAnsiTheme="majorHAnsi" w:cstheme="majorHAnsi"/>
        </w:rPr>
        <w:t>do niniejszej Umowy</w:t>
      </w:r>
      <w:r w:rsidRPr="0013710E">
        <w:rPr>
          <w:rStyle w:val="markedcontent"/>
          <w:rFonts w:asciiTheme="majorHAnsi" w:hAnsiTheme="majorHAnsi" w:cstheme="majorHAnsi"/>
          <w:b w:val="0"/>
          <w:bCs w:val="0"/>
        </w:rPr>
        <w:t>.</w:t>
      </w:r>
    </w:p>
    <w:p w14:paraId="575DEF0E"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W razie konieczności, Strony niniejszej Umowy, zawrą odrębną umowę regulującą szczegółowe kwestie</w:t>
      </w:r>
      <w:r w:rsidRPr="0013710E">
        <w:rPr>
          <w:rFonts w:asciiTheme="majorHAnsi" w:hAnsiTheme="majorHAnsi" w:cstheme="majorHAnsi"/>
        </w:rPr>
        <w:t xml:space="preserve"> </w:t>
      </w:r>
      <w:r w:rsidRPr="0013710E">
        <w:rPr>
          <w:rStyle w:val="markedcontent"/>
          <w:rFonts w:asciiTheme="majorHAnsi" w:hAnsiTheme="majorHAnsi" w:cstheme="majorHAnsi"/>
          <w:b w:val="0"/>
          <w:bCs w:val="0"/>
        </w:rPr>
        <w:t>dotyczące przetwarzania danych osobowych</w:t>
      </w:r>
      <w:r w:rsidRPr="0013710E">
        <w:rPr>
          <w:rStyle w:val="markedcontent"/>
          <w:rFonts w:asciiTheme="majorHAnsi" w:hAnsiTheme="majorHAnsi" w:cstheme="majorHAnsi"/>
        </w:rPr>
        <w:t>.</w:t>
      </w:r>
    </w:p>
    <w:p w14:paraId="1C7E4BFB" w14:textId="173B55AE" w:rsidR="00D62D43" w:rsidRDefault="00D87ACC" w:rsidP="00D87ACC">
      <w:pPr>
        <w:pStyle w:val="Standard"/>
        <w:tabs>
          <w:tab w:val="left" w:pos="4307"/>
        </w:tabs>
        <w:autoSpaceDE w:val="0"/>
        <w:rPr>
          <w:rStyle w:val="markedcontent"/>
          <w:rFonts w:asciiTheme="majorHAnsi" w:hAnsiTheme="majorHAnsi" w:cstheme="majorHAnsi"/>
          <w:sz w:val="22"/>
          <w:szCs w:val="22"/>
        </w:rPr>
      </w:pPr>
      <w:r>
        <w:rPr>
          <w:rStyle w:val="markedcontent"/>
          <w:rFonts w:asciiTheme="majorHAnsi" w:hAnsiTheme="majorHAnsi" w:cstheme="majorHAnsi"/>
          <w:sz w:val="22"/>
          <w:szCs w:val="22"/>
        </w:rPr>
        <w:tab/>
      </w:r>
    </w:p>
    <w:p w14:paraId="6CA0D10A" w14:textId="5772B7B7" w:rsidR="000A4455" w:rsidRPr="00BC6099" w:rsidRDefault="000A4455" w:rsidP="000A4455">
      <w:pPr>
        <w:pStyle w:val="Standard"/>
        <w:autoSpaceDE w:val="0"/>
        <w:jc w:val="center"/>
        <w:rPr>
          <w:rStyle w:val="markedcontent"/>
          <w:rFonts w:asciiTheme="majorHAnsi" w:hAnsiTheme="majorHAnsi" w:cstheme="majorHAnsi"/>
          <w:b/>
          <w:bCs/>
          <w:sz w:val="22"/>
          <w:szCs w:val="22"/>
        </w:rPr>
      </w:pPr>
      <w:r w:rsidRPr="00BC6099">
        <w:rPr>
          <w:rStyle w:val="markedcontent"/>
          <w:rFonts w:asciiTheme="majorHAnsi" w:hAnsiTheme="majorHAnsi" w:cstheme="majorHAnsi"/>
          <w:b/>
          <w:bCs/>
          <w:sz w:val="22"/>
          <w:szCs w:val="22"/>
        </w:rPr>
        <w:t xml:space="preserve">§ </w:t>
      </w:r>
      <w:r w:rsidR="0097547A" w:rsidRPr="00BC6099">
        <w:rPr>
          <w:rStyle w:val="markedcontent"/>
          <w:rFonts w:asciiTheme="majorHAnsi" w:hAnsiTheme="majorHAnsi" w:cstheme="majorHAnsi"/>
          <w:b/>
          <w:bCs/>
          <w:sz w:val="22"/>
          <w:szCs w:val="22"/>
        </w:rPr>
        <w:t>8</w:t>
      </w:r>
    </w:p>
    <w:p w14:paraId="66FED33A" w14:textId="77777777" w:rsidR="00BC6099" w:rsidRPr="0013710E" w:rsidRDefault="00BC6099" w:rsidP="000A4455">
      <w:pPr>
        <w:pStyle w:val="Standard"/>
        <w:autoSpaceDE w:val="0"/>
        <w:jc w:val="center"/>
        <w:rPr>
          <w:rFonts w:asciiTheme="majorHAnsi" w:hAnsiTheme="majorHAnsi" w:cstheme="majorHAnsi"/>
          <w:bCs/>
          <w:sz w:val="22"/>
          <w:szCs w:val="22"/>
        </w:rPr>
      </w:pPr>
    </w:p>
    <w:p w14:paraId="4E4D4A8D" w14:textId="63346482" w:rsidR="00130D69" w:rsidRPr="00130D69" w:rsidRDefault="00130D69" w:rsidP="005525BE">
      <w:pPr>
        <w:numPr>
          <w:ilvl w:val="0"/>
          <w:numId w:val="20"/>
        </w:numPr>
        <w:suppressAutoHyphens/>
        <w:autoSpaceDN w:val="0"/>
        <w:ind w:left="357" w:hanging="357"/>
        <w:jc w:val="both"/>
        <w:rPr>
          <w:rFonts w:asciiTheme="majorHAnsi" w:eastAsia="Calibri" w:hAnsiTheme="majorHAnsi" w:cstheme="majorHAnsi"/>
          <w:sz w:val="22"/>
          <w:szCs w:val="22"/>
          <w:lang w:eastAsia="en-US"/>
        </w:rPr>
      </w:pPr>
      <w:r w:rsidRPr="00130D69">
        <w:rPr>
          <w:rFonts w:asciiTheme="majorHAnsi" w:eastAsia="Calibri" w:hAnsiTheme="majorHAnsi" w:cstheme="majorHAnsi"/>
          <w:sz w:val="22"/>
          <w:szCs w:val="22"/>
          <w:lang w:eastAsia="en-US"/>
        </w:rPr>
        <w:t>Wszelkie zmiany postanowień umownych mogą być dokonywane wyłącznie w zakresie dopuszczonym ustawą z dnia 11 września 2019 r. Prawo zamówień publicznych i z zastrzeżeniem przewidzianych umową wyjątków - wymagają zgodnej woli Stron oraz zachowania formy pisemnej, pod rygorem nieważności.</w:t>
      </w:r>
    </w:p>
    <w:p w14:paraId="0631EC47" w14:textId="77777777" w:rsidR="00130D69" w:rsidRPr="00130D69" w:rsidRDefault="00130D69" w:rsidP="005525BE">
      <w:pPr>
        <w:numPr>
          <w:ilvl w:val="0"/>
          <w:numId w:val="20"/>
        </w:numPr>
        <w:suppressAutoHyphens/>
        <w:autoSpaceDN w:val="0"/>
        <w:ind w:left="357" w:hanging="357"/>
        <w:jc w:val="both"/>
        <w:rPr>
          <w:rFonts w:asciiTheme="majorHAnsi" w:eastAsia="Calibri" w:hAnsiTheme="majorHAnsi" w:cstheme="majorHAnsi"/>
          <w:sz w:val="22"/>
          <w:szCs w:val="22"/>
          <w:lang w:eastAsia="en-US"/>
        </w:rPr>
      </w:pPr>
      <w:r w:rsidRPr="00130D69">
        <w:rPr>
          <w:rFonts w:asciiTheme="majorHAnsi" w:eastAsia="Calibri" w:hAnsiTheme="majorHAnsi" w:cstheme="majorHAnsi"/>
          <w:sz w:val="22"/>
          <w:szCs w:val="22"/>
          <w:lang w:eastAsia="en-US"/>
        </w:rPr>
        <w:t>Strony ustalają, iż dokonanie na podstawie art. 455 ustawy Pzp zmian postanowień zawartej umowy w stosunku do treści złożonej oferty może nastąpić w następujących przypadkach:</w:t>
      </w:r>
    </w:p>
    <w:p w14:paraId="68C3C10A" w14:textId="157B4BFD" w:rsidR="00592C32" w:rsidRPr="00360A08" w:rsidRDefault="00592C32" w:rsidP="005525BE">
      <w:pPr>
        <w:numPr>
          <w:ilvl w:val="0"/>
          <w:numId w:val="21"/>
        </w:numPr>
        <w:suppressAutoHyphens/>
        <w:autoSpaceDN w:val="0"/>
        <w:ind w:left="709" w:hanging="284"/>
        <w:jc w:val="both"/>
        <w:rPr>
          <w:rFonts w:asciiTheme="majorHAnsi" w:eastAsia="Calibri" w:hAnsiTheme="majorHAnsi" w:cstheme="majorHAnsi"/>
          <w:sz w:val="22"/>
          <w:szCs w:val="22"/>
          <w:lang w:eastAsia="en-US"/>
        </w:rPr>
      </w:pPr>
      <w:r>
        <w:rPr>
          <w:rFonts w:asciiTheme="majorHAnsi" w:eastAsia="Calibri" w:hAnsiTheme="majorHAnsi" w:cstheme="majorHAnsi"/>
          <w:bCs/>
          <w:sz w:val="22"/>
          <w:szCs w:val="22"/>
          <w:lang w:eastAsia="en-US"/>
        </w:rPr>
        <w:t>w przypadku konieczności przesunięcia terminów umownych, jeżeli ich przesunięcie jest wynikiem</w:t>
      </w:r>
      <w:r w:rsidR="00360A08">
        <w:rPr>
          <w:rFonts w:asciiTheme="majorHAnsi" w:eastAsia="Calibri" w:hAnsiTheme="majorHAnsi" w:cstheme="majorHAnsi"/>
          <w:bCs/>
          <w:sz w:val="22"/>
          <w:szCs w:val="22"/>
          <w:lang w:eastAsia="en-US"/>
        </w:rPr>
        <w:t xml:space="preserve"> zmiany terminu </w:t>
      </w:r>
      <w:r w:rsidR="00547469" w:rsidRPr="00547469">
        <w:rPr>
          <w:rFonts w:asciiTheme="majorHAnsi" w:eastAsia="Calibri" w:hAnsiTheme="majorHAnsi" w:cstheme="majorHAnsi"/>
          <w:b/>
          <w:sz w:val="22"/>
          <w:szCs w:val="22"/>
          <w:lang w:eastAsia="en-US"/>
        </w:rPr>
        <w:t>Koncertu</w:t>
      </w:r>
      <w:r w:rsidR="00360A08">
        <w:rPr>
          <w:rFonts w:asciiTheme="majorHAnsi" w:eastAsia="Calibri" w:hAnsiTheme="majorHAnsi" w:cstheme="majorHAnsi"/>
          <w:bCs/>
          <w:sz w:val="22"/>
          <w:szCs w:val="22"/>
          <w:lang w:eastAsia="en-US"/>
        </w:rPr>
        <w:t>;</w:t>
      </w:r>
    </w:p>
    <w:p w14:paraId="4E62215F" w14:textId="6CD0EAC1" w:rsidR="00360A08" w:rsidRPr="00360A08" w:rsidRDefault="00360A08" w:rsidP="005525BE">
      <w:pPr>
        <w:numPr>
          <w:ilvl w:val="0"/>
          <w:numId w:val="21"/>
        </w:numPr>
        <w:suppressAutoHyphens/>
        <w:autoSpaceDN w:val="0"/>
        <w:ind w:hanging="284"/>
        <w:jc w:val="both"/>
        <w:rPr>
          <w:rFonts w:asciiTheme="majorHAnsi" w:eastAsia="Calibri" w:hAnsiTheme="majorHAnsi" w:cstheme="majorHAnsi"/>
          <w:sz w:val="22"/>
          <w:szCs w:val="22"/>
          <w:lang w:eastAsia="en-US"/>
        </w:rPr>
      </w:pPr>
      <w:r w:rsidRPr="00360A08">
        <w:rPr>
          <w:rFonts w:asciiTheme="majorHAnsi" w:eastAsia="Calibri" w:hAnsiTheme="majorHAnsi" w:cstheme="majorHAnsi"/>
          <w:sz w:val="22"/>
          <w:szCs w:val="22"/>
          <w:lang w:eastAsia="en-US"/>
        </w:rPr>
        <w:t>ewentualnej zmiany pojazdu jakim świadczona jest usługa przewozu osób, z zastrzeżeniem, że standard pojazdu winien być taki sam lub wyższy od określonego w niniejszej umowie, pojazd winien spełniać wszystkie wymogi, o których mowa w niniejszej umowie, jak również, że pojazd winien posiadać wymagane ubezpieczenia. Zamawiający dokona weryfikacji pojazdu na podstawie przekazanego przez Wykonawcę opisu autokaru oraz kserokopii polis ubezpieczeniowych i dowodu rejestracyjnego (poświadczonych „za zgodność z oryginałem” przez Wykonawcę), pod rygorem niedopuszczenia pojazdu do świadczenia usługi przewozu</w:t>
      </w:r>
      <w:r>
        <w:rPr>
          <w:rFonts w:asciiTheme="majorHAnsi" w:eastAsia="Calibri" w:hAnsiTheme="majorHAnsi" w:cstheme="majorHAnsi"/>
          <w:sz w:val="22"/>
          <w:szCs w:val="22"/>
          <w:lang w:eastAsia="en-US"/>
        </w:rPr>
        <w:t xml:space="preserve"> </w:t>
      </w:r>
      <w:r w:rsidRPr="00360A08">
        <w:rPr>
          <w:rFonts w:asciiTheme="majorHAnsi" w:eastAsia="Calibri" w:hAnsiTheme="majorHAnsi" w:cstheme="majorHAnsi"/>
          <w:sz w:val="22"/>
          <w:szCs w:val="22"/>
          <w:lang w:eastAsia="en-US"/>
        </w:rPr>
        <w:t>osób na zlecenie Zamawiającego</w:t>
      </w:r>
      <w:r>
        <w:rPr>
          <w:rFonts w:asciiTheme="majorHAnsi" w:eastAsia="Calibri" w:hAnsiTheme="majorHAnsi" w:cstheme="majorHAnsi"/>
          <w:sz w:val="22"/>
          <w:szCs w:val="22"/>
          <w:lang w:eastAsia="en-US"/>
        </w:rPr>
        <w:t>;</w:t>
      </w:r>
    </w:p>
    <w:p w14:paraId="4442063B" w14:textId="4B5075CB" w:rsidR="00130D69" w:rsidRPr="00130D69" w:rsidRDefault="00130D69" w:rsidP="005525BE">
      <w:pPr>
        <w:numPr>
          <w:ilvl w:val="0"/>
          <w:numId w:val="21"/>
        </w:numPr>
        <w:suppressAutoHyphens/>
        <w:autoSpaceDN w:val="0"/>
        <w:ind w:left="709" w:hanging="284"/>
        <w:jc w:val="both"/>
        <w:rPr>
          <w:rFonts w:asciiTheme="majorHAnsi" w:eastAsia="Calibri" w:hAnsiTheme="majorHAnsi" w:cstheme="majorHAnsi"/>
          <w:sz w:val="22"/>
          <w:szCs w:val="22"/>
          <w:lang w:eastAsia="en-US"/>
        </w:rPr>
      </w:pPr>
      <w:r w:rsidRPr="00130D69">
        <w:rPr>
          <w:rFonts w:asciiTheme="majorHAnsi" w:eastAsia="Calibri" w:hAnsiTheme="majorHAnsi" w:cstheme="majorHAnsi"/>
          <w:bCs/>
          <w:sz w:val="22"/>
          <w:szCs w:val="22"/>
          <w:lang w:eastAsia="en-US"/>
        </w:rPr>
        <w:t>w zakresie przedmiotu umowy, w tym sposobu jego wykonania oraz terminów przewidzianych na realizację zobowiązań umownych – w przypadku wystąpienia zmian w obowiązujących przepisach prawa mających wpływ na przedmiot i warunki realizacji umowy oraz zmian w sytuacji prawnej lub faktycznej Wykonawcy lub Zamawiającego skutkujących niemożnością lub znacznym utrudnieniem w realizacji przedmiotu umowy;</w:t>
      </w:r>
    </w:p>
    <w:p w14:paraId="33F5E63E" w14:textId="2F0E7E4E" w:rsidR="00130D69" w:rsidRPr="00130D69" w:rsidRDefault="00130D69" w:rsidP="005525BE">
      <w:pPr>
        <w:numPr>
          <w:ilvl w:val="0"/>
          <w:numId w:val="21"/>
        </w:numPr>
        <w:suppressAutoHyphens/>
        <w:autoSpaceDN w:val="0"/>
        <w:ind w:left="709" w:hanging="284"/>
        <w:jc w:val="both"/>
        <w:rPr>
          <w:rFonts w:asciiTheme="majorHAnsi" w:eastAsia="Calibri" w:hAnsiTheme="majorHAnsi" w:cstheme="majorHAnsi"/>
          <w:sz w:val="22"/>
          <w:szCs w:val="22"/>
          <w:lang w:eastAsia="en-US"/>
        </w:rPr>
      </w:pPr>
      <w:r w:rsidRPr="00130D69">
        <w:rPr>
          <w:rFonts w:asciiTheme="majorHAnsi" w:eastAsia="Calibri" w:hAnsiTheme="majorHAnsi" w:cstheme="majorHAnsi"/>
          <w:bCs/>
          <w:sz w:val="22"/>
          <w:szCs w:val="22"/>
          <w:lang w:eastAsia="en-US"/>
        </w:rPr>
        <w:t xml:space="preserve">w zakresie określonych w umowie terminów przewidzianych na wykonanie zobowiązań umownych – w przypadku </w:t>
      </w:r>
      <w:r w:rsidRPr="00130D69">
        <w:rPr>
          <w:rFonts w:asciiTheme="majorHAnsi" w:eastAsia="Calibri" w:hAnsiTheme="majorHAnsi" w:cstheme="majorHAnsi"/>
          <w:sz w:val="22"/>
          <w:szCs w:val="22"/>
          <w:lang w:eastAsia="en-US"/>
        </w:rPr>
        <w:t xml:space="preserve">wystąpienia siły wyższej, o jakiej </w:t>
      </w:r>
      <w:r w:rsidRPr="00022FF6">
        <w:rPr>
          <w:rFonts w:asciiTheme="majorHAnsi" w:eastAsia="Calibri" w:hAnsiTheme="majorHAnsi" w:cstheme="majorHAnsi"/>
          <w:sz w:val="22"/>
          <w:szCs w:val="22"/>
          <w:lang w:eastAsia="en-US"/>
        </w:rPr>
        <w:t xml:space="preserve">mowa w </w:t>
      </w:r>
      <w:r w:rsidRPr="00547469">
        <w:rPr>
          <w:rFonts w:asciiTheme="majorHAnsi" w:eastAsia="Calibri" w:hAnsiTheme="majorHAnsi" w:cstheme="majorHAnsi"/>
          <w:b/>
          <w:bCs/>
          <w:sz w:val="22"/>
          <w:szCs w:val="22"/>
          <w:lang w:eastAsia="en-US"/>
        </w:rPr>
        <w:t xml:space="preserve">§ </w:t>
      </w:r>
      <w:r w:rsidR="001A7083" w:rsidRPr="00547469">
        <w:rPr>
          <w:rFonts w:asciiTheme="majorHAnsi" w:eastAsia="Calibri" w:hAnsiTheme="majorHAnsi" w:cstheme="majorHAnsi"/>
          <w:b/>
          <w:bCs/>
          <w:sz w:val="22"/>
          <w:szCs w:val="22"/>
          <w:lang w:eastAsia="en-US"/>
        </w:rPr>
        <w:t>6</w:t>
      </w:r>
      <w:r w:rsidRPr="00547469">
        <w:rPr>
          <w:rFonts w:asciiTheme="majorHAnsi" w:eastAsia="Calibri" w:hAnsiTheme="majorHAnsi" w:cstheme="majorHAnsi"/>
          <w:b/>
          <w:bCs/>
          <w:sz w:val="22"/>
          <w:szCs w:val="22"/>
          <w:lang w:eastAsia="en-US"/>
        </w:rPr>
        <w:t xml:space="preserve"> ust. </w:t>
      </w:r>
      <w:r w:rsidR="001E64B2" w:rsidRPr="00547469">
        <w:rPr>
          <w:rFonts w:asciiTheme="majorHAnsi" w:eastAsia="Calibri" w:hAnsiTheme="majorHAnsi" w:cstheme="majorHAnsi"/>
          <w:b/>
          <w:bCs/>
          <w:sz w:val="22"/>
          <w:szCs w:val="22"/>
          <w:lang w:eastAsia="en-US"/>
        </w:rPr>
        <w:t>4-5</w:t>
      </w:r>
      <w:r w:rsidRPr="00022FF6">
        <w:rPr>
          <w:rFonts w:asciiTheme="majorHAnsi" w:eastAsia="Calibri" w:hAnsiTheme="majorHAnsi" w:cstheme="majorHAnsi"/>
          <w:sz w:val="22"/>
          <w:szCs w:val="22"/>
          <w:lang w:eastAsia="en-US"/>
        </w:rPr>
        <w:t xml:space="preserve"> umowy</w:t>
      </w:r>
      <w:r w:rsidRPr="00130D69">
        <w:rPr>
          <w:rFonts w:asciiTheme="majorHAnsi" w:eastAsia="Calibri" w:hAnsiTheme="majorHAnsi" w:cstheme="majorHAnsi"/>
          <w:sz w:val="22"/>
          <w:szCs w:val="22"/>
          <w:lang w:eastAsia="en-US"/>
        </w:rPr>
        <w:t>, która uniemożliwi wykonanie części lub całości zobowiązań umownych lub spowoduje, że ich wykonanie będzie musiało nastąpić z opóźnieniem- termin może ulec wydłużeniu o czas trwania siły wyższej;</w:t>
      </w:r>
    </w:p>
    <w:p w14:paraId="3784F223" w14:textId="5AB6C517" w:rsidR="0047066D" w:rsidRPr="005A145C" w:rsidRDefault="00DC28C6" w:rsidP="005525BE">
      <w:pPr>
        <w:numPr>
          <w:ilvl w:val="0"/>
          <w:numId w:val="21"/>
        </w:numPr>
        <w:suppressAutoHyphens/>
        <w:autoSpaceDN w:val="0"/>
        <w:ind w:left="709" w:hanging="283"/>
        <w:jc w:val="both"/>
        <w:rPr>
          <w:rFonts w:asciiTheme="majorHAnsi" w:eastAsia="Calibri" w:hAnsiTheme="majorHAnsi" w:cstheme="majorHAnsi"/>
          <w:sz w:val="22"/>
          <w:szCs w:val="22"/>
          <w:lang w:eastAsia="en-US"/>
        </w:rPr>
      </w:pPr>
      <w:r w:rsidRPr="005A145C">
        <w:rPr>
          <w:rFonts w:asciiTheme="majorHAnsi" w:eastAsia="Calibri" w:hAnsiTheme="majorHAnsi" w:cstheme="majorHAnsi"/>
          <w:sz w:val="22"/>
          <w:szCs w:val="22"/>
          <w:lang w:eastAsia="en-US"/>
        </w:rPr>
        <w:lastRenderedPageBreak/>
        <w:t>w zakresie zmiany podwykonawców, z zastrzeżeniem posiadania przez tych podwykonawców co najmniej takich samych właściwości (kwalifikacji), pod rygorem niedopuszczenia podwykonawców do wykonywania zamówienia</w:t>
      </w:r>
      <w:r w:rsidR="00547469">
        <w:rPr>
          <w:rFonts w:asciiTheme="majorHAnsi" w:eastAsia="Calibri" w:hAnsiTheme="majorHAnsi" w:cstheme="majorHAnsi"/>
          <w:sz w:val="22"/>
          <w:szCs w:val="22"/>
          <w:lang w:eastAsia="en-US"/>
        </w:rPr>
        <w:t>;</w:t>
      </w:r>
    </w:p>
    <w:p w14:paraId="2A8600AB" w14:textId="7FF004C2" w:rsidR="00130D69" w:rsidRPr="005A145C" w:rsidRDefault="0047066D" w:rsidP="005525BE">
      <w:pPr>
        <w:numPr>
          <w:ilvl w:val="0"/>
          <w:numId w:val="21"/>
        </w:numPr>
        <w:suppressAutoHyphens/>
        <w:autoSpaceDN w:val="0"/>
        <w:ind w:left="709" w:hanging="283"/>
        <w:jc w:val="both"/>
        <w:rPr>
          <w:rFonts w:asciiTheme="majorHAnsi" w:eastAsia="Calibri" w:hAnsiTheme="majorHAnsi" w:cstheme="majorHAnsi"/>
          <w:sz w:val="22"/>
          <w:szCs w:val="22"/>
          <w:lang w:eastAsia="en-US"/>
        </w:rPr>
      </w:pPr>
      <w:r w:rsidRPr="005A145C">
        <w:rPr>
          <w:rFonts w:asciiTheme="majorHAnsi" w:eastAsia="Calibri" w:hAnsiTheme="majorHAnsi" w:cstheme="majorHAnsi"/>
          <w:sz w:val="22"/>
          <w:szCs w:val="22"/>
          <w:lang w:eastAsia="en-US"/>
        </w:rPr>
        <w:t>w zakresie 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w:t>
      </w:r>
      <w:r w:rsidR="00130D69" w:rsidRPr="005A145C">
        <w:rPr>
          <w:rFonts w:asciiTheme="majorHAnsi" w:eastAsia="Calibri" w:hAnsiTheme="majorHAnsi" w:cstheme="majorHAnsi"/>
          <w:sz w:val="22"/>
          <w:szCs w:val="22"/>
          <w:lang w:eastAsia="en-US"/>
        </w:rPr>
        <w:t>.</w:t>
      </w:r>
    </w:p>
    <w:p w14:paraId="24B94D89" w14:textId="77777777" w:rsidR="00130D69" w:rsidRPr="00130D69" w:rsidRDefault="00130D69" w:rsidP="005525BE">
      <w:pPr>
        <w:numPr>
          <w:ilvl w:val="0"/>
          <w:numId w:val="22"/>
        </w:numPr>
        <w:tabs>
          <w:tab w:val="num" w:pos="426"/>
        </w:tabs>
        <w:suppressAutoHyphens/>
        <w:autoSpaceDN w:val="0"/>
        <w:ind w:left="426" w:hanging="426"/>
        <w:contextualSpacing/>
        <w:jc w:val="both"/>
        <w:rPr>
          <w:rFonts w:asciiTheme="majorHAnsi" w:eastAsia="Calibri" w:hAnsiTheme="majorHAnsi" w:cstheme="majorHAnsi"/>
          <w:b/>
          <w:sz w:val="22"/>
          <w:szCs w:val="22"/>
          <w:lang w:eastAsia="en-US"/>
        </w:rPr>
      </w:pPr>
      <w:r w:rsidRPr="00130D69">
        <w:rPr>
          <w:rFonts w:asciiTheme="majorHAnsi" w:eastAsia="Calibri" w:hAnsiTheme="majorHAnsi" w:cstheme="majorHAnsi"/>
          <w:sz w:val="22"/>
          <w:szCs w:val="22"/>
          <w:lang w:eastAsia="en-US"/>
        </w:rPr>
        <w:t>Zmiany postanowień zawartej umowy w stosunku do treści złożonej oferty mogą nastąpić również w przypadku wystąpienia okoliczności, o których mowa w art. 455 ust. 1 pkt. 1–4, ust. 2, ust. 3 i ust. 4 ustawy Pzp.</w:t>
      </w:r>
    </w:p>
    <w:p w14:paraId="73E04C5F" w14:textId="77777777" w:rsidR="00130D69" w:rsidRPr="00130D69" w:rsidRDefault="00130D69" w:rsidP="005525BE">
      <w:pPr>
        <w:numPr>
          <w:ilvl w:val="0"/>
          <w:numId w:val="22"/>
        </w:numPr>
        <w:suppressAutoHyphens/>
        <w:autoSpaceDN w:val="0"/>
        <w:ind w:left="426" w:hanging="426"/>
        <w:contextualSpacing/>
        <w:jc w:val="both"/>
        <w:rPr>
          <w:rFonts w:asciiTheme="majorHAnsi" w:eastAsia="Calibri" w:hAnsiTheme="majorHAnsi" w:cstheme="majorHAnsi"/>
          <w:bCs/>
          <w:sz w:val="22"/>
          <w:szCs w:val="22"/>
          <w:lang w:eastAsia="en-US"/>
        </w:rPr>
      </w:pPr>
      <w:r w:rsidRPr="00130D69">
        <w:rPr>
          <w:rFonts w:asciiTheme="majorHAnsi" w:eastAsia="Calibri" w:hAnsiTheme="majorHAnsi" w:cstheme="majorHAnsi"/>
          <w:bCs/>
          <w:sz w:val="22"/>
          <w:szCs w:val="22"/>
          <w:lang w:eastAsia="en-US"/>
        </w:rPr>
        <w:t xml:space="preserve">Warunkiem wprowadzenia zmian zawartej umowy jest sporządzenie podpisanego przez Strony Protokołu konieczności przyczyny zmiany oraz potwierdzającego wystąpienia (odpowiednio) co wymienionej w </w:t>
      </w:r>
      <w:r w:rsidRPr="00547469">
        <w:rPr>
          <w:rFonts w:asciiTheme="majorHAnsi" w:eastAsia="Calibri" w:hAnsiTheme="majorHAnsi" w:cstheme="majorHAnsi"/>
          <w:b/>
          <w:sz w:val="22"/>
          <w:szCs w:val="22"/>
          <w:lang w:eastAsia="en-US"/>
        </w:rPr>
        <w:t>ust. 2</w:t>
      </w:r>
      <w:r w:rsidRPr="00130D69">
        <w:rPr>
          <w:rFonts w:asciiTheme="majorHAnsi" w:eastAsia="Calibri" w:hAnsiTheme="majorHAnsi" w:cstheme="majorHAnsi"/>
          <w:bCs/>
          <w:sz w:val="22"/>
          <w:szCs w:val="22"/>
          <w:lang w:eastAsia="en-US"/>
        </w:rPr>
        <w:t>.</w:t>
      </w:r>
    </w:p>
    <w:p w14:paraId="7EDEBCEA" w14:textId="77777777" w:rsidR="00130D69" w:rsidRPr="00130D69" w:rsidRDefault="00130D69" w:rsidP="005525BE">
      <w:pPr>
        <w:numPr>
          <w:ilvl w:val="0"/>
          <w:numId w:val="22"/>
        </w:numPr>
        <w:suppressAutoHyphens/>
        <w:autoSpaceDN w:val="0"/>
        <w:ind w:left="426" w:hanging="426"/>
        <w:contextualSpacing/>
        <w:jc w:val="both"/>
        <w:rPr>
          <w:rFonts w:asciiTheme="majorHAnsi" w:eastAsia="Calibri" w:hAnsiTheme="majorHAnsi" w:cstheme="majorHAnsi"/>
          <w:bCs/>
          <w:sz w:val="22"/>
          <w:szCs w:val="22"/>
          <w:lang w:eastAsia="en-US"/>
        </w:rPr>
      </w:pPr>
      <w:r w:rsidRPr="00130D69">
        <w:rPr>
          <w:rFonts w:asciiTheme="majorHAnsi" w:eastAsia="Calibri" w:hAnsiTheme="majorHAnsi" w:cstheme="majorHAnsi"/>
          <w:bCs/>
          <w:sz w:val="22"/>
          <w:szCs w:val="22"/>
          <w:lang w:eastAsia="en-US"/>
        </w:rPr>
        <w:t>Protokół konieczności będzie załącznikiem do aneksu umowy.</w:t>
      </w:r>
    </w:p>
    <w:p w14:paraId="42024622" w14:textId="77777777" w:rsidR="00130D69" w:rsidRPr="00130D69" w:rsidRDefault="00130D69" w:rsidP="005525BE">
      <w:pPr>
        <w:numPr>
          <w:ilvl w:val="0"/>
          <w:numId w:val="22"/>
        </w:numPr>
        <w:suppressAutoHyphens/>
        <w:autoSpaceDN w:val="0"/>
        <w:ind w:left="426" w:hanging="426"/>
        <w:contextualSpacing/>
        <w:jc w:val="both"/>
        <w:rPr>
          <w:rFonts w:asciiTheme="majorHAnsi" w:eastAsia="Calibri" w:hAnsiTheme="majorHAnsi" w:cstheme="majorHAnsi"/>
          <w:b/>
          <w:sz w:val="22"/>
          <w:szCs w:val="22"/>
          <w:lang w:eastAsia="en-US"/>
        </w:rPr>
      </w:pPr>
      <w:r w:rsidRPr="00130D69">
        <w:rPr>
          <w:rFonts w:asciiTheme="majorHAnsi" w:eastAsia="Calibri" w:hAnsiTheme="majorHAnsi" w:cstheme="majorHAnsi"/>
          <w:bCs/>
          <w:sz w:val="22"/>
          <w:szCs w:val="22"/>
          <w:lang w:eastAsia="en-US"/>
        </w:rPr>
        <w:t>Zamiany umowy będą dokonywane pisemnie pod rygorem nieważności.</w:t>
      </w:r>
    </w:p>
    <w:p w14:paraId="6C495A32" w14:textId="77777777" w:rsidR="00130D69" w:rsidRPr="00130D69" w:rsidRDefault="00130D69" w:rsidP="005525BE">
      <w:pPr>
        <w:numPr>
          <w:ilvl w:val="0"/>
          <w:numId w:val="22"/>
        </w:numPr>
        <w:tabs>
          <w:tab w:val="num" w:pos="426"/>
        </w:tabs>
        <w:suppressAutoHyphens/>
        <w:autoSpaceDN w:val="0"/>
        <w:ind w:left="426" w:hanging="426"/>
        <w:contextualSpacing/>
        <w:jc w:val="both"/>
        <w:rPr>
          <w:rFonts w:asciiTheme="majorHAnsi" w:eastAsia="Calibri" w:hAnsiTheme="majorHAnsi" w:cstheme="majorHAnsi"/>
          <w:b/>
          <w:sz w:val="22"/>
          <w:szCs w:val="22"/>
          <w:lang w:eastAsia="en-US"/>
        </w:rPr>
      </w:pPr>
      <w:r w:rsidRPr="00130D69">
        <w:rPr>
          <w:rFonts w:asciiTheme="majorHAnsi" w:eastAsia="Calibri" w:hAnsiTheme="majorHAnsi" w:cstheme="majorHAnsi"/>
          <w:sz w:val="22"/>
          <w:szCs w:val="22"/>
          <w:lang w:eastAsia="en-US"/>
        </w:rPr>
        <w:t>Zmiana postanowień zawartej umowy może nastąpić z inicjatywy Zamawiającego lub na pisemny wniosek Wykonawcy, jednakże Strony ustalają, że modyfikacje umowy w zakresie danych rejestrowych i teleadresowych Stron czy też polegające na zmianie przedstawicieli Stron lub ich danych kontaktowych nie będą uznawane za zmiany umowy w rozumieniu art. 455 ustawy Pzp i każda ze Stron będzie mogła wprowadzać je samodzielnie do umowy, zawiadamiając jedynie o tym pisemnie drugą Stronę.</w:t>
      </w:r>
    </w:p>
    <w:p w14:paraId="55AD3B9A" w14:textId="77777777" w:rsidR="000A4455" w:rsidRPr="0013710E" w:rsidRDefault="000A4455" w:rsidP="000A4455">
      <w:pPr>
        <w:pStyle w:val="Standard"/>
        <w:tabs>
          <w:tab w:val="left" w:pos="606"/>
        </w:tabs>
        <w:rPr>
          <w:rFonts w:asciiTheme="majorHAnsi" w:hAnsiTheme="majorHAnsi" w:cstheme="majorHAnsi"/>
          <w:b/>
          <w:sz w:val="22"/>
          <w:szCs w:val="22"/>
        </w:rPr>
      </w:pPr>
    </w:p>
    <w:p w14:paraId="7AA3341B" w14:textId="58FA398D" w:rsidR="000A4455" w:rsidRPr="00BC6099" w:rsidRDefault="000A4455" w:rsidP="000A4455">
      <w:pPr>
        <w:pStyle w:val="Standard"/>
        <w:tabs>
          <w:tab w:val="left" w:pos="606"/>
        </w:tabs>
        <w:ind w:left="180" w:hanging="180"/>
        <w:jc w:val="center"/>
        <w:rPr>
          <w:rFonts w:asciiTheme="majorHAnsi" w:hAnsiTheme="majorHAnsi" w:cstheme="majorHAnsi"/>
          <w:b/>
          <w:sz w:val="22"/>
          <w:szCs w:val="22"/>
        </w:rPr>
      </w:pPr>
      <w:r w:rsidRPr="00BC6099">
        <w:rPr>
          <w:rFonts w:asciiTheme="majorHAnsi" w:hAnsiTheme="majorHAnsi" w:cstheme="majorHAnsi"/>
          <w:b/>
          <w:sz w:val="22"/>
          <w:szCs w:val="22"/>
        </w:rPr>
        <w:t xml:space="preserve">§ </w:t>
      </w:r>
      <w:r w:rsidR="0097547A" w:rsidRPr="00BC6099">
        <w:rPr>
          <w:rFonts w:asciiTheme="majorHAnsi" w:hAnsiTheme="majorHAnsi" w:cstheme="majorHAnsi"/>
          <w:b/>
          <w:sz w:val="22"/>
          <w:szCs w:val="22"/>
        </w:rPr>
        <w:t>9</w:t>
      </w:r>
    </w:p>
    <w:p w14:paraId="127EBC21" w14:textId="77777777" w:rsidR="00BC6099" w:rsidRPr="0013710E" w:rsidRDefault="00BC6099" w:rsidP="000A4455">
      <w:pPr>
        <w:pStyle w:val="Standard"/>
        <w:tabs>
          <w:tab w:val="left" w:pos="606"/>
        </w:tabs>
        <w:ind w:left="180" w:hanging="180"/>
        <w:jc w:val="center"/>
        <w:rPr>
          <w:rFonts w:asciiTheme="majorHAnsi" w:hAnsiTheme="majorHAnsi" w:cstheme="majorHAnsi"/>
          <w:bCs/>
          <w:sz w:val="22"/>
          <w:szCs w:val="22"/>
        </w:rPr>
      </w:pPr>
    </w:p>
    <w:p w14:paraId="6212DA94" w14:textId="012DD0B9"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 xml:space="preserve">W sprawach nieuregulowanych niniejszą umową </w:t>
      </w:r>
      <w:r w:rsidR="00547469" w:rsidRPr="0013710E">
        <w:rPr>
          <w:rFonts w:asciiTheme="majorHAnsi" w:hAnsiTheme="majorHAnsi" w:cstheme="majorHAnsi"/>
          <w:sz w:val="22"/>
          <w:szCs w:val="22"/>
        </w:rPr>
        <w:t>mają</w:t>
      </w:r>
      <w:r w:rsidRPr="0013710E">
        <w:rPr>
          <w:rFonts w:asciiTheme="majorHAnsi" w:hAnsiTheme="majorHAnsi" w:cstheme="majorHAnsi"/>
          <w:sz w:val="22"/>
          <w:szCs w:val="22"/>
        </w:rPr>
        <w:t xml:space="preserve"> zastosowanie w szczególności przepisy ustawy z dnia 11 września 2019 r. Prawo zamówień publicznych oraz Kodeksu cywilnego.</w:t>
      </w:r>
    </w:p>
    <w:p w14:paraId="085859D4" w14:textId="77777777"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bookmarkStart w:id="12" w:name="_Hlk86320945"/>
      <w:bookmarkStart w:id="13" w:name="_Hlk85101070"/>
      <w:bookmarkStart w:id="14" w:name="_Hlk86063942"/>
      <w:r w:rsidRPr="0013710E">
        <w:rPr>
          <w:rFonts w:asciiTheme="majorHAnsi" w:hAnsiTheme="majorHAnsi" w:cstheme="majorHAnsi"/>
          <w:sz w:val="22"/>
          <w:szCs w:val="22"/>
        </w:rPr>
        <w:t xml:space="preserve">Spory wynikłe na tle wykonania niniejszej umowy rozwiązywane będą w sposób polubowny w </w:t>
      </w:r>
      <w:bookmarkStart w:id="15" w:name="_Hlk85104411"/>
      <w:r w:rsidRPr="0013710E">
        <w:rPr>
          <w:rFonts w:asciiTheme="majorHAnsi" w:hAnsiTheme="majorHAnsi" w:cstheme="majorHAnsi"/>
          <w:sz w:val="22"/>
          <w:szCs w:val="22"/>
        </w:rPr>
        <w:t>trybie zawezwania do próby ugodowej na podstawie przepisów art. 184-186 Kodeksu postępowania cywilnego.</w:t>
      </w:r>
      <w:bookmarkEnd w:id="12"/>
      <w:bookmarkEnd w:id="13"/>
      <w:bookmarkEnd w:id="14"/>
      <w:bookmarkEnd w:id="15"/>
    </w:p>
    <w:p w14:paraId="407AC95F" w14:textId="77777777"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Spory wynikłe na tle wykonania niniejszej umowy rozpatrywane będą przez Sąd właściwy miejscowo dla siedziby Zamawiającego.</w:t>
      </w:r>
    </w:p>
    <w:p w14:paraId="35D72AD1" w14:textId="77777777"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Wszelkie zmiany w umowie mogą być dokonane tylko na piśmie w formie aneksu pod rygorem nieważności.</w:t>
      </w:r>
    </w:p>
    <w:p w14:paraId="1A9273E9" w14:textId="416E9B54"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 xml:space="preserve">Umowę sporządzono w </w:t>
      </w:r>
      <w:r w:rsidRPr="00346B1E">
        <w:rPr>
          <w:rFonts w:asciiTheme="majorHAnsi" w:hAnsiTheme="majorHAnsi" w:cstheme="majorHAnsi"/>
          <w:b/>
          <w:bCs/>
          <w:sz w:val="22"/>
          <w:szCs w:val="22"/>
        </w:rPr>
        <w:t>jednym pliku</w:t>
      </w:r>
      <w:r w:rsidR="00873551" w:rsidRPr="00346B1E">
        <w:rPr>
          <w:rFonts w:asciiTheme="majorHAnsi" w:hAnsiTheme="majorHAnsi" w:cstheme="majorHAnsi"/>
          <w:b/>
          <w:bCs/>
          <w:sz w:val="22"/>
          <w:szCs w:val="22"/>
        </w:rPr>
        <w:t xml:space="preserve"> / 3 jednobrzmiących egzemplarzach</w:t>
      </w:r>
      <w:r w:rsidR="00873551" w:rsidRPr="00873551">
        <w:rPr>
          <w:rFonts w:asciiTheme="majorHAnsi" w:hAnsiTheme="majorHAnsi" w:cstheme="majorHAnsi"/>
          <w:sz w:val="22"/>
          <w:szCs w:val="22"/>
        </w:rPr>
        <w:t>, dwa egzemplarze dla Zamawiającego i jeden dla Wykonawcy</w:t>
      </w:r>
      <w:r w:rsidRPr="0013710E">
        <w:rPr>
          <w:rFonts w:asciiTheme="majorHAnsi" w:hAnsiTheme="majorHAnsi" w:cstheme="majorHAnsi"/>
          <w:sz w:val="22"/>
          <w:szCs w:val="22"/>
        </w:rPr>
        <w:t>.</w:t>
      </w:r>
    </w:p>
    <w:p w14:paraId="7F757F44" w14:textId="65537A35" w:rsidR="000A4455"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Załączniki do umowy:</w:t>
      </w:r>
    </w:p>
    <w:p w14:paraId="4D3DCA79" w14:textId="47421AA6" w:rsidR="000C5CE8" w:rsidRPr="00EA3E0A" w:rsidRDefault="000C5CE8" w:rsidP="0013710E">
      <w:pPr>
        <w:pStyle w:val="Standard"/>
        <w:numPr>
          <w:ilvl w:val="3"/>
          <w:numId w:val="3"/>
        </w:numPr>
        <w:tabs>
          <w:tab w:val="left" w:pos="709"/>
        </w:tabs>
        <w:ind w:hanging="2454"/>
        <w:jc w:val="both"/>
        <w:rPr>
          <w:rFonts w:asciiTheme="majorHAnsi" w:hAnsiTheme="majorHAnsi" w:cstheme="majorHAnsi"/>
          <w:sz w:val="22"/>
          <w:szCs w:val="22"/>
        </w:rPr>
      </w:pPr>
      <w:r w:rsidRPr="00EA3E0A">
        <w:rPr>
          <w:rFonts w:asciiTheme="majorHAnsi" w:hAnsiTheme="majorHAnsi" w:cstheme="majorHAnsi"/>
          <w:sz w:val="22"/>
          <w:szCs w:val="22"/>
        </w:rPr>
        <w:t>Załącznik nr 1 -</w:t>
      </w:r>
      <w:r w:rsidRPr="00EA3E0A">
        <w:rPr>
          <w:rFonts w:ascii="Calibri Light" w:hAnsi="Calibri Light" w:cs="Calibri Light"/>
          <w:szCs w:val="24"/>
        </w:rPr>
        <w:t xml:space="preserve"> Opis Przedmiotu Zamówienia.</w:t>
      </w:r>
    </w:p>
    <w:p w14:paraId="59A05ACC" w14:textId="41E8F778" w:rsidR="000A4455" w:rsidRPr="00EA3E0A" w:rsidRDefault="000A4455" w:rsidP="0013710E">
      <w:pPr>
        <w:pStyle w:val="Standard"/>
        <w:numPr>
          <w:ilvl w:val="3"/>
          <w:numId w:val="3"/>
        </w:numPr>
        <w:tabs>
          <w:tab w:val="left" w:pos="709"/>
        </w:tabs>
        <w:ind w:hanging="2454"/>
        <w:jc w:val="both"/>
        <w:rPr>
          <w:rFonts w:asciiTheme="majorHAnsi" w:hAnsiTheme="majorHAnsi" w:cstheme="majorHAnsi"/>
          <w:sz w:val="22"/>
          <w:szCs w:val="22"/>
        </w:rPr>
      </w:pPr>
      <w:r w:rsidRPr="00EA3E0A">
        <w:rPr>
          <w:rFonts w:asciiTheme="majorHAnsi" w:hAnsiTheme="majorHAnsi" w:cstheme="majorHAnsi"/>
          <w:sz w:val="22"/>
          <w:szCs w:val="22"/>
        </w:rPr>
        <w:t>Załącznik nr</w:t>
      </w:r>
      <w:r w:rsidR="00EA3E0A" w:rsidRPr="00EA3E0A">
        <w:rPr>
          <w:rFonts w:asciiTheme="majorHAnsi" w:hAnsiTheme="majorHAnsi" w:cstheme="majorHAnsi"/>
          <w:sz w:val="22"/>
          <w:szCs w:val="22"/>
        </w:rPr>
        <w:t xml:space="preserve"> 2</w:t>
      </w:r>
      <w:r w:rsidRPr="00EA3E0A">
        <w:rPr>
          <w:rFonts w:asciiTheme="majorHAnsi" w:hAnsiTheme="majorHAnsi" w:cstheme="majorHAnsi"/>
          <w:sz w:val="22"/>
          <w:szCs w:val="22"/>
        </w:rPr>
        <w:t xml:space="preserve">- </w:t>
      </w:r>
      <w:r w:rsidR="00EA3E0A" w:rsidRPr="00EA3E0A">
        <w:rPr>
          <w:rFonts w:asciiTheme="majorHAnsi" w:hAnsiTheme="majorHAnsi" w:cstheme="majorHAnsi"/>
          <w:sz w:val="22"/>
          <w:szCs w:val="22"/>
        </w:rPr>
        <w:t>K</w:t>
      </w:r>
      <w:r w:rsidRPr="00EA3E0A">
        <w:rPr>
          <w:rFonts w:asciiTheme="majorHAnsi" w:hAnsiTheme="majorHAnsi" w:cstheme="majorHAnsi"/>
          <w:sz w:val="22"/>
          <w:szCs w:val="22"/>
        </w:rPr>
        <w:t>lauzula informacyjna stosowana przez Politechnikę Warszawską</w:t>
      </w:r>
      <w:r w:rsidR="00CD736D" w:rsidRPr="00EA3E0A">
        <w:rPr>
          <w:rFonts w:asciiTheme="majorHAnsi" w:hAnsiTheme="majorHAnsi" w:cstheme="majorHAnsi"/>
          <w:sz w:val="22"/>
          <w:szCs w:val="22"/>
        </w:rPr>
        <w:t>;</w:t>
      </w:r>
    </w:p>
    <w:p w14:paraId="77C83121" w14:textId="45493C11" w:rsidR="000A4455" w:rsidRPr="00EA3E0A" w:rsidRDefault="000A4455" w:rsidP="0013710E">
      <w:pPr>
        <w:pStyle w:val="Standard"/>
        <w:numPr>
          <w:ilvl w:val="3"/>
          <w:numId w:val="3"/>
        </w:numPr>
        <w:tabs>
          <w:tab w:val="left" w:pos="709"/>
        </w:tabs>
        <w:ind w:hanging="2454"/>
        <w:jc w:val="both"/>
        <w:rPr>
          <w:rFonts w:asciiTheme="majorHAnsi" w:hAnsiTheme="majorHAnsi" w:cstheme="majorHAnsi"/>
          <w:sz w:val="22"/>
          <w:szCs w:val="22"/>
        </w:rPr>
      </w:pPr>
      <w:r w:rsidRPr="00EA3E0A">
        <w:rPr>
          <w:rFonts w:asciiTheme="majorHAnsi" w:hAnsiTheme="majorHAnsi" w:cstheme="majorHAnsi"/>
          <w:sz w:val="22"/>
          <w:szCs w:val="22"/>
        </w:rPr>
        <w:t>Załącznik nr</w:t>
      </w:r>
      <w:r w:rsidR="00EA3E0A" w:rsidRPr="00EA3E0A">
        <w:rPr>
          <w:rFonts w:asciiTheme="majorHAnsi" w:hAnsiTheme="majorHAnsi" w:cstheme="majorHAnsi"/>
          <w:sz w:val="22"/>
          <w:szCs w:val="22"/>
        </w:rPr>
        <w:t xml:space="preserve"> 3</w:t>
      </w:r>
      <w:r w:rsidRPr="00EA3E0A">
        <w:rPr>
          <w:rFonts w:asciiTheme="majorHAnsi" w:hAnsiTheme="majorHAnsi" w:cstheme="majorHAnsi"/>
          <w:sz w:val="22"/>
          <w:szCs w:val="22"/>
        </w:rPr>
        <w:t xml:space="preserve">- </w:t>
      </w:r>
      <w:r w:rsidR="00EA3E0A" w:rsidRPr="00EA3E0A">
        <w:rPr>
          <w:rFonts w:asciiTheme="majorHAnsi" w:hAnsiTheme="majorHAnsi" w:cstheme="majorHAnsi"/>
          <w:sz w:val="22"/>
          <w:szCs w:val="22"/>
        </w:rPr>
        <w:t>K</w:t>
      </w:r>
      <w:r w:rsidRPr="00EA3E0A">
        <w:rPr>
          <w:rFonts w:asciiTheme="majorHAnsi" w:hAnsiTheme="majorHAnsi" w:cstheme="majorHAnsi"/>
          <w:sz w:val="22"/>
          <w:szCs w:val="22"/>
        </w:rPr>
        <w:t>lauzula informacyjna stosowana przez Wykonawcę.</w:t>
      </w:r>
    </w:p>
    <w:p w14:paraId="5611A3D7" w14:textId="77777777" w:rsidR="000A4455" w:rsidRPr="004E6010" w:rsidRDefault="000A4455" w:rsidP="000A4455">
      <w:pPr>
        <w:pStyle w:val="Standard"/>
        <w:tabs>
          <w:tab w:val="left" w:pos="852"/>
        </w:tabs>
        <w:jc w:val="both"/>
        <w:rPr>
          <w:rFonts w:asciiTheme="majorHAnsi" w:hAnsiTheme="majorHAnsi" w:cstheme="majorHAnsi"/>
          <w:sz w:val="22"/>
          <w:szCs w:val="22"/>
        </w:rPr>
      </w:pPr>
    </w:p>
    <w:p w14:paraId="6C05B97A" w14:textId="77777777" w:rsidR="000A4455" w:rsidRPr="004E6010" w:rsidRDefault="000A4455" w:rsidP="000A4455">
      <w:pPr>
        <w:pStyle w:val="Standard"/>
        <w:tabs>
          <w:tab w:val="left" w:pos="852"/>
        </w:tabs>
        <w:jc w:val="both"/>
        <w:rPr>
          <w:rFonts w:asciiTheme="majorHAnsi" w:hAnsiTheme="majorHAnsi" w:cstheme="majorHAnsi"/>
          <w:sz w:val="22"/>
          <w:szCs w:val="22"/>
        </w:rPr>
      </w:pPr>
    </w:p>
    <w:p w14:paraId="32A96B2B" w14:textId="77777777" w:rsidR="000A4455" w:rsidRPr="004E6010" w:rsidRDefault="000A4455" w:rsidP="000A4455">
      <w:pPr>
        <w:pStyle w:val="Standard"/>
        <w:tabs>
          <w:tab w:val="left" w:pos="852"/>
        </w:tabs>
        <w:jc w:val="center"/>
        <w:rPr>
          <w:rStyle w:val="markedcontent"/>
          <w:rFonts w:asciiTheme="majorHAnsi" w:hAnsiTheme="majorHAnsi" w:cstheme="majorHAnsi"/>
          <w:sz w:val="22"/>
          <w:szCs w:val="22"/>
        </w:rPr>
      </w:pPr>
      <w:r w:rsidRPr="004E6010">
        <w:rPr>
          <w:rStyle w:val="markedcontent"/>
          <w:rFonts w:asciiTheme="majorHAnsi" w:hAnsiTheme="majorHAnsi" w:cstheme="majorHAnsi"/>
          <w:sz w:val="22"/>
          <w:szCs w:val="22"/>
        </w:rPr>
        <w:t>ZAMAWIAJĄCY                                                                                      WYKONAWCA</w:t>
      </w:r>
    </w:p>
    <w:p w14:paraId="28810F30" w14:textId="77777777" w:rsidR="000A4455" w:rsidRPr="004E6010" w:rsidRDefault="000A4455" w:rsidP="000A4455">
      <w:pPr>
        <w:pStyle w:val="Standard"/>
        <w:tabs>
          <w:tab w:val="left" w:pos="852"/>
        </w:tabs>
        <w:jc w:val="center"/>
        <w:rPr>
          <w:rFonts w:asciiTheme="majorHAnsi" w:hAnsiTheme="majorHAnsi" w:cstheme="majorHAnsi"/>
          <w:sz w:val="22"/>
          <w:szCs w:val="22"/>
        </w:rPr>
      </w:pPr>
      <w:r w:rsidRPr="004E6010">
        <w:rPr>
          <w:rFonts w:asciiTheme="majorHAnsi" w:hAnsiTheme="majorHAnsi" w:cstheme="majorHAnsi"/>
          <w:sz w:val="22"/>
          <w:szCs w:val="22"/>
        </w:rPr>
        <w:br/>
      </w:r>
      <w:r w:rsidRPr="004E6010">
        <w:rPr>
          <w:rStyle w:val="markedcontent"/>
          <w:rFonts w:asciiTheme="majorHAnsi" w:hAnsiTheme="majorHAnsi" w:cstheme="majorHAnsi"/>
          <w:sz w:val="22"/>
          <w:szCs w:val="22"/>
        </w:rPr>
        <w:t>.................................................................                                      ...............................................................</w:t>
      </w:r>
    </w:p>
    <w:p w14:paraId="219C2757" w14:textId="77777777" w:rsidR="006D2CB7" w:rsidRDefault="006D2CB7" w:rsidP="000A4455">
      <w:pPr>
        <w:rPr>
          <w:rFonts w:asciiTheme="majorHAnsi" w:hAnsiTheme="majorHAnsi" w:cstheme="majorHAnsi"/>
          <w:sz w:val="22"/>
          <w:szCs w:val="22"/>
        </w:rPr>
      </w:pPr>
    </w:p>
    <w:p w14:paraId="0AF15E66" w14:textId="77777777" w:rsidR="006D2CB7" w:rsidRDefault="006D2CB7" w:rsidP="000A4455">
      <w:pPr>
        <w:rPr>
          <w:rFonts w:asciiTheme="majorHAnsi" w:hAnsiTheme="majorHAnsi" w:cstheme="majorHAnsi"/>
          <w:sz w:val="22"/>
          <w:szCs w:val="22"/>
        </w:rPr>
      </w:pPr>
    </w:p>
    <w:p w14:paraId="08FB3D4E" w14:textId="77777777" w:rsidR="006D2CB7" w:rsidRDefault="006D2CB7" w:rsidP="000A4455">
      <w:pPr>
        <w:rPr>
          <w:rFonts w:asciiTheme="majorHAnsi" w:hAnsiTheme="majorHAnsi" w:cstheme="majorHAnsi"/>
          <w:sz w:val="22"/>
          <w:szCs w:val="22"/>
        </w:rPr>
      </w:pPr>
    </w:p>
    <w:p w14:paraId="1D5960FF" w14:textId="77777777" w:rsidR="006D2CB7" w:rsidRDefault="006D2CB7" w:rsidP="000A4455">
      <w:pPr>
        <w:rPr>
          <w:rFonts w:asciiTheme="majorHAnsi" w:hAnsiTheme="majorHAnsi" w:cstheme="majorHAnsi"/>
          <w:sz w:val="22"/>
          <w:szCs w:val="22"/>
        </w:rPr>
      </w:pPr>
    </w:p>
    <w:p w14:paraId="34D6AF7F" w14:textId="77777777" w:rsidR="006D2CB7" w:rsidRDefault="006D2CB7" w:rsidP="000A4455">
      <w:pPr>
        <w:rPr>
          <w:rFonts w:asciiTheme="majorHAnsi" w:hAnsiTheme="majorHAnsi" w:cstheme="majorHAnsi"/>
          <w:sz w:val="22"/>
          <w:szCs w:val="22"/>
        </w:rPr>
      </w:pPr>
    </w:p>
    <w:p w14:paraId="3EBE632E" w14:textId="77777777" w:rsidR="006D2CB7" w:rsidRDefault="006D2CB7" w:rsidP="000A4455">
      <w:pPr>
        <w:rPr>
          <w:rFonts w:asciiTheme="majorHAnsi" w:hAnsiTheme="majorHAnsi" w:cstheme="majorHAnsi"/>
          <w:sz w:val="22"/>
          <w:szCs w:val="22"/>
        </w:rPr>
      </w:pPr>
    </w:p>
    <w:p w14:paraId="108A6316" w14:textId="77777777" w:rsidR="006D2CB7" w:rsidRDefault="006D2CB7" w:rsidP="000A4455">
      <w:pPr>
        <w:rPr>
          <w:rFonts w:asciiTheme="majorHAnsi" w:hAnsiTheme="majorHAnsi" w:cstheme="majorHAnsi"/>
          <w:sz w:val="22"/>
          <w:szCs w:val="22"/>
        </w:rPr>
      </w:pPr>
    </w:p>
    <w:p w14:paraId="54A9A9B6" w14:textId="77777777" w:rsidR="006D2CB7" w:rsidRDefault="006D2CB7" w:rsidP="000A4455">
      <w:pPr>
        <w:rPr>
          <w:rFonts w:asciiTheme="majorHAnsi" w:hAnsiTheme="majorHAnsi" w:cstheme="majorHAnsi"/>
          <w:sz w:val="22"/>
          <w:szCs w:val="22"/>
        </w:rPr>
      </w:pPr>
    </w:p>
    <w:p w14:paraId="54E5D3C4" w14:textId="77777777" w:rsidR="00CA43F3" w:rsidRDefault="00CA43F3" w:rsidP="000A4455">
      <w:pPr>
        <w:rPr>
          <w:rFonts w:asciiTheme="majorHAnsi" w:hAnsiTheme="majorHAnsi" w:cstheme="majorHAnsi"/>
          <w:sz w:val="22"/>
          <w:szCs w:val="22"/>
        </w:rPr>
      </w:pPr>
    </w:p>
    <w:p w14:paraId="1EBBE914" w14:textId="77777777" w:rsidR="008C0B07" w:rsidRDefault="008C0B07" w:rsidP="000A4455">
      <w:pPr>
        <w:rPr>
          <w:rFonts w:asciiTheme="majorHAnsi" w:hAnsiTheme="majorHAnsi" w:cstheme="majorHAnsi"/>
          <w:sz w:val="22"/>
          <w:szCs w:val="22"/>
        </w:rPr>
      </w:pPr>
    </w:p>
    <w:p w14:paraId="698131D5" w14:textId="77777777" w:rsidR="00BC6099" w:rsidRDefault="00BC6099" w:rsidP="000A4455">
      <w:pPr>
        <w:rPr>
          <w:rFonts w:asciiTheme="majorHAnsi" w:hAnsiTheme="majorHAnsi" w:cstheme="majorHAnsi"/>
          <w:sz w:val="22"/>
          <w:szCs w:val="22"/>
        </w:rPr>
      </w:pPr>
    </w:p>
    <w:p w14:paraId="49FCAB04" w14:textId="2303F2AA" w:rsidR="000A4455" w:rsidRPr="00765EEE" w:rsidRDefault="000A4455" w:rsidP="000A4455">
      <w:pPr>
        <w:rPr>
          <w:rFonts w:asciiTheme="majorHAnsi" w:hAnsiTheme="majorHAnsi" w:cstheme="majorHAnsi"/>
          <w:b/>
          <w:bCs/>
          <w:sz w:val="22"/>
          <w:szCs w:val="22"/>
        </w:rPr>
      </w:pPr>
      <w:r w:rsidRPr="00765EEE">
        <w:rPr>
          <w:rFonts w:asciiTheme="majorHAnsi" w:hAnsiTheme="majorHAnsi" w:cstheme="majorHAnsi"/>
          <w:b/>
          <w:bCs/>
          <w:sz w:val="22"/>
          <w:szCs w:val="22"/>
        </w:rPr>
        <w:lastRenderedPageBreak/>
        <w:t xml:space="preserve">Załącznik nr </w:t>
      </w:r>
      <w:r w:rsidR="008C0B07" w:rsidRPr="00765EEE">
        <w:rPr>
          <w:rFonts w:asciiTheme="majorHAnsi" w:hAnsiTheme="majorHAnsi" w:cstheme="majorHAnsi"/>
          <w:b/>
          <w:bCs/>
          <w:sz w:val="22"/>
          <w:szCs w:val="22"/>
        </w:rPr>
        <w:t>2</w:t>
      </w:r>
      <w:r w:rsidRPr="00765EEE">
        <w:rPr>
          <w:rFonts w:asciiTheme="majorHAnsi" w:hAnsiTheme="majorHAnsi" w:cstheme="majorHAnsi"/>
          <w:b/>
          <w:bCs/>
          <w:sz w:val="22"/>
          <w:szCs w:val="22"/>
        </w:rPr>
        <w:t xml:space="preserve"> do Umowy </w:t>
      </w:r>
    </w:p>
    <w:p w14:paraId="250F843A" w14:textId="77777777" w:rsidR="00765EEE" w:rsidRPr="00765EEE" w:rsidRDefault="00765EEE" w:rsidP="000A4455">
      <w:pPr>
        <w:rPr>
          <w:rFonts w:asciiTheme="majorHAnsi" w:hAnsiTheme="majorHAnsi" w:cstheme="majorHAnsi"/>
          <w:b/>
          <w:bCs/>
          <w:sz w:val="22"/>
          <w:szCs w:val="22"/>
        </w:rPr>
      </w:pPr>
    </w:p>
    <w:p w14:paraId="7D398D0B" w14:textId="3A368D0B" w:rsidR="000A4455" w:rsidRPr="00765EEE" w:rsidRDefault="000A4455" w:rsidP="000A4455">
      <w:pPr>
        <w:jc w:val="center"/>
        <w:rPr>
          <w:rFonts w:asciiTheme="majorHAnsi" w:hAnsiTheme="majorHAnsi" w:cstheme="majorHAnsi"/>
          <w:b/>
          <w:bCs/>
          <w:sz w:val="22"/>
          <w:szCs w:val="22"/>
        </w:rPr>
      </w:pPr>
      <w:r w:rsidRPr="00765EEE">
        <w:rPr>
          <w:rFonts w:asciiTheme="majorHAnsi" w:hAnsiTheme="majorHAnsi" w:cstheme="majorHAnsi"/>
          <w:b/>
          <w:bCs/>
          <w:sz w:val="22"/>
          <w:szCs w:val="22"/>
        </w:rPr>
        <w:t>Klauzula informacyjna – Politechniki Warszawskiej</w:t>
      </w:r>
    </w:p>
    <w:p w14:paraId="59CDADBF" w14:textId="77777777" w:rsidR="008C0B07" w:rsidRPr="00E64F4E" w:rsidRDefault="008C0B07" w:rsidP="000A4455">
      <w:pPr>
        <w:jc w:val="center"/>
        <w:rPr>
          <w:rFonts w:asciiTheme="majorHAnsi" w:hAnsiTheme="majorHAnsi" w:cstheme="majorHAnsi"/>
          <w:sz w:val="22"/>
          <w:szCs w:val="22"/>
        </w:rPr>
      </w:pPr>
    </w:p>
    <w:p w14:paraId="23E4E1F9" w14:textId="33E61CC6" w:rsidR="000A4455" w:rsidRDefault="000A4455" w:rsidP="000A4455">
      <w:pPr>
        <w:jc w:val="both"/>
        <w:rPr>
          <w:rFonts w:asciiTheme="majorHAnsi" w:hAnsiTheme="majorHAnsi" w:cstheme="majorHAnsi"/>
          <w:sz w:val="22"/>
          <w:szCs w:val="22"/>
        </w:rPr>
      </w:pPr>
      <w:r w:rsidRPr="00E64F4E">
        <w:rPr>
          <w:rFonts w:asciiTheme="majorHAnsi" w:hAnsiTheme="majorHAnsi" w:cstheme="majorHAnsi"/>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1DEAB332" w14:textId="77777777" w:rsidR="00FA3CBC" w:rsidRPr="00E64F4E" w:rsidRDefault="00FA3CBC" w:rsidP="000A4455">
      <w:pPr>
        <w:jc w:val="both"/>
        <w:rPr>
          <w:rFonts w:asciiTheme="majorHAnsi" w:hAnsiTheme="majorHAnsi" w:cstheme="majorHAnsi"/>
          <w:sz w:val="22"/>
          <w:szCs w:val="22"/>
        </w:rPr>
      </w:pPr>
    </w:p>
    <w:p w14:paraId="1EBDD46B"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Admi</w:t>
      </w:r>
      <w:bookmarkStart w:id="16" w:name="_GoBack"/>
      <w:bookmarkEnd w:id="16"/>
      <w:r w:rsidRPr="00E64F4E">
        <w:rPr>
          <w:rFonts w:asciiTheme="majorHAnsi" w:hAnsiTheme="majorHAnsi" w:cstheme="majorHAnsi"/>
          <w:sz w:val="22"/>
          <w:szCs w:val="22"/>
        </w:rPr>
        <w:t>nistratorem Pani/Pana danych osobowych jest Politechnika Warszawska z siedzibą przy Pl. Politechniki 1, 00-661 Warszawa.</w:t>
      </w:r>
    </w:p>
    <w:p w14:paraId="738AC0DE" w14:textId="77777777" w:rsidR="000A4455" w:rsidRPr="004F5E74" w:rsidRDefault="000A4455" w:rsidP="000A4455">
      <w:pPr>
        <w:pStyle w:val="Akapitzlist"/>
        <w:numPr>
          <w:ilvl w:val="6"/>
          <w:numId w:val="3"/>
        </w:numPr>
        <w:ind w:left="284" w:hanging="284"/>
        <w:jc w:val="both"/>
        <w:rPr>
          <w:rFonts w:asciiTheme="majorHAnsi" w:hAnsiTheme="majorHAnsi" w:cstheme="majorHAnsi"/>
          <w:sz w:val="22"/>
          <w:szCs w:val="22"/>
          <w:u w:val="single"/>
        </w:rPr>
      </w:pPr>
      <w:r w:rsidRPr="00E64F4E">
        <w:rPr>
          <w:rFonts w:asciiTheme="majorHAnsi" w:hAnsiTheme="majorHAnsi" w:cstheme="majorHAnsi"/>
          <w:sz w:val="22"/>
          <w:szCs w:val="22"/>
        </w:rPr>
        <w:t xml:space="preserve">Administrator wyznaczył w swoim zakresie Inspektora Ochrony Danych (IOD) nadzorującego prawidłowość przetwarzania danych osobowych. Można skontaktować się z nim, za pośrednictwem adresu mailowego: </w:t>
      </w:r>
      <w:hyperlink r:id="rId9" w:history="1">
        <w:r w:rsidRPr="004F5E74">
          <w:rPr>
            <w:rStyle w:val="Hipercze"/>
            <w:rFonts w:asciiTheme="majorHAnsi" w:hAnsiTheme="majorHAnsi" w:cstheme="majorHAnsi"/>
            <w:color w:val="auto"/>
            <w:sz w:val="22"/>
            <w:szCs w:val="22"/>
          </w:rPr>
          <w:t>iod@pw.edu.pl</w:t>
        </w:r>
      </w:hyperlink>
      <w:r w:rsidRPr="004F5E74">
        <w:rPr>
          <w:rFonts w:asciiTheme="majorHAnsi" w:hAnsiTheme="majorHAnsi" w:cstheme="majorHAnsi"/>
          <w:sz w:val="22"/>
          <w:szCs w:val="22"/>
          <w:u w:val="single"/>
        </w:rPr>
        <w:t>.</w:t>
      </w:r>
    </w:p>
    <w:p w14:paraId="2D16071A"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 xml:space="preserve">Administrator będzie przetwarzać Pani/Pana dane osobowe w zakresie: imię i nazwisko, adres email służbowy, służbowy numer telefonu. </w:t>
      </w:r>
    </w:p>
    <w:p w14:paraId="411B2D10" w14:textId="64A58CFB" w:rsidR="000A4455" w:rsidRPr="008C0B07" w:rsidRDefault="000A4455" w:rsidP="008C0B07">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Pani/Pana dane osobowe przetwarzane będą przez Administratora w celu realizacji Umowy, na wykonanie</w:t>
      </w:r>
      <w:r>
        <w:rPr>
          <w:rFonts w:asciiTheme="majorHAnsi" w:hAnsiTheme="majorHAnsi" w:cstheme="majorHAnsi"/>
          <w:sz w:val="22"/>
          <w:szCs w:val="22"/>
        </w:rPr>
        <w:t>:</w:t>
      </w:r>
      <w:bookmarkStart w:id="17" w:name="_Hlk141861107"/>
      <w:r w:rsidR="008C0B07">
        <w:rPr>
          <w:rFonts w:asciiTheme="majorHAnsi" w:hAnsiTheme="majorHAnsi" w:cstheme="majorHAnsi"/>
          <w:sz w:val="22"/>
          <w:szCs w:val="22"/>
        </w:rPr>
        <w:t xml:space="preserve"> </w:t>
      </w:r>
      <w:r w:rsidR="008C0B07" w:rsidRPr="00BC6099">
        <w:rPr>
          <w:rFonts w:asciiTheme="majorHAnsi" w:hAnsiTheme="majorHAnsi" w:cs="Calibri Light"/>
          <w:b/>
          <w:bCs/>
          <w:sz w:val="22"/>
          <w:szCs w:val="22"/>
        </w:rPr>
        <w:t>Przewozu osób na trasie Warszawa – Katowice – Warszawa w dniach 18.10.2023 r. (wyjazd z Warszawy), 19.10.2023 r. (powrót do Warszawy) Orkiestra Rozrywkowa Politechniki Warszawskiej</w:t>
      </w:r>
      <w:bookmarkEnd w:id="17"/>
      <w:r w:rsidR="008C0B07" w:rsidRPr="00FA3CBC">
        <w:rPr>
          <w:rFonts w:asciiTheme="majorHAnsi" w:hAnsiTheme="majorHAnsi" w:cs="Calibri Light"/>
          <w:sz w:val="22"/>
          <w:szCs w:val="22"/>
        </w:rPr>
        <w:t>,</w:t>
      </w:r>
      <w:r w:rsidR="008C0B07" w:rsidRPr="008C0B07">
        <w:rPr>
          <w:rFonts w:asciiTheme="majorHAnsi" w:hAnsiTheme="majorHAnsi" w:cs="Calibri Light"/>
          <w:color w:val="D60093"/>
          <w:sz w:val="22"/>
          <w:szCs w:val="22"/>
        </w:rPr>
        <w:t xml:space="preserve"> </w:t>
      </w:r>
      <w:r w:rsidR="008C0B07" w:rsidRPr="00765EEE">
        <w:rPr>
          <w:rStyle w:val="FontStyle157"/>
          <w:rFonts w:asciiTheme="majorHAnsi" w:hAnsiTheme="majorHAnsi" w:cs="Calibri Light"/>
          <w:b w:val="0"/>
          <w:bCs w:val="0"/>
        </w:rPr>
        <w:t>numer referencyjny:</w:t>
      </w:r>
      <w:r w:rsidR="008C0B07" w:rsidRPr="00765EEE">
        <w:rPr>
          <w:rFonts w:asciiTheme="majorHAnsi" w:hAnsiTheme="majorHAnsi" w:cs="Calibri Light"/>
          <w:sz w:val="22"/>
          <w:szCs w:val="22"/>
        </w:rPr>
        <w:t xml:space="preserve"> </w:t>
      </w:r>
      <w:r w:rsidR="008C0B07" w:rsidRPr="00BC6099">
        <w:rPr>
          <w:rFonts w:asciiTheme="majorHAnsi" w:hAnsiTheme="majorHAnsi" w:cs="Calibri Light"/>
          <w:b/>
          <w:bCs/>
          <w:sz w:val="22"/>
          <w:szCs w:val="22"/>
        </w:rPr>
        <w:t>ZP.U.SE.35.2023</w:t>
      </w:r>
      <w:r w:rsidRPr="008C0B07">
        <w:rPr>
          <w:rFonts w:asciiTheme="majorHAnsi" w:eastAsia="Arial" w:hAnsiTheme="majorHAnsi" w:cstheme="majorHAnsi"/>
          <w:sz w:val="22"/>
          <w:szCs w:val="22"/>
        </w:rPr>
        <w:t>,</w:t>
      </w:r>
      <w:r w:rsidRPr="008C0B07">
        <w:rPr>
          <w:rFonts w:asciiTheme="majorHAnsi" w:hAnsiTheme="majorHAnsi" w:cstheme="majorHAnsi"/>
          <w:b/>
          <w:bCs/>
          <w:sz w:val="22"/>
          <w:szCs w:val="22"/>
        </w:rPr>
        <w:t xml:space="preserve"> </w:t>
      </w:r>
      <w:r w:rsidRPr="008C0B07">
        <w:rPr>
          <w:rFonts w:asciiTheme="majorHAnsi" w:hAnsiTheme="majorHAnsi" w:cstheme="majorHAnsi"/>
          <w:sz w:val="22"/>
          <w:szCs w:val="22"/>
        </w:rPr>
        <w:t>zawartej pomiędzy Politechniką Warszawską a Wykonawcą – podstawą do przetwarzania Pani/Pana danych osobowych jest art. 6 ust. 1 lit. f RODO.</w:t>
      </w:r>
    </w:p>
    <w:p w14:paraId="4A9C96A1"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Politechnika Warszawska nie zamierza przekazywać Pani/Pana danych osobowych poza Europejski Obszar Gospodarczy.</w:t>
      </w:r>
    </w:p>
    <w:p w14:paraId="744B73D4"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DA787F3"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 xml:space="preserve">Pani/Pana dane osobowe nie będą udostępniane innym podmiotom (administratorom), za wyjątkiem podmiotów upoważnionych na podstawie przepisów prawa. </w:t>
      </w:r>
    </w:p>
    <w:p w14:paraId="6F173989"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Dostęp do Pani/Pana danych osobowych mogą mieć podmioty (podmioty przetwarzające), którym Politechnika Warszawska zleca wykonanie czynności mogących wiązać się z przetwarzaniem danych osobowych.</w:t>
      </w:r>
    </w:p>
    <w:p w14:paraId="690728D0"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Politechnika Warszawska nie wykorzystuje w stosunku do Pani/Pana zautomatyzowanego podejmowania decyzji, w tym nie wykonuje profilowania Pani/Pana.</w:t>
      </w:r>
    </w:p>
    <w:p w14:paraId="52B5B111" w14:textId="2E694793"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Dane osobowe zostały pozyskane bezpośrednio od Pani/</w:t>
      </w:r>
      <w:r w:rsidR="008C0B07" w:rsidRPr="00E64F4E">
        <w:rPr>
          <w:rFonts w:asciiTheme="majorHAnsi" w:hAnsiTheme="majorHAnsi" w:cstheme="majorHAnsi"/>
          <w:sz w:val="22"/>
          <w:szCs w:val="22"/>
        </w:rPr>
        <w:t>Pana</w:t>
      </w:r>
      <w:r w:rsidRPr="00E64F4E">
        <w:rPr>
          <w:rFonts w:asciiTheme="majorHAnsi" w:hAnsiTheme="majorHAnsi" w:cstheme="majorHAnsi"/>
          <w:sz w:val="22"/>
          <w:szCs w:val="22"/>
        </w:rPr>
        <w:t xml:space="preserve"> bądź od Podmiotu, który Pani/Pan reprezentuje. W przypadku pozyskania danych osobowych bezpośrednio od Pani/Pana, podanie danych osobowych jest dobrowolne, jednakże ich niepodanie uniemożliwia Pani/Panu udział w realizacji Umowy.</w:t>
      </w:r>
    </w:p>
    <w:p w14:paraId="1F56BC88"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Pani/Pana dane osobowe przetwarzane będą przez okres realizacji Umowy oraz okres niezbędny do zabezpieczenia ewentualnych roszczeń.</w:t>
      </w:r>
    </w:p>
    <w:p w14:paraId="5D8B81B3"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Ma Pani/Pan prawo do wniesienia skargi do organu nadzorczego - Prezesa Urzędu Ochrony Danych Osobowych, gdy uzna Pani/Pan, iż przetwarzanie Pani/Pana danych osobowych narusza przepisy RODO.</w:t>
      </w:r>
    </w:p>
    <w:p w14:paraId="4BFB9721" w14:textId="77777777" w:rsidR="000A4455" w:rsidRPr="00E64F4E" w:rsidRDefault="000A4455" w:rsidP="000A4455">
      <w:pPr>
        <w:jc w:val="both"/>
        <w:rPr>
          <w:rFonts w:asciiTheme="majorHAnsi" w:hAnsiTheme="majorHAnsi" w:cstheme="majorHAnsi"/>
          <w:sz w:val="22"/>
          <w:szCs w:val="22"/>
        </w:rPr>
      </w:pPr>
    </w:p>
    <w:p w14:paraId="0DE1A46F" w14:textId="77777777" w:rsidR="000A4455" w:rsidRPr="00E64F4E" w:rsidRDefault="000A4455" w:rsidP="000A4455">
      <w:pPr>
        <w:jc w:val="both"/>
        <w:rPr>
          <w:rFonts w:asciiTheme="majorHAnsi" w:hAnsiTheme="majorHAnsi" w:cstheme="majorHAnsi"/>
          <w:sz w:val="22"/>
          <w:szCs w:val="22"/>
        </w:rPr>
      </w:pPr>
    </w:p>
    <w:p w14:paraId="246DE8D4" w14:textId="77777777" w:rsidR="000A4455" w:rsidRPr="00E64F4E" w:rsidRDefault="000A4455" w:rsidP="000A4455">
      <w:pPr>
        <w:jc w:val="both"/>
        <w:rPr>
          <w:rFonts w:asciiTheme="majorHAnsi" w:hAnsiTheme="majorHAnsi" w:cstheme="majorHAnsi"/>
          <w:sz w:val="22"/>
          <w:szCs w:val="22"/>
        </w:rPr>
      </w:pPr>
    </w:p>
    <w:p w14:paraId="2789D0D4" w14:textId="77777777" w:rsidR="000A4455" w:rsidRPr="00E64F4E" w:rsidRDefault="000A4455" w:rsidP="000A4455">
      <w:pPr>
        <w:jc w:val="both"/>
        <w:rPr>
          <w:rFonts w:asciiTheme="majorHAnsi" w:hAnsiTheme="majorHAnsi" w:cstheme="majorHAnsi"/>
          <w:sz w:val="22"/>
          <w:szCs w:val="22"/>
        </w:rPr>
      </w:pPr>
    </w:p>
    <w:p w14:paraId="6D1D1740" w14:textId="77777777" w:rsidR="000A4455" w:rsidRPr="00E64F4E" w:rsidRDefault="000A4455" w:rsidP="000A4455">
      <w:pPr>
        <w:jc w:val="both"/>
        <w:rPr>
          <w:rFonts w:asciiTheme="majorHAnsi" w:hAnsiTheme="majorHAnsi" w:cstheme="majorHAnsi"/>
          <w:sz w:val="22"/>
          <w:szCs w:val="22"/>
        </w:rPr>
      </w:pPr>
    </w:p>
    <w:p w14:paraId="1011E1F9" w14:textId="77777777" w:rsidR="000A4455" w:rsidRDefault="000A4455" w:rsidP="000A4455">
      <w:pPr>
        <w:rPr>
          <w:rFonts w:asciiTheme="majorHAnsi" w:hAnsiTheme="majorHAnsi" w:cstheme="majorHAnsi"/>
          <w:sz w:val="22"/>
          <w:szCs w:val="22"/>
        </w:rPr>
      </w:pPr>
    </w:p>
    <w:p w14:paraId="1916BA57" w14:textId="77777777" w:rsidR="000A4455" w:rsidRDefault="000A4455" w:rsidP="000A4455">
      <w:pPr>
        <w:rPr>
          <w:rFonts w:asciiTheme="majorHAnsi" w:hAnsiTheme="majorHAnsi" w:cstheme="majorHAnsi"/>
          <w:sz w:val="22"/>
          <w:szCs w:val="22"/>
        </w:rPr>
      </w:pPr>
    </w:p>
    <w:p w14:paraId="17F76DE1" w14:textId="77777777" w:rsidR="000A4455" w:rsidRDefault="000A4455" w:rsidP="000A4455">
      <w:pPr>
        <w:rPr>
          <w:rFonts w:asciiTheme="majorHAnsi" w:hAnsiTheme="majorHAnsi" w:cstheme="majorHAnsi"/>
          <w:sz w:val="22"/>
          <w:szCs w:val="22"/>
        </w:rPr>
      </w:pPr>
    </w:p>
    <w:p w14:paraId="0A3F1527" w14:textId="77777777" w:rsidR="000A4455" w:rsidRPr="00E64F4E" w:rsidRDefault="000A4455" w:rsidP="000A4455">
      <w:pPr>
        <w:rPr>
          <w:rFonts w:asciiTheme="majorHAnsi" w:hAnsiTheme="majorHAnsi" w:cstheme="majorHAnsi"/>
          <w:sz w:val="22"/>
          <w:szCs w:val="22"/>
        </w:rPr>
      </w:pPr>
    </w:p>
    <w:p w14:paraId="311B266D" w14:textId="77777777" w:rsidR="000A4455" w:rsidRPr="00E64F4E" w:rsidRDefault="000A4455" w:rsidP="000A4455">
      <w:pPr>
        <w:rPr>
          <w:rFonts w:asciiTheme="majorHAnsi" w:hAnsiTheme="majorHAnsi" w:cstheme="majorHAnsi"/>
          <w:sz w:val="22"/>
          <w:szCs w:val="22"/>
        </w:rPr>
      </w:pPr>
    </w:p>
    <w:p w14:paraId="799DF258" w14:textId="77777777" w:rsidR="000A4455" w:rsidRPr="00E64F4E" w:rsidRDefault="000A4455" w:rsidP="000A4455">
      <w:pPr>
        <w:rPr>
          <w:rFonts w:asciiTheme="majorHAnsi" w:hAnsiTheme="majorHAnsi" w:cstheme="majorHAnsi"/>
          <w:sz w:val="22"/>
          <w:szCs w:val="22"/>
        </w:rPr>
      </w:pPr>
    </w:p>
    <w:p w14:paraId="3B671680" w14:textId="2B816059" w:rsidR="000A4455" w:rsidRDefault="000A4455" w:rsidP="000A4455">
      <w:pPr>
        <w:rPr>
          <w:rFonts w:asciiTheme="majorHAnsi" w:hAnsiTheme="majorHAnsi" w:cstheme="majorHAnsi"/>
          <w:sz w:val="22"/>
          <w:szCs w:val="22"/>
        </w:rPr>
      </w:pPr>
    </w:p>
    <w:p w14:paraId="1D59FD5E" w14:textId="2059BA1F" w:rsidR="00053B68" w:rsidRDefault="00053B68" w:rsidP="000A4455">
      <w:pPr>
        <w:rPr>
          <w:rFonts w:asciiTheme="majorHAnsi" w:hAnsiTheme="majorHAnsi" w:cstheme="majorHAnsi"/>
          <w:sz w:val="22"/>
          <w:szCs w:val="22"/>
        </w:rPr>
      </w:pPr>
    </w:p>
    <w:p w14:paraId="2D45E8DE" w14:textId="77777777" w:rsidR="00053B68" w:rsidRDefault="00053B68" w:rsidP="000A4455">
      <w:pPr>
        <w:rPr>
          <w:rFonts w:asciiTheme="majorHAnsi" w:hAnsiTheme="majorHAnsi" w:cstheme="majorHAnsi"/>
          <w:sz w:val="22"/>
          <w:szCs w:val="22"/>
        </w:rPr>
      </w:pPr>
    </w:p>
    <w:p w14:paraId="7CD70224" w14:textId="77777777" w:rsidR="000A4455" w:rsidRPr="00E64F4E" w:rsidRDefault="000A4455" w:rsidP="000A4455">
      <w:pPr>
        <w:rPr>
          <w:rFonts w:asciiTheme="majorHAnsi" w:hAnsiTheme="majorHAnsi" w:cstheme="majorHAnsi"/>
          <w:sz w:val="22"/>
          <w:szCs w:val="22"/>
        </w:rPr>
      </w:pPr>
    </w:p>
    <w:p w14:paraId="5F7A1085" w14:textId="006244B9" w:rsidR="000A4455" w:rsidRPr="00765EEE" w:rsidRDefault="000A4455" w:rsidP="000A4455">
      <w:pPr>
        <w:rPr>
          <w:rFonts w:asciiTheme="majorHAnsi" w:hAnsiTheme="majorHAnsi" w:cstheme="majorHAnsi"/>
          <w:b/>
          <w:bCs/>
          <w:sz w:val="22"/>
          <w:szCs w:val="22"/>
        </w:rPr>
      </w:pPr>
      <w:r w:rsidRPr="00765EEE">
        <w:rPr>
          <w:rFonts w:asciiTheme="majorHAnsi" w:hAnsiTheme="majorHAnsi" w:cstheme="majorHAnsi"/>
          <w:b/>
          <w:bCs/>
          <w:sz w:val="22"/>
          <w:szCs w:val="22"/>
        </w:rPr>
        <w:t xml:space="preserve">Załącznik nr </w:t>
      </w:r>
      <w:r w:rsidR="008C0B07" w:rsidRPr="00765EEE">
        <w:rPr>
          <w:rFonts w:asciiTheme="majorHAnsi" w:hAnsiTheme="majorHAnsi" w:cstheme="majorHAnsi"/>
          <w:b/>
          <w:bCs/>
          <w:sz w:val="22"/>
          <w:szCs w:val="22"/>
        </w:rPr>
        <w:t xml:space="preserve">3 </w:t>
      </w:r>
      <w:r w:rsidRPr="00765EEE">
        <w:rPr>
          <w:rFonts w:asciiTheme="majorHAnsi" w:hAnsiTheme="majorHAnsi" w:cstheme="majorHAnsi"/>
          <w:b/>
          <w:bCs/>
          <w:sz w:val="22"/>
          <w:szCs w:val="22"/>
        </w:rPr>
        <w:t xml:space="preserve">do Umowy </w:t>
      </w:r>
    </w:p>
    <w:p w14:paraId="68D89874" w14:textId="77777777" w:rsidR="000A4455" w:rsidRPr="00765EEE" w:rsidRDefault="000A4455" w:rsidP="000A4455">
      <w:pPr>
        <w:rPr>
          <w:rFonts w:asciiTheme="majorHAnsi" w:hAnsiTheme="majorHAnsi" w:cstheme="majorHAnsi"/>
          <w:b/>
          <w:bCs/>
          <w:sz w:val="22"/>
          <w:szCs w:val="22"/>
        </w:rPr>
      </w:pPr>
    </w:p>
    <w:p w14:paraId="585D87AF" w14:textId="77777777" w:rsidR="000A4455" w:rsidRPr="00765EEE" w:rsidRDefault="000A4455" w:rsidP="000A4455">
      <w:pPr>
        <w:jc w:val="center"/>
        <w:rPr>
          <w:rFonts w:asciiTheme="majorHAnsi" w:hAnsiTheme="majorHAnsi" w:cstheme="majorHAnsi"/>
          <w:b/>
          <w:bCs/>
          <w:sz w:val="22"/>
          <w:szCs w:val="22"/>
        </w:rPr>
      </w:pPr>
      <w:bookmarkStart w:id="18" w:name="_Hlk102657789"/>
      <w:r w:rsidRPr="00765EEE">
        <w:rPr>
          <w:rFonts w:asciiTheme="majorHAnsi" w:hAnsiTheme="majorHAnsi" w:cstheme="majorHAnsi"/>
          <w:b/>
          <w:bCs/>
          <w:sz w:val="22"/>
          <w:szCs w:val="22"/>
        </w:rPr>
        <w:t>Klauzula informacyjna Wykonawcy</w:t>
      </w:r>
    </w:p>
    <w:p w14:paraId="172B33D8" w14:textId="77777777" w:rsidR="000A4455" w:rsidRPr="00E64F4E" w:rsidRDefault="000A4455" w:rsidP="000A4455">
      <w:pPr>
        <w:rPr>
          <w:rFonts w:asciiTheme="majorHAnsi" w:hAnsiTheme="majorHAnsi" w:cstheme="majorHAnsi"/>
          <w:sz w:val="22"/>
          <w:szCs w:val="22"/>
        </w:rPr>
      </w:pPr>
    </w:p>
    <w:p w14:paraId="6F70B531" w14:textId="77777777" w:rsidR="000A4455" w:rsidRPr="00E64F4E" w:rsidRDefault="000A4455" w:rsidP="000A4455">
      <w:pPr>
        <w:rPr>
          <w:rFonts w:asciiTheme="majorHAnsi" w:hAnsiTheme="majorHAnsi" w:cstheme="majorHAnsi"/>
          <w:sz w:val="22"/>
          <w:szCs w:val="22"/>
        </w:rPr>
      </w:pPr>
    </w:p>
    <w:p w14:paraId="51E3FCD4"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Wykonawca:</w:t>
      </w:r>
    </w:p>
    <w:p w14:paraId="32673DBD" w14:textId="12ACE23B"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t>
      </w:r>
    </w:p>
    <w:p w14:paraId="3DB844A4" w14:textId="0D6F9C12"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t>
      </w:r>
    </w:p>
    <w:p w14:paraId="612E1E45" w14:textId="0DC31F95"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t>
      </w:r>
    </w:p>
    <w:p w14:paraId="414C1CFA" w14:textId="77777777" w:rsidR="000A4455" w:rsidRPr="0041399E" w:rsidRDefault="000A4455" w:rsidP="000A4455">
      <w:pPr>
        <w:rPr>
          <w:rFonts w:asciiTheme="majorHAnsi" w:hAnsiTheme="majorHAnsi" w:cstheme="majorHAnsi"/>
          <w:sz w:val="12"/>
          <w:szCs w:val="12"/>
        </w:rPr>
      </w:pPr>
      <w:r w:rsidRPr="0041399E">
        <w:rPr>
          <w:rFonts w:asciiTheme="majorHAnsi" w:hAnsiTheme="majorHAnsi" w:cstheme="majorHAnsi"/>
          <w:sz w:val="12"/>
          <w:szCs w:val="12"/>
        </w:rPr>
        <w:t xml:space="preserve"> (pełna nazwa/firma, adres, w zależności od podmiotu: NIP/PESEL, KRS/CEiDG)</w:t>
      </w:r>
    </w:p>
    <w:p w14:paraId="2000697B" w14:textId="77777777" w:rsidR="000A4455" w:rsidRPr="00E64F4E" w:rsidRDefault="000A4455" w:rsidP="000A4455">
      <w:pPr>
        <w:rPr>
          <w:rFonts w:asciiTheme="majorHAnsi" w:hAnsiTheme="majorHAnsi" w:cstheme="majorHAnsi"/>
          <w:sz w:val="22"/>
          <w:szCs w:val="22"/>
        </w:rPr>
      </w:pPr>
    </w:p>
    <w:p w14:paraId="4ADB522C" w14:textId="3A85757D"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reprezentowany przez:</w:t>
      </w:r>
      <w:r w:rsidR="00F350FC">
        <w:rPr>
          <w:rFonts w:asciiTheme="majorHAnsi" w:hAnsiTheme="majorHAnsi" w:cstheme="majorHAnsi"/>
          <w:sz w:val="22"/>
          <w:szCs w:val="22"/>
        </w:rPr>
        <w:t xml:space="preserve"> …………………………………………………………………………………………………………………………………….</w:t>
      </w:r>
    </w:p>
    <w:p w14:paraId="368E7EFE" w14:textId="755B25AF" w:rsidR="000A4455" w:rsidRPr="0041399E" w:rsidRDefault="00F350FC" w:rsidP="0041399E">
      <w:pPr>
        <w:jc w:val="center"/>
        <w:rPr>
          <w:rFonts w:asciiTheme="majorHAnsi" w:hAnsiTheme="majorHAnsi" w:cstheme="majorHAnsi"/>
          <w:sz w:val="12"/>
          <w:szCs w:val="12"/>
        </w:rPr>
      </w:pPr>
      <w:r w:rsidRPr="0041399E">
        <w:rPr>
          <w:rFonts w:asciiTheme="majorHAnsi" w:hAnsiTheme="majorHAnsi" w:cstheme="majorHAnsi"/>
          <w:sz w:val="12"/>
          <w:szCs w:val="12"/>
        </w:rPr>
        <w:t xml:space="preserve"> </w:t>
      </w:r>
      <w:r w:rsidR="000A4455" w:rsidRPr="0041399E">
        <w:rPr>
          <w:rFonts w:asciiTheme="majorHAnsi" w:hAnsiTheme="majorHAnsi" w:cstheme="majorHAnsi"/>
          <w:sz w:val="12"/>
          <w:szCs w:val="12"/>
        </w:rPr>
        <w:t>(imię, nazwisko, stanowisko/podstawa do reprezentacji)</w:t>
      </w:r>
    </w:p>
    <w:p w14:paraId="13AAB536" w14:textId="77777777" w:rsidR="000A4455" w:rsidRPr="00E64F4E" w:rsidRDefault="000A4455" w:rsidP="000A4455">
      <w:pPr>
        <w:rPr>
          <w:rFonts w:asciiTheme="majorHAnsi" w:hAnsiTheme="majorHAnsi" w:cstheme="majorHAnsi"/>
          <w:sz w:val="22"/>
          <w:szCs w:val="22"/>
        </w:rPr>
      </w:pPr>
    </w:p>
    <w:p w14:paraId="16F6916A" w14:textId="77777777" w:rsidR="000A4455" w:rsidRPr="00E64F4E" w:rsidRDefault="000A4455" w:rsidP="000A4455">
      <w:pPr>
        <w:rPr>
          <w:rFonts w:asciiTheme="majorHAnsi" w:hAnsiTheme="majorHAnsi" w:cstheme="majorHAnsi"/>
          <w:sz w:val="22"/>
          <w:szCs w:val="22"/>
        </w:rPr>
      </w:pPr>
    </w:p>
    <w:p w14:paraId="0C355D36" w14:textId="77777777" w:rsidR="000A4455" w:rsidRPr="00E64F4E" w:rsidRDefault="000A4455" w:rsidP="000A4455">
      <w:pPr>
        <w:spacing w:line="276" w:lineRule="auto"/>
        <w:jc w:val="both"/>
        <w:rPr>
          <w:rFonts w:asciiTheme="majorHAnsi" w:hAnsiTheme="majorHAnsi" w:cstheme="majorHAnsi"/>
          <w:sz w:val="22"/>
          <w:szCs w:val="22"/>
        </w:rPr>
      </w:pPr>
      <w:r w:rsidRPr="00E64F4E">
        <w:rPr>
          <w:rFonts w:asciiTheme="majorHAnsi" w:hAnsiTheme="majorHAnsi" w:cstheme="majorHAnsi"/>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645A1F4" w14:textId="77777777" w:rsidR="000A4455" w:rsidRPr="00E64F4E" w:rsidRDefault="000A4455" w:rsidP="000A4455">
      <w:pPr>
        <w:rPr>
          <w:rFonts w:asciiTheme="majorHAnsi" w:hAnsiTheme="majorHAnsi" w:cstheme="majorHAnsi"/>
          <w:sz w:val="22"/>
          <w:szCs w:val="22"/>
        </w:rPr>
      </w:pPr>
    </w:p>
    <w:p w14:paraId="6862F677" w14:textId="77777777" w:rsidR="000A4455" w:rsidRPr="00E64F4E" w:rsidRDefault="000A4455" w:rsidP="000A4455">
      <w:pPr>
        <w:rPr>
          <w:rFonts w:asciiTheme="majorHAnsi" w:hAnsiTheme="majorHAnsi" w:cstheme="majorHAnsi"/>
          <w:sz w:val="22"/>
          <w:szCs w:val="22"/>
        </w:rPr>
      </w:pPr>
    </w:p>
    <w:p w14:paraId="37961191" w14:textId="2C4BDC9C" w:rsidR="000A4455" w:rsidRPr="00E64F4E" w:rsidRDefault="000A4455" w:rsidP="00F350FC">
      <w:pPr>
        <w:jc w:val="center"/>
        <w:rPr>
          <w:rFonts w:asciiTheme="majorHAnsi" w:hAnsiTheme="majorHAnsi" w:cstheme="majorHAnsi"/>
          <w:sz w:val="22"/>
          <w:szCs w:val="22"/>
        </w:rPr>
      </w:pPr>
      <w:r w:rsidRPr="00E64F4E">
        <w:rPr>
          <w:rFonts w:asciiTheme="majorHAnsi" w:hAnsiTheme="majorHAnsi" w:cstheme="majorHAnsi"/>
          <w:sz w:val="22"/>
          <w:szCs w:val="22"/>
        </w:rPr>
        <w:t>.......................................................................</w:t>
      </w:r>
    </w:p>
    <w:p w14:paraId="132CB574" w14:textId="3C5458A2" w:rsidR="000A4455" w:rsidRPr="0041399E" w:rsidRDefault="000A4455" w:rsidP="0041399E">
      <w:pPr>
        <w:jc w:val="center"/>
        <w:rPr>
          <w:rFonts w:asciiTheme="majorHAnsi" w:hAnsiTheme="majorHAnsi" w:cstheme="majorHAnsi"/>
          <w:sz w:val="12"/>
          <w:szCs w:val="12"/>
        </w:rPr>
      </w:pPr>
      <w:r w:rsidRPr="0041399E">
        <w:rPr>
          <w:rFonts w:asciiTheme="majorHAnsi" w:hAnsiTheme="majorHAnsi" w:cstheme="majorHAnsi"/>
          <w:sz w:val="12"/>
          <w:szCs w:val="12"/>
        </w:rPr>
        <w:t>(podpis osoby/ osób uprawnionych do występowania w imieniu Wykonawcy)</w:t>
      </w:r>
    </w:p>
    <w:p w14:paraId="3539EB73" w14:textId="77777777" w:rsidR="000A4455" w:rsidRPr="00E64F4E" w:rsidRDefault="000A4455" w:rsidP="000A4455">
      <w:pPr>
        <w:rPr>
          <w:rFonts w:asciiTheme="majorHAnsi" w:hAnsiTheme="majorHAnsi" w:cstheme="majorHAnsi"/>
          <w:sz w:val="22"/>
          <w:szCs w:val="22"/>
        </w:rPr>
      </w:pPr>
    </w:p>
    <w:p w14:paraId="0A0A591F" w14:textId="77777777" w:rsidR="000A4455" w:rsidRPr="00E64F4E" w:rsidRDefault="000A4455" w:rsidP="000A4455">
      <w:pPr>
        <w:rPr>
          <w:rFonts w:asciiTheme="majorHAnsi" w:hAnsiTheme="majorHAnsi" w:cstheme="majorHAnsi"/>
          <w:sz w:val="22"/>
          <w:szCs w:val="22"/>
        </w:rPr>
      </w:pPr>
    </w:p>
    <w:p w14:paraId="4A09B288" w14:textId="77777777" w:rsidR="000A4455" w:rsidRPr="00E64F4E" w:rsidRDefault="000A4455" w:rsidP="000A4455">
      <w:pPr>
        <w:rPr>
          <w:rFonts w:asciiTheme="majorHAnsi" w:hAnsiTheme="majorHAnsi" w:cstheme="majorHAnsi"/>
          <w:sz w:val="22"/>
          <w:szCs w:val="22"/>
        </w:rPr>
      </w:pPr>
    </w:p>
    <w:p w14:paraId="7112F50D" w14:textId="77777777" w:rsidR="000A4455" w:rsidRPr="00E64F4E" w:rsidRDefault="000A4455" w:rsidP="000A4455">
      <w:pPr>
        <w:rPr>
          <w:rFonts w:asciiTheme="majorHAnsi" w:hAnsiTheme="majorHAnsi" w:cstheme="majorHAnsi"/>
          <w:sz w:val="22"/>
          <w:szCs w:val="22"/>
        </w:rPr>
      </w:pPr>
    </w:p>
    <w:bookmarkEnd w:id="18"/>
    <w:p w14:paraId="7F4FF844" w14:textId="77777777" w:rsidR="000A4455" w:rsidRDefault="000A4455" w:rsidP="000A4455">
      <w:pPr>
        <w:pStyle w:val="Tytu"/>
        <w:spacing w:before="60"/>
        <w:jc w:val="left"/>
        <w:rPr>
          <w:rFonts w:asciiTheme="majorHAnsi" w:hAnsiTheme="majorHAnsi" w:cstheme="majorHAnsi"/>
          <w:sz w:val="22"/>
          <w:szCs w:val="22"/>
        </w:rPr>
      </w:pPr>
    </w:p>
    <w:p w14:paraId="319EA939" w14:textId="7BC9CFB2" w:rsidR="00BD3085" w:rsidRDefault="00BD3085"/>
    <w:sectPr w:rsidR="00BD3085" w:rsidSect="00CA43F3">
      <w:footerReference w:type="default" r:id="rId10"/>
      <w:pgSz w:w="11906" w:h="16838"/>
      <w:pgMar w:top="993" w:right="849" w:bottom="1417" w:left="1417" w:header="708"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638B" w14:textId="77777777" w:rsidR="00116CDE" w:rsidRDefault="00116CDE">
      <w:r>
        <w:separator/>
      </w:r>
    </w:p>
  </w:endnote>
  <w:endnote w:type="continuationSeparator" w:id="0">
    <w:p w14:paraId="283D1D1F" w14:textId="77777777" w:rsidR="00116CDE" w:rsidRDefault="0011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2644911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EFFBB9" w14:textId="77777777" w:rsidR="00547469" w:rsidRDefault="00547469" w:rsidP="00547469">
            <w:pPr>
              <w:pStyle w:val="Tekstpodstawowy3"/>
              <w:spacing w:line="276" w:lineRule="auto"/>
              <w:jc w:val="center"/>
              <w:rPr>
                <w:rFonts w:asciiTheme="majorHAnsi" w:hAnsiTheme="majorHAnsi" w:cstheme="majorHAnsi"/>
                <w:bCs/>
                <w:sz w:val="22"/>
                <w:szCs w:val="22"/>
              </w:rPr>
            </w:pPr>
            <w:r>
              <w:rPr>
                <w:rFonts w:asciiTheme="majorHAnsi" w:hAnsiTheme="majorHAnsi" w:cstheme="majorHAnsi"/>
                <w:bCs/>
                <w:sz w:val="22"/>
                <w:szCs w:val="22"/>
              </w:rPr>
              <w:t xml:space="preserve">Projektowane postanowienia umowy </w:t>
            </w:r>
          </w:p>
          <w:p w14:paraId="6C576E6A" w14:textId="7F98BDFF" w:rsidR="00547469" w:rsidRDefault="00547469" w:rsidP="00547469">
            <w:pPr>
              <w:pStyle w:val="Stopka"/>
              <w:jc w:val="right"/>
            </w:pPr>
            <w:r w:rsidRPr="00547469">
              <w:rPr>
                <w:rFonts w:asciiTheme="majorHAnsi" w:hAnsiTheme="majorHAnsi"/>
                <w:sz w:val="22"/>
                <w:szCs w:val="22"/>
              </w:rPr>
              <w:t xml:space="preserve"> Strona </w:t>
            </w:r>
            <w:r w:rsidRPr="00547469">
              <w:rPr>
                <w:rFonts w:asciiTheme="majorHAnsi" w:hAnsiTheme="majorHAnsi"/>
                <w:b/>
                <w:bCs/>
                <w:sz w:val="22"/>
                <w:szCs w:val="22"/>
              </w:rPr>
              <w:fldChar w:fldCharType="begin"/>
            </w:r>
            <w:r w:rsidRPr="00547469">
              <w:rPr>
                <w:rFonts w:asciiTheme="majorHAnsi" w:hAnsiTheme="majorHAnsi"/>
                <w:b/>
                <w:bCs/>
                <w:sz w:val="22"/>
                <w:szCs w:val="22"/>
              </w:rPr>
              <w:instrText>PAGE</w:instrText>
            </w:r>
            <w:r w:rsidRPr="00547469">
              <w:rPr>
                <w:rFonts w:asciiTheme="majorHAnsi" w:hAnsiTheme="majorHAnsi"/>
                <w:b/>
                <w:bCs/>
                <w:sz w:val="22"/>
                <w:szCs w:val="22"/>
              </w:rPr>
              <w:fldChar w:fldCharType="separate"/>
            </w:r>
            <w:r w:rsidRPr="00547469">
              <w:rPr>
                <w:rFonts w:asciiTheme="majorHAnsi" w:hAnsiTheme="majorHAnsi"/>
                <w:b/>
                <w:bCs/>
                <w:sz w:val="22"/>
                <w:szCs w:val="22"/>
              </w:rPr>
              <w:t>2</w:t>
            </w:r>
            <w:r w:rsidRPr="00547469">
              <w:rPr>
                <w:rFonts w:asciiTheme="majorHAnsi" w:hAnsiTheme="majorHAnsi"/>
                <w:b/>
                <w:bCs/>
                <w:sz w:val="22"/>
                <w:szCs w:val="22"/>
              </w:rPr>
              <w:fldChar w:fldCharType="end"/>
            </w:r>
            <w:r w:rsidRPr="00547469">
              <w:rPr>
                <w:rFonts w:asciiTheme="majorHAnsi" w:hAnsiTheme="majorHAnsi"/>
                <w:sz w:val="22"/>
                <w:szCs w:val="22"/>
              </w:rPr>
              <w:t xml:space="preserve"> z </w:t>
            </w:r>
            <w:r w:rsidRPr="00547469">
              <w:rPr>
                <w:rFonts w:asciiTheme="majorHAnsi" w:hAnsiTheme="majorHAnsi"/>
                <w:b/>
                <w:bCs/>
                <w:sz w:val="22"/>
                <w:szCs w:val="22"/>
              </w:rPr>
              <w:fldChar w:fldCharType="begin"/>
            </w:r>
            <w:r w:rsidRPr="00547469">
              <w:rPr>
                <w:rFonts w:asciiTheme="majorHAnsi" w:hAnsiTheme="majorHAnsi"/>
                <w:b/>
                <w:bCs/>
                <w:sz w:val="22"/>
                <w:szCs w:val="22"/>
              </w:rPr>
              <w:instrText>NUMPAGES</w:instrText>
            </w:r>
            <w:r w:rsidRPr="00547469">
              <w:rPr>
                <w:rFonts w:asciiTheme="majorHAnsi" w:hAnsiTheme="majorHAnsi"/>
                <w:b/>
                <w:bCs/>
                <w:sz w:val="22"/>
                <w:szCs w:val="22"/>
              </w:rPr>
              <w:fldChar w:fldCharType="separate"/>
            </w:r>
            <w:r w:rsidRPr="00547469">
              <w:rPr>
                <w:rFonts w:asciiTheme="majorHAnsi" w:hAnsiTheme="majorHAnsi"/>
                <w:b/>
                <w:bCs/>
                <w:sz w:val="22"/>
                <w:szCs w:val="22"/>
              </w:rPr>
              <w:t>2</w:t>
            </w:r>
            <w:r w:rsidRPr="00547469">
              <w:rPr>
                <w:rFonts w:asciiTheme="majorHAnsi" w:hAnsiTheme="majorHAnsi"/>
                <w:b/>
                <w:bCs/>
                <w:sz w:val="22"/>
                <w:szCs w:val="22"/>
              </w:rPr>
              <w:fldChar w:fldCharType="end"/>
            </w:r>
          </w:p>
        </w:sdtContent>
      </w:sdt>
    </w:sdtContent>
  </w:sdt>
  <w:p w14:paraId="59E253AE" w14:textId="77777777" w:rsidR="005631FB" w:rsidRPr="005631FB" w:rsidRDefault="00116CDE" w:rsidP="005631FB">
    <w:pPr>
      <w:pStyle w:val="Tekstpodstawowy3"/>
      <w:spacing w:line="276" w:lineRule="auto"/>
      <w:jc w:val="center"/>
      <w:rPr>
        <w:rFonts w:asciiTheme="majorHAnsi" w:hAnsiTheme="majorHAnsi" w:cstheme="majorHAnsi"/>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378F6" w14:textId="77777777" w:rsidR="00116CDE" w:rsidRDefault="00116CDE">
      <w:r>
        <w:separator/>
      </w:r>
    </w:p>
  </w:footnote>
  <w:footnote w:type="continuationSeparator" w:id="0">
    <w:p w14:paraId="43AF54D2" w14:textId="77777777" w:rsidR="00116CDE" w:rsidRDefault="00116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4B8"/>
    <w:multiLevelType w:val="multilevel"/>
    <w:tmpl w:val="B8E6F614"/>
    <w:styleLink w:val="WW8Num134"/>
    <w:lvl w:ilvl="0">
      <w:start w:val="1"/>
      <w:numFmt w:val="decimal"/>
      <w:lvlText w:val="%1."/>
      <w:lvlJc w:val="left"/>
      <w:pPr>
        <w:ind w:left="720" w:hanging="360"/>
      </w:pPr>
      <w:rPr>
        <w:rFonts w:ascii="Calibri Light" w:hAnsi="Calibri Light" w:cs="Calibri Light"/>
        <w:sz w:val="22"/>
        <w:szCs w:val="22"/>
      </w:rPr>
    </w:lvl>
    <w:lvl w:ilvl="1">
      <w:start w:val="1"/>
      <w:numFmt w:val="decimal"/>
      <w:lvlText w:val="%2)"/>
      <w:lvlJc w:val="left"/>
      <w:pPr>
        <w:ind w:left="1211" w:hanging="360"/>
      </w:pPr>
      <w:rPr>
        <w:rFonts w:ascii="Calibri Light" w:eastAsia="Times New Roman" w:hAnsi="Calibri Light" w:cs="Calibri Light"/>
        <w:b w:val="0"/>
      </w:rPr>
    </w:lvl>
    <w:lvl w:ilvl="2">
      <w:start w:val="1"/>
      <w:numFmt w:val="lowerLetter"/>
      <w:lvlText w:val="%3)"/>
      <w:lvlJc w:val="left"/>
      <w:pPr>
        <w:ind w:left="3240" w:hanging="720"/>
      </w:pPr>
      <w:rPr>
        <w:rFonts w:ascii="Arial" w:eastAsia="Times New Roman" w:hAnsi="Arial" w:cs="Arial"/>
        <w:b w:val="0"/>
      </w:rPr>
    </w:lvl>
    <w:lvl w:ilvl="3">
      <w:start w:val="1"/>
      <w:numFmt w:val="decimal"/>
      <w:lvlText w:val="%1.%2.%3.%4."/>
      <w:lvlJc w:val="left"/>
      <w:pPr>
        <w:ind w:left="4320" w:hanging="720"/>
      </w:pPr>
      <w:rPr>
        <w:b/>
      </w:rPr>
    </w:lvl>
    <w:lvl w:ilvl="4">
      <w:start w:val="1"/>
      <w:numFmt w:val="decimal"/>
      <w:lvlText w:val="%1.%2.%3.%4.%5."/>
      <w:lvlJc w:val="left"/>
      <w:pPr>
        <w:ind w:left="5760" w:hanging="1080"/>
      </w:pPr>
      <w:rPr>
        <w:b/>
      </w:rPr>
    </w:lvl>
    <w:lvl w:ilvl="5">
      <w:start w:val="1"/>
      <w:numFmt w:val="decimal"/>
      <w:lvlText w:val="%1.%2.%3.%4.%5.%6."/>
      <w:lvlJc w:val="left"/>
      <w:pPr>
        <w:ind w:left="6840" w:hanging="1080"/>
      </w:pPr>
      <w:rPr>
        <w:b/>
      </w:rPr>
    </w:lvl>
    <w:lvl w:ilvl="6">
      <w:start w:val="1"/>
      <w:numFmt w:val="decimal"/>
      <w:lvlText w:val="%1.%2.%3.%4.%5.%6.%7."/>
      <w:lvlJc w:val="left"/>
      <w:pPr>
        <w:ind w:left="8280" w:hanging="1440"/>
      </w:pPr>
      <w:rPr>
        <w:b/>
      </w:rPr>
    </w:lvl>
    <w:lvl w:ilvl="7">
      <w:start w:val="1"/>
      <w:numFmt w:val="decimal"/>
      <w:lvlText w:val="%1.%2.%3.%4.%5.%6.%7.%8."/>
      <w:lvlJc w:val="left"/>
      <w:pPr>
        <w:ind w:left="9360" w:hanging="1440"/>
      </w:pPr>
      <w:rPr>
        <w:b/>
      </w:rPr>
    </w:lvl>
    <w:lvl w:ilvl="8">
      <w:start w:val="1"/>
      <w:numFmt w:val="decimal"/>
      <w:lvlText w:val="%1.%2.%3.%4.%5.%6.%7.%8.%9."/>
      <w:lvlJc w:val="left"/>
      <w:pPr>
        <w:ind w:left="10800" w:hanging="1800"/>
      </w:pPr>
      <w:rPr>
        <w:b/>
      </w:rPr>
    </w:lvl>
  </w:abstractNum>
  <w:abstractNum w:abstractNumId="1" w15:restartNumberingAfterBreak="0">
    <w:nsid w:val="067850EE"/>
    <w:multiLevelType w:val="multilevel"/>
    <w:tmpl w:val="14B0E806"/>
    <w:styleLink w:val="WW8Num42"/>
    <w:lvl w:ilvl="0">
      <w:start w:val="7"/>
      <w:numFmt w:val="decimal"/>
      <w:lvlText w:val="%1."/>
      <w:lvlJc w:val="left"/>
      <w:pPr>
        <w:ind w:left="360" w:hanging="360"/>
      </w:pPr>
    </w:lvl>
    <w:lvl w:ilvl="1">
      <w:start w:val="1"/>
      <w:numFmt w:val="decimal"/>
      <w:lvlText w:val="%2)"/>
      <w:lvlJc w:val="left"/>
      <w:pPr>
        <w:ind w:left="360" w:hanging="360"/>
      </w:pPr>
      <w:rPr>
        <w:rFonts w:ascii="Calibri Light" w:eastAsia="Times New Roman" w:hAnsi="Calibri Light" w:cs="Calibri Ligh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9E0C74"/>
    <w:multiLevelType w:val="hybridMultilevel"/>
    <w:tmpl w:val="0F8A7868"/>
    <w:lvl w:ilvl="0" w:tplc="C2DCED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722AE"/>
    <w:multiLevelType w:val="multilevel"/>
    <w:tmpl w:val="97146FC8"/>
    <w:styleLink w:val="WW8Num67"/>
    <w:lvl w:ilvl="0">
      <w:start w:val="1"/>
      <w:numFmt w:val="decimal"/>
      <w:lvlText w:val="%1."/>
      <w:lvlJc w:val="left"/>
      <w:pPr>
        <w:ind w:left="720" w:hanging="360"/>
      </w:pPr>
      <w:rPr>
        <w:rFonts w:ascii="Calibri" w:hAnsi="Calibri"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B82AE7"/>
    <w:multiLevelType w:val="hybridMultilevel"/>
    <w:tmpl w:val="54F00C9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10819EE"/>
    <w:multiLevelType w:val="multilevel"/>
    <w:tmpl w:val="01AEADB8"/>
    <w:styleLink w:val="WW8Num64"/>
    <w:lvl w:ilvl="0">
      <w:start w:val="1"/>
      <w:numFmt w:val="decimal"/>
      <w:lvlText w:val="%1."/>
      <w:lvlJc w:val="left"/>
      <w:pPr>
        <w:ind w:left="720" w:hanging="360"/>
      </w:pPr>
      <w:rPr>
        <w:rFonts w:ascii="Calibri Light" w:hAnsi="Calibri Light" w:cs="Calibri Light"/>
        <w:b w:val="0"/>
        <w:sz w:val="22"/>
        <w:szCs w:val="22"/>
      </w:rPr>
    </w:lvl>
    <w:lvl w:ilvl="1">
      <w:start w:val="1"/>
      <w:numFmt w:val="decimal"/>
      <w:lvlText w:val="%2."/>
      <w:lvlJc w:val="left"/>
      <w:pPr>
        <w:ind w:left="1440" w:hanging="360"/>
      </w:pPr>
      <w:rPr>
        <w:rFonts w:ascii="Calibri Light" w:hAnsi="Calibri Light" w:cs="Calibri Light"/>
        <w:b w:val="0"/>
        <w:sz w:val="22"/>
        <w:szCs w:val="22"/>
      </w:rPr>
    </w:lvl>
    <w:lvl w:ilvl="2">
      <w:start w:val="1"/>
      <w:numFmt w:val="lowerLetter"/>
      <w:lvlText w:val="%3)"/>
      <w:lvlJc w:val="left"/>
      <w:pPr>
        <w:ind w:left="2340" w:hanging="360"/>
      </w:pPr>
    </w:lvl>
    <w:lvl w:ilvl="3">
      <w:start w:val="1"/>
      <w:numFmt w:val="decimal"/>
      <w:lvlText w:val="%4)"/>
      <w:lvlJc w:val="left"/>
      <w:pPr>
        <w:ind w:left="2880" w:hanging="360"/>
      </w:pPr>
      <w:rPr>
        <w:rFonts w:ascii="Calibri Light" w:eastAsia="Times New Roman" w:hAnsi="Calibri Light" w:cs="Calibri Ligh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D56C10"/>
    <w:multiLevelType w:val="hybridMultilevel"/>
    <w:tmpl w:val="58EA99EC"/>
    <w:lvl w:ilvl="0" w:tplc="02E68A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CAE22DA"/>
    <w:multiLevelType w:val="multilevel"/>
    <w:tmpl w:val="DACAFACC"/>
    <w:lvl w:ilvl="0">
      <w:start w:val="1"/>
      <w:numFmt w:val="decimal"/>
      <w:lvlText w:val="%1."/>
      <w:lvlJc w:val="left"/>
      <w:rPr>
        <w:rFonts w:asciiTheme="majorHAnsi" w:eastAsia="Calibri" w:hAnsiTheme="majorHAnsi"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F0753"/>
    <w:multiLevelType w:val="hybridMultilevel"/>
    <w:tmpl w:val="E1864D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E2C70BA"/>
    <w:multiLevelType w:val="multilevel"/>
    <w:tmpl w:val="B29A2D62"/>
    <w:styleLink w:val="WW8Num12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D61689"/>
    <w:multiLevelType w:val="hybridMultilevel"/>
    <w:tmpl w:val="11D8F0E6"/>
    <w:lvl w:ilvl="0" w:tplc="5B6E10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24C2A4C"/>
    <w:multiLevelType w:val="hybridMultilevel"/>
    <w:tmpl w:val="D3D8814C"/>
    <w:lvl w:ilvl="0" w:tplc="13B8C79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C766EC"/>
    <w:multiLevelType w:val="multilevel"/>
    <w:tmpl w:val="F1083FAA"/>
    <w:styleLink w:val="WW8Num127"/>
    <w:lvl w:ilvl="0">
      <w:start w:val="1"/>
      <w:numFmt w:val="decimal"/>
      <w:lvlText w:val="%1."/>
      <w:lvlJc w:val="left"/>
      <w:pPr>
        <w:ind w:left="72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B92250"/>
    <w:multiLevelType w:val="multilevel"/>
    <w:tmpl w:val="30767144"/>
    <w:styleLink w:val="WW8Num55"/>
    <w:lvl w:ilvl="0">
      <w:start w:val="1"/>
      <w:numFmt w:val="decimal"/>
      <w:lvlText w:val="%1)"/>
      <w:lvlJc w:val="left"/>
      <w:pPr>
        <w:ind w:left="1440" w:hanging="360"/>
      </w:pPr>
      <w:rPr>
        <w:rFonts w:cs="Times New Roman"/>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18F23AE"/>
    <w:multiLevelType w:val="hybridMultilevel"/>
    <w:tmpl w:val="FCAAA12C"/>
    <w:lvl w:ilvl="0" w:tplc="04150011">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1A0346A"/>
    <w:multiLevelType w:val="multilevel"/>
    <w:tmpl w:val="1604F1C6"/>
    <w:styleLink w:val="WW8Num128"/>
    <w:lvl w:ilvl="0">
      <w:start w:val="1"/>
      <w:numFmt w:val="decimal"/>
      <w:lvlText w:val="%1."/>
      <w:lvlJc w:val="left"/>
      <w:pPr>
        <w:ind w:left="360" w:hanging="360"/>
      </w:pPr>
      <w:rPr>
        <w:rFonts w:ascii="Calibri Light" w:eastAsia="Times New Roman" w:hAnsi="Calibri Light" w:cs="Calibri Ligh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1FF5818"/>
    <w:multiLevelType w:val="hybridMultilevel"/>
    <w:tmpl w:val="CF1262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3C74B16"/>
    <w:multiLevelType w:val="multilevel"/>
    <w:tmpl w:val="8F58B912"/>
    <w:styleLink w:val="WW8Num125"/>
    <w:lvl w:ilvl="0">
      <w:start w:val="1"/>
      <w:numFmt w:val="decimal"/>
      <w:lvlText w:val="%1)"/>
      <w:lvlJc w:val="left"/>
      <w:pPr>
        <w:ind w:left="1080" w:hanging="360"/>
      </w:pPr>
      <w:rPr>
        <w:rFonts w:cs="Calibri 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B255EB7"/>
    <w:multiLevelType w:val="hybridMultilevel"/>
    <w:tmpl w:val="8A32029C"/>
    <w:lvl w:ilvl="0" w:tplc="5EC8B23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D6C414C"/>
    <w:multiLevelType w:val="hybridMultilevel"/>
    <w:tmpl w:val="92FC5DF0"/>
    <w:lvl w:ilvl="0" w:tplc="0842300C">
      <w:start w:val="1"/>
      <w:numFmt w:val="decimal"/>
      <w:lvlText w:val="%1)"/>
      <w:lvlJc w:val="left"/>
      <w:pPr>
        <w:ind w:left="720" w:hanging="360"/>
      </w:pPr>
      <w:rPr>
        <w:rFonts w:ascii="Calibri Light" w:eastAsia="Times New Roman" w:hAnsi="Calibri Light" w:cs="Calibri Light"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442D8"/>
    <w:multiLevelType w:val="multilevel"/>
    <w:tmpl w:val="3CA608B8"/>
    <w:lvl w:ilvl="0">
      <w:start w:val="1"/>
      <w:numFmt w:val="decimal"/>
      <w:lvlText w:val="%1."/>
      <w:lvlJc w:val="left"/>
      <w:pPr>
        <w:ind w:left="720" w:hanging="360"/>
      </w:pPr>
      <w:rPr>
        <w:rFonts w:ascii="Calibri Light" w:eastAsia="Times New Roman" w:hAnsi="Calibri Light" w:cs="Calibri Light"/>
        <w:b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892EFC"/>
    <w:multiLevelType w:val="hybridMultilevel"/>
    <w:tmpl w:val="8EE0B1AA"/>
    <w:lvl w:ilvl="0" w:tplc="D61A24E4">
      <w:start w:val="1"/>
      <w:numFmt w:val="decimal"/>
      <w:lvlText w:val="%1."/>
      <w:lvlJc w:val="left"/>
      <w:pPr>
        <w:tabs>
          <w:tab w:val="num" w:pos="360"/>
        </w:tabs>
        <w:ind w:left="360" w:hanging="360"/>
      </w:pPr>
      <w:rPr>
        <w:rFonts w:cs="Times New Roman"/>
        <w:b w:val="0"/>
      </w:rPr>
    </w:lvl>
    <w:lvl w:ilvl="1" w:tplc="32E6179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631566F4"/>
    <w:multiLevelType w:val="hybridMultilevel"/>
    <w:tmpl w:val="C68A1E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3670DD1"/>
    <w:multiLevelType w:val="hybridMultilevel"/>
    <w:tmpl w:val="DC4004E8"/>
    <w:lvl w:ilvl="0" w:tplc="9EDCFEDC">
      <w:start w:val="1"/>
      <w:numFmt w:val="decimal"/>
      <w:lvlText w:val="%1."/>
      <w:lvlJc w:val="right"/>
      <w:pPr>
        <w:tabs>
          <w:tab w:val="num" w:pos="360"/>
        </w:tabs>
        <w:ind w:left="360" w:hanging="72"/>
      </w:pPr>
      <w:rPr>
        <w:rFonts w:cs="Times New Roman"/>
        <w:b w:val="0"/>
        <w:i w:val="0"/>
      </w:rPr>
    </w:lvl>
    <w:lvl w:ilvl="1" w:tplc="6D4A1BEE">
      <w:start w:val="3"/>
      <w:numFmt w:val="decimal"/>
      <w:lvlText w:val="%2."/>
      <w:lvlJc w:val="left"/>
      <w:pPr>
        <w:tabs>
          <w:tab w:val="num" w:pos="447"/>
        </w:tabs>
        <w:ind w:left="447" w:hanging="360"/>
      </w:pPr>
      <w:rPr>
        <w:rFonts w:cs="Times New Roman"/>
        <w:b w:val="0"/>
        <w:i w:val="0"/>
      </w:rPr>
    </w:lvl>
    <w:lvl w:ilvl="2" w:tplc="0415001B">
      <w:start w:val="1"/>
      <w:numFmt w:val="lowerRoman"/>
      <w:lvlText w:val="%3."/>
      <w:lvlJc w:val="right"/>
      <w:pPr>
        <w:ind w:left="1167" w:hanging="180"/>
      </w:pPr>
      <w:rPr>
        <w:rFonts w:cs="Times New Roman"/>
      </w:rPr>
    </w:lvl>
    <w:lvl w:ilvl="3" w:tplc="0415000F">
      <w:start w:val="1"/>
      <w:numFmt w:val="decimal"/>
      <w:lvlText w:val="%4."/>
      <w:lvlJc w:val="left"/>
      <w:pPr>
        <w:ind w:left="1887" w:hanging="360"/>
      </w:pPr>
      <w:rPr>
        <w:rFonts w:cs="Times New Roman"/>
      </w:rPr>
    </w:lvl>
    <w:lvl w:ilvl="4" w:tplc="04150019">
      <w:start w:val="1"/>
      <w:numFmt w:val="lowerLetter"/>
      <w:lvlText w:val="%5."/>
      <w:lvlJc w:val="left"/>
      <w:pPr>
        <w:ind w:left="2607" w:hanging="360"/>
      </w:pPr>
      <w:rPr>
        <w:rFonts w:cs="Times New Roman"/>
      </w:rPr>
    </w:lvl>
    <w:lvl w:ilvl="5" w:tplc="0415001B">
      <w:start w:val="1"/>
      <w:numFmt w:val="lowerRoman"/>
      <w:lvlText w:val="%6."/>
      <w:lvlJc w:val="right"/>
      <w:pPr>
        <w:ind w:left="3327" w:hanging="180"/>
      </w:pPr>
      <w:rPr>
        <w:rFonts w:cs="Times New Roman"/>
      </w:rPr>
    </w:lvl>
    <w:lvl w:ilvl="6" w:tplc="0415000F">
      <w:start w:val="1"/>
      <w:numFmt w:val="decimal"/>
      <w:lvlText w:val="%7."/>
      <w:lvlJc w:val="left"/>
      <w:pPr>
        <w:ind w:left="4047" w:hanging="360"/>
      </w:pPr>
      <w:rPr>
        <w:rFonts w:cs="Times New Roman"/>
      </w:rPr>
    </w:lvl>
    <w:lvl w:ilvl="7" w:tplc="04150019">
      <w:start w:val="1"/>
      <w:numFmt w:val="lowerLetter"/>
      <w:lvlText w:val="%8."/>
      <w:lvlJc w:val="left"/>
      <w:pPr>
        <w:ind w:left="4767" w:hanging="360"/>
      </w:pPr>
      <w:rPr>
        <w:rFonts w:cs="Times New Roman"/>
      </w:rPr>
    </w:lvl>
    <w:lvl w:ilvl="8" w:tplc="0415001B">
      <w:start w:val="1"/>
      <w:numFmt w:val="lowerRoman"/>
      <w:lvlText w:val="%9."/>
      <w:lvlJc w:val="right"/>
      <w:pPr>
        <w:ind w:left="5487" w:hanging="180"/>
      </w:pPr>
      <w:rPr>
        <w:rFonts w:cs="Times New Roman"/>
      </w:rPr>
    </w:lvl>
  </w:abstractNum>
  <w:abstractNum w:abstractNumId="24" w15:restartNumberingAfterBreak="0">
    <w:nsid w:val="776075B5"/>
    <w:multiLevelType w:val="multilevel"/>
    <w:tmpl w:val="DDFCBB50"/>
    <w:lvl w:ilvl="0">
      <w:start w:val="2"/>
      <w:numFmt w:val="decimal"/>
      <w:lvlText w:val="%1."/>
      <w:lvlJc w:val="left"/>
      <w:pPr>
        <w:ind w:left="621" w:hanging="428"/>
      </w:pPr>
      <w:rPr>
        <w:rFonts w:ascii="Calibri Light" w:hAnsi="Calibri Light"/>
        <w:b w:val="0"/>
        <w:bCs w:val="0"/>
        <w:i w:val="0"/>
        <w:iCs w:val="0"/>
        <w:w w:val="100"/>
        <w:sz w:val="24"/>
        <w:szCs w:val="24"/>
        <w:lang w:val="pl-PL" w:eastAsia="en-US" w:bidi="ar-SA"/>
      </w:rPr>
    </w:lvl>
    <w:lvl w:ilvl="1">
      <w:start w:val="1"/>
      <w:numFmt w:val="decimal"/>
      <w:lvlText w:val="%1.%2."/>
      <w:lvlJc w:val="left"/>
      <w:pPr>
        <w:ind w:left="1187" w:hanging="569"/>
      </w:pPr>
      <w:rPr>
        <w:rFonts w:ascii="Calibri Light" w:eastAsia="Calibri Light" w:hAnsi="Calibri Light" w:cs="Calibri Light"/>
        <w:b w:val="0"/>
        <w:bCs w:val="0"/>
        <w:i w:val="0"/>
        <w:iCs w:val="0"/>
        <w:spacing w:val="-2"/>
        <w:w w:val="100"/>
        <w:sz w:val="22"/>
        <w:szCs w:val="22"/>
        <w:lang w:val="pl-PL" w:eastAsia="en-US" w:bidi="ar-SA"/>
      </w:rPr>
    </w:lvl>
    <w:lvl w:ilvl="2">
      <w:numFmt w:val="bullet"/>
      <w:lvlText w:val="•"/>
      <w:lvlJc w:val="left"/>
      <w:pPr>
        <w:ind w:left="2194" w:hanging="569"/>
      </w:pPr>
      <w:rPr>
        <w:lang w:val="pl-PL" w:eastAsia="en-US" w:bidi="ar-SA"/>
      </w:rPr>
    </w:lvl>
    <w:lvl w:ilvl="3">
      <w:numFmt w:val="bullet"/>
      <w:lvlText w:val="•"/>
      <w:lvlJc w:val="left"/>
      <w:pPr>
        <w:ind w:left="3208" w:hanging="569"/>
      </w:pPr>
      <w:rPr>
        <w:lang w:val="pl-PL" w:eastAsia="en-US" w:bidi="ar-SA"/>
      </w:rPr>
    </w:lvl>
    <w:lvl w:ilvl="4">
      <w:numFmt w:val="bullet"/>
      <w:lvlText w:val="•"/>
      <w:lvlJc w:val="left"/>
      <w:pPr>
        <w:ind w:left="4222" w:hanging="569"/>
      </w:pPr>
      <w:rPr>
        <w:lang w:val="pl-PL" w:eastAsia="en-US" w:bidi="ar-SA"/>
      </w:rPr>
    </w:lvl>
    <w:lvl w:ilvl="5">
      <w:numFmt w:val="bullet"/>
      <w:lvlText w:val="•"/>
      <w:lvlJc w:val="left"/>
      <w:pPr>
        <w:ind w:left="5236" w:hanging="569"/>
      </w:pPr>
      <w:rPr>
        <w:lang w:val="pl-PL" w:eastAsia="en-US" w:bidi="ar-SA"/>
      </w:rPr>
    </w:lvl>
    <w:lvl w:ilvl="6">
      <w:numFmt w:val="bullet"/>
      <w:lvlText w:val="•"/>
      <w:lvlJc w:val="left"/>
      <w:pPr>
        <w:ind w:left="6250" w:hanging="569"/>
      </w:pPr>
      <w:rPr>
        <w:lang w:val="pl-PL" w:eastAsia="en-US" w:bidi="ar-SA"/>
      </w:rPr>
    </w:lvl>
    <w:lvl w:ilvl="7">
      <w:numFmt w:val="bullet"/>
      <w:lvlText w:val="•"/>
      <w:lvlJc w:val="left"/>
      <w:pPr>
        <w:ind w:left="7264" w:hanging="569"/>
      </w:pPr>
      <w:rPr>
        <w:lang w:val="pl-PL" w:eastAsia="en-US" w:bidi="ar-SA"/>
      </w:rPr>
    </w:lvl>
    <w:lvl w:ilvl="8">
      <w:numFmt w:val="bullet"/>
      <w:lvlText w:val="•"/>
      <w:lvlJc w:val="left"/>
      <w:pPr>
        <w:ind w:left="8278" w:hanging="569"/>
      </w:pPr>
      <w:rPr>
        <w:lang w:val="pl-PL" w:eastAsia="en-US" w:bidi="ar-SA"/>
      </w:rPr>
    </w:lvl>
  </w:abstractNum>
  <w:abstractNum w:abstractNumId="25" w15:restartNumberingAfterBreak="0">
    <w:nsid w:val="78E53BD9"/>
    <w:multiLevelType w:val="hybridMultilevel"/>
    <w:tmpl w:val="63681ECC"/>
    <w:lvl w:ilvl="0" w:tplc="77104010">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364A5A"/>
    <w:multiLevelType w:val="multilevel"/>
    <w:tmpl w:val="62EA2CCC"/>
    <w:lvl w:ilvl="0">
      <w:start w:val="1"/>
      <w:numFmt w:val="decimal"/>
      <w:lvlText w:val="%1)"/>
      <w:lvlJc w:val="left"/>
      <w:pPr>
        <w:ind w:left="1440" w:hanging="360"/>
      </w:pPr>
      <w:rPr>
        <w:rFonts w:ascii="Calibri Light" w:hAnsi="Calibri Light" w:cs="Calibri Ligh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lvlOverride w:ilvl="1">
      <w:lvl w:ilvl="1">
        <w:start w:val="1"/>
        <w:numFmt w:val="decimal"/>
        <w:lvlText w:val="%2)"/>
        <w:lvlJc w:val="left"/>
        <w:pPr>
          <w:ind w:left="360" w:hanging="360"/>
        </w:pPr>
        <w:rPr>
          <w:rFonts w:ascii="Calibri Light" w:eastAsia="Times New Roman" w:hAnsi="Calibri Light" w:cs="Calibri Light"/>
          <w:color w:val="auto"/>
          <w:sz w:val="22"/>
          <w:szCs w:val="22"/>
        </w:rPr>
      </w:lvl>
    </w:lvlOverride>
  </w:num>
  <w:num w:numId="2">
    <w:abstractNumId w:val="13"/>
  </w:num>
  <w:num w:numId="3">
    <w:abstractNumId w:val="5"/>
    <w:lvlOverride w:ilvl="0">
      <w:lvl w:ilvl="0">
        <w:start w:val="1"/>
        <w:numFmt w:val="decimal"/>
        <w:lvlText w:val="%1."/>
        <w:lvlJc w:val="left"/>
        <w:pPr>
          <w:ind w:left="720" w:hanging="360"/>
        </w:pPr>
        <w:rPr>
          <w:rFonts w:ascii="Calibri Light" w:hAnsi="Calibri Light" w:cs="Calibri Light"/>
          <w:b w:val="0"/>
          <w:sz w:val="22"/>
          <w:szCs w:val="22"/>
        </w:rPr>
      </w:lvl>
    </w:lvlOverride>
    <w:lvlOverride w:ilvl="3">
      <w:lvl w:ilvl="3">
        <w:start w:val="1"/>
        <w:numFmt w:val="decimal"/>
        <w:lvlText w:val="%4)"/>
        <w:lvlJc w:val="left"/>
        <w:pPr>
          <w:ind w:left="2880" w:hanging="360"/>
        </w:pPr>
        <w:rPr>
          <w:rFonts w:ascii="Calibri Light" w:eastAsia="Times New Roman" w:hAnsi="Calibri Light" w:cs="Calibri Light"/>
          <w:sz w:val="22"/>
          <w:szCs w:val="22"/>
        </w:rPr>
      </w:lvl>
    </w:lvlOverride>
  </w:num>
  <w:num w:numId="4">
    <w:abstractNumId w:val="3"/>
    <w:lvlOverride w:ilvl="0">
      <w:lvl w:ilvl="0">
        <w:start w:val="1"/>
        <w:numFmt w:val="decimal"/>
        <w:lvlText w:val="%1."/>
        <w:lvlJc w:val="left"/>
        <w:pPr>
          <w:ind w:left="720" w:hanging="360"/>
        </w:pPr>
        <w:rPr>
          <w:rFonts w:asciiTheme="majorHAnsi" w:hAnsiTheme="majorHAnsi" w:cstheme="majorHAnsi" w:hint="default"/>
          <w:b w:val="0"/>
          <w:bCs w:val="0"/>
          <w:color w:val="000000"/>
        </w:rPr>
      </w:lvl>
    </w:lvlOverride>
  </w:num>
  <w:num w:numId="5">
    <w:abstractNumId w:val="17"/>
  </w:num>
  <w:num w:numId="6">
    <w:abstractNumId w:val="9"/>
  </w:num>
  <w:num w:numId="7">
    <w:abstractNumId w:val="15"/>
  </w:num>
  <w:num w:numId="8">
    <w:abstractNumId w:val="0"/>
  </w:num>
  <w:num w:numId="9">
    <w:abstractNumId w:val="12"/>
  </w:num>
  <w:num w:numId="10">
    <w:abstractNumId w:val="3"/>
  </w:num>
  <w:num w:numId="11">
    <w:abstractNumId w:val="2"/>
  </w:num>
  <w:num w:numId="12">
    <w:abstractNumId w:val="10"/>
  </w:num>
  <w:num w:numId="13">
    <w:abstractNumId w:val="6"/>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
    </w:lvlOverride>
    <w:lvlOverride w:ilvl="1">
      <w:startOverride w:val="1"/>
    </w:lvlOverride>
    <w:lvlOverride w:ilvl="2"/>
    <w:lvlOverride w:ilvl="3"/>
    <w:lvlOverride w:ilvl="4"/>
    <w:lvlOverride w:ilvl="5"/>
    <w:lvlOverride w:ilvl="6"/>
    <w:lvlOverride w:ilvl="7"/>
    <w:lvlOverride w:ilvl="8"/>
  </w:num>
  <w:num w:numId="18">
    <w:abstractNumId w:val="5"/>
  </w:num>
  <w:num w:numId="1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16"/>
  </w:num>
  <w:num w:numId="25">
    <w:abstractNumId w:val="11"/>
  </w:num>
  <w:num w:numId="26">
    <w:abstractNumId w:val="8"/>
  </w:num>
  <w:num w:numId="27">
    <w:abstractNumId w:val="22"/>
  </w:num>
  <w:num w:numId="28">
    <w:abstractNumId w:val="4"/>
  </w:num>
  <w:num w:numId="29">
    <w:abstractNumId w:val="19"/>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8A"/>
    <w:rsid w:val="00000972"/>
    <w:rsid w:val="00013F63"/>
    <w:rsid w:val="00020522"/>
    <w:rsid w:val="00022344"/>
    <w:rsid w:val="00022FF6"/>
    <w:rsid w:val="00023348"/>
    <w:rsid w:val="00024CF7"/>
    <w:rsid w:val="000274AA"/>
    <w:rsid w:val="00031C0C"/>
    <w:rsid w:val="0004137F"/>
    <w:rsid w:val="00053B68"/>
    <w:rsid w:val="00072326"/>
    <w:rsid w:val="000724EB"/>
    <w:rsid w:val="00077F23"/>
    <w:rsid w:val="000828EC"/>
    <w:rsid w:val="000940CE"/>
    <w:rsid w:val="0009564B"/>
    <w:rsid w:val="000A4455"/>
    <w:rsid w:val="000C5CE8"/>
    <w:rsid w:val="000F0655"/>
    <w:rsid w:val="0011696B"/>
    <w:rsid w:val="00116CDE"/>
    <w:rsid w:val="00130D69"/>
    <w:rsid w:val="00134B99"/>
    <w:rsid w:val="0013710E"/>
    <w:rsid w:val="00145BAF"/>
    <w:rsid w:val="00151EE6"/>
    <w:rsid w:val="0017405A"/>
    <w:rsid w:val="001772C9"/>
    <w:rsid w:val="00182FCA"/>
    <w:rsid w:val="001A1530"/>
    <w:rsid w:val="001A7083"/>
    <w:rsid w:val="001B00FB"/>
    <w:rsid w:val="001B490F"/>
    <w:rsid w:val="001B66CF"/>
    <w:rsid w:val="001B76E6"/>
    <w:rsid w:val="001D69E9"/>
    <w:rsid w:val="001E64B2"/>
    <w:rsid w:val="002139EB"/>
    <w:rsid w:val="00213CC8"/>
    <w:rsid w:val="002222B0"/>
    <w:rsid w:val="002245DB"/>
    <w:rsid w:val="00230A39"/>
    <w:rsid w:val="00246586"/>
    <w:rsid w:val="002505F5"/>
    <w:rsid w:val="00296E86"/>
    <w:rsid w:val="00297525"/>
    <w:rsid w:val="002C0CFE"/>
    <w:rsid w:val="002C7FAD"/>
    <w:rsid w:val="002D3262"/>
    <w:rsid w:val="002F0BBA"/>
    <w:rsid w:val="00311492"/>
    <w:rsid w:val="00326C9F"/>
    <w:rsid w:val="00330414"/>
    <w:rsid w:val="00330ADA"/>
    <w:rsid w:val="003364B2"/>
    <w:rsid w:val="00337EB6"/>
    <w:rsid w:val="003416BE"/>
    <w:rsid w:val="00346B1E"/>
    <w:rsid w:val="00360A08"/>
    <w:rsid w:val="0036605B"/>
    <w:rsid w:val="00377B60"/>
    <w:rsid w:val="00393207"/>
    <w:rsid w:val="003A39AA"/>
    <w:rsid w:val="003A57C1"/>
    <w:rsid w:val="003B0D68"/>
    <w:rsid w:val="003B24EA"/>
    <w:rsid w:val="003D17C1"/>
    <w:rsid w:val="003D4B2D"/>
    <w:rsid w:val="0041387F"/>
    <w:rsid w:val="0041399E"/>
    <w:rsid w:val="004236DD"/>
    <w:rsid w:val="0042749F"/>
    <w:rsid w:val="004300D0"/>
    <w:rsid w:val="00446DB5"/>
    <w:rsid w:val="00455923"/>
    <w:rsid w:val="0047066D"/>
    <w:rsid w:val="00491BF3"/>
    <w:rsid w:val="004A4D5E"/>
    <w:rsid w:val="004B66E2"/>
    <w:rsid w:val="004D70B4"/>
    <w:rsid w:val="004F41BD"/>
    <w:rsid w:val="004F5E74"/>
    <w:rsid w:val="0051638E"/>
    <w:rsid w:val="00537823"/>
    <w:rsid w:val="00537F50"/>
    <w:rsid w:val="00540C65"/>
    <w:rsid w:val="00545776"/>
    <w:rsid w:val="00547469"/>
    <w:rsid w:val="00550E46"/>
    <w:rsid w:val="005525BE"/>
    <w:rsid w:val="005627F1"/>
    <w:rsid w:val="00573EB0"/>
    <w:rsid w:val="00576082"/>
    <w:rsid w:val="00592C32"/>
    <w:rsid w:val="005954B8"/>
    <w:rsid w:val="005A0AC1"/>
    <w:rsid w:val="005A145C"/>
    <w:rsid w:val="005A3126"/>
    <w:rsid w:val="005B05C9"/>
    <w:rsid w:val="005E65BD"/>
    <w:rsid w:val="00600F31"/>
    <w:rsid w:val="00607653"/>
    <w:rsid w:val="00623603"/>
    <w:rsid w:val="006265C3"/>
    <w:rsid w:val="0063095D"/>
    <w:rsid w:val="006340D5"/>
    <w:rsid w:val="00655DF4"/>
    <w:rsid w:val="0066089F"/>
    <w:rsid w:val="00660C07"/>
    <w:rsid w:val="006630EC"/>
    <w:rsid w:val="006705C3"/>
    <w:rsid w:val="00683131"/>
    <w:rsid w:val="006863F3"/>
    <w:rsid w:val="006A6677"/>
    <w:rsid w:val="006B0742"/>
    <w:rsid w:val="006B4785"/>
    <w:rsid w:val="006B4CE2"/>
    <w:rsid w:val="006B5EAF"/>
    <w:rsid w:val="006C627C"/>
    <w:rsid w:val="006D2CB7"/>
    <w:rsid w:val="006D2D1F"/>
    <w:rsid w:val="006F29A6"/>
    <w:rsid w:val="0070343B"/>
    <w:rsid w:val="00760F26"/>
    <w:rsid w:val="00760FCB"/>
    <w:rsid w:val="00765EEE"/>
    <w:rsid w:val="00775E0A"/>
    <w:rsid w:val="00790EC1"/>
    <w:rsid w:val="00795074"/>
    <w:rsid w:val="00797C04"/>
    <w:rsid w:val="007A4F9B"/>
    <w:rsid w:val="007B3DAF"/>
    <w:rsid w:val="007D1020"/>
    <w:rsid w:val="007F44E2"/>
    <w:rsid w:val="008004E3"/>
    <w:rsid w:val="00816EA8"/>
    <w:rsid w:val="00817F96"/>
    <w:rsid w:val="00830936"/>
    <w:rsid w:val="00831373"/>
    <w:rsid w:val="00831FF7"/>
    <w:rsid w:val="00834158"/>
    <w:rsid w:val="0083798D"/>
    <w:rsid w:val="00843D36"/>
    <w:rsid w:val="00865882"/>
    <w:rsid w:val="00873551"/>
    <w:rsid w:val="0087457F"/>
    <w:rsid w:val="00896200"/>
    <w:rsid w:val="00896D01"/>
    <w:rsid w:val="00897B74"/>
    <w:rsid w:val="008B289C"/>
    <w:rsid w:val="008C0B07"/>
    <w:rsid w:val="008C5401"/>
    <w:rsid w:val="008C6420"/>
    <w:rsid w:val="008E40E7"/>
    <w:rsid w:val="00916E4E"/>
    <w:rsid w:val="009179AA"/>
    <w:rsid w:val="00934A3E"/>
    <w:rsid w:val="0095263D"/>
    <w:rsid w:val="00953660"/>
    <w:rsid w:val="0097547A"/>
    <w:rsid w:val="009840F2"/>
    <w:rsid w:val="0099106D"/>
    <w:rsid w:val="00994F54"/>
    <w:rsid w:val="009A1A32"/>
    <w:rsid w:val="009B1874"/>
    <w:rsid w:val="009B3CF8"/>
    <w:rsid w:val="009C3816"/>
    <w:rsid w:val="009C46D4"/>
    <w:rsid w:val="009C5EF7"/>
    <w:rsid w:val="009C66A6"/>
    <w:rsid w:val="009D51BC"/>
    <w:rsid w:val="009F6710"/>
    <w:rsid w:val="009F6CFF"/>
    <w:rsid w:val="00A220C0"/>
    <w:rsid w:val="00A310DC"/>
    <w:rsid w:val="00A37B26"/>
    <w:rsid w:val="00A459FD"/>
    <w:rsid w:val="00A61C5D"/>
    <w:rsid w:val="00A62A73"/>
    <w:rsid w:val="00A926B1"/>
    <w:rsid w:val="00A95398"/>
    <w:rsid w:val="00AB3420"/>
    <w:rsid w:val="00AB614A"/>
    <w:rsid w:val="00AB6BD2"/>
    <w:rsid w:val="00AC0CFB"/>
    <w:rsid w:val="00AC1FD3"/>
    <w:rsid w:val="00AC4C36"/>
    <w:rsid w:val="00AC7C79"/>
    <w:rsid w:val="00AE2AA7"/>
    <w:rsid w:val="00AE2E4C"/>
    <w:rsid w:val="00AE5211"/>
    <w:rsid w:val="00AF0E36"/>
    <w:rsid w:val="00AF74EC"/>
    <w:rsid w:val="00AF7DF5"/>
    <w:rsid w:val="00B03329"/>
    <w:rsid w:val="00B0403B"/>
    <w:rsid w:val="00B13984"/>
    <w:rsid w:val="00B40648"/>
    <w:rsid w:val="00B475C6"/>
    <w:rsid w:val="00B807A6"/>
    <w:rsid w:val="00B9137C"/>
    <w:rsid w:val="00BA0576"/>
    <w:rsid w:val="00BB0456"/>
    <w:rsid w:val="00BB33C6"/>
    <w:rsid w:val="00BB7456"/>
    <w:rsid w:val="00BB7935"/>
    <w:rsid w:val="00BC6099"/>
    <w:rsid w:val="00BC6112"/>
    <w:rsid w:val="00BD0284"/>
    <w:rsid w:val="00BD3085"/>
    <w:rsid w:val="00BF0456"/>
    <w:rsid w:val="00C152AD"/>
    <w:rsid w:val="00C1627F"/>
    <w:rsid w:val="00C41055"/>
    <w:rsid w:val="00C44CC3"/>
    <w:rsid w:val="00C51B63"/>
    <w:rsid w:val="00C62C39"/>
    <w:rsid w:val="00C77021"/>
    <w:rsid w:val="00C91B0D"/>
    <w:rsid w:val="00C93FF8"/>
    <w:rsid w:val="00CA16BC"/>
    <w:rsid w:val="00CA3928"/>
    <w:rsid w:val="00CA43F3"/>
    <w:rsid w:val="00CA5D04"/>
    <w:rsid w:val="00CB2204"/>
    <w:rsid w:val="00CD736D"/>
    <w:rsid w:val="00CE274E"/>
    <w:rsid w:val="00CE3438"/>
    <w:rsid w:val="00CE3A56"/>
    <w:rsid w:val="00CE498A"/>
    <w:rsid w:val="00CF5178"/>
    <w:rsid w:val="00D03342"/>
    <w:rsid w:val="00D069E3"/>
    <w:rsid w:val="00D279AE"/>
    <w:rsid w:val="00D450AF"/>
    <w:rsid w:val="00D513CB"/>
    <w:rsid w:val="00D559CE"/>
    <w:rsid w:val="00D62D43"/>
    <w:rsid w:val="00D80EBB"/>
    <w:rsid w:val="00D840B2"/>
    <w:rsid w:val="00D87ACC"/>
    <w:rsid w:val="00DC28C6"/>
    <w:rsid w:val="00DC701C"/>
    <w:rsid w:val="00DE27AF"/>
    <w:rsid w:val="00DF11B3"/>
    <w:rsid w:val="00DF53A8"/>
    <w:rsid w:val="00DF59A9"/>
    <w:rsid w:val="00E07B66"/>
    <w:rsid w:val="00E2236B"/>
    <w:rsid w:val="00E724F8"/>
    <w:rsid w:val="00E83B00"/>
    <w:rsid w:val="00E84BF5"/>
    <w:rsid w:val="00E87CF7"/>
    <w:rsid w:val="00E87E54"/>
    <w:rsid w:val="00E906A1"/>
    <w:rsid w:val="00E92B3F"/>
    <w:rsid w:val="00EA3E0A"/>
    <w:rsid w:val="00EA6BC0"/>
    <w:rsid w:val="00EB50F7"/>
    <w:rsid w:val="00EC650D"/>
    <w:rsid w:val="00ED0026"/>
    <w:rsid w:val="00EE78EE"/>
    <w:rsid w:val="00F24033"/>
    <w:rsid w:val="00F27189"/>
    <w:rsid w:val="00F304A7"/>
    <w:rsid w:val="00F350FC"/>
    <w:rsid w:val="00F46DAC"/>
    <w:rsid w:val="00F56635"/>
    <w:rsid w:val="00F57FFB"/>
    <w:rsid w:val="00F6011F"/>
    <w:rsid w:val="00F71198"/>
    <w:rsid w:val="00F81B13"/>
    <w:rsid w:val="00F963E5"/>
    <w:rsid w:val="00FA3CBC"/>
    <w:rsid w:val="00FD158A"/>
    <w:rsid w:val="00FE0F0A"/>
    <w:rsid w:val="00FE7EE6"/>
    <w:rsid w:val="00FF6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A9F30"/>
  <w15:chartTrackingRefBased/>
  <w15:docId w15:val="{325CD9E0-00FA-449A-9C02-431283AD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A445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A4455"/>
    <w:pPr>
      <w:spacing w:after="120"/>
    </w:pPr>
    <w:rPr>
      <w:sz w:val="16"/>
      <w:szCs w:val="16"/>
    </w:rPr>
  </w:style>
  <w:style w:type="character" w:customStyle="1" w:styleId="Tekstpodstawowy3Znak">
    <w:name w:val="Tekst podstawowy 3 Znak"/>
    <w:basedOn w:val="Domylnaczcionkaakapitu"/>
    <w:link w:val="Tekstpodstawowy3"/>
    <w:rsid w:val="000A4455"/>
    <w:rPr>
      <w:rFonts w:ascii="Times New Roman" w:eastAsia="Times New Roman" w:hAnsi="Times New Roman" w:cs="Times New Roman"/>
      <w:sz w:val="16"/>
      <w:szCs w:val="16"/>
      <w:lang w:eastAsia="pl-PL"/>
    </w:rPr>
  </w:style>
  <w:style w:type="paragraph" w:styleId="Stopka">
    <w:name w:val="footer"/>
    <w:basedOn w:val="Normalny"/>
    <w:link w:val="StopkaZnak"/>
    <w:uiPriority w:val="99"/>
    <w:unhideWhenUsed/>
    <w:rsid w:val="000A4455"/>
    <w:pPr>
      <w:tabs>
        <w:tab w:val="center" w:pos="4536"/>
        <w:tab w:val="right" w:pos="9072"/>
      </w:tabs>
    </w:pPr>
  </w:style>
  <w:style w:type="character" w:customStyle="1" w:styleId="StopkaZnak">
    <w:name w:val="Stopka Znak"/>
    <w:basedOn w:val="Domylnaczcionkaakapitu"/>
    <w:link w:val="Stopka"/>
    <w:uiPriority w:val="99"/>
    <w:rsid w:val="000A4455"/>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0A4455"/>
  </w:style>
  <w:style w:type="paragraph" w:customStyle="1" w:styleId="Standard">
    <w:name w:val="Standard"/>
    <w:rsid w:val="000A445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Internetlink">
    <w:name w:val="Internet link"/>
    <w:rsid w:val="000A4455"/>
    <w:rPr>
      <w:color w:val="0000FF"/>
      <w:u w:val="single"/>
    </w:rPr>
  </w:style>
  <w:style w:type="numbering" w:customStyle="1" w:styleId="WW8Num42">
    <w:name w:val="WW8Num42"/>
    <w:basedOn w:val="Bezlisty"/>
    <w:rsid w:val="000A4455"/>
    <w:pPr>
      <w:numPr>
        <w:numId w:val="30"/>
      </w:numPr>
    </w:pPr>
  </w:style>
  <w:style w:type="numbering" w:customStyle="1" w:styleId="WW8Num55">
    <w:name w:val="WW8Num55"/>
    <w:basedOn w:val="Bezlisty"/>
    <w:rsid w:val="000A4455"/>
    <w:pPr>
      <w:numPr>
        <w:numId w:val="2"/>
      </w:numPr>
    </w:pPr>
  </w:style>
  <w:style w:type="numbering" w:customStyle="1" w:styleId="WW8Num64">
    <w:name w:val="WW8Num64"/>
    <w:basedOn w:val="Bezlisty"/>
    <w:rsid w:val="000A4455"/>
    <w:pPr>
      <w:numPr>
        <w:numId w:val="18"/>
      </w:numPr>
    </w:pPr>
  </w:style>
  <w:style w:type="numbering" w:customStyle="1" w:styleId="WW8Num67">
    <w:name w:val="WW8Num67"/>
    <w:basedOn w:val="Bezlisty"/>
    <w:rsid w:val="000A4455"/>
    <w:pPr>
      <w:numPr>
        <w:numId w:val="10"/>
      </w:numPr>
    </w:pPr>
  </w:style>
  <w:style w:type="numbering" w:customStyle="1" w:styleId="WW8Num125">
    <w:name w:val="WW8Num125"/>
    <w:basedOn w:val="Bezlisty"/>
    <w:rsid w:val="000A4455"/>
    <w:pPr>
      <w:numPr>
        <w:numId w:val="5"/>
      </w:numPr>
    </w:pPr>
  </w:style>
  <w:style w:type="numbering" w:customStyle="1" w:styleId="WW8Num126">
    <w:name w:val="WW8Num126"/>
    <w:basedOn w:val="Bezlisty"/>
    <w:rsid w:val="000A4455"/>
    <w:pPr>
      <w:numPr>
        <w:numId w:val="6"/>
      </w:numPr>
    </w:pPr>
  </w:style>
  <w:style w:type="numbering" w:customStyle="1" w:styleId="WW8Num127">
    <w:name w:val="WW8Num127"/>
    <w:basedOn w:val="Bezlisty"/>
    <w:rsid w:val="000A4455"/>
    <w:pPr>
      <w:numPr>
        <w:numId w:val="9"/>
      </w:numPr>
    </w:pPr>
  </w:style>
  <w:style w:type="numbering" w:customStyle="1" w:styleId="WW8Num128">
    <w:name w:val="WW8Num128"/>
    <w:basedOn w:val="Bezlisty"/>
    <w:rsid w:val="000A4455"/>
    <w:pPr>
      <w:numPr>
        <w:numId w:val="7"/>
      </w:numPr>
    </w:pPr>
  </w:style>
  <w:style w:type="numbering" w:customStyle="1" w:styleId="WW8Num134">
    <w:name w:val="WW8Num134"/>
    <w:basedOn w:val="Bezlisty"/>
    <w:rsid w:val="000A4455"/>
    <w:pPr>
      <w:numPr>
        <w:numId w:val="8"/>
      </w:numPr>
    </w:pPr>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1"/>
    <w:qFormat/>
    <w:rsid w:val="000A4455"/>
    <w:pPr>
      <w:ind w:left="720"/>
      <w:contextualSpacing/>
    </w:pPr>
    <w:rPr>
      <w:rFonts w:eastAsia="SimSun"/>
      <w:sz w:val="24"/>
      <w:szCs w:val="24"/>
      <w:lang w:eastAsia="zh-CN"/>
    </w:rPr>
  </w:style>
  <w:style w:type="character" w:styleId="Hipercze">
    <w:name w:val="Hyperlink"/>
    <w:basedOn w:val="Domylnaczcionkaakapitu"/>
    <w:uiPriority w:val="99"/>
    <w:unhideWhenUsed/>
    <w:rsid w:val="000A4455"/>
    <w:rPr>
      <w:color w:val="0563C1" w:themeColor="hyperlink"/>
      <w:u w:val="single"/>
    </w:rPr>
  </w:style>
  <w:style w:type="paragraph" w:customStyle="1" w:styleId="Default">
    <w:name w:val="Default"/>
    <w:rsid w:val="000A44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1"/>
    <w:qFormat/>
    <w:locked/>
    <w:rsid w:val="000A4455"/>
    <w:rPr>
      <w:rFonts w:ascii="Times New Roman" w:eastAsia="SimSun" w:hAnsi="Times New Roman" w:cs="Times New Roman"/>
      <w:sz w:val="24"/>
      <w:szCs w:val="24"/>
      <w:lang w:eastAsia="zh-CN"/>
    </w:rPr>
  </w:style>
  <w:style w:type="character" w:customStyle="1" w:styleId="Nagwek1">
    <w:name w:val="Nagłówek #1_"/>
    <w:basedOn w:val="Domylnaczcionkaakapitu"/>
    <w:link w:val="Nagwek10"/>
    <w:rsid w:val="000A4455"/>
    <w:rPr>
      <w:rFonts w:ascii="Times New Roman" w:eastAsia="Times New Roman" w:hAnsi="Times New Roman" w:cs="Times New Roman"/>
      <w:b/>
      <w:bCs/>
      <w:shd w:val="clear" w:color="auto" w:fill="FFFFFF"/>
    </w:rPr>
  </w:style>
  <w:style w:type="paragraph" w:customStyle="1" w:styleId="Nagwek10">
    <w:name w:val="Nagłówek #1"/>
    <w:basedOn w:val="Normalny"/>
    <w:link w:val="Nagwek1"/>
    <w:rsid w:val="000A4455"/>
    <w:pPr>
      <w:widowControl w:val="0"/>
      <w:shd w:val="clear" w:color="auto" w:fill="FFFFFF"/>
      <w:spacing w:before="240" w:after="240" w:line="0" w:lineRule="atLeast"/>
      <w:jc w:val="center"/>
      <w:outlineLvl w:val="0"/>
    </w:pPr>
    <w:rPr>
      <w:b/>
      <w:bCs/>
      <w:sz w:val="22"/>
      <w:szCs w:val="22"/>
      <w:lang w:eastAsia="en-US"/>
    </w:rPr>
  </w:style>
  <w:style w:type="paragraph" w:styleId="Tytu">
    <w:name w:val="Title"/>
    <w:basedOn w:val="Normalny"/>
    <w:link w:val="TytuZnak1"/>
    <w:uiPriority w:val="99"/>
    <w:qFormat/>
    <w:rsid w:val="000A4455"/>
    <w:pPr>
      <w:jc w:val="center"/>
    </w:pPr>
    <w:rPr>
      <w:sz w:val="28"/>
      <w:szCs w:val="24"/>
    </w:rPr>
  </w:style>
  <w:style w:type="character" w:customStyle="1" w:styleId="TytuZnak">
    <w:name w:val="Tytuł Znak"/>
    <w:basedOn w:val="Domylnaczcionkaakapitu"/>
    <w:uiPriority w:val="10"/>
    <w:rsid w:val="000A4455"/>
    <w:rPr>
      <w:rFonts w:asciiTheme="majorHAnsi" w:eastAsiaTheme="majorEastAsia" w:hAnsiTheme="majorHAnsi" w:cstheme="majorBidi"/>
      <w:spacing w:val="-10"/>
      <w:kern w:val="28"/>
      <w:sz w:val="56"/>
      <w:szCs w:val="56"/>
      <w:lang w:eastAsia="pl-PL"/>
    </w:rPr>
  </w:style>
  <w:style w:type="character" w:customStyle="1" w:styleId="TytuZnak1">
    <w:name w:val="Tytuł Znak1"/>
    <w:link w:val="Tytu"/>
    <w:uiPriority w:val="99"/>
    <w:rsid w:val="000A4455"/>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CE3A56"/>
    <w:pPr>
      <w:suppressAutoHyphens/>
      <w:autoSpaceDN w:val="0"/>
      <w:spacing w:after="120"/>
    </w:pPr>
    <w:rPr>
      <w:rFonts w:eastAsia="NSimSun" w:cs="Mangal"/>
      <w:kern w:val="3"/>
      <w:sz w:val="24"/>
      <w:szCs w:val="21"/>
      <w:lang w:eastAsia="zh-CN" w:bidi="hi-IN"/>
    </w:rPr>
  </w:style>
  <w:style w:type="character" w:customStyle="1" w:styleId="TekstpodstawowyZnak">
    <w:name w:val="Tekst podstawowy Znak"/>
    <w:basedOn w:val="Domylnaczcionkaakapitu"/>
    <w:link w:val="Tekstpodstawowy"/>
    <w:rsid w:val="00CE3A56"/>
    <w:rPr>
      <w:rFonts w:ascii="Times New Roman" w:eastAsia="NSimSun" w:hAnsi="Times New Roman" w:cs="Mangal"/>
      <w:kern w:val="3"/>
      <w:sz w:val="24"/>
      <w:szCs w:val="21"/>
      <w:lang w:eastAsia="zh-CN" w:bidi="hi-IN"/>
    </w:rPr>
  </w:style>
  <w:style w:type="paragraph" w:styleId="Nagwek">
    <w:name w:val="header"/>
    <w:basedOn w:val="Normalny"/>
    <w:link w:val="NagwekZnak"/>
    <w:uiPriority w:val="99"/>
    <w:unhideWhenUsed/>
    <w:rsid w:val="000274AA"/>
    <w:pPr>
      <w:tabs>
        <w:tab w:val="center" w:pos="4536"/>
        <w:tab w:val="right" w:pos="9072"/>
      </w:tabs>
    </w:pPr>
  </w:style>
  <w:style w:type="character" w:customStyle="1" w:styleId="NagwekZnak">
    <w:name w:val="Nagłówek Znak"/>
    <w:basedOn w:val="Domylnaczcionkaakapitu"/>
    <w:link w:val="Nagwek"/>
    <w:uiPriority w:val="99"/>
    <w:rsid w:val="000274AA"/>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C46D4"/>
    <w:rPr>
      <w:color w:val="605E5C"/>
      <w:shd w:val="clear" w:color="auto" w:fill="E1DFDD"/>
    </w:rPr>
  </w:style>
  <w:style w:type="paragraph" w:styleId="Tekstdymka">
    <w:name w:val="Balloon Text"/>
    <w:basedOn w:val="Normalny"/>
    <w:link w:val="TekstdymkaZnak"/>
    <w:uiPriority w:val="99"/>
    <w:semiHidden/>
    <w:unhideWhenUsed/>
    <w:rsid w:val="00E84B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F5"/>
    <w:rPr>
      <w:rFonts w:ascii="Segoe UI" w:eastAsia="Times New Roman" w:hAnsi="Segoe UI" w:cs="Segoe UI"/>
      <w:sz w:val="18"/>
      <w:szCs w:val="18"/>
      <w:lang w:eastAsia="pl-PL"/>
    </w:rPr>
  </w:style>
  <w:style w:type="character" w:customStyle="1" w:styleId="FontStyle68">
    <w:name w:val="Font Style68"/>
    <w:uiPriority w:val="99"/>
    <w:rsid w:val="004B66E2"/>
    <w:rPr>
      <w:rFonts w:ascii="Times New Roman" w:hAnsi="Times New Roman" w:cs="Times New Roman" w:hint="default"/>
      <w:sz w:val="24"/>
      <w:szCs w:val="24"/>
    </w:rPr>
  </w:style>
  <w:style w:type="character" w:customStyle="1" w:styleId="FontStyle157">
    <w:name w:val="Font Style157"/>
    <w:rsid w:val="009C3816"/>
    <w:rPr>
      <w:rFonts w:ascii="Times New Roman" w:hAnsi="Times New Roman" w:cs="Times New Roman"/>
      <w:b/>
      <w:bCs/>
      <w:sz w:val="22"/>
      <w:szCs w:val="22"/>
    </w:rPr>
  </w:style>
  <w:style w:type="character" w:styleId="Pogrubienie">
    <w:name w:val="Strong"/>
    <w:basedOn w:val="Domylnaczcionkaakapitu"/>
    <w:uiPriority w:val="22"/>
    <w:qFormat/>
    <w:rsid w:val="00230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3155">
      <w:bodyDiv w:val="1"/>
      <w:marLeft w:val="0"/>
      <w:marRight w:val="0"/>
      <w:marTop w:val="0"/>
      <w:marBottom w:val="0"/>
      <w:divBdr>
        <w:top w:val="none" w:sz="0" w:space="0" w:color="auto"/>
        <w:left w:val="none" w:sz="0" w:space="0" w:color="auto"/>
        <w:bottom w:val="none" w:sz="0" w:space="0" w:color="auto"/>
        <w:right w:val="none" w:sz="0" w:space="0" w:color="auto"/>
      </w:divBdr>
    </w:div>
    <w:div w:id="441808281">
      <w:bodyDiv w:val="1"/>
      <w:marLeft w:val="0"/>
      <w:marRight w:val="0"/>
      <w:marTop w:val="0"/>
      <w:marBottom w:val="0"/>
      <w:divBdr>
        <w:top w:val="none" w:sz="0" w:space="0" w:color="auto"/>
        <w:left w:val="none" w:sz="0" w:space="0" w:color="auto"/>
        <w:bottom w:val="none" w:sz="0" w:space="0" w:color="auto"/>
        <w:right w:val="none" w:sz="0" w:space="0" w:color="auto"/>
      </w:divBdr>
    </w:div>
    <w:div w:id="697242894">
      <w:bodyDiv w:val="1"/>
      <w:marLeft w:val="0"/>
      <w:marRight w:val="0"/>
      <w:marTop w:val="0"/>
      <w:marBottom w:val="0"/>
      <w:divBdr>
        <w:top w:val="none" w:sz="0" w:space="0" w:color="auto"/>
        <w:left w:val="none" w:sz="0" w:space="0" w:color="auto"/>
        <w:bottom w:val="none" w:sz="0" w:space="0" w:color="auto"/>
        <w:right w:val="none" w:sz="0" w:space="0" w:color="auto"/>
      </w:divBdr>
    </w:div>
    <w:div w:id="1949971565">
      <w:bodyDiv w:val="1"/>
      <w:marLeft w:val="0"/>
      <w:marRight w:val="0"/>
      <w:marTop w:val="0"/>
      <w:marBottom w:val="0"/>
      <w:divBdr>
        <w:top w:val="none" w:sz="0" w:space="0" w:color="auto"/>
        <w:left w:val="none" w:sz="0" w:space="0" w:color="auto"/>
        <w:bottom w:val="none" w:sz="0" w:space="0" w:color="auto"/>
        <w:right w:val="none" w:sz="0" w:space="0" w:color="auto"/>
      </w:divBdr>
    </w:div>
    <w:div w:id="2121215527">
      <w:bodyDiv w:val="1"/>
      <w:marLeft w:val="0"/>
      <w:marRight w:val="0"/>
      <w:marTop w:val="0"/>
      <w:marBottom w:val="0"/>
      <w:divBdr>
        <w:top w:val="none" w:sz="0" w:space="0" w:color="auto"/>
        <w:left w:val="none" w:sz="0" w:space="0" w:color="auto"/>
        <w:bottom w:val="none" w:sz="0" w:space="0" w:color="auto"/>
        <w:right w:val="none" w:sz="0" w:space="0" w:color="auto"/>
      </w:divBdr>
    </w:div>
    <w:div w:id="21438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pef@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E99A-1AC6-4A43-B092-D52EA002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9</Pages>
  <Words>4264</Words>
  <Characters>25585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Szafrańska-Słoboda Ewa</cp:lastModifiedBy>
  <cp:revision>153</cp:revision>
  <cp:lastPrinted>2023-06-15T09:41:00Z</cp:lastPrinted>
  <dcterms:created xsi:type="dcterms:W3CDTF">2022-11-17T07:03:00Z</dcterms:created>
  <dcterms:modified xsi:type="dcterms:W3CDTF">2023-08-07T08:47:00Z</dcterms:modified>
</cp:coreProperties>
</file>