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FE19E8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58963571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  Poznań dnia  202</w:t>
      </w:r>
      <w:r w:rsidR="005A0E3A">
        <w:rPr>
          <w:rFonts w:ascii="Tahoma" w:hAnsi="Tahoma" w:cs="Tahoma"/>
          <w:color w:val="000000"/>
          <w:sz w:val="22"/>
        </w:rPr>
        <w:t>3</w:t>
      </w:r>
      <w:r>
        <w:rPr>
          <w:rFonts w:ascii="Tahoma" w:hAnsi="Tahoma" w:cs="Tahoma"/>
          <w:color w:val="000000"/>
          <w:sz w:val="22"/>
        </w:rPr>
        <w:t>-</w:t>
      </w:r>
      <w:r w:rsidR="00E25C7F">
        <w:rPr>
          <w:rFonts w:ascii="Tahoma" w:hAnsi="Tahoma" w:cs="Tahoma"/>
          <w:color w:val="000000"/>
          <w:sz w:val="22"/>
        </w:rPr>
        <w:t>1</w:t>
      </w:r>
      <w:r w:rsidR="005A0E3A">
        <w:rPr>
          <w:rFonts w:ascii="Tahoma" w:hAnsi="Tahoma" w:cs="Tahoma"/>
          <w:color w:val="000000"/>
          <w:sz w:val="22"/>
        </w:rPr>
        <w:t>0</w:t>
      </w:r>
      <w:r w:rsidR="00E25C7F">
        <w:rPr>
          <w:rFonts w:ascii="Tahoma" w:hAnsi="Tahoma" w:cs="Tahoma"/>
          <w:color w:val="000000"/>
          <w:sz w:val="22"/>
        </w:rPr>
        <w:t>-</w:t>
      </w:r>
      <w:r w:rsidR="005A0E3A">
        <w:rPr>
          <w:rFonts w:ascii="Tahoma" w:hAnsi="Tahoma" w:cs="Tahoma"/>
          <w:color w:val="000000"/>
          <w:sz w:val="22"/>
        </w:rPr>
        <w:t>…..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A22191">
        <w:rPr>
          <w:rFonts w:ascii="Tahoma" w:hAnsi="Tahoma" w:cs="Tahoma"/>
          <w:sz w:val="22"/>
          <w:szCs w:val="22"/>
        </w:rPr>
        <w:t xml:space="preserve"> </w:t>
      </w:r>
      <w:r w:rsidR="005A0E3A">
        <w:rPr>
          <w:rFonts w:ascii="Tahoma" w:hAnsi="Tahoma" w:cs="Tahoma"/>
          <w:sz w:val="22"/>
          <w:szCs w:val="22"/>
        </w:rPr>
        <w:t>……..</w:t>
      </w:r>
      <w:r>
        <w:rPr>
          <w:rFonts w:ascii="Tahoma" w:hAnsi="Tahoma" w:cs="Tahoma"/>
          <w:sz w:val="22"/>
          <w:szCs w:val="22"/>
        </w:rPr>
        <w:t>.202</w:t>
      </w:r>
      <w:r w:rsidR="000D2E8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Default="00874752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  <w:r w:rsidR="0003226D">
        <w:rPr>
          <w:rFonts w:ascii="Tahoma" w:hAnsi="Tahoma" w:cs="Tahoma"/>
          <w:sz w:val="22"/>
          <w:szCs w:val="22"/>
        </w:rPr>
        <w:tab/>
      </w:r>
      <w:r w:rsidR="005A0E3A">
        <w:rPr>
          <w:rFonts w:eastAsia="FreeSerif"/>
          <w:b/>
        </w:rPr>
        <w:t xml:space="preserve">  </w:t>
      </w: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Pr="00FD2C35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03226D" w:rsidRPr="004C4DEC" w:rsidRDefault="0003226D" w:rsidP="00561B4F">
      <w:pPr>
        <w:tabs>
          <w:tab w:val="left" w:pos="4860"/>
        </w:tabs>
        <w:ind w:left="5664"/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 </w:t>
      </w:r>
      <w:r w:rsidR="005A0E3A">
        <w:rPr>
          <w:rFonts w:ascii="Tahoma" w:hAnsi="Tahoma" w:cs="Tahoma"/>
          <w:b/>
          <w:lang w:val="de-DE"/>
        </w:rPr>
        <w:t>………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Pr="004C4DEC">
        <w:rPr>
          <w:rFonts w:ascii="Tahoma" w:hAnsi="Tahoma" w:cs="Tahoma"/>
          <w:b/>
          <w:lang w:val="de-DE"/>
        </w:rPr>
        <w:t>202</w:t>
      </w:r>
      <w:r w:rsidR="005A0E3A">
        <w:rPr>
          <w:rFonts w:ascii="Tahoma" w:hAnsi="Tahoma" w:cs="Tahoma"/>
          <w:b/>
          <w:lang w:val="de-DE"/>
        </w:rPr>
        <w:t>3</w:t>
      </w:r>
      <w:r w:rsidRPr="004C4DEC">
        <w:rPr>
          <w:rFonts w:ascii="Tahoma" w:hAnsi="Tahoma" w:cs="Tahoma"/>
          <w:b/>
          <w:lang w:val="de-DE"/>
        </w:rPr>
        <w:t>/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FE19E8" w:rsidRDefault="00874752" w:rsidP="00FE19E8">
      <w:pPr>
        <w:pStyle w:val="Standarduser"/>
        <w:suppressAutoHyphens w:val="0"/>
        <w:jc w:val="both"/>
      </w:pPr>
      <w:r w:rsidRPr="004024F2">
        <w:rPr>
          <w:rFonts w:ascii="Tahoma" w:hAnsi="Tahoma"/>
          <w:sz w:val="20"/>
          <w:szCs w:val="20"/>
        </w:rPr>
        <w:t xml:space="preserve">Komenda </w:t>
      </w:r>
      <w:proofErr w:type="spellStart"/>
      <w:r w:rsidRPr="004024F2">
        <w:rPr>
          <w:rFonts w:ascii="Tahoma" w:hAnsi="Tahoma"/>
          <w:sz w:val="20"/>
          <w:szCs w:val="20"/>
        </w:rPr>
        <w:t>Wojewódzka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Policji</w:t>
      </w:r>
      <w:proofErr w:type="spellEnd"/>
      <w:r w:rsidRPr="004024F2">
        <w:rPr>
          <w:rFonts w:ascii="Tahoma" w:hAnsi="Tahoma"/>
          <w:sz w:val="20"/>
          <w:szCs w:val="20"/>
        </w:rPr>
        <w:t xml:space="preserve"> w </w:t>
      </w:r>
      <w:proofErr w:type="spellStart"/>
      <w:r w:rsidRPr="004024F2">
        <w:rPr>
          <w:rFonts w:ascii="Tahoma" w:hAnsi="Tahoma"/>
          <w:sz w:val="20"/>
          <w:szCs w:val="20"/>
        </w:rPr>
        <w:t>Poznaniu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zleca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wykonanie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prac</w:t>
      </w:r>
      <w:proofErr w:type="spellEnd"/>
      <w:r w:rsidRPr="004024F2">
        <w:rPr>
          <w:rFonts w:ascii="Tahoma" w:hAnsi="Tahoma"/>
          <w:sz w:val="20"/>
          <w:szCs w:val="20"/>
        </w:rPr>
        <w:t xml:space="preserve"> :</w:t>
      </w:r>
      <w:r w:rsidR="00DB29C8">
        <w:rPr>
          <w:rFonts w:ascii="Tahoma" w:hAnsi="Tahoma"/>
          <w:sz w:val="20"/>
          <w:szCs w:val="20"/>
        </w:rPr>
        <w:t xml:space="preserve"> </w:t>
      </w:r>
      <w:r w:rsidR="00FE19E8" w:rsidRPr="00840CDA">
        <w:rPr>
          <w:rFonts w:eastAsia="Arial-BoldMT" w:cs="Times New Roman"/>
          <w:b/>
        </w:rPr>
        <w:t>:</w:t>
      </w:r>
      <w:r w:rsidR="00FE19E8" w:rsidRPr="00840CDA">
        <w:rPr>
          <w:rFonts w:cs="Times New Roman"/>
          <w:b/>
          <w:bCs/>
          <w:lang w:val="pl-PL"/>
        </w:rPr>
        <w:t xml:space="preserve">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Remont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strefy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wejściowej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z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dostosowaniem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do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obowiązujących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przepisów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wraz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z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robotami</w:t>
      </w:r>
      <w:proofErr w:type="spellEnd"/>
      <w:r w:rsidR="00FE19E8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E19E8">
        <w:rPr>
          <w:rFonts w:eastAsia="Times New Roman" w:cs="Times New Roman"/>
          <w:b/>
          <w:color w:val="000000"/>
          <w:lang w:eastAsia="pl-PL"/>
        </w:rPr>
        <w:t>towarzyszącymi</w:t>
      </w:r>
      <w:proofErr w:type="spellEnd"/>
    </w:p>
    <w:p w:rsidR="00BA55A4" w:rsidRDefault="00BA55A4" w:rsidP="00BA55A4">
      <w:pPr>
        <w:pStyle w:val="Standarduser"/>
        <w:suppressAutoHyphens w:val="0"/>
        <w:jc w:val="both"/>
      </w:pPr>
      <w:bookmarkStart w:id="0" w:name="_GoBack"/>
      <w:bookmarkEnd w:id="0"/>
    </w:p>
    <w:p w:rsidR="00C45304" w:rsidRDefault="00C45304" w:rsidP="00C45304">
      <w:pPr>
        <w:jc w:val="both"/>
      </w:pPr>
    </w:p>
    <w:p w:rsidR="00A6699E" w:rsidRPr="00B756F8" w:rsidRDefault="00A6699E" w:rsidP="00C45304">
      <w:pPr>
        <w:rPr>
          <w:b/>
        </w:rPr>
      </w:pP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  <w:r w:rsidR="00F96775">
        <w:rPr>
          <w:rFonts w:ascii="Tahoma" w:hAnsi="Tahoma" w:cs="Tahoma"/>
          <w:b/>
          <w:sz w:val="20"/>
          <w:szCs w:val="20"/>
        </w:rPr>
        <w:t>……………………………….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……………………..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Termin wykonania: do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……………………………..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24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 zwłokę w wykonaniu całości przedmiotu zlecenia – w wysokości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1,0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oznaczonych znakiem CE, dla których zgodnie z odrębnymi przepisami dokonano oceny zgodnie ze zharmonizowaną normą europejską wprowadzoną do zbioru Polskich Norm,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zgodnych z europejską aprobatą techniczną (EAT) lub krajowymi specyfikacjami technicznymi 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  <w:r w:rsidR="00F96775">
        <w:rPr>
          <w:rFonts w:ascii="Tahoma" w:hAnsi="Tahoma" w:cs="Tahoma"/>
          <w:sz w:val="20"/>
          <w:szCs w:val="20"/>
        </w:rPr>
        <w:t xml:space="preserve">Przemysław Kaczor      </w:t>
      </w:r>
      <w:r w:rsidRPr="004024F2">
        <w:rPr>
          <w:rFonts w:ascii="Tahoma" w:hAnsi="Tahoma" w:cs="Tahoma"/>
          <w:sz w:val="20"/>
          <w:szCs w:val="20"/>
        </w:rPr>
        <w:t xml:space="preserve"> tel.          47 77 12</w:t>
      </w:r>
      <w:r w:rsidR="00F96775">
        <w:rPr>
          <w:rFonts w:ascii="Tahoma" w:hAnsi="Tahoma" w:cs="Tahoma"/>
          <w:sz w:val="20"/>
          <w:szCs w:val="20"/>
        </w:rPr>
        <w:t>6</w:t>
      </w:r>
      <w:r w:rsidRPr="004024F2">
        <w:rPr>
          <w:rFonts w:ascii="Tahoma" w:hAnsi="Tahoma" w:cs="Tahoma"/>
          <w:sz w:val="20"/>
          <w:szCs w:val="20"/>
        </w:rPr>
        <w:t>-</w:t>
      </w:r>
      <w:r w:rsidR="00F96775">
        <w:rPr>
          <w:rFonts w:ascii="Tahoma" w:hAnsi="Tahoma" w:cs="Tahoma"/>
          <w:sz w:val="20"/>
          <w:szCs w:val="20"/>
        </w:rPr>
        <w:t>61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</w:font>
  <w:font w:name="Arial-BoldMT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226D"/>
    <w:rsid w:val="000D2E87"/>
    <w:rsid w:val="003E422A"/>
    <w:rsid w:val="004024F2"/>
    <w:rsid w:val="00416B87"/>
    <w:rsid w:val="00482EC3"/>
    <w:rsid w:val="004C4DEC"/>
    <w:rsid w:val="00561B4F"/>
    <w:rsid w:val="005A0E3A"/>
    <w:rsid w:val="005D4658"/>
    <w:rsid w:val="00645B9A"/>
    <w:rsid w:val="0066458E"/>
    <w:rsid w:val="00673AB6"/>
    <w:rsid w:val="007A1228"/>
    <w:rsid w:val="007A3EF5"/>
    <w:rsid w:val="00874752"/>
    <w:rsid w:val="009404AF"/>
    <w:rsid w:val="009510E7"/>
    <w:rsid w:val="009E76CB"/>
    <w:rsid w:val="00A22191"/>
    <w:rsid w:val="00A434C2"/>
    <w:rsid w:val="00A606CB"/>
    <w:rsid w:val="00A6699E"/>
    <w:rsid w:val="00BA55A4"/>
    <w:rsid w:val="00BC4F5C"/>
    <w:rsid w:val="00C12856"/>
    <w:rsid w:val="00C45304"/>
    <w:rsid w:val="00C65689"/>
    <w:rsid w:val="00D31C83"/>
    <w:rsid w:val="00D414C3"/>
    <w:rsid w:val="00DB29C8"/>
    <w:rsid w:val="00E14CE1"/>
    <w:rsid w:val="00E25C7F"/>
    <w:rsid w:val="00E82307"/>
    <w:rsid w:val="00F476B1"/>
    <w:rsid w:val="00F96775"/>
    <w:rsid w:val="00FD2C35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11334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34</cp:revision>
  <cp:lastPrinted>2022-11-14T11:44:00Z</cp:lastPrinted>
  <dcterms:created xsi:type="dcterms:W3CDTF">2022-08-01T11:49:00Z</dcterms:created>
  <dcterms:modified xsi:type="dcterms:W3CDTF">2023-10-16T10:13:00Z</dcterms:modified>
</cp:coreProperties>
</file>