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1DFCFB58" w:rsidR="006721DF" w:rsidRDefault="006721DF" w:rsidP="006721DF">
      <w:pPr>
        <w:suppressAutoHyphens/>
        <w:jc w:val="center"/>
        <w:outlineLvl w:val="6"/>
      </w:pPr>
      <w:r>
        <w:rPr>
          <w:rFonts w:ascii="Arial Black" w:hAnsi="Arial Black"/>
          <w:b/>
          <w:sz w:val="32"/>
          <w:szCs w:val="32"/>
          <w:lang w:eastAsia="ar-SA"/>
        </w:rPr>
        <w:t>UMOWA Nr RRG.271</w:t>
      </w:r>
      <w:r w:rsidR="00A2734B">
        <w:rPr>
          <w:rFonts w:ascii="Arial Black" w:hAnsi="Arial Black"/>
          <w:b/>
          <w:sz w:val="32"/>
          <w:szCs w:val="32"/>
          <w:lang w:eastAsia="ar-SA"/>
        </w:rPr>
        <w:t>.11</w:t>
      </w:r>
      <w:r w:rsidR="00966E1F">
        <w:rPr>
          <w:rFonts w:ascii="Arial Black" w:hAnsi="Arial Black"/>
          <w:b/>
          <w:sz w:val="32"/>
          <w:szCs w:val="32"/>
          <w:lang w:eastAsia="ar-SA"/>
        </w:rPr>
        <w:t>.</w:t>
      </w:r>
      <w:r>
        <w:rPr>
          <w:rFonts w:ascii="Arial Black" w:hAnsi="Arial Black"/>
          <w:b/>
          <w:sz w:val="32"/>
          <w:szCs w:val="32"/>
          <w:lang w:eastAsia="ar-SA"/>
        </w:rPr>
        <w:t>202</w:t>
      </w:r>
      <w:r w:rsidR="00D979CF">
        <w:rPr>
          <w:rFonts w:ascii="Arial Black" w:hAnsi="Arial Black"/>
          <w:b/>
          <w:sz w:val="32"/>
          <w:szCs w:val="32"/>
          <w:lang w:eastAsia="ar-SA"/>
        </w:rPr>
        <w:t>3</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1EC49AF1"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979CF">
        <w:rPr>
          <w:b/>
          <w:bCs/>
          <w:lang w:eastAsia="ar-SA"/>
        </w:rPr>
        <w:t xml:space="preserve">3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685CA3DE" w:rsidR="006721DF" w:rsidRPr="00E61E01" w:rsidRDefault="00F2686C" w:rsidP="006721DF">
      <w:pPr>
        <w:widowControl w:val="0"/>
        <w:adjustRightInd w:val="0"/>
        <w:spacing w:after="240"/>
      </w:pPr>
      <w:r w:rsidRPr="00AC1E64">
        <w:t>Z</w:t>
      </w:r>
      <w:r w:rsidR="006721DF" w:rsidRPr="00AC1E64">
        <w:t>wanym</w:t>
      </w:r>
      <w:r>
        <w:t>/</w:t>
      </w:r>
      <w:proofErr w:type="spellStart"/>
      <w:r>
        <w:t>n</w:t>
      </w:r>
      <w:r w:rsidR="008C264E">
        <w:t>ą</w:t>
      </w:r>
      <w:proofErr w:type="spellEnd"/>
      <w:r w:rsidR="006721DF" w:rsidRPr="00AC1E64">
        <w:t xml:space="preserve"> w </w:t>
      </w:r>
      <w:r w:rsidR="006721DF" w:rsidRPr="00E61E01">
        <w:t xml:space="preserve">dalszej części umowy </w:t>
      </w:r>
      <w:r w:rsidR="006721DF" w:rsidRPr="00E61E01">
        <w:rPr>
          <w:b/>
        </w:rPr>
        <w:t>„Wykonawcą”</w:t>
      </w:r>
    </w:p>
    <w:p w14:paraId="600C5F38" w14:textId="269888A1"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F2686C">
        <w:rPr>
          <w:lang w:eastAsia="ar-SA"/>
        </w:rPr>
        <w:t>2</w:t>
      </w:r>
      <w:r w:rsidRPr="00E61E01">
        <w:rPr>
          <w:lang w:eastAsia="ar-SA"/>
        </w:rPr>
        <w:t xml:space="preserve"> r. poz. </w:t>
      </w:r>
      <w:r w:rsidR="00751927" w:rsidRPr="00E61E01">
        <w:rPr>
          <w:lang w:eastAsia="ar-SA"/>
        </w:rPr>
        <w:t>1</w:t>
      </w:r>
      <w:r w:rsidR="00F2686C">
        <w:rPr>
          <w:lang w:eastAsia="ar-SA"/>
        </w:rPr>
        <w:t>710</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4CC78181" w:rsidR="00706BE9" w:rsidRPr="00E61E01" w:rsidRDefault="00706BE9" w:rsidP="00706BE9">
      <w:pPr>
        <w:widowControl w:val="0"/>
        <w:adjustRightInd w:val="0"/>
        <w:jc w:val="center"/>
      </w:pP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03C459A5" w14:textId="77777777" w:rsidR="00B13D30" w:rsidRDefault="00B13D30" w:rsidP="00B84CFC">
      <w:pPr>
        <w:pStyle w:val="Standard"/>
        <w:tabs>
          <w:tab w:val="left" w:pos="0"/>
        </w:tabs>
        <w:jc w:val="center"/>
        <w:rPr>
          <w:rFonts w:ascii="Cambria" w:eastAsia="Calibri" w:hAnsi="Cambria" w:cstheme="majorHAnsi"/>
          <w:b/>
          <w:sz w:val="28"/>
          <w:szCs w:val="28"/>
          <w:lang w:eastAsia="en-US"/>
        </w:rPr>
      </w:pPr>
      <w:r>
        <w:rPr>
          <w:rFonts w:ascii="Cambria" w:eastAsia="Calibri" w:hAnsi="Cambria" w:cstheme="majorHAnsi"/>
          <w:b/>
          <w:sz w:val="28"/>
          <w:szCs w:val="28"/>
          <w:lang w:eastAsia="en-US"/>
        </w:rPr>
        <w:t>„ Przebudowa kanalizacji sanitarnej „</w:t>
      </w:r>
    </w:p>
    <w:p w14:paraId="5A954046" w14:textId="77777777" w:rsidR="00B13D30" w:rsidRDefault="00B13D30" w:rsidP="00B84CFC">
      <w:pPr>
        <w:pStyle w:val="Standard"/>
        <w:tabs>
          <w:tab w:val="left" w:pos="0"/>
        </w:tabs>
        <w:jc w:val="center"/>
        <w:rPr>
          <w:rFonts w:ascii="Cambria" w:eastAsia="Calibri" w:hAnsi="Cambria" w:cstheme="majorHAnsi"/>
          <w:b/>
          <w:sz w:val="28"/>
          <w:szCs w:val="28"/>
          <w:lang w:eastAsia="en-US"/>
        </w:rPr>
      </w:pPr>
    </w:p>
    <w:p w14:paraId="66BDEA84" w14:textId="225CF48E" w:rsidR="008C264E" w:rsidRPr="00B84CFC" w:rsidRDefault="008C264E" w:rsidP="00B84CFC">
      <w:pPr>
        <w:pStyle w:val="Akapitzlist"/>
        <w:numPr>
          <w:ilvl w:val="0"/>
          <w:numId w:val="29"/>
        </w:numPr>
        <w:autoSpaceDE w:val="0"/>
        <w:autoSpaceDN w:val="0"/>
        <w:adjustRightInd w:val="0"/>
        <w:ind w:left="284" w:hanging="284"/>
        <w:jc w:val="both"/>
      </w:pPr>
      <w:r w:rsidRPr="00B84CFC">
        <w:t xml:space="preserve">Niniejsza umowa obejmuje wykonanie robót instalacyjnych związanych z przebudową kanalizacji sanitarnej w miejscowości Przykona, Bądków Drugi, Boleszczyn, gmina Przykona, powiat turecki, województwo wielkopolskie na dz. o nr </w:t>
      </w:r>
      <w:proofErr w:type="spellStart"/>
      <w:r w:rsidRPr="00B84CFC">
        <w:t>ewid</w:t>
      </w:r>
      <w:proofErr w:type="spellEnd"/>
      <w:r w:rsidRPr="00B84CFC">
        <w:t xml:space="preserve">. 389/6, 434 obręb Przykona, dz. o nr </w:t>
      </w:r>
      <w:proofErr w:type="spellStart"/>
      <w:r w:rsidRPr="00B84CFC">
        <w:t>ewid</w:t>
      </w:r>
      <w:proofErr w:type="spellEnd"/>
      <w:r w:rsidRPr="00B84CFC">
        <w:t xml:space="preserve">. 82 obręb Bądków Drugi, dz. o nr </w:t>
      </w:r>
      <w:proofErr w:type="spellStart"/>
      <w:r w:rsidRPr="00B84CFC">
        <w:t>ewid</w:t>
      </w:r>
      <w:proofErr w:type="spellEnd"/>
      <w:r w:rsidRPr="00B84CFC">
        <w:t xml:space="preserve">. 192/1, 278/1 obręb Boleszczyn.  Zamówienie obejmuje wykonanie przebudowy odcinka kanalizacji sanitarnej oraz wykonanie robót budowlanych na 5 przepompowniach ściekowych w wyniku, których nastąpi zmiana parametrów użytkowych. </w:t>
      </w:r>
    </w:p>
    <w:p w14:paraId="1EDAB361" w14:textId="0C2A256A" w:rsidR="008C264E" w:rsidRPr="00B84CFC" w:rsidRDefault="008C264E" w:rsidP="00B84CFC">
      <w:pPr>
        <w:pStyle w:val="Default"/>
        <w:rPr>
          <w:color w:val="auto"/>
        </w:rPr>
      </w:pPr>
      <w:r w:rsidRPr="00B84CFC">
        <w:rPr>
          <w:color w:val="auto"/>
        </w:rPr>
        <w:lastRenderedPageBreak/>
        <w:t xml:space="preserve">3.  Podstawowe wielkości charakteryzujące inwestycję przedstawiają się następująco: </w:t>
      </w:r>
    </w:p>
    <w:p w14:paraId="47205985" w14:textId="77777777" w:rsidR="008C264E" w:rsidRPr="00B84CFC" w:rsidRDefault="008C264E" w:rsidP="00B84CFC">
      <w:pPr>
        <w:pStyle w:val="Default"/>
        <w:numPr>
          <w:ilvl w:val="0"/>
          <w:numId w:val="28"/>
        </w:numPr>
        <w:rPr>
          <w:color w:val="auto"/>
        </w:rPr>
      </w:pPr>
      <w:r w:rsidRPr="00B84CFC">
        <w:rPr>
          <w:color w:val="auto"/>
        </w:rPr>
        <w:t xml:space="preserve">kanalizacja – sanitarna o długości  – 10,0 m; </w:t>
      </w:r>
    </w:p>
    <w:p w14:paraId="3F170F85" w14:textId="59FEA50E" w:rsidR="008C264E" w:rsidRPr="00B84CFC" w:rsidRDefault="00B84CFC" w:rsidP="00B84CFC">
      <w:pPr>
        <w:pStyle w:val="Default"/>
        <w:rPr>
          <w:color w:val="auto"/>
        </w:rPr>
      </w:pPr>
      <w:r>
        <w:rPr>
          <w:color w:val="auto"/>
        </w:rPr>
        <w:t xml:space="preserve">     </w:t>
      </w:r>
      <w:r w:rsidR="008C264E" w:rsidRPr="00B84CFC">
        <w:rPr>
          <w:color w:val="auto"/>
        </w:rPr>
        <w:t> średnica rurociągu – 200 mm;</w:t>
      </w:r>
    </w:p>
    <w:p w14:paraId="72BB30BD" w14:textId="77777777" w:rsidR="008C264E" w:rsidRPr="00B84CFC" w:rsidRDefault="008C264E" w:rsidP="00B84CFC">
      <w:pPr>
        <w:pStyle w:val="Default"/>
        <w:numPr>
          <w:ilvl w:val="0"/>
          <w:numId w:val="28"/>
        </w:numPr>
        <w:rPr>
          <w:color w:val="auto"/>
        </w:rPr>
      </w:pPr>
      <w:r w:rsidRPr="00B84CFC">
        <w:rPr>
          <w:color w:val="auto"/>
        </w:rPr>
        <w:t xml:space="preserve">przepompownie – sanitarne w ilości sztuk – 5 szt.; </w:t>
      </w:r>
    </w:p>
    <w:p w14:paraId="05E16202" w14:textId="77777777" w:rsidR="008C264E" w:rsidRPr="00B84CFC" w:rsidRDefault="008C264E" w:rsidP="00B84CFC">
      <w:pPr>
        <w:pStyle w:val="Default"/>
        <w:ind w:left="284"/>
        <w:rPr>
          <w:color w:val="auto"/>
        </w:rPr>
      </w:pPr>
      <w:r w:rsidRPr="00B84CFC">
        <w:rPr>
          <w:color w:val="auto"/>
        </w:rPr>
        <w:t xml:space="preserve"> średnica przepompowni – 1200 - 1800 mm; </w:t>
      </w:r>
      <w:bookmarkStart w:id="1" w:name="_Hlk62219153"/>
    </w:p>
    <w:p w14:paraId="563D3720" w14:textId="0FA83B86" w:rsidR="00947FBB" w:rsidRPr="008C264E" w:rsidRDefault="008C264E" w:rsidP="00B84CFC">
      <w:pPr>
        <w:pStyle w:val="Default"/>
        <w:ind w:left="284" w:hanging="284"/>
        <w:rPr>
          <w:color w:val="FF0000"/>
        </w:rPr>
      </w:pPr>
      <w:r w:rsidRPr="00B84CFC">
        <w:rPr>
          <w:color w:val="auto"/>
        </w:rPr>
        <w:t xml:space="preserve">4. </w:t>
      </w:r>
      <w:r w:rsidR="00365CA4" w:rsidRPr="008C264E">
        <w:rPr>
          <w:rFonts w:eastAsiaTheme="majorEastAsia"/>
          <w:bCs/>
          <w:lang w:eastAsia="en-US"/>
        </w:rPr>
        <w:t xml:space="preserve">Szczegółowy opis i zakres </w:t>
      </w:r>
      <w:r w:rsidR="00947FBB" w:rsidRPr="008C264E">
        <w:rPr>
          <w:rFonts w:eastAsiaTheme="majorEastAsia"/>
          <w:bCs/>
          <w:lang w:eastAsia="en-US"/>
        </w:rPr>
        <w:t xml:space="preserve">rzeczowy objęty umową </w:t>
      </w:r>
      <w:r w:rsidR="00BA4227" w:rsidRPr="008C264E">
        <w:rPr>
          <w:rFonts w:eastAsiaTheme="majorEastAsia"/>
          <w:bCs/>
          <w:lang w:eastAsia="en-US"/>
        </w:rPr>
        <w:t xml:space="preserve">oraz warunki jego realizacji </w:t>
      </w:r>
      <w:r w:rsidR="00947FBB" w:rsidRPr="008C264E">
        <w:rPr>
          <w:rFonts w:eastAsiaTheme="majorEastAsia"/>
          <w:bCs/>
          <w:lang w:eastAsia="en-US"/>
        </w:rPr>
        <w:t>określają:</w:t>
      </w:r>
    </w:p>
    <w:p w14:paraId="54DE10CD" w14:textId="4C5DD7C2" w:rsidR="00365CA4" w:rsidRPr="008C264E" w:rsidRDefault="00947FBB" w:rsidP="00B84CFC">
      <w:pPr>
        <w:pStyle w:val="Akapitzlist"/>
        <w:ind w:left="567" w:hanging="283"/>
        <w:jc w:val="both"/>
        <w:rPr>
          <w:bCs/>
        </w:rPr>
      </w:pPr>
      <w:r w:rsidRPr="008C264E">
        <w:rPr>
          <w:rFonts w:eastAsiaTheme="majorEastAsia"/>
          <w:bCs/>
          <w:lang w:eastAsia="en-US"/>
        </w:rPr>
        <w:t xml:space="preserve">- </w:t>
      </w:r>
      <w:r w:rsidR="00365CA4" w:rsidRPr="008C264E">
        <w:rPr>
          <w:rFonts w:eastAsiaTheme="majorEastAsia"/>
          <w:bCs/>
          <w:lang w:eastAsia="en-US"/>
        </w:rPr>
        <w:t xml:space="preserve"> </w:t>
      </w:r>
      <w:bookmarkEnd w:id="1"/>
      <w:r w:rsidR="000206E8" w:rsidRPr="008C264E">
        <w:rPr>
          <w:rFonts w:eastAsiaTheme="majorEastAsia"/>
          <w:bCs/>
          <w:lang w:eastAsia="en-US"/>
        </w:rPr>
        <w:tab/>
      </w:r>
      <w:r w:rsidR="000206E8" w:rsidRPr="008C264E">
        <w:rPr>
          <w:bCs/>
        </w:rPr>
        <w:t>D</w:t>
      </w:r>
      <w:r w:rsidR="00365CA4" w:rsidRPr="008C264E">
        <w:rPr>
          <w:bCs/>
        </w:rPr>
        <w:t>okumentacja techniczna stanowiąca załącznik nr 1</w:t>
      </w:r>
      <w:r w:rsidR="000A3531" w:rsidRPr="008C264E">
        <w:rPr>
          <w:bCs/>
        </w:rPr>
        <w:t>,</w:t>
      </w:r>
    </w:p>
    <w:p w14:paraId="6B9A179B" w14:textId="3A0B4C1D" w:rsidR="00A856EB" w:rsidRPr="00E61E01" w:rsidRDefault="00947FBB" w:rsidP="00B84CFC">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do umowy </w:t>
      </w:r>
    </w:p>
    <w:p w14:paraId="118887A7" w14:textId="341514A4" w:rsidR="00FB1048" w:rsidRPr="00BB03F4" w:rsidRDefault="00947FBB" w:rsidP="00B84CFC">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6B1A1423" w:rsidR="006721DF" w:rsidRPr="00BB03F4" w:rsidRDefault="006721DF" w:rsidP="008C264E">
      <w:pPr>
        <w:pStyle w:val="Akapitzlist"/>
        <w:widowControl w:val="0"/>
        <w:numPr>
          <w:ilvl w:val="0"/>
          <w:numId w:val="30"/>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15BEA41"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r w:rsidR="006A07FD" w:rsidRPr="00BB03F4">
        <w:t>.</w:t>
      </w:r>
      <w:r w:rsidRPr="00BB03F4">
        <w:t>.</w:t>
      </w:r>
    </w:p>
    <w:p w14:paraId="03FFE855" w14:textId="77C9DDDE" w:rsidR="00FB1048" w:rsidRPr="00BB03F4" w:rsidRDefault="00774D79" w:rsidP="00FF3607">
      <w:pPr>
        <w:widowControl w:val="0"/>
        <w:adjustRightInd w:val="0"/>
        <w:ind w:left="284" w:hanging="284"/>
        <w:jc w:val="both"/>
      </w:pPr>
      <w:r w:rsidRPr="00BB03F4">
        <w:t>6</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5A1536AB" w:rsidR="006721DF" w:rsidRDefault="00774D79" w:rsidP="00FF3607">
      <w:pPr>
        <w:widowControl w:val="0"/>
        <w:adjustRightInd w:val="0"/>
        <w:ind w:left="284" w:hanging="284"/>
        <w:jc w:val="both"/>
      </w:pPr>
      <w:r w:rsidRPr="00BB03F4">
        <w:t>7</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767DE864" w:rsidR="00762E9E" w:rsidRPr="00047FEF" w:rsidRDefault="00762E9E" w:rsidP="00FF3607">
      <w:pPr>
        <w:widowControl w:val="0"/>
        <w:adjustRightInd w:val="0"/>
        <w:ind w:left="284" w:hanging="284"/>
        <w:jc w:val="both"/>
      </w:pPr>
      <w:r w:rsidRPr="00047FEF">
        <w:t xml:space="preserve">8. Wykonawca zobowiązuje się po zakończeniu robót </w:t>
      </w:r>
      <w:r w:rsidR="00AA4DEF" w:rsidRPr="00047FEF">
        <w:t xml:space="preserve">a przed przekazaniem placu budowy  zamawiającemu </w:t>
      </w:r>
      <w:r w:rsidRPr="00047FEF">
        <w:t>do uprządkowania terenu budowy</w:t>
      </w:r>
      <w:r w:rsidR="00AA4DEF" w:rsidRPr="00047FEF">
        <w:t>.</w:t>
      </w:r>
      <w:r w:rsidRPr="00047FEF">
        <w:t xml:space="preserve"> </w:t>
      </w:r>
    </w:p>
    <w:p w14:paraId="2E1B9841" w14:textId="421B3294" w:rsidR="00762E9E" w:rsidRPr="00047FEF" w:rsidRDefault="00762E9E" w:rsidP="00FF3607">
      <w:pPr>
        <w:widowControl w:val="0"/>
        <w:adjustRightInd w:val="0"/>
        <w:ind w:left="284" w:hanging="284"/>
        <w:jc w:val="both"/>
      </w:pPr>
      <w:r w:rsidRPr="00047FEF">
        <w:t xml:space="preserve">9. </w:t>
      </w:r>
      <w:r w:rsidR="00AA4DEF" w:rsidRPr="00047FEF">
        <w:t xml:space="preserve">Materiały rozbiórkowe wykonawca usunie z placu budowy i zagospodaruje we własnym zakresie przestrzegając obowiązujących przepisów prawa. </w:t>
      </w:r>
    </w:p>
    <w:p w14:paraId="7ADF266B" w14:textId="07ABD7B6" w:rsidR="00762E9E" w:rsidRPr="00AA4DEF" w:rsidRDefault="00AA4DEF" w:rsidP="00FF3607">
      <w:pPr>
        <w:widowControl w:val="0"/>
        <w:adjustRightInd w:val="0"/>
        <w:ind w:left="284" w:hanging="284"/>
        <w:jc w:val="both"/>
        <w:rPr>
          <w:color w:val="FF0000"/>
        </w:rPr>
      </w:pPr>
      <w:r w:rsidRPr="00047FEF">
        <w:t>10</w:t>
      </w:r>
      <w:r w:rsidR="00762E9E" w:rsidRPr="00047FEF">
        <w:t xml:space="preserve">.Wykonawca ponosi odpowiedzialność za zgodne z prawem zagospodarowanie odpadów </w:t>
      </w:r>
      <w:r w:rsidRPr="00047FEF">
        <w:br/>
      </w:r>
      <w:r w:rsidR="00762E9E" w:rsidRPr="00047FEF">
        <w:t>( odpad w rozumieniu ustawy „ o odpadach „</w:t>
      </w:r>
      <w:r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55B8469C"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BE7180">
        <w:t xml:space="preserve">na </w:t>
      </w:r>
      <w:r w:rsidR="008C264E">
        <w:rPr>
          <w:b/>
          <w:bCs/>
        </w:rPr>
        <w:t>4</w:t>
      </w:r>
      <w:r w:rsidR="00D979CF">
        <w:rPr>
          <w:b/>
          <w:bCs/>
        </w:rPr>
        <w:t xml:space="preserve"> miesiące </w:t>
      </w:r>
      <w:r w:rsidR="00BE7180" w:rsidRPr="00653376">
        <w:rPr>
          <w:b/>
          <w:bCs/>
        </w:rPr>
        <w:t xml:space="preserve">od dnia </w:t>
      </w:r>
      <w:r w:rsidR="009A2CC9" w:rsidRPr="00653376">
        <w:rPr>
          <w:b/>
          <w:bCs/>
        </w:rPr>
        <w:t>podpisania</w:t>
      </w:r>
      <w:r w:rsidR="00BE7180" w:rsidRPr="00653376">
        <w:rPr>
          <w:b/>
          <w:bCs/>
        </w:rPr>
        <w:t xml:space="preserve"> umowy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77A0A6D9"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B45BE8">
        <w:rPr>
          <w:color w:val="auto"/>
        </w:rPr>
        <w:t>3</w:t>
      </w:r>
      <w:r>
        <w:rPr>
          <w:color w:val="auto"/>
        </w:rPr>
        <w:t xml:space="preserve"> poz.</w:t>
      </w:r>
      <w:r w:rsidR="00B45BE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21F7CCED" w:rsidR="00212424" w:rsidRPr="00F2686C"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 xml:space="preserve">1. Wykonawca zobowiązuje się dostarczyć na miejsce robót materiały i sprzęt niezbędny do </w:t>
      </w:r>
      <w:r>
        <w:lastRenderedPageBreak/>
        <w:t>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468C4F24" w14:textId="05146940" w:rsidR="00041BD8" w:rsidRDefault="009A2CC9" w:rsidP="009012A5">
      <w:pPr>
        <w:widowControl w:val="0"/>
        <w:tabs>
          <w:tab w:val="left" w:pos="9360"/>
        </w:tabs>
        <w:adjustRightInd w:val="0"/>
        <w:jc w:val="both"/>
      </w:pPr>
      <w:r>
        <w:rPr>
          <w:lang w:eastAsia="ar-SA"/>
        </w:rPr>
        <w:t>2</w:t>
      </w:r>
      <w:r w:rsidR="0039492F">
        <w:rPr>
          <w:lang w:eastAsia="ar-SA"/>
        </w:rPr>
        <w:t>. Wynagrodzenie za wykonanie przedmiotu umowy ma charakter kosztorysowy.</w:t>
      </w:r>
    </w:p>
    <w:p w14:paraId="41C4E519" w14:textId="45C937B1" w:rsidR="009012A5" w:rsidRPr="003F250A" w:rsidRDefault="009A2CC9" w:rsidP="009012A5">
      <w:pPr>
        <w:widowControl w:val="0"/>
        <w:autoSpaceDE w:val="0"/>
        <w:autoSpaceDN w:val="0"/>
        <w:adjustRightInd w:val="0"/>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CC12A4">
        <w:rPr>
          <w:bCs/>
          <w:lang w:eastAsia="ar-SA"/>
        </w:rPr>
        <w:t xml:space="preserve">1 </w:t>
      </w:r>
      <w:r w:rsidR="009012A5" w:rsidRPr="009D6035">
        <w:rPr>
          <w:bCs/>
          <w:lang w:eastAsia="ar-SA"/>
        </w:rPr>
        <w:t xml:space="preserve">faktury </w:t>
      </w:r>
      <w:r w:rsidR="00CC12A4">
        <w:rPr>
          <w:bCs/>
          <w:lang w:eastAsia="ar-SA"/>
        </w:rPr>
        <w:t xml:space="preserve">częściowej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995C8CC" w14:textId="1FC31615"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00CC12A4">
        <w:rPr>
          <w:bCs/>
          <w:lang w:eastAsia="ar-SA"/>
        </w:rPr>
        <w:t>częściowego/</w:t>
      </w:r>
      <w:r w:rsidRPr="003F250A">
        <w:rPr>
          <w:bCs/>
          <w:lang w:eastAsia="ar-SA"/>
        </w:rPr>
        <w:t>końcowego podpisany przez inspektora nadzoru i kierownika budowy</w:t>
      </w:r>
      <w:r w:rsidR="00D66ADC">
        <w:rPr>
          <w:bCs/>
          <w:lang w:eastAsia="ar-SA"/>
        </w:rPr>
        <w:t xml:space="preserve">. </w:t>
      </w:r>
      <w:r w:rsidRPr="003F250A">
        <w:rPr>
          <w:bCs/>
          <w:lang w:eastAsia="ar-SA"/>
        </w:rPr>
        <w:t xml:space="preserve">Protokół zostanie sporządzony w obecności Zamawiającego, Wykonawcy i Podwykonawców. </w:t>
      </w:r>
    </w:p>
    <w:p w14:paraId="42451659" w14:textId="74BF5020" w:rsidR="009012A5" w:rsidRDefault="009A2CC9" w:rsidP="009012A5">
      <w:pPr>
        <w:widowControl w:val="0"/>
        <w:autoSpaceDE w:val="0"/>
        <w:autoSpaceDN w:val="0"/>
        <w:adjustRightInd w:val="0"/>
        <w:jc w:val="both"/>
        <w:rPr>
          <w:bCs/>
          <w:lang w:eastAsia="ar-SA"/>
        </w:rPr>
      </w:pPr>
      <w:r>
        <w:rPr>
          <w:bCs/>
          <w:lang w:eastAsia="ar-SA"/>
        </w:rPr>
        <w:t>4</w:t>
      </w:r>
      <w:r w:rsidR="009012A5">
        <w:rPr>
          <w:bCs/>
          <w:lang w:eastAsia="ar-SA"/>
        </w:rPr>
        <w:t xml:space="preserve">. Wszystkie płatności za wykonane umowy </w:t>
      </w:r>
      <w:r w:rsidR="00F2686C">
        <w:rPr>
          <w:bCs/>
          <w:lang w:eastAsia="ar-SA"/>
        </w:rPr>
        <w:t xml:space="preserve">o </w:t>
      </w:r>
      <w:r w:rsidR="009012A5">
        <w:rPr>
          <w:bCs/>
          <w:lang w:eastAsia="ar-SA"/>
        </w:rPr>
        <w:t xml:space="preserve">roboty budowlane są dokonywane powykonawczo na podstawie protokołów </w:t>
      </w:r>
      <w:r w:rsidR="00CC12A4">
        <w:rPr>
          <w:bCs/>
          <w:lang w:eastAsia="ar-SA"/>
        </w:rPr>
        <w:t xml:space="preserve">częściowego/końcowego </w:t>
      </w:r>
      <w:r w:rsidR="009012A5">
        <w:rPr>
          <w:bCs/>
          <w:lang w:eastAsia="ar-SA"/>
        </w:rPr>
        <w:t>odbioru robót.</w:t>
      </w:r>
    </w:p>
    <w:p w14:paraId="6F771ECF" w14:textId="57514AD5" w:rsidR="009012A5" w:rsidRDefault="009A2CC9" w:rsidP="009012A5">
      <w:pPr>
        <w:pStyle w:val="Default"/>
        <w:spacing w:after="21"/>
        <w:jc w:val="both"/>
        <w:rPr>
          <w:color w:val="auto"/>
        </w:rPr>
      </w:pPr>
      <w:r>
        <w:rPr>
          <w:bCs/>
          <w:color w:val="auto"/>
          <w:lang w:eastAsia="ar-SA"/>
        </w:rPr>
        <w:t>5</w:t>
      </w:r>
      <w:r w:rsidR="009012A5">
        <w:rPr>
          <w:bCs/>
          <w:color w:val="auto"/>
          <w:lang w:eastAsia="ar-SA"/>
        </w:rPr>
        <w:t>.</w:t>
      </w:r>
      <w:r w:rsidR="009012A5">
        <w:rPr>
          <w:bCs/>
          <w:color w:val="FF0000"/>
          <w:lang w:eastAsia="ar-SA"/>
        </w:rPr>
        <w:t xml:space="preserve"> </w:t>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6D07B2">
        <w:t>2</w:t>
      </w:r>
      <w:r w:rsidR="009012A5">
        <w:t xml:space="preserve"> r., poz. </w:t>
      </w:r>
      <w:r w:rsidR="006D07B2">
        <w:t>931</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6D07B2">
        <w:rPr>
          <w:color w:val="auto"/>
        </w:rPr>
        <w:t>2</w:t>
      </w:r>
      <w:r w:rsidR="009012A5" w:rsidRPr="00B124B6">
        <w:rPr>
          <w:color w:val="auto"/>
        </w:rPr>
        <w:t xml:space="preserve"> r., poz.</w:t>
      </w:r>
      <w:r w:rsidR="006D07B2">
        <w:rPr>
          <w:color w:val="auto"/>
        </w:rPr>
        <w:t>931</w:t>
      </w:r>
      <w:r w:rsidR="009012A5">
        <w:rPr>
          <w:color w:val="auto"/>
        </w:rPr>
        <w:t xml:space="preserve"> ze zm.).</w:t>
      </w:r>
    </w:p>
    <w:p w14:paraId="797E233F" w14:textId="668D7B4E" w:rsidR="001B09A0" w:rsidRPr="001B09A0" w:rsidRDefault="001B09A0" w:rsidP="001B09A0">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47E5DA2B" w14:textId="6A64A5FC" w:rsidR="009012A5" w:rsidRPr="00966E1F" w:rsidRDefault="009A2CC9" w:rsidP="009012A5">
      <w:pPr>
        <w:widowControl w:val="0"/>
        <w:autoSpaceDE w:val="0"/>
        <w:autoSpaceDN w:val="0"/>
        <w:adjustRightInd w:val="0"/>
        <w:jc w:val="both"/>
        <w:rPr>
          <w:lang w:eastAsia="ar-SA"/>
        </w:rPr>
      </w:pPr>
      <w:r>
        <w:rPr>
          <w:lang w:eastAsia="ar-SA"/>
        </w:rPr>
        <w:t>6</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57EF7DE9" w14:textId="76BACDAF" w:rsidR="009012A5" w:rsidRPr="003F250A" w:rsidRDefault="009A2CC9" w:rsidP="009012A5">
      <w:pPr>
        <w:pStyle w:val="Default"/>
        <w:spacing w:after="21"/>
        <w:jc w:val="both"/>
        <w:rPr>
          <w:color w:val="auto"/>
        </w:rPr>
      </w:pPr>
      <w:r>
        <w:t>7</w:t>
      </w:r>
      <w:r w:rsidR="009012A5">
        <w:t xml:space="preserve">. W razie zwłoki z zapłatą Zamawiający zobowiązany jest zapłacić </w:t>
      </w:r>
      <w:r w:rsidR="00B84CFC">
        <w:t xml:space="preserve">Wykonawcy </w:t>
      </w:r>
      <w:r w:rsidR="009012A5">
        <w:t xml:space="preserve">odsetki </w:t>
      </w:r>
      <w:r w:rsidR="00B84CFC">
        <w:t xml:space="preserve">ustawowe. </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62E7DCE9" w14:textId="77777777" w:rsidR="00A2734B" w:rsidRDefault="00A2734B" w:rsidP="003B4A85">
      <w:pPr>
        <w:widowControl w:val="0"/>
        <w:adjustRightInd w:val="0"/>
        <w:jc w:val="center"/>
        <w:rPr>
          <w:b/>
          <w:lang w:eastAsia="ar-SA"/>
        </w:rPr>
      </w:pPr>
    </w:p>
    <w:p w14:paraId="4768759F" w14:textId="0D431E23" w:rsidR="003B4A85" w:rsidRDefault="003B4A85" w:rsidP="003B4A85">
      <w:pPr>
        <w:widowControl w:val="0"/>
        <w:adjustRightInd w:val="0"/>
        <w:jc w:val="center"/>
      </w:pPr>
      <w:r>
        <w:rPr>
          <w:b/>
          <w:lang w:eastAsia="ar-SA"/>
        </w:rPr>
        <w:lastRenderedPageBreak/>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7C4BE3BE" w:rsidR="003B4A85" w:rsidRDefault="003B4A85" w:rsidP="003B4A85">
      <w:pPr>
        <w:tabs>
          <w:tab w:val="num" w:pos="0"/>
          <w:tab w:val="left" w:pos="284"/>
        </w:tabs>
        <w:jc w:val="both"/>
      </w:pPr>
      <w:r>
        <w:t>3.</w:t>
      </w:r>
      <w:r>
        <w:rPr>
          <w:sz w:val="14"/>
          <w:szCs w:val="14"/>
        </w:rPr>
        <w:t>   </w:t>
      </w:r>
      <w:r>
        <w:t xml:space="preserve">Wykonawcy nie wolno wykonywać robót dodatkowych przed podpisaniem </w:t>
      </w:r>
      <w:r w:rsidR="009C7831">
        <w:t>a</w:t>
      </w:r>
      <w:r w:rsidR="00653376">
        <w:t xml:space="preserve">neksu/ </w:t>
      </w:r>
      <w:r>
        <w:t>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pPr>
        <w:numPr>
          <w:ilvl w:val="0"/>
          <w:numId w:val="8"/>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pPr>
        <w:numPr>
          <w:ilvl w:val="0"/>
          <w:numId w:val="8"/>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pPr>
        <w:numPr>
          <w:ilvl w:val="0"/>
          <w:numId w:val="8"/>
        </w:numPr>
        <w:spacing w:after="5"/>
        <w:ind w:left="284" w:hanging="284"/>
        <w:jc w:val="both"/>
      </w:pPr>
      <w:r w:rsidRPr="005210A0">
        <w:lastRenderedPageBreak/>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pPr>
        <w:numPr>
          <w:ilvl w:val="0"/>
          <w:numId w:val="8"/>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pPr>
        <w:numPr>
          <w:ilvl w:val="0"/>
          <w:numId w:val="8"/>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pPr>
        <w:numPr>
          <w:ilvl w:val="0"/>
          <w:numId w:val="9"/>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pPr>
        <w:numPr>
          <w:ilvl w:val="0"/>
          <w:numId w:val="9"/>
        </w:numPr>
        <w:spacing w:after="5"/>
        <w:ind w:left="567" w:hanging="283"/>
        <w:jc w:val="both"/>
      </w:pPr>
      <w:r w:rsidRPr="005210A0">
        <w:t xml:space="preserve">jeżeli wady nie nadają się do usunięcia, to: </w:t>
      </w:r>
    </w:p>
    <w:p w14:paraId="57E4DD48" w14:textId="77777777" w:rsidR="004D11B2" w:rsidRPr="005210A0" w:rsidRDefault="004D11B2">
      <w:pPr>
        <w:numPr>
          <w:ilvl w:val="0"/>
          <w:numId w:val="10"/>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pPr>
        <w:numPr>
          <w:ilvl w:val="0"/>
          <w:numId w:val="10"/>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pPr>
        <w:pStyle w:val="Akapitzlist"/>
        <w:numPr>
          <w:ilvl w:val="0"/>
          <w:numId w:val="8"/>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pPr>
        <w:pStyle w:val="Akapitzlist"/>
        <w:widowControl w:val="0"/>
        <w:numPr>
          <w:ilvl w:val="0"/>
          <w:numId w:val="8"/>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 xml:space="preserve">3. Wykonawca sporządzi wykaz materiałów i urządzeń, których nie może wykorzystać do realizacji innych prac o ile przerwanie prac nie nastąpiło z jego winy; Zamawiający jest </w:t>
      </w:r>
      <w:r>
        <w:rPr>
          <w:lang w:eastAsia="ar-SA"/>
        </w:rPr>
        <w:lastRenderedPageBreak/>
        <w:t>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lastRenderedPageBreak/>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5"/>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7716C40E" w14:textId="77777777" w:rsidR="008C264E" w:rsidRDefault="008C264E" w:rsidP="00A2734B">
      <w:pPr>
        <w:pStyle w:val="Default"/>
        <w:rPr>
          <w:b/>
          <w:bCs/>
          <w:color w:val="auto"/>
        </w:rPr>
      </w:pPr>
    </w:p>
    <w:p w14:paraId="1914DDB1" w14:textId="6A130795"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7"/>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w:t>
      </w:r>
      <w:r w:rsidRPr="00F720F9">
        <w:lastRenderedPageBreak/>
        <w:t xml:space="preserve">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lastRenderedPageBreak/>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092FAD75" w14:textId="77777777" w:rsidR="0031206C" w:rsidRDefault="0031206C" w:rsidP="00A2734B">
      <w:pPr>
        <w:pStyle w:val="Default"/>
        <w:rPr>
          <w:b/>
          <w:bCs/>
          <w:color w:val="auto"/>
        </w:rPr>
      </w:pPr>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lastRenderedPageBreak/>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0C76D20D" w:rsidR="003B4A85" w:rsidRPr="004A090C" w:rsidRDefault="003B4A85" w:rsidP="003B4A85">
      <w:pPr>
        <w:ind w:left="539" w:hanging="113"/>
        <w:jc w:val="both"/>
        <w:rPr>
          <w:b/>
          <w:bCs/>
        </w:rPr>
      </w:pPr>
      <w:r>
        <w:t xml:space="preserve">Ze strony </w:t>
      </w:r>
      <w:r w:rsidRPr="00F00FF7">
        <w:t xml:space="preserve">Zamawiającego: </w:t>
      </w:r>
      <w:r w:rsidR="001763BD">
        <w:rPr>
          <w:b/>
          <w:bCs/>
        </w:rPr>
        <w:t xml:space="preserve">Krystyna </w:t>
      </w:r>
      <w:proofErr w:type="spellStart"/>
      <w:r w:rsidR="001763BD">
        <w:rPr>
          <w:b/>
          <w:bCs/>
        </w:rPr>
        <w:t>Kużnicka</w:t>
      </w:r>
      <w:proofErr w:type="spellEnd"/>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2319903C" w14:textId="77777777" w:rsidR="005C3C9D" w:rsidRDefault="005C3C9D" w:rsidP="003B4A85">
      <w:pPr>
        <w:autoSpaceDE w:val="0"/>
        <w:autoSpaceDN w:val="0"/>
        <w:adjustRightInd w:val="0"/>
        <w:jc w:val="center"/>
        <w:rPr>
          <w:b/>
          <w:bCs/>
        </w:rPr>
      </w:pPr>
    </w:p>
    <w:p w14:paraId="6399401C" w14:textId="0BAA660C" w:rsidR="003B4A85" w:rsidRPr="00655A89" w:rsidRDefault="003B4A85" w:rsidP="003B4A85">
      <w:pPr>
        <w:autoSpaceDE w:val="0"/>
        <w:autoSpaceDN w:val="0"/>
        <w:adjustRightInd w:val="0"/>
        <w:jc w:val="center"/>
        <w:rPr>
          <w:color w:val="000000"/>
        </w:rPr>
      </w:pPr>
      <w:r w:rsidRPr="00655A89">
        <w:rPr>
          <w:b/>
          <w:bCs/>
        </w:rPr>
        <w:lastRenderedPageBreak/>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7DD949A3"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3F6C40A0"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A5885">
        <w:rPr>
          <w:rFonts w:eastAsia="Batang"/>
        </w:rPr>
        <w:t>2</w:t>
      </w:r>
      <w:r w:rsidRPr="009400B0">
        <w:rPr>
          <w:rFonts w:eastAsia="Batang"/>
        </w:rPr>
        <w:t xml:space="preserve"> r. poz. 1</w:t>
      </w:r>
      <w:r w:rsidR="000A5885">
        <w:rPr>
          <w:rFonts w:eastAsia="Batang"/>
        </w:rPr>
        <w:t>710</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A5885">
        <w:rPr>
          <w:rFonts w:eastAsia="Batang"/>
        </w:rPr>
        <w:t>682</w:t>
      </w:r>
      <w:r w:rsidRPr="009400B0">
        <w:rPr>
          <w:rFonts w:eastAsia="Batang"/>
        </w:rPr>
        <w:t xml:space="preserve"> ze zm.), ustawy z dnia 27.08.2009r. o finansach publicznych (t</w:t>
      </w:r>
      <w:r w:rsidR="008C264E">
        <w:rPr>
          <w:rFonts w:eastAsia="Batang"/>
        </w:rPr>
        <w:t>.</w:t>
      </w:r>
      <w:r w:rsidRPr="009400B0">
        <w:rPr>
          <w:rFonts w:eastAsia="Batang"/>
        </w:rPr>
        <w:t>j. D. U. z 202</w:t>
      </w:r>
      <w:r w:rsidR="002551BC">
        <w:rPr>
          <w:rFonts w:eastAsia="Batang"/>
        </w:rPr>
        <w:t>2</w:t>
      </w:r>
      <w:r w:rsidRPr="009400B0">
        <w:rPr>
          <w:rFonts w:eastAsia="Batang"/>
        </w:rPr>
        <w:t xml:space="preserve"> r. poz. </w:t>
      </w:r>
      <w:r w:rsidR="002551BC">
        <w:rPr>
          <w:rFonts w:eastAsia="Batang"/>
        </w:rPr>
        <w:t>1634</w:t>
      </w:r>
      <w:r w:rsidRPr="009400B0">
        <w:rPr>
          <w:rFonts w:eastAsia="Batang"/>
        </w:rPr>
        <w:t xml:space="preserve"> ze. zm.) oraz ustawy z dnia 23.04.1964r. Kodeks cywilny (t.j. Dz. U. z 202</w:t>
      </w:r>
      <w:r w:rsidR="00F26175">
        <w:rPr>
          <w:rFonts w:eastAsia="Batang"/>
        </w:rPr>
        <w:t>2</w:t>
      </w:r>
      <w:r w:rsidRPr="009400B0">
        <w:rPr>
          <w:rFonts w:eastAsia="Batang"/>
        </w:rPr>
        <w:t xml:space="preserve"> r. poz. </w:t>
      </w:r>
      <w:r w:rsidR="00F26175">
        <w:rPr>
          <w:rFonts w:eastAsia="Batang"/>
        </w:rPr>
        <w:t>1360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4C4A" w14:textId="77777777" w:rsidR="00BB7386" w:rsidRDefault="00BB7386" w:rsidP="00210F32">
      <w:r>
        <w:separator/>
      </w:r>
    </w:p>
  </w:endnote>
  <w:endnote w:type="continuationSeparator" w:id="0">
    <w:p w14:paraId="64337AB4" w14:textId="77777777" w:rsidR="00BB7386" w:rsidRDefault="00BB7386"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D6E1" w14:textId="77777777" w:rsidR="00BB7386" w:rsidRDefault="00BB7386" w:rsidP="00210F32">
      <w:r>
        <w:separator/>
      </w:r>
    </w:p>
  </w:footnote>
  <w:footnote w:type="continuationSeparator" w:id="0">
    <w:p w14:paraId="013EC511" w14:textId="77777777" w:rsidR="00BB7386" w:rsidRDefault="00BB7386"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C277B1"/>
    <w:multiLevelType w:val="hybridMultilevel"/>
    <w:tmpl w:val="4B4C14F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5F1383"/>
    <w:multiLevelType w:val="hybridMultilevel"/>
    <w:tmpl w:val="413631B6"/>
    <w:lvl w:ilvl="0" w:tplc="A09E753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9"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C94F75"/>
    <w:multiLevelType w:val="hybridMultilevel"/>
    <w:tmpl w:val="ABDA4B16"/>
    <w:lvl w:ilvl="0" w:tplc="784456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273D97"/>
    <w:multiLevelType w:val="hybridMultilevel"/>
    <w:tmpl w:val="0CA2F9C0"/>
    <w:lvl w:ilvl="0" w:tplc="0636BC3E">
      <w:start w:val="5"/>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6"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28"/>
  </w:num>
  <w:num w:numId="3" w16cid:durableId="1101874785">
    <w:abstractNumId w:val="24"/>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7"/>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9"/>
  </w:num>
  <w:num w:numId="9" w16cid:durableId="1505392222">
    <w:abstractNumId w:val="12"/>
  </w:num>
  <w:num w:numId="10" w16cid:durableId="67194568">
    <w:abstractNumId w:val="10"/>
  </w:num>
  <w:num w:numId="11" w16cid:durableId="873423403">
    <w:abstractNumId w:val="5"/>
  </w:num>
  <w:num w:numId="12" w16cid:durableId="1406873207">
    <w:abstractNumId w:val="0"/>
  </w:num>
  <w:num w:numId="13" w16cid:durableId="136462033">
    <w:abstractNumId w:val="14"/>
  </w:num>
  <w:num w:numId="14" w16cid:durableId="392390622">
    <w:abstractNumId w:val="16"/>
  </w:num>
  <w:num w:numId="15" w16cid:durableId="1965848167">
    <w:abstractNumId w:val="15"/>
  </w:num>
  <w:num w:numId="16" w16cid:durableId="1218324037">
    <w:abstractNumId w:val="22"/>
  </w:num>
  <w:num w:numId="17" w16cid:durableId="6296542">
    <w:abstractNumId w:val="3"/>
  </w:num>
  <w:num w:numId="18" w16cid:durableId="1590892459">
    <w:abstractNumId w:val="1"/>
  </w:num>
  <w:num w:numId="19" w16cid:durableId="776870896">
    <w:abstractNumId w:val="7"/>
  </w:num>
  <w:num w:numId="20" w16cid:durableId="778837663">
    <w:abstractNumId w:val="21"/>
  </w:num>
  <w:num w:numId="21" w16cid:durableId="27609152">
    <w:abstractNumId w:val="6"/>
  </w:num>
  <w:num w:numId="22" w16cid:durableId="163205606">
    <w:abstractNumId w:val="13"/>
  </w:num>
  <w:num w:numId="23" w16cid:durableId="1078558544">
    <w:abstractNumId w:val="26"/>
  </w:num>
  <w:num w:numId="24" w16cid:durableId="1685932492">
    <w:abstractNumId w:val="20"/>
  </w:num>
  <w:num w:numId="25" w16cid:durableId="387648436">
    <w:abstractNumId w:val="11"/>
  </w:num>
  <w:num w:numId="26" w16cid:durableId="595751813">
    <w:abstractNumId w:val="2"/>
  </w:num>
  <w:num w:numId="27" w16cid:durableId="198665611">
    <w:abstractNumId w:val="17"/>
  </w:num>
  <w:num w:numId="28" w16cid:durableId="1379012245">
    <w:abstractNumId w:val="23"/>
  </w:num>
  <w:num w:numId="29" w16cid:durableId="711266016">
    <w:abstractNumId w:val="18"/>
  </w:num>
  <w:num w:numId="30" w16cid:durableId="173778208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32004"/>
    <w:rsid w:val="00033F3C"/>
    <w:rsid w:val="00041BD8"/>
    <w:rsid w:val="00041F78"/>
    <w:rsid w:val="00047FEF"/>
    <w:rsid w:val="00051CE3"/>
    <w:rsid w:val="00054EDC"/>
    <w:rsid w:val="000750C6"/>
    <w:rsid w:val="000836DB"/>
    <w:rsid w:val="00085DAD"/>
    <w:rsid w:val="00090C82"/>
    <w:rsid w:val="00095DF5"/>
    <w:rsid w:val="000973B3"/>
    <w:rsid w:val="000A3531"/>
    <w:rsid w:val="000A4A7F"/>
    <w:rsid w:val="000A5885"/>
    <w:rsid w:val="000A6A9A"/>
    <w:rsid w:val="000B1CD4"/>
    <w:rsid w:val="000B4A74"/>
    <w:rsid w:val="000C29C9"/>
    <w:rsid w:val="000D0145"/>
    <w:rsid w:val="000D07EF"/>
    <w:rsid w:val="000D205F"/>
    <w:rsid w:val="000D29B2"/>
    <w:rsid w:val="000D4296"/>
    <w:rsid w:val="000D5880"/>
    <w:rsid w:val="000D5CE7"/>
    <w:rsid w:val="000D5DBA"/>
    <w:rsid w:val="000E0665"/>
    <w:rsid w:val="000E2797"/>
    <w:rsid w:val="000E2B15"/>
    <w:rsid w:val="000F0D07"/>
    <w:rsid w:val="000F47BE"/>
    <w:rsid w:val="00110B3C"/>
    <w:rsid w:val="00126782"/>
    <w:rsid w:val="00130887"/>
    <w:rsid w:val="00130D27"/>
    <w:rsid w:val="00140BD0"/>
    <w:rsid w:val="001575D5"/>
    <w:rsid w:val="001763BD"/>
    <w:rsid w:val="00177B61"/>
    <w:rsid w:val="00180D9A"/>
    <w:rsid w:val="00180ED4"/>
    <w:rsid w:val="001827B7"/>
    <w:rsid w:val="00191AF3"/>
    <w:rsid w:val="0019303F"/>
    <w:rsid w:val="00194709"/>
    <w:rsid w:val="001B09A0"/>
    <w:rsid w:val="001B26DB"/>
    <w:rsid w:val="001B3C64"/>
    <w:rsid w:val="001C2FAF"/>
    <w:rsid w:val="001D103A"/>
    <w:rsid w:val="001F2A70"/>
    <w:rsid w:val="001F5E21"/>
    <w:rsid w:val="001F5F6F"/>
    <w:rsid w:val="001F72B3"/>
    <w:rsid w:val="001F7D69"/>
    <w:rsid w:val="0020012E"/>
    <w:rsid w:val="00200A71"/>
    <w:rsid w:val="00210F32"/>
    <w:rsid w:val="00212424"/>
    <w:rsid w:val="00214630"/>
    <w:rsid w:val="002320B3"/>
    <w:rsid w:val="002404A0"/>
    <w:rsid w:val="002551BC"/>
    <w:rsid w:val="00260393"/>
    <w:rsid w:val="00271116"/>
    <w:rsid w:val="00272317"/>
    <w:rsid w:val="0027768F"/>
    <w:rsid w:val="0028323B"/>
    <w:rsid w:val="0029352F"/>
    <w:rsid w:val="0029453A"/>
    <w:rsid w:val="0029674B"/>
    <w:rsid w:val="002B4B1B"/>
    <w:rsid w:val="002D6528"/>
    <w:rsid w:val="002E64F5"/>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C3C9D"/>
    <w:rsid w:val="005D1F49"/>
    <w:rsid w:val="005F2DFC"/>
    <w:rsid w:val="005F4F14"/>
    <w:rsid w:val="006126E7"/>
    <w:rsid w:val="0063231D"/>
    <w:rsid w:val="00636A33"/>
    <w:rsid w:val="00653376"/>
    <w:rsid w:val="00655A89"/>
    <w:rsid w:val="00657BE4"/>
    <w:rsid w:val="00670933"/>
    <w:rsid w:val="006721DF"/>
    <w:rsid w:val="006753A4"/>
    <w:rsid w:val="00676B69"/>
    <w:rsid w:val="00685406"/>
    <w:rsid w:val="006A07FD"/>
    <w:rsid w:val="006A1166"/>
    <w:rsid w:val="006A1DA7"/>
    <w:rsid w:val="006A6E00"/>
    <w:rsid w:val="006A71D2"/>
    <w:rsid w:val="006B1A90"/>
    <w:rsid w:val="006B3113"/>
    <w:rsid w:val="006C238A"/>
    <w:rsid w:val="006D07B2"/>
    <w:rsid w:val="006D38A5"/>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5E5F"/>
    <w:rsid w:val="0076000E"/>
    <w:rsid w:val="00762E9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264E"/>
    <w:rsid w:val="008C628D"/>
    <w:rsid w:val="008D42EE"/>
    <w:rsid w:val="008F3B3E"/>
    <w:rsid w:val="008F5DBC"/>
    <w:rsid w:val="00900AA8"/>
    <w:rsid w:val="009012A5"/>
    <w:rsid w:val="00906750"/>
    <w:rsid w:val="00910871"/>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7831"/>
    <w:rsid w:val="009D02D6"/>
    <w:rsid w:val="009D6035"/>
    <w:rsid w:val="009E6B5D"/>
    <w:rsid w:val="009E7B7D"/>
    <w:rsid w:val="009F665B"/>
    <w:rsid w:val="00A02C88"/>
    <w:rsid w:val="00A0403E"/>
    <w:rsid w:val="00A05652"/>
    <w:rsid w:val="00A06DD7"/>
    <w:rsid w:val="00A10EE7"/>
    <w:rsid w:val="00A121EB"/>
    <w:rsid w:val="00A13107"/>
    <w:rsid w:val="00A249D4"/>
    <w:rsid w:val="00A2734B"/>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73A79"/>
    <w:rsid w:val="00A84DFA"/>
    <w:rsid w:val="00A856EB"/>
    <w:rsid w:val="00A857F5"/>
    <w:rsid w:val="00A95852"/>
    <w:rsid w:val="00A95BC6"/>
    <w:rsid w:val="00A96DAF"/>
    <w:rsid w:val="00AA23B2"/>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3D30"/>
    <w:rsid w:val="00B1565D"/>
    <w:rsid w:val="00B342F9"/>
    <w:rsid w:val="00B34B44"/>
    <w:rsid w:val="00B3549B"/>
    <w:rsid w:val="00B45288"/>
    <w:rsid w:val="00B45590"/>
    <w:rsid w:val="00B45BE8"/>
    <w:rsid w:val="00B50FD6"/>
    <w:rsid w:val="00B609E3"/>
    <w:rsid w:val="00B61946"/>
    <w:rsid w:val="00B62617"/>
    <w:rsid w:val="00B76059"/>
    <w:rsid w:val="00B84CD6"/>
    <w:rsid w:val="00B84CFC"/>
    <w:rsid w:val="00B91E68"/>
    <w:rsid w:val="00B94882"/>
    <w:rsid w:val="00B95AD0"/>
    <w:rsid w:val="00BA2769"/>
    <w:rsid w:val="00BA4227"/>
    <w:rsid w:val="00BA4FDD"/>
    <w:rsid w:val="00BB03F4"/>
    <w:rsid w:val="00BB7386"/>
    <w:rsid w:val="00BB767C"/>
    <w:rsid w:val="00BB7DE1"/>
    <w:rsid w:val="00BC3BB3"/>
    <w:rsid w:val="00BD466E"/>
    <w:rsid w:val="00BD5C90"/>
    <w:rsid w:val="00BE7180"/>
    <w:rsid w:val="00BF0070"/>
    <w:rsid w:val="00C0395D"/>
    <w:rsid w:val="00C03DE2"/>
    <w:rsid w:val="00C04371"/>
    <w:rsid w:val="00C04657"/>
    <w:rsid w:val="00C1443F"/>
    <w:rsid w:val="00C1528F"/>
    <w:rsid w:val="00C1715F"/>
    <w:rsid w:val="00C2058F"/>
    <w:rsid w:val="00C22461"/>
    <w:rsid w:val="00C22F4C"/>
    <w:rsid w:val="00C508D0"/>
    <w:rsid w:val="00C540C4"/>
    <w:rsid w:val="00C5780E"/>
    <w:rsid w:val="00C60255"/>
    <w:rsid w:val="00C6265E"/>
    <w:rsid w:val="00C67C93"/>
    <w:rsid w:val="00C7397B"/>
    <w:rsid w:val="00C7478D"/>
    <w:rsid w:val="00C91B0D"/>
    <w:rsid w:val="00CA7CF6"/>
    <w:rsid w:val="00CC0C20"/>
    <w:rsid w:val="00CC12A4"/>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10ED"/>
    <w:rsid w:val="00DC16A5"/>
    <w:rsid w:val="00DC2313"/>
    <w:rsid w:val="00DC614F"/>
    <w:rsid w:val="00DD23AC"/>
    <w:rsid w:val="00DE54F1"/>
    <w:rsid w:val="00DE5CE8"/>
    <w:rsid w:val="00DF6F72"/>
    <w:rsid w:val="00E03466"/>
    <w:rsid w:val="00E06764"/>
    <w:rsid w:val="00E06DC1"/>
    <w:rsid w:val="00E12AE3"/>
    <w:rsid w:val="00E14A43"/>
    <w:rsid w:val="00E16EB9"/>
    <w:rsid w:val="00E234E4"/>
    <w:rsid w:val="00E25F69"/>
    <w:rsid w:val="00E36F4A"/>
    <w:rsid w:val="00E375E2"/>
    <w:rsid w:val="00E45366"/>
    <w:rsid w:val="00E51E0F"/>
    <w:rsid w:val="00E55886"/>
    <w:rsid w:val="00E60D91"/>
    <w:rsid w:val="00E61E01"/>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7A10"/>
    <w:rsid w:val="00EF3EC9"/>
    <w:rsid w:val="00F00FF7"/>
    <w:rsid w:val="00F05DD5"/>
    <w:rsid w:val="00F22A88"/>
    <w:rsid w:val="00F24523"/>
    <w:rsid w:val="00F26175"/>
    <w:rsid w:val="00F2686C"/>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49032836">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4691</Words>
  <Characters>28150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4</cp:revision>
  <cp:lastPrinted>2023-04-26T06:43:00Z</cp:lastPrinted>
  <dcterms:created xsi:type="dcterms:W3CDTF">2023-08-01T13:03:00Z</dcterms:created>
  <dcterms:modified xsi:type="dcterms:W3CDTF">2023-08-01T13:11:00Z</dcterms:modified>
</cp:coreProperties>
</file>