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B3768E">
        <w:rPr>
          <w:rFonts w:ascii="Times New Roman" w:hAnsi="Times New Roman"/>
          <w:sz w:val="24"/>
          <w:szCs w:val="24"/>
        </w:rPr>
        <w:t>5</w:t>
      </w:r>
      <w:r w:rsidR="00292471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Białobrzegi, dnia </w:t>
      </w:r>
      <w:r w:rsidR="00B3768E">
        <w:rPr>
          <w:rFonts w:ascii="Times New Roman" w:hAnsi="Times New Roman"/>
          <w:sz w:val="24"/>
          <w:szCs w:val="24"/>
        </w:rPr>
        <w:t>16</w:t>
      </w:r>
      <w:r w:rsidR="00292471">
        <w:rPr>
          <w:rFonts w:ascii="Times New Roman" w:hAnsi="Times New Roman"/>
          <w:sz w:val="24"/>
          <w:szCs w:val="24"/>
        </w:rPr>
        <w:t xml:space="preserve"> 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924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1F62" w:rsidRDefault="00551F6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551F62" w:rsidP="00551F62">
      <w:pPr>
        <w:ind w:left="496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uczestnicy postępowania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68E" w:rsidRDefault="00C27A37" w:rsidP="00B3768E">
      <w:pPr>
        <w:spacing w:beforeAutospacing="1" w:afterAutospacing="1" w:line="240" w:lineRule="auto"/>
        <w:ind w:right="-426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B3768E" w:rsidRPr="00B3768E">
        <w:rPr>
          <w:rFonts w:ascii="Times New Roman" w:hAnsi="Times New Roman"/>
          <w:b/>
          <w:sz w:val="24"/>
          <w:szCs w:val="24"/>
        </w:rPr>
        <w:t>Wykonanie instalacji fotowoltaicznych na budynkach oświatowych w Gminie Białobrzegi</w:t>
      </w:r>
    </w:p>
    <w:p w:rsidR="00C27A37" w:rsidRDefault="00C27A37" w:rsidP="00C27A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A37" w:rsidRPr="00B3768E" w:rsidRDefault="00292471" w:rsidP="00B3768E">
      <w:pPr>
        <w:spacing w:beforeAutospacing="1" w:afterAutospacing="1" w:line="240" w:lineRule="auto"/>
        <w:ind w:right="-426"/>
        <w:jc w:val="center"/>
      </w:pPr>
      <w:r>
        <w:rPr>
          <w:rFonts w:ascii="Times New Roman" w:hAnsi="Times New Roman"/>
          <w:sz w:val="24"/>
          <w:szCs w:val="24"/>
        </w:rPr>
        <w:t>W związku z zapytaniami, jakie wpłynęły</w:t>
      </w:r>
      <w:r w:rsidR="00C27A37">
        <w:rPr>
          <w:rFonts w:ascii="Times New Roman" w:hAnsi="Times New Roman"/>
          <w:sz w:val="24"/>
          <w:szCs w:val="24"/>
        </w:rPr>
        <w:t xml:space="preserve"> do Zamawiającego w  trybie art. 284 ust. 1 ustawy Prawo zamówień publicznych do 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 w:rsidRPr="00B3768E">
        <w:rPr>
          <w:rFonts w:ascii="Times New Roman" w:hAnsi="Times New Roman"/>
          <w:b/>
          <w:sz w:val="24"/>
          <w:szCs w:val="24"/>
        </w:rPr>
        <w:t>„</w:t>
      </w:r>
      <w:r w:rsidR="00B3768E" w:rsidRPr="00B3768E">
        <w:rPr>
          <w:rFonts w:ascii="Times New Roman" w:hAnsi="Times New Roman"/>
          <w:b/>
          <w:sz w:val="24"/>
          <w:szCs w:val="24"/>
        </w:rPr>
        <w:t>Wykonanie instalacji fotowoltaicznych na budynkach oświatowych w Gminie Białobrzegi</w:t>
      </w:r>
      <w:r w:rsidR="00C27A37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</w:t>
      </w:r>
      <w:r>
        <w:rPr>
          <w:rFonts w:ascii="Times New Roman" w:hAnsi="Times New Roman"/>
          <w:sz w:val="24"/>
          <w:szCs w:val="24"/>
        </w:rPr>
        <w:t xml:space="preserve"> – przedstawia poniżej zapytania wraz z odpowiedziami</w:t>
      </w:r>
      <w:r w:rsidR="00C27A37">
        <w:rPr>
          <w:rFonts w:ascii="Times New Roman" w:hAnsi="Times New Roman"/>
          <w:sz w:val="24"/>
          <w:szCs w:val="24"/>
        </w:rPr>
        <w:t>:</w:t>
      </w:r>
    </w:p>
    <w:p w:rsidR="00C27A37" w:rsidRDefault="00C27A37" w:rsidP="00C27A3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71A7" w:rsidRDefault="00C27A37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 xml:space="preserve">Pytanie 1). </w:t>
      </w:r>
      <w:r w:rsidR="006E2385">
        <w:rPr>
          <w:rFonts w:ascii="Times New Roman" w:hAnsi="Times New Roman"/>
          <w:sz w:val="24"/>
          <w:szCs w:val="24"/>
        </w:rPr>
        <w:t>Dotyczy SIWZ rozdział IV pkt. 3</w:t>
      </w:r>
    </w:p>
    <w:p w:rsidR="00292471" w:rsidRDefault="00FF71A7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 Zamawiający wyraża zgodę na rozszerzenie przedziałów wymaganych mocy na poszczególnych budynków zgodnie z poniższym? Zmiana pozwoli na zastosowanie takiego samego modelu paneli fotowoltaicznych na każdym budynku, co może wpływać na zaproponowanie niższej ceny przez Wykonawców.</w:t>
      </w:r>
    </w:p>
    <w:p w:rsidR="00FF71A7" w:rsidRDefault="00FF71A7" w:rsidP="00FF71A7">
      <w:pPr>
        <w:spacing w:beforeAutospacing="1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>1) Publiczna Szkoła Podstawowa Nr 1 im. Komisji Edukacji Narodowej w Białobrzegach przy ul. Rzemieślniczej 21/31. Wymagana moc instalacji fotowoltaicznej wynosi 39,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– </w:t>
      </w:r>
      <w:r>
        <w:rPr>
          <w:rFonts w:ascii="Times New Roman" w:hAnsi="Times New Roman"/>
          <w:sz w:val="24"/>
          <w:szCs w:val="24"/>
        </w:rPr>
        <w:t>40,00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71A7" w:rsidRDefault="00FF71A7" w:rsidP="006E2385">
      <w:pPr>
        <w:spacing w:beforeAutospacing="1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>2) Publiczna Szkoła Podstawowa Nr 1 im. Komisji Edukacji Narodowej w Białobrzegach przy ul. Reymonta 13. Wymagana moc instal</w:t>
      </w:r>
      <w:r>
        <w:rPr>
          <w:rFonts w:ascii="Times New Roman" w:hAnsi="Times New Roman"/>
          <w:sz w:val="24"/>
          <w:szCs w:val="24"/>
        </w:rPr>
        <w:t>acji fotowoltaicznej wynosi 39,5</w:t>
      </w:r>
      <w:r>
        <w:rPr>
          <w:rFonts w:ascii="Times New Roman" w:hAnsi="Times New Roman"/>
          <w:sz w:val="24"/>
          <w:szCs w:val="24"/>
        </w:rPr>
        <w:t xml:space="preserve">0 – </w:t>
      </w:r>
      <w:r>
        <w:rPr>
          <w:rFonts w:ascii="Times New Roman" w:hAnsi="Times New Roman"/>
          <w:sz w:val="24"/>
          <w:szCs w:val="24"/>
        </w:rPr>
        <w:t>40,00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71A7" w:rsidRDefault="00FF71A7" w:rsidP="006E2385">
      <w:pPr>
        <w:spacing w:beforeAutospacing="1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>3) Publiczna Szkoła Podstawowa im. Janusza Korczaka w Suchej przy ul. Szlacheckiej 88b. Wymagana moc instalacji fotowoltaicznej wynosi 23,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– 2</w:t>
      </w:r>
      <w:r>
        <w:rPr>
          <w:rFonts w:ascii="Times New Roman" w:hAnsi="Times New Roman"/>
          <w:sz w:val="24"/>
          <w:szCs w:val="24"/>
        </w:rPr>
        <w:t>4,00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71A7" w:rsidRDefault="006E2385" w:rsidP="006E2385">
      <w:pPr>
        <w:spacing w:beforeAutospacing="1" w:afterAutospacing="1" w:line="240" w:lineRule="auto"/>
        <w:ind w:hanging="85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FF71A7">
        <w:rPr>
          <w:rFonts w:ascii="Times New Roman" w:hAnsi="Times New Roman"/>
          <w:sz w:val="24"/>
          <w:szCs w:val="24"/>
        </w:rPr>
        <w:t>4) Publiczne Przedszkole Nr 1 im. Jasia i Małgosi w Białobrzegach przy ul. Targowickiej 1. Wymagana moc instal</w:t>
      </w:r>
      <w:r w:rsidR="00FF71A7">
        <w:rPr>
          <w:rFonts w:ascii="Times New Roman" w:hAnsi="Times New Roman"/>
          <w:sz w:val="24"/>
          <w:szCs w:val="24"/>
        </w:rPr>
        <w:t>acji fotowoltaicznej wynosi 11,5</w:t>
      </w:r>
      <w:r w:rsidR="00FF71A7">
        <w:rPr>
          <w:rFonts w:ascii="Times New Roman" w:hAnsi="Times New Roman"/>
          <w:sz w:val="24"/>
          <w:szCs w:val="24"/>
        </w:rPr>
        <w:t>0 – 1</w:t>
      </w:r>
      <w:r w:rsidR="00FF71A7">
        <w:rPr>
          <w:rFonts w:ascii="Times New Roman" w:hAnsi="Times New Roman"/>
          <w:sz w:val="24"/>
          <w:szCs w:val="24"/>
        </w:rPr>
        <w:t>2,00</w:t>
      </w:r>
      <w:r w:rsidR="00FF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1A7">
        <w:rPr>
          <w:rFonts w:ascii="Times New Roman" w:hAnsi="Times New Roman"/>
          <w:sz w:val="24"/>
          <w:szCs w:val="24"/>
        </w:rPr>
        <w:t>kWp</w:t>
      </w:r>
      <w:proofErr w:type="spellEnd"/>
      <w:r w:rsidR="00FF71A7">
        <w:rPr>
          <w:rFonts w:ascii="Times New Roman" w:hAnsi="Times New Roman"/>
          <w:sz w:val="24"/>
          <w:szCs w:val="24"/>
        </w:rPr>
        <w:t>.</w:t>
      </w:r>
    </w:p>
    <w:p w:rsidR="006A3DA8" w:rsidRPr="006E2385" w:rsidRDefault="00FF71A7" w:rsidP="006E2385">
      <w:pPr>
        <w:spacing w:beforeAutospacing="1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5) Publiczne Przedszkole Nr 2 im. Kubusia Puchatka w Białobrzegach przy ul. Konopnickiej 1. Wymagana moc instalacji fotowoltaicznej wynosi 11,</w:t>
      </w:r>
      <w:r w:rsidR="006E23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– 1</w:t>
      </w:r>
      <w:r w:rsidR="006E2385">
        <w:rPr>
          <w:rFonts w:ascii="Times New Roman" w:hAnsi="Times New Roman"/>
          <w:sz w:val="24"/>
          <w:szCs w:val="24"/>
        </w:rPr>
        <w:t>2,00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768E" w:rsidRPr="00160684" w:rsidRDefault="00B3768E" w:rsidP="00B37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684">
        <w:rPr>
          <w:rFonts w:ascii="Times New Roman" w:eastAsia="Times New Roman" w:hAnsi="Times New Roman"/>
          <w:sz w:val="24"/>
          <w:szCs w:val="24"/>
          <w:lang w:eastAsia="pl-PL"/>
        </w:rPr>
        <w:t>Odpowiedź</w:t>
      </w:r>
    </w:p>
    <w:p w:rsidR="006E2385" w:rsidRPr="00160684" w:rsidRDefault="006E2385" w:rsidP="006E238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takie rozwiązanie</w:t>
      </w:r>
    </w:p>
    <w:p w:rsidR="00B3768E" w:rsidRPr="00B3768E" w:rsidRDefault="00B3768E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92471" w:rsidRPr="00160684" w:rsidRDefault="00292471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 xml:space="preserve">Pytanie 2). </w:t>
      </w:r>
      <w:r w:rsidR="006E2385">
        <w:rPr>
          <w:rFonts w:ascii="Times New Roman" w:hAnsi="Times New Roman"/>
          <w:sz w:val="24"/>
          <w:szCs w:val="24"/>
        </w:rPr>
        <w:t>Dotyczy SIWZ rozdział IV pkt. 4 a)</w:t>
      </w:r>
    </w:p>
    <w:p w:rsidR="006A3DA8" w:rsidRDefault="006E2385" w:rsidP="0029247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Czy </w:t>
      </w:r>
      <w:r w:rsidR="006A3DA8" w:rsidRPr="006A3DA8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wyraża zgodę na zmianę zapisów w taki sposób, aby wykonawca mógł wykonać instalację w oparciu o falowniki a w przypadku powstawania zacienień Wykonawca zastosuje optymalizatory mocy na poszczególnych panelach.</w:t>
      </w:r>
      <w:r w:rsidR="009A6890">
        <w:rPr>
          <w:rFonts w:ascii="Times New Roman" w:hAnsi="Times New Roman"/>
          <w:sz w:val="24"/>
          <w:szCs w:val="24"/>
        </w:rPr>
        <w:t xml:space="preserve"> Zaproponowana zmiana może mieć wpływ na zaproponowanie przez Wykonawcę niższej ceny</w:t>
      </w:r>
      <w:r w:rsidR="006A3DA8">
        <w:t xml:space="preserve">. </w:t>
      </w:r>
    </w:p>
    <w:p w:rsidR="006A3DA8" w:rsidRDefault="006A3DA8" w:rsidP="00292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2471" w:rsidRPr="00160684" w:rsidRDefault="00292471" w:rsidP="00292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684">
        <w:rPr>
          <w:rFonts w:ascii="Times New Roman" w:eastAsia="Times New Roman" w:hAnsi="Times New Roman"/>
          <w:sz w:val="24"/>
          <w:szCs w:val="24"/>
          <w:lang w:eastAsia="pl-PL"/>
        </w:rPr>
        <w:t>Odpowiedź</w:t>
      </w:r>
    </w:p>
    <w:p w:rsidR="00292471" w:rsidRDefault="006E2385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takie rozwiązanie</w:t>
      </w:r>
    </w:p>
    <w:p w:rsidR="009A6890" w:rsidRPr="00160684" w:rsidRDefault="009A6890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A6890" w:rsidRDefault="009A6890" w:rsidP="009A6890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 xml:space="preserve">Pytanie 2). </w:t>
      </w:r>
      <w:r>
        <w:rPr>
          <w:rFonts w:ascii="Times New Roman" w:hAnsi="Times New Roman"/>
          <w:sz w:val="24"/>
          <w:szCs w:val="24"/>
        </w:rPr>
        <w:t xml:space="preserve">Dotyczy SIWZ rozdział </w:t>
      </w:r>
      <w:r>
        <w:rPr>
          <w:rFonts w:ascii="Times New Roman" w:hAnsi="Times New Roman"/>
          <w:sz w:val="24"/>
          <w:szCs w:val="24"/>
        </w:rPr>
        <w:t>XXIII</w:t>
      </w:r>
      <w:r>
        <w:rPr>
          <w:rFonts w:ascii="Times New Roman" w:hAnsi="Times New Roman"/>
          <w:sz w:val="24"/>
          <w:szCs w:val="24"/>
        </w:rPr>
        <w:t xml:space="preserve"> pkt. </w:t>
      </w:r>
      <w:r>
        <w:rPr>
          <w:rFonts w:ascii="Times New Roman" w:hAnsi="Times New Roman"/>
          <w:sz w:val="24"/>
          <w:szCs w:val="24"/>
        </w:rPr>
        <w:t>1</w:t>
      </w:r>
    </w:p>
    <w:p w:rsidR="009A6890" w:rsidRPr="00160684" w:rsidRDefault="009A6890" w:rsidP="009A6890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Wykonawca może udostępnić Załącznik nr 3 do SW (wzór umowy) na platformie zakupowej?</w:t>
      </w:r>
    </w:p>
    <w:p w:rsidR="00160684" w:rsidRDefault="00160684" w:rsidP="0016068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A6890" w:rsidRPr="00160684" w:rsidRDefault="009A6890" w:rsidP="009A6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684">
        <w:rPr>
          <w:rFonts w:ascii="Times New Roman" w:eastAsia="Times New Roman" w:hAnsi="Times New Roman"/>
          <w:sz w:val="24"/>
          <w:szCs w:val="24"/>
          <w:lang w:eastAsia="pl-PL"/>
        </w:rPr>
        <w:t>Odpowiedź</w:t>
      </w:r>
    </w:p>
    <w:p w:rsidR="009A6890" w:rsidRPr="00160684" w:rsidRDefault="009A6890" w:rsidP="009A6890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udostępnił projekt umowy na platformie zakupowej.</w:t>
      </w:r>
    </w:p>
    <w:p w:rsidR="0058028E" w:rsidRDefault="0058028E" w:rsidP="00FA7D2E">
      <w:pPr>
        <w:jc w:val="both"/>
        <w:rPr>
          <w:rFonts w:ascii="Times New Roman" w:hAnsi="Times New Roman"/>
          <w:u w:val="single"/>
        </w:rPr>
      </w:pPr>
    </w:p>
    <w:p w:rsidR="009A6890" w:rsidRPr="0058028E" w:rsidRDefault="009A6890" w:rsidP="00FA7D2E">
      <w:pPr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B3768E" w:rsidRDefault="00160684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B3768E">
        <w:rPr>
          <w:rFonts w:ascii="Times New Roman" w:hAnsi="Times New Roman"/>
          <w:i/>
          <w:sz w:val="20"/>
          <w:szCs w:val="20"/>
        </w:rPr>
        <w:t xml:space="preserve">                    /-/ Adam Bolek</w:t>
      </w:r>
    </w:p>
    <w:p w:rsidR="00B3768E" w:rsidRDefault="00B3768E" w:rsidP="00B3768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B3768E" w:rsidRDefault="00B3768E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B3768E" w:rsidRDefault="00B3768E" w:rsidP="00B3768E">
      <w:pPr>
        <w:spacing w:after="0"/>
        <w:rPr>
          <w:rFonts w:ascii="Times New Roman" w:hAnsi="Times New Roman"/>
        </w:rPr>
      </w:pPr>
    </w:p>
    <w:p w:rsidR="00160684" w:rsidRDefault="00160684" w:rsidP="00B3768E">
      <w:pPr>
        <w:spacing w:after="0"/>
        <w:rPr>
          <w:rFonts w:ascii="Times New Roman" w:hAnsi="Times New Roman"/>
        </w:rPr>
      </w:pPr>
    </w:p>
    <w:p w:rsidR="006A3DA8" w:rsidRDefault="006A3DA8" w:rsidP="00B3768E">
      <w:pPr>
        <w:spacing w:after="0"/>
        <w:rPr>
          <w:rFonts w:ascii="Times New Roman" w:hAnsi="Times New Roman"/>
        </w:rPr>
      </w:pPr>
    </w:p>
    <w:p w:rsidR="006A3DA8" w:rsidRDefault="006A3DA8" w:rsidP="00B3768E">
      <w:pPr>
        <w:spacing w:after="0"/>
        <w:rPr>
          <w:rFonts w:ascii="Times New Roman" w:hAnsi="Times New Roman"/>
        </w:rPr>
      </w:pPr>
    </w:p>
    <w:p w:rsidR="006A3DA8" w:rsidRDefault="006A3DA8" w:rsidP="00B3768E">
      <w:pPr>
        <w:spacing w:after="0"/>
        <w:rPr>
          <w:rFonts w:ascii="Times New Roman" w:hAnsi="Times New Roman"/>
        </w:rPr>
      </w:pPr>
    </w:p>
    <w:p w:rsidR="006A3DA8" w:rsidRDefault="006A3DA8" w:rsidP="00B3768E">
      <w:pPr>
        <w:spacing w:after="0"/>
        <w:rPr>
          <w:rFonts w:ascii="Times New Roman" w:hAnsi="Times New Roman"/>
        </w:rPr>
      </w:pPr>
    </w:p>
    <w:p w:rsidR="006A3DA8" w:rsidRDefault="006A3DA8" w:rsidP="00B3768E">
      <w:pPr>
        <w:spacing w:after="0"/>
        <w:rPr>
          <w:rFonts w:ascii="Times New Roman" w:hAnsi="Times New Roman"/>
        </w:rPr>
      </w:pPr>
    </w:p>
    <w:p w:rsidR="006A3DA8" w:rsidRDefault="006A3DA8" w:rsidP="00B3768E">
      <w:pPr>
        <w:spacing w:after="0"/>
        <w:rPr>
          <w:rFonts w:ascii="Times New Roman" w:hAnsi="Times New Roman"/>
        </w:rPr>
      </w:pPr>
    </w:p>
    <w:p w:rsidR="006A3DA8" w:rsidRDefault="006A3DA8" w:rsidP="00B3768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sectPr w:rsidR="00DF47D2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934851A" wp14:editId="5EE2EF17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6A666" wp14:editId="28FA665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952C7"/>
    <w:rsid w:val="000C6DB5"/>
    <w:rsid w:val="00104FBD"/>
    <w:rsid w:val="00113988"/>
    <w:rsid w:val="00160684"/>
    <w:rsid w:val="00185FBA"/>
    <w:rsid w:val="0019016E"/>
    <w:rsid w:val="0019046E"/>
    <w:rsid w:val="00257061"/>
    <w:rsid w:val="0029247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520D8"/>
    <w:rsid w:val="00455A59"/>
    <w:rsid w:val="004C08D4"/>
    <w:rsid w:val="004D4A9F"/>
    <w:rsid w:val="004F1C65"/>
    <w:rsid w:val="004F3DFD"/>
    <w:rsid w:val="00531769"/>
    <w:rsid w:val="005358C6"/>
    <w:rsid w:val="00551F62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A3DA8"/>
    <w:rsid w:val="006B040B"/>
    <w:rsid w:val="006C0DFD"/>
    <w:rsid w:val="006C6DCE"/>
    <w:rsid w:val="006E2385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9A6890"/>
    <w:rsid w:val="00A86D30"/>
    <w:rsid w:val="00B35F3B"/>
    <w:rsid w:val="00B3768E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86E01438-506D-4610-B5FF-F652A7E7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2022-02-16T12:27:00Z</dcterms:created>
  <dcterms:modified xsi:type="dcterms:W3CDTF">2022-02-16T13:02:00Z</dcterms:modified>
</cp:coreProperties>
</file>