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89C3" w14:textId="77777777" w:rsidR="00793F8C" w:rsidRDefault="00793F8C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</w:p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1DA8633F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>
        <w:rPr>
          <w:rFonts w:ascii="Arial" w:hAnsi="Arial" w:cs="Arial"/>
        </w:rPr>
        <w:t>270.1.</w:t>
      </w:r>
      <w:r w:rsidR="00916384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916384">
        <w:rPr>
          <w:rFonts w:ascii="Arial" w:hAnsi="Arial" w:cs="Arial"/>
        </w:rPr>
        <w:t>2025</w:t>
      </w:r>
      <w:r w:rsidR="006D56C2" w:rsidRPr="00B87EB6">
        <w:rPr>
          <w:rFonts w:ascii="Arial" w:hAnsi="Arial" w:cs="Arial"/>
        </w:rPr>
        <w:t xml:space="preserve"> na </w:t>
      </w:r>
      <w:r w:rsidR="006D56C2">
        <w:rPr>
          <w:rFonts w:ascii="Arial" w:hAnsi="Arial" w:cs="Arial"/>
        </w:rPr>
        <w:t>świadczenie usług</w:t>
      </w:r>
      <w:r w:rsidR="00994529">
        <w:rPr>
          <w:rFonts w:ascii="Arial" w:hAnsi="Arial" w:cs="Arial"/>
        </w:rPr>
        <w:t xml:space="preserve"> pn.</w:t>
      </w:r>
      <w:r w:rsidR="006D56C2">
        <w:rPr>
          <w:rFonts w:ascii="Arial" w:hAnsi="Arial" w:cs="Arial"/>
        </w:rPr>
        <w:t xml:space="preserve"> </w:t>
      </w:r>
      <w:r w:rsidR="00994529">
        <w:rPr>
          <w:rFonts w:ascii="Arial" w:hAnsi="Arial" w:cs="Arial"/>
        </w:rPr>
        <w:t>„</w:t>
      </w:r>
      <w:r w:rsidR="00916384" w:rsidRPr="00916384">
        <w:rPr>
          <w:rFonts w:ascii="Arial" w:hAnsi="Arial" w:cs="Arial"/>
          <w:b/>
        </w:rPr>
        <w:t>Obsługa windy w zakresie konserwacji, przeglądu stanu technicznego, drobnych napraw oraz zadań dodatkowych zainstalowanego dźwigu osobowego w budynku biura Regionalnej Dyrekcji Lasów Państwowych w Krakowie przy al. Juliusza Słowackiego 17a, na okres 12 miesięcy</w:t>
      </w:r>
      <w:r w:rsidR="00994529" w:rsidRPr="0051727A">
        <w:rPr>
          <w:rFonts w:ascii="Arial" w:hAnsi="Arial" w:cs="Arial"/>
          <w:b/>
        </w:rPr>
        <w:t>”</w:t>
      </w:r>
    </w:p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936E9E">
        <w:rPr>
          <w:rFonts w:ascii="Arial" w:hAnsi="Arial" w:cs="Arial"/>
          <w:sz w:val="24"/>
          <w:szCs w:val="24"/>
        </w:rPr>
        <w:t>,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44597C8F" w14:textId="6A2C7EB0" w:rsidR="004B5E43" w:rsidRDefault="004B5E43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wzór do wyliczenia wynagrodzenia</w:t>
      </w:r>
      <w:r w:rsidRPr="004B5E43">
        <w:rPr>
          <w:rFonts w:ascii="Arial" w:hAnsi="Arial" w:cs="Arial"/>
          <w:sz w:val="24"/>
          <w:szCs w:val="24"/>
        </w:rPr>
        <w:t xml:space="preserve">: </w:t>
      </w:r>
      <w:r w:rsidR="00916384" w:rsidRPr="00916384">
        <w:rPr>
          <w:rFonts w:ascii="Arial" w:hAnsi="Arial" w:cs="Arial"/>
          <w:b/>
          <w:sz w:val="24"/>
          <w:szCs w:val="24"/>
        </w:rPr>
        <w:t>12</w:t>
      </w:r>
      <w:r w:rsidR="00916384">
        <w:rPr>
          <w:rFonts w:ascii="Arial" w:hAnsi="Arial" w:cs="Arial"/>
          <w:b/>
          <w:sz w:val="24"/>
          <w:szCs w:val="24"/>
        </w:rPr>
        <w:t xml:space="preserve"> miesięcy</w:t>
      </w:r>
      <w:r w:rsidR="00916384" w:rsidRPr="00916384">
        <w:rPr>
          <w:rFonts w:ascii="Arial" w:hAnsi="Arial" w:cs="Arial"/>
          <w:b/>
          <w:sz w:val="24"/>
          <w:szCs w:val="24"/>
        </w:rPr>
        <w:t>*a.</w:t>
      </w:r>
      <w:r w:rsidR="00916384">
        <w:rPr>
          <w:rFonts w:ascii="Arial" w:hAnsi="Arial" w:cs="Arial"/>
          <w:b/>
          <w:sz w:val="24"/>
          <w:szCs w:val="24"/>
        </w:rPr>
        <w:t xml:space="preserve"> + b.</w:t>
      </w:r>
    </w:p>
    <w:p w14:paraId="5D2B7CEA" w14:textId="77777777" w:rsidR="004B5E43" w:rsidRDefault="004B5E43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1CB9EA9" w14:textId="1709E779" w:rsidR="00994529" w:rsidRDefault="004B5E43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czego</w:t>
      </w:r>
      <w:r w:rsidR="00994529">
        <w:rPr>
          <w:rFonts w:ascii="Arial" w:hAnsi="Arial" w:cs="Arial"/>
          <w:sz w:val="24"/>
          <w:szCs w:val="24"/>
        </w:rPr>
        <w:t>:</w:t>
      </w:r>
    </w:p>
    <w:p w14:paraId="5B8419EF" w14:textId="1A76043B" w:rsidR="00CA754A" w:rsidRDefault="00793F8C" w:rsidP="00CA754A">
      <w:pPr>
        <w:pStyle w:val="Zwykytekst"/>
        <w:numPr>
          <w:ilvl w:val="0"/>
          <w:numId w:val="8"/>
        </w:numPr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</w:t>
      </w:r>
      <w:r w:rsidRPr="00793F8C">
        <w:rPr>
          <w:rFonts w:ascii="Arial" w:hAnsi="Arial" w:cs="Arial"/>
          <w:sz w:val="24"/>
          <w:szCs w:val="24"/>
          <w:u w:val="single"/>
        </w:rPr>
        <w:t>iesięczne wynagrodzenie ryczałtowe</w:t>
      </w:r>
      <w:r>
        <w:rPr>
          <w:rFonts w:ascii="Arial" w:hAnsi="Arial" w:cs="Arial"/>
          <w:sz w:val="24"/>
          <w:szCs w:val="24"/>
        </w:rPr>
        <w:t xml:space="preserve"> za k</w:t>
      </w:r>
      <w:r w:rsidR="00916384" w:rsidRPr="006B47E3">
        <w:rPr>
          <w:rFonts w:ascii="Arial" w:hAnsi="Arial" w:cs="Arial"/>
          <w:sz w:val="24"/>
          <w:szCs w:val="24"/>
        </w:rPr>
        <w:t>ompleksowe prowadzenie prac w</w:t>
      </w:r>
      <w:r>
        <w:rPr>
          <w:rFonts w:ascii="Arial" w:hAnsi="Arial" w:cs="Arial"/>
          <w:sz w:val="24"/>
          <w:szCs w:val="24"/>
        </w:rPr>
        <w:t> </w:t>
      </w:r>
      <w:r w:rsidR="00916384" w:rsidRPr="006B47E3">
        <w:rPr>
          <w:rFonts w:ascii="Arial" w:hAnsi="Arial" w:cs="Arial"/>
          <w:sz w:val="24"/>
          <w:szCs w:val="24"/>
        </w:rPr>
        <w:t>zakresie konserwacji,</w:t>
      </w:r>
      <w:r w:rsidR="00BE008C">
        <w:rPr>
          <w:rFonts w:ascii="Arial" w:hAnsi="Arial" w:cs="Arial"/>
          <w:sz w:val="24"/>
          <w:szCs w:val="24"/>
        </w:rPr>
        <w:t xml:space="preserve"> przeglądu stanu technicznego,</w:t>
      </w:r>
      <w:r w:rsidR="00916384" w:rsidRPr="006B47E3">
        <w:rPr>
          <w:rFonts w:ascii="Arial" w:hAnsi="Arial" w:cs="Arial"/>
          <w:sz w:val="24"/>
          <w:szCs w:val="24"/>
        </w:rPr>
        <w:t xml:space="preserve"> </w:t>
      </w:r>
      <w:r w:rsidR="00916384">
        <w:rPr>
          <w:rFonts w:ascii="Arial" w:hAnsi="Arial" w:cs="Arial"/>
          <w:sz w:val="24"/>
          <w:szCs w:val="24"/>
        </w:rPr>
        <w:t xml:space="preserve">drobnych </w:t>
      </w:r>
      <w:r w:rsidR="00916384" w:rsidRPr="006B47E3">
        <w:rPr>
          <w:rFonts w:ascii="Arial" w:hAnsi="Arial" w:cs="Arial"/>
          <w:sz w:val="24"/>
          <w:szCs w:val="24"/>
        </w:rPr>
        <w:t>napraw</w:t>
      </w:r>
      <w:r w:rsidR="00916384" w:rsidRPr="00916384">
        <w:rPr>
          <w:rFonts w:ascii="Arial" w:hAnsi="Arial" w:cs="Arial"/>
          <w:sz w:val="24"/>
          <w:szCs w:val="24"/>
        </w:rPr>
        <w:t xml:space="preserve"> </w:t>
      </w:r>
      <w:r w:rsidR="00916384" w:rsidRPr="00C1585D">
        <w:rPr>
          <w:rFonts w:ascii="Arial" w:hAnsi="Arial" w:cs="Arial"/>
          <w:sz w:val="24"/>
          <w:szCs w:val="24"/>
        </w:rPr>
        <w:t xml:space="preserve">dźwigu </w:t>
      </w:r>
      <w:r w:rsidR="00916384" w:rsidRPr="00C1585D">
        <w:rPr>
          <w:rFonts w:ascii="Arial" w:hAnsi="Arial" w:cs="Arial"/>
          <w:sz w:val="24"/>
          <w:szCs w:val="24"/>
        </w:rPr>
        <w:lastRenderedPageBreak/>
        <w:t>osobowego</w:t>
      </w:r>
      <w:r w:rsidR="00916384">
        <w:rPr>
          <w:rFonts w:ascii="Arial" w:hAnsi="Arial" w:cs="Arial"/>
          <w:sz w:val="24"/>
          <w:szCs w:val="24"/>
        </w:rPr>
        <w:t>, utrzymanie</w:t>
      </w:r>
      <w:r w:rsidR="00916384" w:rsidRPr="00C1585D">
        <w:rPr>
          <w:rFonts w:ascii="Arial" w:hAnsi="Arial" w:cs="Arial"/>
          <w:sz w:val="24"/>
          <w:szCs w:val="24"/>
        </w:rPr>
        <w:t xml:space="preserve"> systemu GSM</w:t>
      </w:r>
      <w:r w:rsidR="00916384">
        <w:rPr>
          <w:rFonts w:ascii="Arial" w:hAnsi="Arial" w:cs="Arial"/>
          <w:sz w:val="24"/>
          <w:szCs w:val="24"/>
        </w:rPr>
        <w:t>, p</w:t>
      </w:r>
      <w:r w:rsidR="00916384" w:rsidRPr="00C1585D">
        <w:rPr>
          <w:rFonts w:ascii="Arial" w:hAnsi="Arial" w:cs="Arial"/>
          <w:sz w:val="24"/>
          <w:szCs w:val="24"/>
        </w:rPr>
        <w:t>rzygotowanie dźwigu i udział w odbiorze przez Urząd Dozoru Technicznego</w:t>
      </w:r>
      <w:r w:rsidR="00916384">
        <w:rPr>
          <w:rFonts w:ascii="Arial" w:hAnsi="Arial" w:cs="Arial"/>
          <w:sz w:val="24"/>
          <w:szCs w:val="24"/>
        </w:rPr>
        <w:t xml:space="preserve"> oraz p</w:t>
      </w:r>
      <w:r w:rsidR="00916384" w:rsidRPr="00916384">
        <w:rPr>
          <w:rFonts w:ascii="Arial" w:hAnsi="Arial" w:cs="Arial"/>
          <w:sz w:val="24"/>
          <w:szCs w:val="24"/>
        </w:rPr>
        <w:t>rzygotowanie kosztorysu w przypadku wystąpienia potrzeby wykonania napraw koniecznych</w:t>
      </w:r>
      <w:r w:rsidR="00916384">
        <w:rPr>
          <w:rFonts w:ascii="Arial" w:hAnsi="Arial" w:cs="Arial"/>
          <w:sz w:val="24"/>
          <w:szCs w:val="24"/>
        </w:rPr>
        <w:t xml:space="preserve"> </w:t>
      </w:r>
      <w:r w:rsidR="00CA754A" w:rsidRPr="00885635">
        <w:rPr>
          <w:rFonts w:ascii="Arial" w:hAnsi="Arial" w:cs="Arial"/>
          <w:sz w:val="24"/>
          <w:szCs w:val="24"/>
        </w:rPr>
        <w:t>w kwocie</w:t>
      </w:r>
      <w:r>
        <w:rPr>
          <w:rFonts w:ascii="Arial" w:hAnsi="Arial" w:cs="Arial"/>
          <w:sz w:val="24"/>
          <w:szCs w:val="24"/>
        </w:rPr>
        <w:t xml:space="preserve"> </w:t>
      </w:r>
      <w:r w:rsidR="00CA754A">
        <w:rPr>
          <w:rFonts w:ascii="Arial" w:hAnsi="Arial" w:cs="Arial"/>
          <w:sz w:val="24"/>
          <w:szCs w:val="24"/>
        </w:rPr>
        <w:t xml:space="preserve">: </w:t>
      </w:r>
    </w:p>
    <w:p w14:paraId="2390B1DD" w14:textId="77777777" w:rsidR="00916384" w:rsidRPr="00B87EB6" w:rsidRDefault="00916384" w:rsidP="00916384">
      <w:pPr>
        <w:pStyle w:val="Zwykytekst"/>
        <w:tabs>
          <w:tab w:val="left" w:pos="993"/>
        </w:tabs>
        <w:spacing w:line="276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………….….. złotych, tj. brutto: ………....….... złotych</w:t>
      </w:r>
    </w:p>
    <w:p w14:paraId="3D1D0FDA" w14:textId="2DA7A49D" w:rsidR="00CA754A" w:rsidRDefault="00916384" w:rsidP="00916384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3F8C">
        <w:rPr>
          <w:rFonts w:ascii="Arial" w:hAnsi="Arial" w:cs="Arial"/>
          <w:sz w:val="24"/>
          <w:szCs w:val="24"/>
          <w:u w:val="single"/>
        </w:rPr>
        <w:t>jednorazowe</w:t>
      </w:r>
      <w:r>
        <w:rPr>
          <w:rFonts w:ascii="Arial" w:hAnsi="Arial" w:cs="Arial"/>
          <w:sz w:val="24"/>
          <w:szCs w:val="24"/>
        </w:rPr>
        <w:t xml:space="preserve"> c</w:t>
      </w:r>
      <w:r w:rsidRPr="00916384">
        <w:rPr>
          <w:rFonts w:ascii="Arial" w:hAnsi="Arial" w:cs="Arial"/>
          <w:sz w:val="24"/>
          <w:szCs w:val="24"/>
        </w:rPr>
        <w:t>zyszczenie panoramicznego szybu</w:t>
      </w:r>
      <w:r>
        <w:rPr>
          <w:rFonts w:ascii="Arial" w:hAnsi="Arial" w:cs="Arial"/>
          <w:sz w:val="24"/>
          <w:szCs w:val="24"/>
        </w:rPr>
        <w:t xml:space="preserve"> windy od wewnątrz </w:t>
      </w:r>
      <w:r w:rsidR="00CA754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="00CA754A">
        <w:rPr>
          <w:rFonts w:ascii="Arial" w:hAnsi="Arial" w:cs="Arial"/>
          <w:sz w:val="24"/>
          <w:szCs w:val="24"/>
        </w:rPr>
        <w:t>kwocie:</w:t>
      </w:r>
    </w:p>
    <w:p w14:paraId="1EF5FEA1" w14:textId="77777777" w:rsidR="00CA754A" w:rsidRPr="00B87EB6" w:rsidRDefault="00CA754A" w:rsidP="00CA754A">
      <w:pPr>
        <w:pStyle w:val="Zwykytekst"/>
        <w:tabs>
          <w:tab w:val="left" w:pos="993"/>
        </w:tabs>
        <w:spacing w:line="276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………….….. złotych, tj. brutto: ………....….... złotych</w:t>
      </w:r>
    </w:p>
    <w:p w14:paraId="7DE078D4" w14:textId="77777777" w:rsidR="00C64209" w:rsidRDefault="00C64209" w:rsidP="00C64209">
      <w:pPr>
        <w:pStyle w:val="Zwykytek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888878E" w14:textId="77777777" w:rsidR="00641F7E" w:rsidRPr="00641F7E" w:rsidRDefault="00641F7E" w:rsidP="00641F7E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1F7E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641F7E">
        <w:rPr>
          <w:rFonts w:ascii="Arial" w:hAnsi="Arial" w:cs="Arial"/>
          <w:bCs/>
          <w:sz w:val="24"/>
          <w:szCs w:val="24"/>
        </w:rPr>
        <w:t>że przedmiotowe usługi zamierzamy wykonać sami, tj. bez udziału podwykonawców.</w:t>
      </w:r>
    </w:p>
    <w:p w14:paraId="48C50D2E" w14:textId="77777777" w:rsidR="00641F7E" w:rsidRPr="00641F7E" w:rsidRDefault="00641F7E" w:rsidP="00641F7E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358C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641F7E">
        <w:rPr>
          <w:rFonts w:ascii="Arial" w:hAnsi="Arial" w:cs="Arial"/>
          <w:bCs/>
          <w:sz w:val="24"/>
          <w:szCs w:val="24"/>
        </w:rPr>
        <w:t>warunki płatności, tj. płatność za prawidłowo wykonaną usługę w terminie 14 dni od daty otrzymania poprawnie wystawionej faktury, na rachunek bankowy Wykonawcy, wskazany na fakturze.</w:t>
      </w:r>
    </w:p>
    <w:p w14:paraId="4A977933" w14:textId="77777777" w:rsidR="00641F7E" w:rsidRPr="00641F7E" w:rsidRDefault="00641F7E" w:rsidP="00641F7E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641F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1F7E">
        <w:rPr>
          <w:rFonts w:ascii="Arial" w:hAnsi="Arial" w:cs="Arial"/>
          <w:bCs/>
          <w:sz w:val="24"/>
          <w:szCs w:val="24"/>
        </w:rPr>
        <w:t>za związanych niniejszą ofertą przez okres 30 dni od upływu terminu składania ofert.</w:t>
      </w:r>
    </w:p>
    <w:p w14:paraId="30116B0D" w14:textId="77777777" w:rsidR="00641F7E" w:rsidRPr="00641F7E" w:rsidRDefault="00641F7E" w:rsidP="00641F7E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1F7E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641F7E">
        <w:rPr>
          <w:rFonts w:ascii="Arial" w:hAnsi="Arial" w:cs="Arial"/>
          <w:bCs/>
          <w:sz w:val="24"/>
          <w:szCs w:val="24"/>
        </w:rPr>
        <w:t xml:space="preserve">że </w:t>
      </w:r>
      <w:r w:rsidRPr="00641F7E">
        <w:rPr>
          <w:rFonts w:ascii="Arial" w:hAnsi="Arial" w:cs="Arial"/>
          <w:bCs/>
          <w:sz w:val="24"/>
          <w:szCs w:val="24"/>
        </w:rPr>
        <w:tab/>
        <w:t>posiadamy wiedzę i doświadczenie do wykonania zamówienia.</w:t>
      </w:r>
    </w:p>
    <w:p w14:paraId="27449D2D" w14:textId="77777777" w:rsidR="00641F7E" w:rsidRPr="00641F7E" w:rsidRDefault="00641F7E" w:rsidP="00641F7E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1F7E">
        <w:rPr>
          <w:rFonts w:ascii="Arial" w:hAnsi="Arial" w:cs="Arial"/>
          <w:b/>
          <w:bCs/>
          <w:sz w:val="24"/>
          <w:szCs w:val="24"/>
        </w:rPr>
        <w:t xml:space="preserve">OŚWIADCZAMY, </w:t>
      </w:r>
      <w:r w:rsidRPr="00641F7E">
        <w:rPr>
          <w:rFonts w:ascii="Arial" w:hAnsi="Arial" w:cs="Arial"/>
          <w:bCs/>
          <w:sz w:val="24"/>
          <w:szCs w:val="24"/>
        </w:rPr>
        <w:t xml:space="preserve">że nie podlegamy wykluczeniu z postępowania z uwagi na art. 7 ust.1 pkt 1-3 Ustawy z dnia 13 kwietnia 2022 r. o szczególnych rozwiązaniach </w:t>
      </w:r>
      <w:r w:rsidRPr="00641F7E">
        <w:rPr>
          <w:rFonts w:ascii="Arial" w:hAnsi="Arial" w:cs="Arial"/>
          <w:bCs/>
          <w:sz w:val="24"/>
          <w:szCs w:val="24"/>
        </w:rPr>
        <w:br/>
        <w:t>w zakresie przeciwdziałania wspieraniu agresji na Ukrainę oraz służących ochronie bezpieczeństwa narodowego (t. jedn. Dz. U. z 2024 r., poz. 507 ze zm.)</w:t>
      </w:r>
    </w:p>
    <w:p w14:paraId="0E4E9DD1" w14:textId="77777777" w:rsidR="00641F7E" w:rsidRPr="00641F7E" w:rsidRDefault="00641F7E" w:rsidP="00641F7E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641F7E">
        <w:rPr>
          <w:rFonts w:ascii="Arial" w:hAnsi="Arial" w:cs="Arial"/>
          <w:bCs/>
          <w:sz w:val="24"/>
          <w:szCs w:val="24"/>
        </w:rPr>
        <w:t>do niniejszej oferty są:</w:t>
      </w:r>
    </w:p>
    <w:p w14:paraId="790925ED" w14:textId="77777777" w:rsidR="00641F7E" w:rsidRDefault="00641F7E" w:rsidP="00641F7E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0397A12A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16384">
        <w:rPr>
          <w:rFonts w:ascii="Arial" w:hAnsi="Arial" w:cs="Arial"/>
          <w:sz w:val="24"/>
          <w:szCs w:val="24"/>
        </w:rPr>
        <w:t>25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444C" w14:textId="77777777" w:rsidR="00E1592D" w:rsidRDefault="00E1592D" w:rsidP="006D56C2">
      <w:r>
        <w:separator/>
      </w:r>
    </w:p>
  </w:endnote>
  <w:endnote w:type="continuationSeparator" w:id="0">
    <w:p w14:paraId="46050E8D" w14:textId="77777777" w:rsidR="00E1592D" w:rsidRDefault="00E1592D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41F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41F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6B364" w14:textId="77777777" w:rsidR="00E1592D" w:rsidRDefault="00E1592D" w:rsidP="006D56C2">
      <w:r>
        <w:separator/>
      </w:r>
    </w:p>
  </w:footnote>
  <w:footnote w:type="continuationSeparator" w:id="0">
    <w:p w14:paraId="5848A433" w14:textId="77777777" w:rsidR="00E1592D" w:rsidRDefault="00E1592D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8FB5" w14:textId="77777777" w:rsidR="001A64CF" w:rsidRDefault="00000000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1026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BA2B" w14:textId="77777777" w:rsidR="00793F8C" w:rsidRPr="00793F8C" w:rsidRDefault="00793F8C" w:rsidP="00793F8C">
    <w:pPr>
      <w:pStyle w:val="Nagwek"/>
      <w:jc w:val="right"/>
      <w:rPr>
        <w:rFonts w:ascii="Arial" w:hAnsi="Arial" w:cs="Arial"/>
        <w:sz w:val="22"/>
        <w:szCs w:val="22"/>
      </w:rPr>
    </w:pPr>
    <w:r w:rsidRPr="00793F8C">
      <w:rPr>
        <w:rFonts w:ascii="Arial" w:hAnsi="Arial" w:cs="Arial"/>
        <w:sz w:val="22"/>
        <w:szCs w:val="22"/>
      </w:rPr>
      <w:t>Znak sprawy: EA.270.1.16.2025</w:t>
    </w:r>
  </w:p>
  <w:p w14:paraId="50E0A5E4" w14:textId="77777777" w:rsidR="001A64CF" w:rsidRDefault="00000000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1027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A1E39" w14:textId="77777777" w:rsidR="001A64CF" w:rsidRDefault="00000000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1025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 w15:restartNumberingAfterBreak="0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 w15:restartNumberingAfterBreak="0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C33137"/>
    <w:multiLevelType w:val="multilevel"/>
    <w:tmpl w:val="25C206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8" w15:restartNumberingAfterBreak="0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 w16cid:durableId="1858305295">
    <w:abstractNumId w:val="2"/>
  </w:num>
  <w:num w:numId="2" w16cid:durableId="203182038">
    <w:abstractNumId w:val="4"/>
  </w:num>
  <w:num w:numId="3" w16cid:durableId="1645548583">
    <w:abstractNumId w:val="6"/>
  </w:num>
  <w:num w:numId="4" w16cid:durableId="983006510">
    <w:abstractNumId w:val="8"/>
  </w:num>
  <w:num w:numId="5" w16cid:durableId="1716126017">
    <w:abstractNumId w:val="5"/>
  </w:num>
  <w:num w:numId="6" w16cid:durableId="26373880">
    <w:abstractNumId w:val="1"/>
  </w:num>
  <w:num w:numId="7" w16cid:durableId="105468718">
    <w:abstractNumId w:val="7"/>
  </w:num>
  <w:num w:numId="8" w16cid:durableId="1639188458">
    <w:abstractNumId w:val="9"/>
  </w:num>
  <w:num w:numId="9" w16cid:durableId="344869143">
    <w:abstractNumId w:val="3"/>
  </w:num>
  <w:num w:numId="10" w16cid:durableId="182493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C2"/>
    <w:rsid w:val="0007304B"/>
    <w:rsid w:val="000B5779"/>
    <w:rsid w:val="000F3020"/>
    <w:rsid w:val="0013457E"/>
    <w:rsid w:val="00135F66"/>
    <w:rsid w:val="001A64CF"/>
    <w:rsid w:val="001B4193"/>
    <w:rsid w:val="001B5F64"/>
    <w:rsid w:val="001B77F2"/>
    <w:rsid w:val="001E1F16"/>
    <w:rsid w:val="00236AE0"/>
    <w:rsid w:val="00263BD3"/>
    <w:rsid w:val="002A1253"/>
    <w:rsid w:val="002D4D24"/>
    <w:rsid w:val="003440D4"/>
    <w:rsid w:val="00347DFA"/>
    <w:rsid w:val="0035778C"/>
    <w:rsid w:val="003646E1"/>
    <w:rsid w:val="003A3128"/>
    <w:rsid w:val="003D3E31"/>
    <w:rsid w:val="00440122"/>
    <w:rsid w:val="0047021D"/>
    <w:rsid w:val="004A33CA"/>
    <w:rsid w:val="004B5E43"/>
    <w:rsid w:val="004B7AFA"/>
    <w:rsid w:val="004F0C85"/>
    <w:rsid w:val="00511105"/>
    <w:rsid w:val="0054166A"/>
    <w:rsid w:val="00545AD3"/>
    <w:rsid w:val="005750D7"/>
    <w:rsid w:val="005E531E"/>
    <w:rsid w:val="006019E1"/>
    <w:rsid w:val="00641F7E"/>
    <w:rsid w:val="00653B81"/>
    <w:rsid w:val="00656AC4"/>
    <w:rsid w:val="00660487"/>
    <w:rsid w:val="006610B7"/>
    <w:rsid w:val="00680EDB"/>
    <w:rsid w:val="006A0B38"/>
    <w:rsid w:val="006A7785"/>
    <w:rsid w:val="006D4E9E"/>
    <w:rsid w:val="006D56C2"/>
    <w:rsid w:val="006E5AB1"/>
    <w:rsid w:val="00715EE6"/>
    <w:rsid w:val="007201A9"/>
    <w:rsid w:val="00777199"/>
    <w:rsid w:val="00793F8C"/>
    <w:rsid w:val="007A2CB3"/>
    <w:rsid w:val="007B6DDA"/>
    <w:rsid w:val="007C4ADA"/>
    <w:rsid w:val="007D5F70"/>
    <w:rsid w:val="007E43D1"/>
    <w:rsid w:val="00841F2A"/>
    <w:rsid w:val="00880319"/>
    <w:rsid w:val="00885635"/>
    <w:rsid w:val="008D7EC2"/>
    <w:rsid w:val="009040F3"/>
    <w:rsid w:val="00916384"/>
    <w:rsid w:val="00936E9E"/>
    <w:rsid w:val="009444DA"/>
    <w:rsid w:val="00944800"/>
    <w:rsid w:val="0096135A"/>
    <w:rsid w:val="00994529"/>
    <w:rsid w:val="00997688"/>
    <w:rsid w:val="009B4E8F"/>
    <w:rsid w:val="009C6D61"/>
    <w:rsid w:val="009F6943"/>
    <w:rsid w:val="00A02926"/>
    <w:rsid w:val="00A151EA"/>
    <w:rsid w:val="00A43579"/>
    <w:rsid w:val="00A53341"/>
    <w:rsid w:val="00AF2EFA"/>
    <w:rsid w:val="00B11D96"/>
    <w:rsid w:val="00B1622D"/>
    <w:rsid w:val="00B23FC5"/>
    <w:rsid w:val="00B36C20"/>
    <w:rsid w:val="00B91C2D"/>
    <w:rsid w:val="00BB65FE"/>
    <w:rsid w:val="00BC796D"/>
    <w:rsid w:val="00BD10E1"/>
    <w:rsid w:val="00BE008C"/>
    <w:rsid w:val="00BE7A8D"/>
    <w:rsid w:val="00C64209"/>
    <w:rsid w:val="00C778F8"/>
    <w:rsid w:val="00CA754A"/>
    <w:rsid w:val="00CB2CDF"/>
    <w:rsid w:val="00D62C50"/>
    <w:rsid w:val="00D93292"/>
    <w:rsid w:val="00D94380"/>
    <w:rsid w:val="00DB1F82"/>
    <w:rsid w:val="00E1592D"/>
    <w:rsid w:val="00E3522F"/>
    <w:rsid w:val="00E56026"/>
    <w:rsid w:val="00E76EAB"/>
    <w:rsid w:val="00E94F10"/>
    <w:rsid w:val="00F4073C"/>
    <w:rsid w:val="00F766DC"/>
    <w:rsid w:val="00FB5932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92A8-FEDE-4DA2-A231-437D0BA2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Małgorzata Rubiś</cp:lastModifiedBy>
  <cp:revision>4</cp:revision>
  <cp:lastPrinted>2020-06-10T11:49:00Z</cp:lastPrinted>
  <dcterms:created xsi:type="dcterms:W3CDTF">2025-05-13T06:23:00Z</dcterms:created>
  <dcterms:modified xsi:type="dcterms:W3CDTF">2025-05-13T08:31:00Z</dcterms:modified>
</cp:coreProperties>
</file>