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363577" w14:textId="77777777" w:rsidR="001D0DE1" w:rsidRPr="00841DA6" w:rsidRDefault="001D0DE1" w:rsidP="001D0DE1">
      <w:pPr>
        <w:spacing w:line="360" w:lineRule="auto"/>
        <w:rPr>
          <w:rFonts w:asciiTheme="minorHAnsi" w:hAnsiTheme="minorHAnsi" w:cstheme="minorHAnsi"/>
        </w:rPr>
      </w:pPr>
      <w:r w:rsidRPr="00841DA6">
        <w:rPr>
          <w:rFonts w:asciiTheme="minorHAnsi" w:hAnsiTheme="minorHAnsi" w:cstheme="minorHAnsi"/>
        </w:rPr>
        <w:t>Załącznik Nr 3 do SWZ</w:t>
      </w:r>
    </w:p>
    <w:p w14:paraId="08ADD0E7" w14:textId="77777777" w:rsidR="001D0DE1" w:rsidRPr="00841DA6" w:rsidRDefault="001D0DE1" w:rsidP="001D0DE1">
      <w:pPr>
        <w:widowControl/>
        <w:suppressAutoHyphens w:val="0"/>
        <w:spacing w:before="120" w:line="360" w:lineRule="auto"/>
        <w:rPr>
          <w:rFonts w:asciiTheme="minorHAnsi" w:eastAsia="Calibri" w:hAnsiTheme="minorHAnsi" w:cstheme="minorHAnsi"/>
          <w:b/>
          <w:kern w:val="0"/>
          <w:lang w:eastAsia="en-US"/>
        </w:rPr>
      </w:pPr>
      <w:r w:rsidRPr="00841DA6">
        <w:rPr>
          <w:rFonts w:asciiTheme="minorHAnsi" w:eastAsia="Calibri" w:hAnsiTheme="minorHAnsi" w:cstheme="minorHAnsi"/>
          <w:b/>
          <w:kern w:val="0"/>
          <w:lang w:eastAsia="en-US"/>
        </w:rPr>
        <w:t>OŚWIADCZENIE WYKONAWCY</w:t>
      </w:r>
    </w:p>
    <w:p w14:paraId="35ABFBC8" w14:textId="23D57D99" w:rsidR="00441D25" w:rsidRPr="001D0DE1" w:rsidRDefault="00441D25" w:rsidP="001D0DE1">
      <w:pPr>
        <w:widowControl/>
        <w:suppressAutoHyphens w:val="0"/>
        <w:spacing w:line="276" w:lineRule="auto"/>
        <w:rPr>
          <w:rFonts w:asciiTheme="minorHAnsi" w:eastAsia="Calibri" w:hAnsiTheme="minorHAnsi" w:cstheme="minorHAnsi"/>
          <w:b/>
          <w:kern w:val="0"/>
          <w:lang w:eastAsia="en-US"/>
        </w:rPr>
      </w:pPr>
      <w:r w:rsidRPr="001D0DE1">
        <w:rPr>
          <w:rFonts w:asciiTheme="minorHAnsi" w:eastAsia="Calibri" w:hAnsiTheme="minorHAnsi" w:cstheme="minorHAnsi"/>
          <w:b/>
          <w:kern w:val="0"/>
          <w:lang w:eastAsia="en-US"/>
        </w:rPr>
        <w:t xml:space="preserve">składane na podstawie art. </w:t>
      </w:r>
      <w:r w:rsidR="00112DBE" w:rsidRPr="001D0DE1">
        <w:rPr>
          <w:rFonts w:asciiTheme="minorHAnsi" w:eastAsia="Calibri" w:hAnsiTheme="minorHAnsi" w:cstheme="minorHAnsi"/>
          <w:b/>
          <w:kern w:val="0"/>
          <w:lang w:eastAsia="en-US"/>
        </w:rPr>
        <w:t>1</w:t>
      </w:r>
      <w:r w:rsidRPr="001D0DE1">
        <w:rPr>
          <w:rFonts w:asciiTheme="minorHAnsi" w:eastAsia="Calibri" w:hAnsiTheme="minorHAnsi" w:cstheme="minorHAnsi"/>
          <w:b/>
          <w:kern w:val="0"/>
          <w:lang w:eastAsia="en-US"/>
        </w:rPr>
        <w:t xml:space="preserve">25 ust. 1 </w:t>
      </w:r>
      <w:r w:rsidR="006E2086" w:rsidRPr="001D0DE1">
        <w:rPr>
          <w:rFonts w:asciiTheme="minorHAnsi" w:eastAsia="Calibri" w:hAnsiTheme="minorHAnsi" w:cstheme="minorHAnsi"/>
          <w:b/>
          <w:kern w:val="0"/>
          <w:lang w:eastAsia="en-US"/>
        </w:rPr>
        <w:t xml:space="preserve">w zw. z art. 273 </w:t>
      </w:r>
      <w:r w:rsidR="00D4642F" w:rsidRPr="001D0DE1">
        <w:rPr>
          <w:rFonts w:asciiTheme="minorHAnsi" w:eastAsia="Calibri" w:hAnsiTheme="minorHAnsi" w:cstheme="minorHAnsi"/>
          <w:b/>
          <w:kern w:val="0"/>
          <w:lang w:eastAsia="en-US"/>
        </w:rPr>
        <w:t xml:space="preserve">ust. 1 pkt 1 </w:t>
      </w:r>
      <w:r w:rsidR="0005575F" w:rsidRPr="001D0DE1">
        <w:rPr>
          <w:rFonts w:asciiTheme="minorHAnsi" w:eastAsia="Calibri" w:hAnsiTheme="minorHAnsi" w:cstheme="minorHAnsi"/>
          <w:b/>
          <w:kern w:val="0"/>
          <w:lang w:eastAsia="en-US"/>
        </w:rPr>
        <w:t xml:space="preserve">ustawy </w:t>
      </w:r>
      <w:r w:rsidRPr="001D0DE1">
        <w:rPr>
          <w:rFonts w:asciiTheme="minorHAnsi" w:eastAsia="Calibri" w:hAnsiTheme="minorHAnsi" w:cstheme="minorHAnsi"/>
          <w:b/>
          <w:kern w:val="0"/>
          <w:lang w:eastAsia="en-US"/>
        </w:rPr>
        <w:t>z</w:t>
      </w:r>
      <w:r w:rsidR="006E2086" w:rsidRPr="001D0DE1">
        <w:rPr>
          <w:rFonts w:asciiTheme="minorHAnsi" w:eastAsia="Calibri" w:hAnsiTheme="minorHAnsi" w:cstheme="minorHAnsi"/>
          <w:b/>
          <w:kern w:val="0"/>
          <w:lang w:eastAsia="en-US"/>
        </w:rPr>
        <w:t xml:space="preserve"> </w:t>
      </w:r>
      <w:r w:rsidRPr="001D0DE1">
        <w:rPr>
          <w:rFonts w:asciiTheme="minorHAnsi" w:eastAsia="Calibri" w:hAnsiTheme="minorHAnsi" w:cstheme="minorHAnsi"/>
          <w:b/>
          <w:kern w:val="0"/>
          <w:lang w:eastAsia="en-US"/>
        </w:rPr>
        <w:t xml:space="preserve">dnia </w:t>
      </w:r>
      <w:r w:rsidR="00112DBE" w:rsidRPr="001D0DE1">
        <w:rPr>
          <w:rFonts w:asciiTheme="minorHAnsi" w:eastAsia="Calibri" w:hAnsiTheme="minorHAnsi" w:cstheme="minorHAnsi"/>
          <w:b/>
          <w:kern w:val="0"/>
          <w:lang w:eastAsia="en-US"/>
        </w:rPr>
        <w:t>11 września 2019</w:t>
      </w:r>
      <w:r w:rsidRPr="001D0DE1">
        <w:rPr>
          <w:rFonts w:asciiTheme="minorHAnsi" w:eastAsia="Calibri" w:hAnsiTheme="minorHAnsi" w:cstheme="minorHAnsi"/>
          <w:b/>
          <w:kern w:val="0"/>
          <w:lang w:eastAsia="en-US"/>
        </w:rPr>
        <w:t xml:space="preserve"> r.</w:t>
      </w:r>
      <w:r w:rsidR="006E2086" w:rsidRPr="001D0DE1">
        <w:rPr>
          <w:rFonts w:asciiTheme="minorHAnsi" w:eastAsia="Calibri" w:hAnsiTheme="minorHAnsi" w:cstheme="minorHAnsi"/>
          <w:b/>
          <w:kern w:val="0"/>
          <w:lang w:eastAsia="en-US"/>
        </w:rPr>
        <w:t xml:space="preserve"> </w:t>
      </w:r>
      <w:r w:rsidRPr="001D0DE1">
        <w:rPr>
          <w:rFonts w:asciiTheme="minorHAnsi" w:eastAsia="Calibri" w:hAnsiTheme="minorHAnsi" w:cstheme="minorHAnsi"/>
          <w:b/>
          <w:kern w:val="0"/>
          <w:lang w:eastAsia="en-US"/>
        </w:rPr>
        <w:t>Prawo</w:t>
      </w:r>
      <w:r w:rsidR="006E2086" w:rsidRPr="001D0DE1">
        <w:rPr>
          <w:rFonts w:asciiTheme="minorHAnsi" w:eastAsia="Calibri" w:hAnsiTheme="minorHAnsi" w:cstheme="minorHAnsi"/>
          <w:b/>
          <w:kern w:val="0"/>
          <w:lang w:eastAsia="en-US"/>
        </w:rPr>
        <w:t xml:space="preserve"> </w:t>
      </w:r>
      <w:r w:rsidRPr="001D0DE1">
        <w:rPr>
          <w:rFonts w:asciiTheme="minorHAnsi" w:eastAsia="Calibri" w:hAnsiTheme="minorHAnsi" w:cstheme="minorHAnsi"/>
          <w:b/>
          <w:kern w:val="0"/>
          <w:lang w:eastAsia="en-US"/>
        </w:rPr>
        <w:t>zamówień publicznych</w:t>
      </w:r>
    </w:p>
    <w:p w14:paraId="21E6F4E9" w14:textId="695E0203" w:rsidR="008B42B8" w:rsidRPr="001D0DE1" w:rsidRDefault="008B42B8" w:rsidP="001D0DE1">
      <w:pPr>
        <w:widowControl/>
        <w:suppressAutoHyphens w:val="0"/>
        <w:spacing w:line="276" w:lineRule="auto"/>
        <w:rPr>
          <w:rFonts w:asciiTheme="minorHAnsi" w:eastAsia="Calibri" w:hAnsiTheme="minorHAnsi" w:cstheme="minorHAnsi"/>
          <w:kern w:val="0"/>
          <w:lang w:eastAsia="en-US"/>
        </w:rPr>
      </w:pPr>
      <w:r w:rsidRPr="001D0DE1">
        <w:rPr>
          <w:rFonts w:asciiTheme="minorHAnsi" w:eastAsia="Calibri" w:hAnsiTheme="minorHAnsi" w:cstheme="minorHAnsi"/>
          <w:kern w:val="0"/>
          <w:lang w:eastAsia="en-US"/>
        </w:rPr>
        <w:t>n</w:t>
      </w:r>
      <w:r w:rsidR="00441D25" w:rsidRPr="001D0DE1">
        <w:rPr>
          <w:rFonts w:asciiTheme="minorHAnsi" w:eastAsia="Calibri" w:hAnsiTheme="minorHAnsi" w:cstheme="minorHAnsi"/>
          <w:kern w:val="0"/>
          <w:lang w:eastAsia="en-US"/>
        </w:rPr>
        <w:t>a potrzeby postępowania o udzielenie zamówienia publicznego</w:t>
      </w:r>
      <w:r w:rsidR="00F16C1B" w:rsidRPr="001D0DE1">
        <w:rPr>
          <w:rFonts w:asciiTheme="minorHAnsi" w:eastAsia="Calibri" w:hAnsiTheme="minorHAnsi" w:cstheme="minorHAnsi"/>
          <w:kern w:val="0"/>
          <w:lang w:eastAsia="en-US"/>
        </w:rPr>
        <w:t xml:space="preserve"> </w:t>
      </w:r>
      <w:r w:rsidR="00441D25" w:rsidRPr="001D0DE1">
        <w:rPr>
          <w:rFonts w:asciiTheme="minorHAnsi" w:eastAsia="Calibri" w:hAnsiTheme="minorHAnsi" w:cstheme="minorHAnsi"/>
          <w:kern w:val="0"/>
          <w:lang w:eastAsia="en-US"/>
        </w:rPr>
        <w:t>p</w:t>
      </w:r>
      <w:r w:rsidR="00F522F3" w:rsidRPr="001D0DE1">
        <w:rPr>
          <w:rFonts w:asciiTheme="minorHAnsi" w:eastAsia="Calibri" w:hAnsiTheme="minorHAnsi" w:cstheme="minorHAnsi"/>
          <w:kern w:val="0"/>
          <w:lang w:eastAsia="en-US"/>
        </w:rPr>
        <w:t>od nazwą:</w:t>
      </w:r>
    </w:p>
    <w:p w14:paraId="7239C1A8" w14:textId="1C762531" w:rsidR="0051305D" w:rsidRPr="00CD37D5" w:rsidRDefault="0051305D" w:rsidP="00CD37D5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A7203F">
        <w:rPr>
          <w:rFonts w:asciiTheme="minorHAnsi" w:hAnsiTheme="minorHAnsi" w:cstheme="minorHAnsi"/>
          <w:b/>
          <w:bCs/>
        </w:rPr>
        <w:t>„</w:t>
      </w:r>
      <w:r w:rsidRPr="00B909CF">
        <w:rPr>
          <w:rFonts w:ascii="Calibri" w:hAnsi="Calibri" w:cs="Calibri"/>
          <w:b/>
          <w:bCs/>
        </w:rPr>
        <w:t>Zakup, dostawa, wniesienie, złożenie i montaż mebli stanowiących wyposażenie pracowni oraz internatu Branżowego Centrum Umiejętności – SPEDYCJA</w:t>
      </w:r>
      <w:r w:rsidRPr="00A7203F">
        <w:rPr>
          <w:rFonts w:asciiTheme="minorHAnsi" w:hAnsiTheme="minorHAnsi" w:cstheme="minorHAnsi"/>
          <w:b/>
          <w:bCs/>
        </w:rPr>
        <w:t>”</w:t>
      </w:r>
      <w:r>
        <w:rPr>
          <w:rFonts w:asciiTheme="minorHAnsi" w:hAnsiTheme="minorHAnsi" w:cstheme="minorHAnsi"/>
          <w:b/>
          <w:bCs/>
        </w:rPr>
        <w:t xml:space="preserve"> </w:t>
      </w:r>
      <w:r w:rsidRPr="00F054E0">
        <w:rPr>
          <w:rFonts w:asciiTheme="minorHAnsi" w:eastAsia="Calibri" w:hAnsiTheme="minorHAnsi" w:cstheme="minorHAnsi"/>
        </w:rPr>
        <w:t>realizowanego w ramach przedsięwzięcia realizowanego w ramach konkursu Utworzenie i wsparcie funkcjonowania 120 Branżowych Centrum Umiejętności (BCU), realizujących koncepcję Centrów Doskonałości Zawodowych (CoVes) współfinansowanego ze środków Krajowego Planu Odbudowy i Zwiększania Odporności</w:t>
      </w:r>
    </w:p>
    <w:p w14:paraId="7275EFFC" w14:textId="77777777" w:rsidR="00B92513" w:rsidRPr="001D0DE1" w:rsidRDefault="00B92513" w:rsidP="001D0DE1">
      <w:pPr>
        <w:widowControl/>
        <w:numPr>
          <w:ilvl w:val="0"/>
          <w:numId w:val="42"/>
        </w:numPr>
        <w:suppressAutoHyphens w:val="0"/>
        <w:spacing w:before="240" w:line="276" w:lineRule="auto"/>
        <w:ind w:left="357" w:hanging="357"/>
        <w:rPr>
          <w:rFonts w:asciiTheme="minorHAnsi" w:eastAsia="Calibri" w:hAnsiTheme="minorHAnsi" w:cstheme="minorHAnsi"/>
          <w:b/>
          <w:kern w:val="0"/>
          <w:u w:val="single"/>
          <w:lang w:eastAsia="en-US"/>
        </w:rPr>
      </w:pPr>
      <w:r w:rsidRPr="001D0DE1">
        <w:rPr>
          <w:rFonts w:asciiTheme="minorHAnsi" w:eastAsia="Calibri" w:hAnsiTheme="minorHAnsi" w:cstheme="minorHAnsi"/>
          <w:b/>
          <w:kern w:val="0"/>
          <w:u w:val="single"/>
          <w:lang w:eastAsia="en-US"/>
        </w:rPr>
        <w:t>DOTYCZĄCE PODSTAW WYKLUCZENIA Z POSTĘPOWANIA</w:t>
      </w:r>
    </w:p>
    <w:p w14:paraId="431A1DA4" w14:textId="24588B89" w:rsidR="00B92513" w:rsidRPr="001D0DE1" w:rsidRDefault="00B92513" w:rsidP="001D0DE1">
      <w:pPr>
        <w:widowControl/>
        <w:suppressAutoHyphens w:val="0"/>
        <w:spacing w:line="276" w:lineRule="auto"/>
        <w:contextualSpacing/>
        <w:rPr>
          <w:rFonts w:asciiTheme="minorHAnsi" w:eastAsia="Calibri" w:hAnsiTheme="minorHAnsi" w:cstheme="minorHAnsi"/>
          <w:kern w:val="0"/>
          <w:lang w:eastAsia="en-US"/>
        </w:rPr>
      </w:pPr>
      <w:r w:rsidRPr="001D0DE1">
        <w:rPr>
          <w:rFonts w:asciiTheme="minorHAnsi" w:eastAsia="Calibri" w:hAnsiTheme="minorHAnsi" w:cstheme="minorHAnsi"/>
          <w:kern w:val="0"/>
          <w:lang w:eastAsia="en-US"/>
        </w:rPr>
        <w:t>(należy postawić znak „x” we właściwym okienku)</w:t>
      </w:r>
    </w:p>
    <w:p w14:paraId="3BBFD24B" w14:textId="77777777" w:rsidR="002060EC" w:rsidRPr="00841DA6" w:rsidRDefault="0034493E" w:rsidP="002060EC">
      <w:pPr>
        <w:widowControl/>
        <w:suppressAutoHyphens w:val="0"/>
        <w:spacing w:line="276" w:lineRule="auto"/>
        <w:ind w:left="709" w:hanging="709"/>
        <w:contextualSpacing/>
        <w:rPr>
          <w:rFonts w:asciiTheme="minorHAnsi" w:eastAsia="Calibri" w:hAnsiTheme="minorHAnsi" w:cstheme="minorHAnsi"/>
          <w:kern w:val="0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lang w:eastAsia="en-US"/>
          </w:rPr>
          <w:id w:val="-161205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FA" w:rsidRPr="001D0DE1">
            <w:rPr>
              <w:rFonts w:ascii="Segoe UI Symbol" w:eastAsia="MS Gothic" w:hAnsi="Segoe UI Symbol" w:cs="Segoe UI Symbol"/>
              <w:kern w:val="0"/>
              <w:lang w:eastAsia="en-US"/>
            </w:rPr>
            <w:t>☐</w:t>
          </w:r>
        </w:sdtContent>
      </w:sdt>
      <w:r w:rsidR="00B92513" w:rsidRPr="001D0DE1">
        <w:rPr>
          <w:rFonts w:asciiTheme="minorHAnsi" w:eastAsia="Calibri" w:hAnsiTheme="minorHAnsi" w:cstheme="minorHAnsi"/>
          <w:kern w:val="0"/>
          <w:lang w:eastAsia="en-US"/>
        </w:rPr>
        <w:tab/>
      </w:r>
      <w:r w:rsidR="002060EC" w:rsidRPr="00841DA6">
        <w:rPr>
          <w:rFonts w:asciiTheme="minorHAnsi" w:eastAsia="Calibri" w:hAnsiTheme="minorHAnsi" w:cstheme="minorHAnsi"/>
          <w:kern w:val="0"/>
          <w:lang w:eastAsia="en-US"/>
        </w:rPr>
        <w:t xml:space="preserve">Oświadczam, że </w:t>
      </w:r>
      <w:r w:rsidR="002060EC" w:rsidRPr="00841DA6">
        <w:rPr>
          <w:rFonts w:asciiTheme="minorHAnsi" w:eastAsia="Calibri" w:hAnsiTheme="minorHAnsi" w:cstheme="minorHAnsi"/>
          <w:b/>
          <w:bCs/>
          <w:kern w:val="0"/>
          <w:lang w:eastAsia="en-US"/>
        </w:rPr>
        <w:t>nie podlegam</w:t>
      </w:r>
      <w:r w:rsidR="002060EC" w:rsidRPr="00841DA6">
        <w:rPr>
          <w:rFonts w:asciiTheme="minorHAnsi" w:eastAsia="Calibri" w:hAnsiTheme="minorHAnsi" w:cstheme="minorHAnsi"/>
          <w:kern w:val="0"/>
          <w:lang w:eastAsia="en-US"/>
        </w:rPr>
        <w:t xml:space="preserve"> wykluczeniu z postępowania na podstawie art. 108 ust. 1 ustawy z dnia 11 września 2019r. – Prawo zamówień publicznych.</w:t>
      </w:r>
    </w:p>
    <w:p w14:paraId="48F34D87" w14:textId="6E5DFA0A" w:rsidR="002060EC" w:rsidRPr="00841DA6" w:rsidRDefault="0034493E" w:rsidP="002060EC">
      <w:pPr>
        <w:widowControl/>
        <w:suppressAutoHyphens w:val="0"/>
        <w:spacing w:line="276" w:lineRule="auto"/>
        <w:ind w:left="709" w:hanging="709"/>
        <w:contextualSpacing/>
        <w:rPr>
          <w:rFonts w:asciiTheme="minorHAnsi" w:eastAsia="Calibri" w:hAnsiTheme="minorHAnsi" w:cstheme="minorHAnsi"/>
          <w:kern w:val="0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lang w:eastAsia="en-US"/>
          </w:rPr>
          <w:id w:val="175253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EC" w:rsidRPr="00841DA6">
            <w:rPr>
              <w:rFonts w:ascii="Segoe UI Symbol" w:eastAsia="MS Gothic" w:hAnsi="Segoe UI Symbol" w:cs="Segoe UI Symbol"/>
              <w:kern w:val="0"/>
              <w:lang w:eastAsia="en-US"/>
            </w:rPr>
            <w:t>☐</w:t>
          </w:r>
        </w:sdtContent>
      </w:sdt>
      <w:r w:rsidR="002060EC" w:rsidRPr="00841DA6">
        <w:rPr>
          <w:rFonts w:asciiTheme="minorHAnsi" w:eastAsia="Calibri" w:hAnsiTheme="minorHAnsi" w:cstheme="minorHAnsi"/>
          <w:kern w:val="0"/>
          <w:lang w:eastAsia="en-US"/>
        </w:rPr>
        <w:tab/>
        <w:t xml:space="preserve">Oświadczam, że </w:t>
      </w:r>
      <w:r w:rsidR="002060EC" w:rsidRPr="00304F28">
        <w:rPr>
          <w:rFonts w:asciiTheme="minorHAnsi" w:eastAsia="Calibri" w:hAnsiTheme="minorHAnsi" w:cstheme="minorHAnsi"/>
          <w:b/>
          <w:bCs/>
          <w:kern w:val="0"/>
          <w:lang w:eastAsia="en-US"/>
        </w:rPr>
        <w:t>zachodzą w stosunku do mnie podstawy wykluczenia</w:t>
      </w:r>
      <w:r w:rsidR="002060EC" w:rsidRPr="00841DA6">
        <w:rPr>
          <w:rFonts w:asciiTheme="minorHAnsi" w:eastAsia="Calibri" w:hAnsiTheme="minorHAnsi" w:cstheme="minorHAnsi"/>
          <w:kern w:val="0"/>
          <w:lang w:eastAsia="en-US"/>
        </w:rPr>
        <w:t xml:space="preserve"> z postępowania na podstawie art. _______________ ustawy Pzp (podać mającą zastosowanie podstawę wykluczenia spośród wymienionych w art. 108 ust. 1 pkt. 1, 2 i 5</w:t>
      </w:r>
      <w:r w:rsidR="005F38C3">
        <w:rPr>
          <w:rFonts w:asciiTheme="minorHAnsi" w:eastAsia="Calibri" w:hAnsiTheme="minorHAnsi" w:cstheme="minorHAnsi"/>
          <w:kern w:val="0"/>
          <w:lang w:eastAsia="en-US"/>
        </w:rPr>
        <w:t xml:space="preserve"> ustawy Pzp</w:t>
      </w:r>
      <w:r w:rsidR="002060EC" w:rsidRPr="00841DA6">
        <w:rPr>
          <w:rFonts w:asciiTheme="minorHAnsi" w:eastAsia="Calibri" w:hAnsiTheme="minorHAnsi" w:cstheme="minorHAnsi"/>
          <w:kern w:val="0"/>
          <w:lang w:eastAsia="en-US"/>
        </w:rPr>
        <w:t>). Jednocześnie oświadczam/my, że w związku z ww. okolicznością, na podstawie art. 110 ust. 2 ustawy P</w:t>
      </w:r>
      <w:r w:rsidR="005F38C3">
        <w:rPr>
          <w:rFonts w:asciiTheme="minorHAnsi" w:eastAsia="Calibri" w:hAnsiTheme="minorHAnsi" w:cstheme="minorHAnsi"/>
          <w:kern w:val="0"/>
          <w:lang w:eastAsia="en-US"/>
        </w:rPr>
        <w:t>zp</w:t>
      </w:r>
      <w:r w:rsidR="002060EC" w:rsidRPr="00841DA6">
        <w:rPr>
          <w:rFonts w:asciiTheme="minorHAnsi" w:eastAsia="Calibri" w:hAnsiTheme="minorHAnsi" w:cstheme="minorHAnsi"/>
          <w:kern w:val="0"/>
          <w:lang w:eastAsia="en-US"/>
        </w:rPr>
        <w:t>, podjąłem następujące środki naprawcze:</w:t>
      </w:r>
    </w:p>
    <w:p w14:paraId="38F21C6B" w14:textId="233C4388" w:rsidR="002060EC" w:rsidRPr="00841DA6" w:rsidRDefault="002060EC" w:rsidP="002060EC">
      <w:pPr>
        <w:widowControl/>
        <w:suppressAutoHyphens w:val="0"/>
        <w:spacing w:line="276" w:lineRule="auto"/>
        <w:ind w:left="709"/>
        <w:contextualSpacing/>
        <w:rPr>
          <w:rFonts w:asciiTheme="minorHAnsi" w:eastAsia="Calibri" w:hAnsiTheme="minorHAnsi" w:cstheme="minorHAnsi"/>
          <w:kern w:val="0"/>
          <w:lang w:eastAsia="en-US"/>
        </w:rPr>
      </w:pPr>
      <w:bookmarkStart w:id="0" w:name="_Hlk68249128"/>
      <w:r w:rsidRPr="00841DA6">
        <w:rPr>
          <w:rFonts w:asciiTheme="minorHAnsi" w:eastAsia="Calibri" w:hAnsiTheme="minorHAnsi" w:cstheme="minorHAnsi"/>
          <w:kern w:val="0"/>
          <w:lang w:eastAsia="en-US"/>
        </w:rPr>
        <w:t>_______________________________________________________________________</w:t>
      </w:r>
    </w:p>
    <w:p w14:paraId="3B390FAF" w14:textId="672E4075" w:rsidR="002060EC" w:rsidRPr="00841DA6" w:rsidRDefault="002060EC" w:rsidP="002060EC">
      <w:pPr>
        <w:widowControl/>
        <w:suppressAutoHyphens w:val="0"/>
        <w:spacing w:line="276" w:lineRule="auto"/>
        <w:ind w:left="709"/>
        <w:contextualSpacing/>
        <w:rPr>
          <w:rFonts w:asciiTheme="minorHAnsi" w:eastAsia="Calibri" w:hAnsiTheme="minorHAnsi" w:cstheme="minorHAnsi"/>
          <w:kern w:val="0"/>
          <w:lang w:eastAsia="en-US"/>
        </w:rPr>
      </w:pPr>
      <w:r w:rsidRPr="00841DA6">
        <w:rPr>
          <w:rFonts w:asciiTheme="minorHAnsi" w:eastAsia="Calibri" w:hAnsiTheme="minorHAnsi" w:cstheme="minorHAnsi"/>
          <w:kern w:val="0"/>
          <w:lang w:eastAsia="en-US"/>
        </w:rPr>
        <w:t>_______________________________________________________________________</w:t>
      </w:r>
    </w:p>
    <w:p w14:paraId="171B8C1C" w14:textId="4F049925" w:rsidR="002060EC" w:rsidRPr="00841DA6" w:rsidRDefault="0034493E" w:rsidP="002060EC">
      <w:pPr>
        <w:widowControl/>
        <w:suppressAutoHyphens w:val="0"/>
        <w:spacing w:line="276" w:lineRule="auto"/>
        <w:ind w:left="709" w:hanging="709"/>
        <w:contextualSpacing/>
        <w:rPr>
          <w:rFonts w:asciiTheme="minorHAnsi" w:hAnsiTheme="minorHAnsi" w:cstheme="minorHAnsi"/>
          <w:spacing w:val="4"/>
        </w:rPr>
      </w:pPr>
      <w:sdt>
        <w:sdtPr>
          <w:rPr>
            <w:rFonts w:asciiTheme="minorHAnsi" w:eastAsia="Calibri" w:hAnsiTheme="minorHAnsi" w:cstheme="minorHAnsi"/>
            <w:kern w:val="0"/>
            <w:lang w:eastAsia="en-US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EC" w:rsidRPr="00841DA6">
            <w:rPr>
              <w:rFonts w:ascii="Segoe UI Symbol" w:eastAsia="MS Gothic" w:hAnsi="Segoe UI Symbol" w:cs="Segoe UI Symbol"/>
              <w:kern w:val="0"/>
              <w:lang w:eastAsia="en-US"/>
            </w:rPr>
            <w:t>☐</w:t>
          </w:r>
        </w:sdtContent>
      </w:sdt>
      <w:r w:rsidR="002060EC" w:rsidRPr="00841DA6">
        <w:rPr>
          <w:rFonts w:asciiTheme="minorHAnsi" w:eastAsia="Calibri" w:hAnsiTheme="minorHAnsi" w:cstheme="minorHAnsi"/>
          <w:kern w:val="0"/>
          <w:lang w:eastAsia="en-US"/>
        </w:rPr>
        <w:tab/>
      </w:r>
      <w:r w:rsidR="002060EC" w:rsidRPr="00841DA6">
        <w:rPr>
          <w:rFonts w:asciiTheme="minorHAnsi" w:hAnsiTheme="minorHAnsi" w:cstheme="minorHAnsi"/>
          <w:spacing w:val="4"/>
        </w:rPr>
        <w:t xml:space="preserve">Oświadczam, że </w:t>
      </w:r>
      <w:r w:rsidR="002060EC" w:rsidRPr="00841DA6">
        <w:rPr>
          <w:rFonts w:asciiTheme="minorHAnsi" w:hAnsiTheme="minorHAnsi" w:cstheme="minorHAnsi"/>
          <w:b/>
          <w:bCs/>
          <w:spacing w:val="4"/>
        </w:rPr>
        <w:t>nie podlegam</w:t>
      </w:r>
      <w:r w:rsidR="002060EC" w:rsidRPr="00841DA6">
        <w:rPr>
          <w:rFonts w:asciiTheme="minorHAnsi" w:hAnsiTheme="minorHAnsi" w:cstheme="minorHAnsi"/>
          <w:spacing w:val="4"/>
        </w:rPr>
        <w:t xml:space="preserve"> wykluczeniu z ww. postępowania na podstawie art. 7 ust.</w:t>
      </w:r>
      <w:r w:rsidR="002060EC">
        <w:rPr>
          <w:rFonts w:asciiTheme="minorHAnsi" w:hAnsiTheme="minorHAnsi" w:cstheme="minorHAnsi"/>
          <w:spacing w:val="4"/>
        </w:rPr>
        <w:t> </w:t>
      </w:r>
      <w:r w:rsidR="002060EC" w:rsidRPr="00841DA6">
        <w:rPr>
          <w:rFonts w:asciiTheme="minorHAnsi" w:hAnsiTheme="minorHAnsi" w:cstheme="minorHAnsi"/>
          <w:spacing w:val="4"/>
        </w:rPr>
        <w:t>1 pkt 1-3 ustawy z dnia 13 kwietnia 2022 r. o szczególnych rozwiązaniach w zakresie przeciwdziałania wspieraniu agresji na Ukrainę oraz służących ochronie bezpieczeństwa narodowego</w:t>
      </w:r>
      <w:r w:rsidR="002060EC" w:rsidRPr="00841DA6">
        <w:rPr>
          <w:rFonts w:asciiTheme="minorHAnsi" w:hAnsiTheme="minorHAnsi" w:cstheme="minorHAnsi"/>
          <w:color w:val="000000"/>
        </w:rPr>
        <w:t xml:space="preserve"> (Dz. U. z 2024 r. poz. 507</w:t>
      </w:r>
      <w:r w:rsidR="005F38C3">
        <w:rPr>
          <w:rFonts w:asciiTheme="minorHAnsi" w:hAnsiTheme="minorHAnsi" w:cstheme="minorHAnsi"/>
          <w:color w:val="000000"/>
        </w:rPr>
        <w:t xml:space="preserve"> z późn. zm.</w:t>
      </w:r>
      <w:r w:rsidR="002060EC" w:rsidRPr="00841DA6">
        <w:rPr>
          <w:rFonts w:asciiTheme="minorHAnsi" w:hAnsiTheme="minorHAnsi" w:cstheme="minorHAnsi"/>
          <w:color w:val="000000"/>
        </w:rPr>
        <w:t>).</w:t>
      </w:r>
      <w:bookmarkEnd w:id="0"/>
    </w:p>
    <w:p w14:paraId="5A485E49" w14:textId="68F4C898" w:rsidR="00B92513" w:rsidRPr="001D0DE1" w:rsidRDefault="00B92513" w:rsidP="00A83FD3">
      <w:pPr>
        <w:widowControl/>
        <w:numPr>
          <w:ilvl w:val="0"/>
          <w:numId w:val="42"/>
        </w:numPr>
        <w:suppressAutoHyphens w:val="0"/>
        <w:spacing w:before="240" w:after="120" w:line="276" w:lineRule="auto"/>
        <w:ind w:left="357" w:hanging="357"/>
        <w:rPr>
          <w:rFonts w:asciiTheme="minorHAnsi" w:eastAsia="Calibri" w:hAnsiTheme="minorHAnsi" w:cstheme="minorHAnsi"/>
          <w:b/>
          <w:kern w:val="0"/>
          <w:u w:val="single"/>
          <w:lang w:eastAsia="en-US"/>
        </w:rPr>
      </w:pPr>
      <w:r w:rsidRPr="001D0DE1">
        <w:rPr>
          <w:rFonts w:asciiTheme="minorHAnsi" w:eastAsia="Calibri" w:hAnsiTheme="minorHAnsi" w:cstheme="minorHAnsi"/>
          <w:b/>
          <w:kern w:val="0"/>
          <w:u w:val="single"/>
          <w:lang w:eastAsia="en-US"/>
        </w:rPr>
        <w:t>DOTYCZĄCE PODANYCH INFORMACJI:</w:t>
      </w:r>
    </w:p>
    <w:p w14:paraId="5E24AFDB" w14:textId="0572B26D" w:rsidR="00B92513" w:rsidRPr="001D0DE1" w:rsidRDefault="00B92513" w:rsidP="001D0DE1">
      <w:pPr>
        <w:widowControl/>
        <w:suppressAutoHyphens w:val="0"/>
        <w:spacing w:after="160" w:line="276" w:lineRule="auto"/>
        <w:rPr>
          <w:rFonts w:asciiTheme="minorHAnsi" w:eastAsia="Calibri" w:hAnsiTheme="minorHAnsi" w:cstheme="minorHAnsi"/>
          <w:kern w:val="0"/>
          <w:lang w:eastAsia="en-US"/>
        </w:rPr>
      </w:pPr>
      <w:r w:rsidRPr="001D0DE1">
        <w:rPr>
          <w:rFonts w:asciiTheme="minorHAnsi" w:eastAsia="Calibri" w:hAnsiTheme="minorHAnsi" w:cstheme="minorHAnsi"/>
          <w:kern w:val="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  <w:bookmarkStart w:id="1" w:name="_Hlk68250480"/>
    </w:p>
    <w:p w14:paraId="2316782F" w14:textId="7BC41AAA" w:rsidR="00B92513" w:rsidRPr="00A331AA" w:rsidRDefault="00B92513" w:rsidP="005E1D0C">
      <w:pPr>
        <w:spacing w:before="360" w:line="276" w:lineRule="auto"/>
        <w:rPr>
          <w:rFonts w:asciiTheme="minorHAnsi" w:eastAsia="Times New Roman" w:hAnsiTheme="minorHAnsi" w:cstheme="minorHAnsi"/>
          <w:iCs/>
          <w:kern w:val="2"/>
        </w:rPr>
      </w:pPr>
      <w:r w:rsidRPr="00A331AA">
        <w:rPr>
          <w:rFonts w:asciiTheme="minorHAnsi" w:hAnsiTheme="minorHAnsi" w:cstheme="minorHAnsi"/>
          <w:iCs/>
        </w:rPr>
        <w:t>(Należy opatrzyć elektronicznym podpisem kwalifikowanym lub podpisem zaufanym lud podpisem osobistym</w:t>
      </w:r>
      <w:r w:rsidRPr="00A331AA">
        <w:rPr>
          <w:rFonts w:asciiTheme="minorHAnsi" w:eastAsia="Times New Roman" w:hAnsiTheme="minorHAnsi" w:cstheme="minorHAnsi"/>
          <w:iCs/>
          <w:kern w:val="2"/>
        </w:rPr>
        <w:t xml:space="preserve"> </w:t>
      </w:r>
      <w:r w:rsidRPr="00A331AA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  <w:bookmarkEnd w:id="1"/>
    </w:p>
    <w:sectPr w:rsidR="00B92513" w:rsidRPr="00A331AA" w:rsidSect="00D6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789" w:right="1134" w:bottom="1418" w:left="1134" w:header="996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1027" w14:textId="6A011C3D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24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64845079"/>
              <w:docPartObj>
                <w:docPartGallery w:val="Page Numbers (Top of Page)"/>
                <w:docPartUnique/>
              </w:docPartObj>
            </w:sdtPr>
            <w:sdtEndPr/>
            <w:sdtContent>
              <w:p w14:paraId="4F40A5E4" w14:textId="788FCA53" w:rsidR="008E1E59" w:rsidRPr="002060EC" w:rsidRDefault="002060EC" w:rsidP="0034493E">
                <w:pPr>
                  <w:pStyle w:val="Stopka"/>
                  <w:pBdr>
                    <w:top w:val="single" w:sz="4" w:space="0" w:color="D9D9D9"/>
                  </w:pBdr>
                  <w:tabs>
                    <w:tab w:val="left" w:pos="5340"/>
                  </w:tabs>
                </w:pPr>
                <w:r w:rsidRPr="002060EC">
                  <w:rPr>
                    <w:rFonts w:ascii="Calibri" w:hAnsi="Calibri"/>
                    <w:szCs w:val="20"/>
                  </w:rPr>
                  <w:fldChar w:fldCharType="begin"/>
                </w:r>
                <w:r w:rsidRPr="002060EC">
                  <w:rPr>
                    <w:rFonts w:ascii="Calibri" w:hAnsi="Calibri"/>
                    <w:szCs w:val="20"/>
                  </w:rPr>
                  <w:instrText>PAGE   \* MERGEFORMAT</w:instrText>
                </w:r>
                <w:r w:rsidRPr="002060EC">
                  <w:rPr>
                    <w:rFonts w:ascii="Calibri" w:hAnsi="Calibri"/>
                    <w:szCs w:val="20"/>
                  </w:rPr>
                  <w:fldChar w:fldCharType="separate"/>
                </w:r>
                <w:r w:rsidR="005F38C3">
                  <w:rPr>
                    <w:rFonts w:ascii="Calibri" w:hAnsi="Calibri"/>
                    <w:noProof/>
                    <w:szCs w:val="20"/>
                  </w:rPr>
                  <w:t>1</w:t>
                </w:r>
                <w:r w:rsidRPr="002060EC">
                  <w:rPr>
                    <w:rFonts w:ascii="Calibri" w:hAnsi="Calibri"/>
                    <w:b/>
                    <w:bCs/>
                    <w:szCs w:val="20"/>
                  </w:rPr>
                  <w:fldChar w:fldCharType="end"/>
                </w:r>
                <w:r w:rsidRPr="002060EC">
                  <w:rPr>
                    <w:rFonts w:ascii="Calibri" w:hAnsi="Calibri"/>
                    <w:b/>
                    <w:bCs/>
                    <w:szCs w:val="20"/>
                  </w:rPr>
                  <w:t xml:space="preserve"> | </w:t>
                </w:r>
                <w:r w:rsidRPr="002060EC">
                  <w:rPr>
                    <w:rFonts w:ascii="Calibri" w:hAnsi="Calibri"/>
                    <w:color w:val="7F7F7F"/>
                    <w:szCs w:val="20"/>
                  </w:rPr>
                  <w:t>Strona</w:t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5A66" w14:textId="77777777" w:rsidR="0034493E" w:rsidRDefault="003449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4293D" w14:textId="77777777" w:rsidR="0034493E" w:rsidRDefault="003449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F930" w14:textId="793192D9" w:rsidR="00E6659F" w:rsidRDefault="00D62795" w:rsidP="00C413C1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bookmarkStart w:id="2" w:name="_Hlk159320224"/>
    <w:bookmarkStart w:id="3" w:name="_Hlk159320225"/>
    <w:bookmarkStart w:id="4" w:name="_Hlk159320246"/>
    <w:bookmarkStart w:id="5" w:name="_Hlk159320247"/>
    <w:bookmarkStart w:id="6" w:name="_Hlk159320591"/>
    <w:bookmarkStart w:id="7" w:name="_Hlk159320592"/>
    <w:bookmarkStart w:id="8" w:name="_Hlk159320680"/>
    <w:bookmarkStart w:id="9" w:name="_Hlk159320681"/>
    <w:r w:rsidRPr="00C413C1">
      <w:rPr>
        <w:rFonts w:asciiTheme="minorHAnsi" w:hAnsiTheme="minorHAnsi" w:cstheme="minorHAnsi"/>
        <w:b/>
        <w:bCs/>
        <w:noProof/>
        <w:color w:val="808080"/>
        <w:sz w:val="18"/>
        <w:szCs w:val="18"/>
      </w:rPr>
      <w:drawing>
        <wp:anchor distT="0" distB="0" distL="114300" distR="114300" simplePos="0" relativeHeight="251659264" behindDoc="1" locked="0" layoutInCell="1" allowOverlap="1" wp14:anchorId="7DDB7DCC" wp14:editId="1FF3B6DE">
          <wp:simplePos x="0" y="0"/>
          <wp:positionH relativeFrom="column">
            <wp:posOffset>257175</wp:posOffset>
          </wp:positionH>
          <wp:positionV relativeFrom="paragraph">
            <wp:posOffset>-266700</wp:posOffset>
          </wp:positionV>
          <wp:extent cx="5505450" cy="669290"/>
          <wp:effectExtent l="0" t="0" r="0" b="0"/>
          <wp:wrapSquare wrapText="bothSides"/>
          <wp:docPr id="1929711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2"/>
  <w:bookmarkEnd w:id="3"/>
  <w:bookmarkEnd w:id="4"/>
  <w:bookmarkEnd w:id="5"/>
  <w:bookmarkEnd w:id="6"/>
  <w:bookmarkEnd w:id="7"/>
  <w:bookmarkEnd w:id="8"/>
  <w:bookmarkEnd w:id="9"/>
  <w:p w14:paraId="6B44C269" w14:textId="4D2EE0BC" w:rsidR="00BE06FD" w:rsidRPr="00C413C1" w:rsidRDefault="00BE06FD" w:rsidP="00C413C1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468CD" w14:textId="77777777" w:rsidR="0034493E" w:rsidRDefault="003449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AA554B"/>
    <w:multiLevelType w:val="hybridMultilevel"/>
    <w:tmpl w:val="8520C228"/>
    <w:lvl w:ilvl="0" w:tplc="F94A1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7" w15:restartNumberingAfterBreak="0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9" w15:restartNumberingAfterBreak="0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8" w15:restartNumberingAfterBreak="0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4" w15:restartNumberingAfterBreak="0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5" w15:restartNumberingAfterBreak="0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2" w15:restartNumberingAfterBreak="0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445320">
    <w:abstractNumId w:val="0"/>
  </w:num>
  <w:num w:numId="2" w16cid:durableId="1953511500">
    <w:abstractNumId w:val="1"/>
  </w:num>
  <w:num w:numId="3" w16cid:durableId="1310789311">
    <w:abstractNumId w:val="4"/>
  </w:num>
  <w:num w:numId="4" w16cid:durableId="473908682">
    <w:abstractNumId w:val="5"/>
  </w:num>
  <w:num w:numId="5" w16cid:durableId="317344429">
    <w:abstractNumId w:val="8"/>
  </w:num>
  <w:num w:numId="6" w16cid:durableId="752169527">
    <w:abstractNumId w:val="34"/>
  </w:num>
  <w:num w:numId="7" w16cid:durableId="123276263">
    <w:abstractNumId w:val="51"/>
  </w:num>
  <w:num w:numId="8" w16cid:durableId="1213300435">
    <w:abstractNumId w:val="21"/>
    <w:lvlOverride w:ilvl="0">
      <w:startOverride w:val="1"/>
    </w:lvlOverride>
  </w:num>
  <w:num w:numId="9" w16cid:durableId="31078771">
    <w:abstractNumId w:val="42"/>
  </w:num>
  <w:num w:numId="10" w16cid:durableId="543710459">
    <w:abstractNumId w:val="29"/>
  </w:num>
  <w:num w:numId="11" w16cid:durableId="351499484">
    <w:abstractNumId w:val="37"/>
    <w:lvlOverride w:ilvl="0">
      <w:startOverride w:val="1"/>
    </w:lvlOverride>
  </w:num>
  <w:num w:numId="12" w16cid:durableId="2134905161">
    <w:abstractNumId w:val="22"/>
  </w:num>
  <w:num w:numId="13" w16cid:durableId="487550007">
    <w:abstractNumId w:val="55"/>
  </w:num>
  <w:num w:numId="14" w16cid:durableId="139155928">
    <w:abstractNumId w:val="47"/>
  </w:num>
  <w:num w:numId="15" w16cid:durableId="1799106199">
    <w:abstractNumId w:val="27"/>
  </w:num>
  <w:num w:numId="16" w16cid:durableId="474445274">
    <w:abstractNumId w:val="33"/>
  </w:num>
  <w:num w:numId="17" w16cid:durableId="1162355110">
    <w:abstractNumId w:val="53"/>
  </w:num>
  <w:num w:numId="18" w16cid:durableId="1915817486">
    <w:abstractNumId w:val="20"/>
  </w:num>
  <w:num w:numId="19" w16cid:durableId="989865124">
    <w:abstractNumId w:val="17"/>
  </w:num>
  <w:num w:numId="20" w16cid:durableId="1859461442">
    <w:abstractNumId w:val="18"/>
  </w:num>
  <w:num w:numId="21" w16cid:durableId="1194536010">
    <w:abstractNumId w:val="43"/>
  </w:num>
  <w:num w:numId="22" w16cid:durableId="1174027088">
    <w:abstractNumId w:val="46"/>
  </w:num>
  <w:num w:numId="23" w16cid:durableId="93399440">
    <w:abstractNumId w:val="57"/>
  </w:num>
  <w:num w:numId="24" w16cid:durableId="1835564568">
    <w:abstractNumId w:val="40"/>
  </w:num>
  <w:num w:numId="25" w16cid:durableId="2070302095">
    <w:abstractNumId w:val="38"/>
  </w:num>
  <w:num w:numId="26" w16cid:durableId="220140443">
    <w:abstractNumId w:val="41"/>
  </w:num>
  <w:num w:numId="27" w16cid:durableId="793409653">
    <w:abstractNumId w:val="31"/>
  </w:num>
  <w:num w:numId="28" w16cid:durableId="371154913">
    <w:abstractNumId w:val="24"/>
  </w:num>
  <w:num w:numId="29" w16cid:durableId="1455254520">
    <w:abstractNumId w:val="54"/>
  </w:num>
  <w:num w:numId="30" w16cid:durableId="199438689">
    <w:abstractNumId w:val="56"/>
  </w:num>
  <w:num w:numId="31" w16cid:durableId="553808737">
    <w:abstractNumId w:val="23"/>
  </w:num>
  <w:num w:numId="32" w16cid:durableId="589504256">
    <w:abstractNumId w:val="36"/>
  </w:num>
  <w:num w:numId="33" w16cid:durableId="1040978096">
    <w:abstractNumId w:val="28"/>
  </w:num>
  <w:num w:numId="34" w16cid:durableId="1494685303">
    <w:abstractNumId w:val="39"/>
  </w:num>
  <w:num w:numId="35" w16cid:durableId="1518346316">
    <w:abstractNumId w:val="26"/>
  </w:num>
  <w:num w:numId="36" w16cid:durableId="724524417">
    <w:abstractNumId w:val="19"/>
  </w:num>
  <w:num w:numId="37" w16cid:durableId="77943579">
    <w:abstractNumId w:val="44"/>
  </w:num>
  <w:num w:numId="38" w16cid:durableId="451286595">
    <w:abstractNumId w:val="49"/>
  </w:num>
  <w:num w:numId="39" w16cid:durableId="1262565476">
    <w:abstractNumId w:val="32"/>
  </w:num>
  <w:num w:numId="40" w16cid:durableId="355010810">
    <w:abstractNumId w:val="45"/>
  </w:num>
  <w:num w:numId="41" w16cid:durableId="1130050862">
    <w:abstractNumId w:val="16"/>
  </w:num>
  <w:num w:numId="42" w16cid:durableId="119613929">
    <w:abstractNumId w:val="48"/>
  </w:num>
  <w:num w:numId="43" w16cid:durableId="109714335">
    <w:abstractNumId w:val="50"/>
  </w:num>
  <w:num w:numId="44" w16cid:durableId="1743865142">
    <w:abstractNumId w:val="35"/>
  </w:num>
  <w:num w:numId="45" w16cid:durableId="1407919161">
    <w:abstractNumId w:val="52"/>
  </w:num>
  <w:num w:numId="46" w16cid:durableId="1716083512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06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F08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589"/>
    <w:rsid w:val="00083843"/>
    <w:rsid w:val="000870B3"/>
    <w:rsid w:val="00087ED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0416"/>
    <w:rsid w:val="000D465B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2ECE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8A9"/>
    <w:rsid w:val="00117CFD"/>
    <w:rsid w:val="001233A7"/>
    <w:rsid w:val="0012592F"/>
    <w:rsid w:val="00125FFF"/>
    <w:rsid w:val="001261C2"/>
    <w:rsid w:val="001275D0"/>
    <w:rsid w:val="0013107B"/>
    <w:rsid w:val="00134121"/>
    <w:rsid w:val="00134226"/>
    <w:rsid w:val="00134601"/>
    <w:rsid w:val="0013466C"/>
    <w:rsid w:val="00134A75"/>
    <w:rsid w:val="0013666C"/>
    <w:rsid w:val="00136677"/>
    <w:rsid w:val="0014120B"/>
    <w:rsid w:val="00142426"/>
    <w:rsid w:val="00144597"/>
    <w:rsid w:val="001457FF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33FA"/>
    <w:rsid w:val="00184DB0"/>
    <w:rsid w:val="00185CFD"/>
    <w:rsid w:val="00186B8A"/>
    <w:rsid w:val="0019080B"/>
    <w:rsid w:val="0019395C"/>
    <w:rsid w:val="00194988"/>
    <w:rsid w:val="001964C5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4ABF"/>
    <w:rsid w:val="001C7E97"/>
    <w:rsid w:val="001D0DE1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0EC"/>
    <w:rsid w:val="00206800"/>
    <w:rsid w:val="00207AB8"/>
    <w:rsid w:val="00211A25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7FA5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B0202"/>
    <w:rsid w:val="002B1B6F"/>
    <w:rsid w:val="002B2C65"/>
    <w:rsid w:val="002B3F0F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45"/>
    <w:rsid w:val="002D3ED4"/>
    <w:rsid w:val="002D4304"/>
    <w:rsid w:val="002D543C"/>
    <w:rsid w:val="002D6979"/>
    <w:rsid w:val="002D6E3A"/>
    <w:rsid w:val="002D7337"/>
    <w:rsid w:val="002D7BFE"/>
    <w:rsid w:val="002E0A71"/>
    <w:rsid w:val="002E2F08"/>
    <w:rsid w:val="002E4A00"/>
    <w:rsid w:val="002E4AAF"/>
    <w:rsid w:val="002E5351"/>
    <w:rsid w:val="002F00DF"/>
    <w:rsid w:val="002F02AA"/>
    <w:rsid w:val="002F0B01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4F28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419F2"/>
    <w:rsid w:val="00341BA0"/>
    <w:rsid w:val="0034265F"/>
    <w:rsid w:val="00342924"/>
    <w:rsid w:val="00343CEF"/>
    <w:rsid w:val="00344371"/>
    <w:rsid w:val="0034493E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86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4302"/>
    <w:rsid w:val="00384564"/>
    <w:rsid w:val="00384AA2"/>
    <w:rsid w:val="0038508D"/>
    <w:rsid w:val="003853CD"/>
    <w:rsid w:val="003872D0"/>
    <w:rsid w:val="00392F2D"/>
    <w:rsid w:val="00393245"/>
    <w:rsid w:val="00394D28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590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8E8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35C2"/>
    <w:rsid w:val="004343E5"/>
    <w:rsid w:val="00436611"/>
    <w:rsid w:val="00436806"/>
    <w:rsid w:val="00440508"/>
    <w:rsid w:val="004406D2"/>
    <w:rsid w:val="00441CD0"/>
    <w:rsid w:val="00441D25"/>
    <w:rsid w:val="004420D9"/>
    <w:rsid w:val="00442403"/>
    <w:rsid w:val="004449AA"/>
    <w:rsid w:val="00446DC5"/>
    <w:rsid w:val="0044701E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30A6"/>
    <w:rsid w:val="00505323"/>
    <w:rsid w:val="005056B6"/>
    <w:rsid w:val="00505891"/>
    <w:rsid w:val="00506794"/>
    <w:rsid w:val="00510ED4"/>
    <w:rsid w:val="0051305D"/>
    <w:rsid w:val="00513167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97A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012D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0FAE"/>
    <w:rsid w:val="005A22E7"/>
    <w:rsid w:val="005A3A09"/>
    <w:rsid w:val="005A3E0D"/>
    <w:rsid w:val="005A5648"/>
    <w:rsid w:val="005A627B"/>
    <w:rsid w:val="005A7F32"/>
    <w:rsid w:val="005B010B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4B97"/>
    <w:rsid w:val="005C5D42"/>
    <w:rsid w:val="005C6DE7"/>
    <w:rsid w:val="005D0FEF"/>
    <w:rsid w:val="005D2CFA"/>
    <w:rsid w:val="005E1D0C"/>
    <w:rsid w:val="005E580C"/>
    <w:rsid w:val="005E78E2"/>
    <w:rsid w:val="005F06B4"/>
    <w:rsid w:val="005F38C3"/>
    <w:rsid w:val="006012AA"/>
    <w:rsid w:val="00604701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A70"/>
    <w:rsid w:val="00662009"/>
    <w:rsid w:val="00663DF5"/>
    <w:rsid w:val="00665132"/>
    <w:rsid w:val="00665F0D"/>
    <w:rsid w:val="00666046"/>
    <w:rsid w:val="00666543"/>
    <w:rsid w:val="00666842"/>
    <w:rsid w:val="0067087A"/>
    <w:rsid w:val="00671334"/>
    <w:rsid w:val="00675F4F"/>
    <w:rsid w:val="006765A8"/>
    <w:rsid w:val="00680BDC"/>
    <w:rsid w:val="00681E01"/>
    <w:rsid w:val="006820E8"/>
    <w:rsid w:val="00683B0F"/>
    <w:rsid w:val="00683E4F"/>
    <w:rsid w:val="00683EBA"/>
    <w:rsid w:val="006858C9"/>
    <w:rsid w:val="006870B7"/>
    <w:rsid w:val="00687C0F"/>
    <w:rsid w:val="00690804"/>
    <w:rsid w:val="00690CFF"/>
    <w:rsid w:val="00693349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58C5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6787"/>
    <w:rsid w:val="006E7E6B"/>
    <w:rsid w:val="006E7EFD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407D8"/>
    <w:rsid w:val="00741830"/>
    <w:rsid w:val="00741BAE"/>
    <w:rsid w:val="007439E1"/>
    <w:rsid w:val="00743B28"/>
    <w:rsid w:val="0074692C"/>
    <w:rsid w:val="00747F78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4BA7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E2D"/>
    <w:rsid w:val="0080062A"/>
    <w:rsid w:val="00801A5B"/>
    <w:rsid w:val="00803C17"/>
    <w:rsid w:val="008065F9"/>
    <w:rsid w:val="00812EAB"/>
    <w:rsid w:val="00814BE2"/>
    <w:rsid w:val="00815368"/>
    <w:rsid w:val="0081694A"/>
    <w:rsid w:val="0081727C"/>
    <w:rsid w:val="0082029E"/>
    <w:rsid w:val="008210D9"/>
    <w:rsid w:val="008210DE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48B7"/>
    <w:rsid w:val="00855372"/>
    <w:rsid w:val="00856943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3FD3"/>
    <w:rsid w:val="008749F7"/>
    <w:rsid w:val="0087692A"/>
    <w:rsid w:val="00877083"/>
    <w:rsid w:val="00877189"/>
    <w:rsid w:val="008772EC"/>
    <w:rsid w:val="00877A0C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6140"/>
    <w:rsid w:val="008E7874"/>
    <w:rsid w:val="008E7F8E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1EDD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B26"/>
    <w:rsid w:val="009A5CE8"/>
    <w:rsid w:val="009B0E02"/>
    <w:rsid w:val="009B0F6A"/>
    <w:rsid w:val="009B14C3"/>
    <w:rsid w:val="009B1CBE"/>
    <w:rsid w:val="009B331C"/>
    <w:rsid w:val="009B494F"/>
    <w:rsid w:val="009B4DF2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F1424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31AA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0C6A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3FD3"/>
    <w:rsid w:val="00A85A37"/>
    <w:rsid w:val="00A86E3B"/>
    <w:rsid w:val="00A90A4B"/>
    <w:rsid w:val="00A90ECF"/>
    <w:rsid w:val="00A93641"/>
    <w:rsid w:val="00AA1BC0"/>
    <w:rsid w:val="00AA54DB"/>
    <w:rsid w:val="00AA6279"/>
    <w:rsid w:val="00AA669E"/>
    <w:rsid w:val="00AA69E2"/>
    <w:rsid w:val="00AA6BB7"/>
    <w:rsid w:val="00AA70CA"/>
    <w:rsid w:val="00AA7858"/>
    <w:rsid w:val="00AA7FA1"/>
    <w:rsid w:val="00AB18E3"/>
    <w:rsid w:val="00AB2F1E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2104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2DA7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1F9B"/>
    <w:rsid w:val="00B92513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4F70"/>
    <w:rsid w:val="00BB59BF"/>
    <w:rsid w:val="00BC1A4A"/>
    <w:rsid w:val="00BC2773"/>
    <w:rsid w:val="00BC567E"/>
    <w:rsid w:val="00BC60D0"/>
    <w:rsid w:val="00BC7429"/>
    <w:rsid w:val="00BD09C6"/>
    <w:rsid w:val="00BD2CDE"/>
    <w:rsid w:val="00BD3F87"/>
    <w:rsid w:val="00BD4409"/>
    <w:rsid w:val="00BD5247"/>
    <w:rsid w:val="00BD6403"/>
    <w:rsid w:val="00BD6B98"/>
    <w:rsid w:val="00BE06FD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4789"/>
    <w:rsid w:val="00C04DCF"/>
    <w:rsid w:val="00C05FD6"/>
    <w:rsid w:val="00C0739F"/>
    <w:rsid w:val="00C10658"/>
    <w:rsid w:val="00C10DAA"/>
    <w:rsid w:val="00C117E4"/>
    <w:rsid w:val="00C17FB1"/>
    <w:rsid w:val="00C24175"/>
    <w:rsid w:val="00C24629"/>
    <w:rsid w:val="00C249F7"/>
    <w:rsid w:val="00C24EAA"/>
    <w:rsid w:val="00C264B9"/>
    <w:rsid w:val="00C2721E"/>
    <w:rsid w:val="00C30A8A"/>
    <w:rsid w:val="00C317D6"/>
    <w:rsid w:val="00C3704B"/>
    <w:rsid w:val="00C37ADC"/>
    <w:rsid w:val="00C40EB8"/>
    <w:rsid w:val="00C412A1"/>
    <w:rsid w:val="00C413C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7D5"/>
    <w:rsid w:val="00CD3B32"/>
    <w:rsid w:val="00CD4885"/>
    <w:rsid w:val="00CD5286"/>
    <w:rsid w:val="00CD58D0"/>
    <w:rsid w:val="00CD5EA1"/>
    <w:rsid w:val="00CD7A38"/>
    <w:rsid w:val="00CE20FA"/>
    <w:rsid w:val="00CE5B0D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12E1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53D0"/>
    <w:rsid w:val="00D3551B"/>
    <w:rsid w:val="00D35BA6"/>
    <w:rsid w:val="00D36B15"/>
    <w:rsid w:val="00D36F70"/>
    <w:rsid w:val="00D406D2"/>
    <w:rsid w:val="00D40DA0"/>
    <w:rsid w:val="00D424B3"/>
    <w:rsid w:val="00D4408F"/>
    <w:rsid w:val="00D45234"/>
    <w:rsid w:val="00D4554A"/>
    <w:rsid w:val="00D45800"/>
    <w:rsid w:val="00D4610C"/>
    <w:rsid w:val="00D4640D"/>
    <w:rsid w:val="00D4642F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2795"/>
    <w:rsid w:val="00D661D6"/>
    <w:rsid w:val="00D66A15"/>
    <w:rsid w:val="00D70A3C"/>
    <w:rsid w:val="00D70E9D"/>
    <w:rsid w:val="00D76BC1"/>
    <w:rsid w:val="00D77AF6"/>
    <w:rsid w:val="00D77E7B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59F"/>
    <w:rsid w:val="00E66F95"/>
    <w:rsid w:val="00E66FE6"/>
    <w:rsid w:val="00E676B1"/>
    <w:rsid w:val="00E67BE7"/>
    <w:rsid w:val="00E67F84"/>
    <w:rsid w:val="00E7021A"/>
    <w:rsid w:val="00E70437"/>
    <w:rsid w:val="00E709DC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64A9"/>
    <w:rsid w:val="00E97B76"/>
    <w:rsid w:val="00EA594C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0E0B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85989"/>
    <w:rsid w:val="00F90898"/>
    <w:rsid w:val="00F9283B"/>
    <w:rsid w:val="00F94FC6"/>
    <w:rsid w:val="00F961EB"/>
    <w:rsid w:val="00F96267"/>
    <w:rsid w:val="00F96987"/>
    <w:rsid w:val="00FA2720"/>
    <w:rsid w:val="00FA31DD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0946D608"/>
  <w15:docId w15:val="{C2423489-E7A8-4182-BE2F-F2B8888D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D874-C00C-45C2-AC71-160A5A7F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Kręcichwost</dc:creator>
  <cp:keywords/>
  <cp:lastModifiedBy>Iwona Kręcichwost</cp:lastModifiedBy>
  <cp:revision>8</cp:revision>
  <cp:lastPrinted>2024-06-07T11:01:00Z</cp:lastPrinted>
  <dcterms:created xsi:type="dcterms:W3CDTF">2024-08-29T10:27:00Z</dcterms:created>
  <dcterms:modified xsi:type="dcterms:W3CDTF">2025-04-07T10:37:00Z</dcterms:modified>
  <cp:version>1</cp:version>
</cp:coreProperties>
</file>