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1F31283D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42552">
        <w:rPr>
          <w:rFonts w:ascii="Times New Roman" w:eastAsia="Times New Roman" w:hAnsi="Times New Roman"/>
          <w:b/>
          <w:sz w:val="24"/>
          <w:szCs w:val="24"/>
          <w:lang w:eastAsia="pl-PL"/>
        </w:rPr>
        <w:t>0</w:t>
      </w:r>
      <w:r w:rsidR="00422268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42552">
        <w:rPr>
          <w:rFonts w:ascii="Times New Roman" w:eastAsia="Times New Roman" w:hAnsi="Times New Roman"/>
          <w:b/>
          <w:sz w:val="24"/>
          <w:szCs w:val="24"/>
          <w:lang w:eastAsia="pl-PL"/>
        </w:rPr>
        <w:t>2024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0F0F7E61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4EF3D6D" w14:textId="1AFB313C" w:rsidR="00EB4BAF" w:rsidRDefault="00E17A11" w:rsidP="007C593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Ubiegając się o udzielenie zamówienia publicznego prowadzonego w trybie podstawowym </w:t>
      </w:r>
      <w:r w:rsidRPr="00EB4BAF">
        <w:rPr>
          <w:rFonts w:ascii="Times New Roman" w:eastAsia="Times New Roman" w:hAnsi="Times New Roman"/>
          <w:sz w:val="24"/>
          <w:szCs w:val="24"/>
          <w:lang w:eastAsia="pl-PL"/>
        </w:rPr>
        <w:t>pn.:</w:t>
      </w:r>
      <w:r w:rsidR="00010B11" w:rsidRPr="00EB4BAF">
        <w:rPr>
          <w:rFonts w:ascii="Times New Roman" w:hAnsi="Times New Roman"/>
          <w:sz w:val="24"/>
          <w:szCs w:val="24"/>
        </w:rPr>
        <w:t xml:space="preserve"> </w:t>
      </w:r>
      <w:r w:rsidR="002E1B12" w:rsidRPr="002E1B12">
        <w:rPr>
          <w:rFonts w:ascii="Times New Roman" w:hAnsi="Times New Roman"/>
          <w:b/>
          <w:bCs/>
          <w:sz w:val="24"/>
          <w:szCs w:val="24"/>
        </w:rPr>
        <w:t>Remont pomieszczeń WC na poziomie -1 (</w:t>
      </w:r>
      <w:proofErr w:type="spellStart"/>
      <w:r w:rsidR="002E1B12" w:rsidRPr="002E1B12">
        <w:rPr>
          <w:rFonts w:ascii="Times New Roman" w:hAnsi="Times New Roman"/>
          <w:b/>
          <w:bCs/>
          <w:sz w:val="24"/>
          <w:szCs w:val="24"/>
        </w:rPr>
        <w:t>wc</w:t>
      </w:r>
      <w:proofErr w:type="spellEnd"/>
      <w:r w:rsidR="002E1B12" w:rsidRPr="002E1B12">
        <w:rPr>
          <w:rFonts w:ascii="Times New Roman" w:hAnsi="Times New Roman"/>
          <w:b/>
          <w:bCs/>
          <w:sz w:val="24"/>
          <w:szCs w:val="24"/>
        </w:rPr>
        <w:t xml:space="preserve"> męskie i damskie), pomieszczeń pomocniczych przy sali 005, pomieszczenia technicznego oraz pomieszczeń WC z zapleczem na poziomie +1 w budynku przy ul. Mickiewicza 64-66 w Szczecinie.</w:t>
      </w:r>
      <w:bookmarkStart w:id="0" w:name="_GoBack"/>
      <w:bookmarkEnd w:id="0"/>
    </w:p>
    <w:p w14:paraId="5CD584ED" w14:textId="2F3BBC5B" w:rsidR="005515BC" w:rsidRPr="00EF035D" w:rsidRDefault="005515BC" w:rsidP="00EB4BAF">
      <w:pPr>
        <w:spacing w:after="0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BE5167C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2E1B12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2E1B12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2D42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1B12"/>
    <w:rsid w:val="002E56C7"/>
    <w:rsid w:val="002F0405"/>
    <w:rsid w:val="003049D1"/>
    <w:rsid w:val="003133B6"/>
    <w:rsid w:val="00316A2A"/>
    <w:rsid w:val="003225DD"/>
    <w:rsid w:val="00323E95"/>
    <w:rsid w:val="0032561D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2268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2552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938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B4BAF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48BB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D1E8C-C98F-48D7-B42A-63BC58475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237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Wojciech Bereszko</cp:lastModifiedBy>
  <cp:revision>14</cp:revision>
  <cp:lastPrinted>2021-02-01T10:14:00Z</cp:lastPrinted>
  <dcterms:created xsi:type="dcterms:W3CDTF">2023-01-12T07:49:00Z</dcterms:created>
  <dcterms:modified xsi:type="dcterms:W3CDTF">2024-03-05T07:17:00Z</dcterms:modified>
</cp:coreProperties>
</file>