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2239D" w14:textId="2E48D9FF" w:rsidR="00FF5F81" w:rsidRPr="00481BA7" w:rsidRDefault="000446E5" w:rsidP="00F96C90">
      <w:pPr>
        <w:spacing w:line="276" w:lineRule="auto"/>
        <w:jc w:val="right"/>
        <w:rPr>
          <w:rFonts w:ascii="Arial" w:hAnsi="Arial" w:cs="Arial"/>
          <w:b/>
          <w:color w:val="000000" w:themeColor="text1"/>
        </w:rPr>
      </w:pPr>
      <w:r w:rsidRPr="00481BA7">
        <w:rPr>
          <w:rFonts w:ascii="Arial" w:hAnsi="Arial" w:cs="Arial"/>
          <w:b/>
          <w:color w:val="000000" w:themeColor="text1"/>
        </w:rPr>
        <w:t xml:space="preserve">egz. nr </w:t>
      </w:r>
      <w:r w:rsidR="00600F31" w:rsidRPr="00481BA7">
        <w:rPr>
          <w:rFonts w:ascii="Arial" w:hAnsi="Arial" w:cs="Arial"/>
          <w:b/>
          <w:color w:val="000000" w:themeColor="text1"/>
        </w:rPr>
        <w:t>…</w:t>
      </w:r>
    </w:p>
    <w:p w14:paraId="77E73321" w14:textId="77777777" w:rsidR="00DD0BB1" w:rsidRPr="00481BA7" w:rsidRDefault="00DD0BB1" w:rsidP="0082471F">
      <w:pPr>
        <w:jc w:val="center"/>
        <w:rPr>
          <w:rFonts w:ascii="Arial" w:hAnsi="Arial" w:cs="Arial"/>
          <w:color w:val="000000" w:themeColor="text1"/>
          <w:szCs w:val="28"/>
        </w:rPr>
      </w:pPr>
    </w:p>
    <w:p w14:paraId="6334DECD" w14:textId="77777777" w:rsidR="00DD0BB1" w:rsidRPr="00481BA7" w:rsidRDefault="00DD0BB1" w:rsidP="0082471F">
      <w:pPr>
        <w:jc w:val="center"/>
        <w:rPr>
          <w:rFonts w:ascii="Arial" w:hAnsi="Arial" w:cs="Arial"/>
          <w:color w:val="000000" w:themeColor="text1"/>
          <w:szCs w:val="28"/>
        </w:rPr>
      </w:pPr>
    </w:p>
    <w:p w14:paraId="3D858237" w14:textId="54B94910" w:rsidR="0082471F" w:rsidRPr="00481BA7" w:rsidRDefault="0082471F" w:rsidP="0082471F">
      <w:pPr>
        <w:jc w:val="center"/>
        <w:rPr>
          <w:rFonts w:ascii="Arial" w:hAnsi="Arial" w:cs="Arial"/>
          <w:color w:val="000000" w:themeColor="text1"/>
          <w:szCs w:val="28"/>
        </w:rPr>
      </w:pPr>
      <w:r w:rsidRPr="00481BA7">
        <w:rPr>
          <w:rFonts w:ascii="Arial" w:hAnsi="Arial" w:cs="Arial"/>
          <w:color w:val="000000" w:themeColor="text1"/>
          <w:szCs w:val="28"/>
        </w:rPr>
        <w:t>„Wzór”</w:t>
      </w:r>
      <w:r w:rsidRPr="00481BA7">
        <w:rPr>
          <w:rFonts w:ascii="Arial" w:hAnsi="Arial" w:cs="Arial"/>
          <w:color w:val="000000" w:themeColor="text1"/>
          <w:szCs w:val="28"/>
        </w:rPr>
        <w:tab/>
      </w:r>
    </w:p>
    <w:p w14:paraId="65A97044" w14:textId="5F6E5D68" w:rsidR="0082471F" w:rsidRPr="00481BA7" w:rsidRDefault="0082471F" w:rsidP="00F96C90">
      <w:pPr>
        <w:spacing w:line="276" w:lineRule="auto"/>
        <w:jc w:val="center"/>
        <w:rPr>
          <w:rFonts w:ascii="Arial" w:hAnsi="Arial" w:cs="Arial"/>
          <w:b/>
          <w:color w:val="000000" w:themeColor="text1"/>
        </w:rPr>
      </w:pPr>
    </w:p>
    <w:p w14:paraId="28023626" w14:textId="77777777" w:rsidR="009B6F38" w:rsidRPr="00481BA7" w:rsidRDefault="009B6F38" w:rsidP="00F96C90">
      <w:pPr>
        <w:spacing w:line="276" w:lineRule="auto"/>
        <w:jc w:val="center"/>
        <w:rPr>
          <w:rFonts w:ascii="Arial" w:hAnsi="Arial" w:cs="Arial"/>
          <w:b/>
          <w:color w:val="000000" w:themeColor="text1"/>
        </w:rPr>
      </w:pPr>
    </w:p>
    <w:p w14:paraId="785B93D3" w14:textId="0A65C28F" w:rsidR="00B37A6F" w:rsidRPr="00481BA7" w:rsidRDefault="00A46F71" w:rsidP="00F96C90">
      <w:pPr>
        <w:spacing w:line="276" w:lineRule="auto"/>
        <w:jc w:val="center"/>
        <w:rPr>
          <w:rFonts w:ascii="Arial" w:hAnsi="Arial" w:cs="Arial"/>
          <w:b/>
          <w:color w:val="000000" w:themeColor="text1"/>
        </w:rPr>
      </w:pPr>
      <w:r w:rsidRPr="00481BA7">
        <w:rPr>
          <w:rFonts w:ascii="Arial" w:hAnsi="Arial" w:cs="Arial"/>
          <w:b/>
          <w:color w:val="000000" w:themeColor="text1"/>
        </w:rPr>
        <w:t>UMOWA Nr …………</w:t>
      </w:r>
      <w:r w:rsidR="00FC54C2" w:rsidRPr="00481BA7">
        <w:rPr>
          <w:rFonts w:ascii="Arial" w:hAnsi="Arial" w:cs="Arial"/>
          <w:b/>
          <w:color w:val="000000" w:themeColor="text1"/>
        </w:rPr>
        <w:t>/</w:t>
      </w:r>
      <w:r w:rsidR="00B26742" w:rsidRPr="00481BA7">
        <w:rPr>
          <w:rFonts w:ascii="Arial" w:hAnsi="Arial" w:cs="Arial"/>
          <w:b/>
          <w:color w:val="000000" w:themeColor="text1"/>
        </w:rPr>
        <w:t>03</w:t>
      </w:r>
      <w:r w:rsidR="00BC4454" w:rsidRPr="00481BA7">
        <w:rPr>
          <w:rFonts w:ascii="Arial" w:hAnsi="Arial" w:cs="Arial"/>
          <w:b/>
          <w:color w:val="000000" w:themeColor="text1"/>
        </w:rPr>
        <w:t>/</w:t>
      </w:r>
      <w:r w:rsidR="00FC54C2" w:rsidRPr="00481BA7">
        <w:rPr>
          <w:rFonts w:ascii="Arial" w:hAnsi="Arial" w:cs="Arial"/>
          <w:b/>
          <w:color w:val="000000" w:themeColor="text1"/>
        </w:rPr>
        <w:t>U/202</w:t>
      </w:r>
      <w:r w:rsidR="0082471F" w:rsidRPr="00481BA7">
        <w:rPr>
          <w:rFonts w:ascii="Arial" w:hAnsi="Arial" w:cs="Arial"/>
          <w:b/>
          <w:color w:val="000000" w:themeColor="text1"/>
        </w:rPr>
        <w:t>4</w:t>
      </w:r>
    </w:p>
    <w:p w14:paraId="7CE594E7" w14:textId="77777777" w:rsidR="00722C2E" w:rsidRPr="00481BA7" w:rsidRDefault="00722C2E" w:rsidP="00F96C90">
      <w:pPr>
        <w:spacing w:line="276" w:lineRule="auto"/>
        <w:jc w:val="center"/>
        <w:rPr>
          <w:rFonts w:ascii="Arial" w:hAnsi="Arial" w:cs="Arial"/>
          <w:b/>
          <w:color w:val="000000" w:themeColor="text1"/>
        </w:rPr>
      </w:pPr>
    </w:p>
    <w:p w14:paraId="69650C3F" w14:textId="6112E69F" w:rsidR="00C70A62" w:rsidRDefault="00242647" w:rsidP="00722C2E">
      <w:pPr>
        <w:spacing w:line="276" w:lineRule="auto"/>
        <w:jc w:val="center"/>
        <w:rPr>
          <w:rFonts w:ascii="Arial" w:hAnsi="Arial" w:cs="Arial"/>
          <w:b/>
          <w:color w:val="000000" w:themeColor="text1"/>
        </w:rPr>
      </w:pPr>
      <w:r w:rsidRPr="00481BA7">
        <w:rPr>
          <w:rFonts w:ascii="Arial" w:hAnsi="Arial" w:cs="Arial"/>
          <w:b/>
          <w:color w:val="000000" w:themeColor="text1"/>
        </w:rPr>
        <w:t>w sprawie</w:t>
      </w:r>
    </w:p>
    <w:p w14:paraId="2D264DE2" w14:textId="77777777" w:rsidR="00481BA7" w:rsidRPr="00481BA7" w:rsidRDefault="00481BA7" w:rsidP="00722C2E">
      <w:pPr>
        <w:spacing w:line="276" w:lineRule="auto"/>
        <w:jc w:val="center"/>
        <w:rPr>
          <w:rFonts w:ascii="Arial" w:hAnsi="Arial" w:cs="Arial"/>
          <w:b/>
          <w:color w:val="000000" w:themeColor="text1"/>
        </w:rPr>
      </w:pPr>
    </w:p>
    <w:p w14:paraId="690E6F94" w14:textId="0A60C153" w:rsidR="00FC6A67" w:rsidRPr="00481BA7" w:rsidRDefault="00722C2E" w:rsidP="00FC6A67">
      <w:pPr>
        <w:spacing w:line="276" w:lineRule="auto"/>
        <w:jc w:val="center"/>
        <w:rPr>
          <w:rFonts w:ascii="Arial" w:hAnsi="Arial" w:cs="Arial"/>
          <w:b/>
          <w:color w:val="000000" w:themeColor="text1"/>
        </w:rPr>
      </w:pPr>
      <w:r w:rsidRPr="00481BA7">
        <w:rPr>
          <w:rFonts w:ascii="Arial" w:hAnsi="Arial" w:cs="Arial"/>
          <w:b/>
          <w:color w:val="000000" w:themeColor="text1"/>
        </w:rPr>
        <w:t>d</w:t>
      </w:r>
      <w:r w:rsidR="00FC6A67" w:rsidRPr="00481BA7">
        <w:rPr>
          <w:rFonts w:ascii="Arial" w:hAnsi="Arial" w:cs="Arial"/>
          <w:b/>
          <w:color w:val="000000" w:themeColor="text1"/>
        </w:rPr>
        <w:t xml:space="preserve">ostawy </w:t>
      </w:r>
      <w:r w:rsidR="0072244A" w:rsidRPr="00481BA7">
        <w:rPr>
          <w:rFonts w:ascii="Arial" w:hAnsi="Arial" w:cs="Arial"/>
          <w:b/>
          <w:color w:val="000000" w:themeColor="text1"/>
        </w:rPr>
        <w:t xml:space="preserve">automatów spadochronowych </w:t>
      </w:r>
    </w:p>
    <w:p w14:paraId="339DE558" w14:textId="6A59E133" w:rsidR="009B6F38" w:rsidRPr="00481BA7" w:rsidRDefault="009B6F38" w:rsidP="00722C2E">
      <w:pPr>
        <w:rPr>
          <w:rFonts w:ascii="Arial" w:hAnsi="Arial" w:cs="Arial"/>
          <w:color w:val="000000" w:themeColor="text1"/>
        </w:rPr>
      </w:pPr>
    </w:p>
    <w:p w14:paraId="723851FC" w14:textId="1F3554A2" w:rsidR="0082471F" w:rsidRPr="00481BA7" w:rsidRDefault="0082471F" w:rsidP="0082471F">
      <w:pPr>
        <w:jc w:val="center"/>
        <w:rPr>
          <w:rFonts w:ascii="Arial" w:hAnsi="Arial" w:cs="Arial"/>
          <w:color w:val="000000" w:themeColor="text1"/>
        </w:rPr>
      </w:pPr>
      <w:r w:rsidRPr="00481BA7">
        <w:rPr>
          <w:rFonts w:ascii="Arial" w:hAnsi="Arial" w:cs="Arial"/>
          <w:color w:val="000000" w:themeColor="text1"/>
        </w:rPr>
        <w:t>zawarta  w dniu ……………,  w Rząsce</w:t>
      </w:r>
      <w:r w:rsidR="00722C2E" w:rsidRPr="00481BA7">
        <w:rPr>
          <w:rFonts w:ascii="Arial" w:hAnsi="Arial" w:cs="Arial"/>
          <w:color w:val="000000" w:themeColor="text1"/>
        </w:rPr>
        <w:t xml:space="preserve">, </w:t>
      </w:r>
      <w:r w:rsidRPr="00481BA7">
        <w:rPr>
          <w:rFonts w:ascii="Arial" w:hAnsi="Arial" w:cs="Arial"/>
          <w:color w:val="000000" w:themeColor="text1"/>
        </w:rPr>
        <w:t xml:space="preserve"> pomiędzy:</w:t>
      </w:r>
    </w:p>
    <w:p w14:paraId="06727AB8" w14:textId="57C95B71" w:rsidR="0082471F" w:rsidRPr="00481BA7" w:rsidRDefault="0082471F" w:rsidP="00722C2E">
      <w:pPr>
        <w:spacing w:line="276" w:lineRule="auto"/>
        <w:rPr>
          <w:rFonts w:ascii="Arial" w:hAnsi="Arial" w:cs="Arial"/>
          <w:color w:val="000000" w:themeColor="text1"/>
        </w:rPr>
      </w:pPr>
    </w:p>
    <w:p w14:paraId="11863FC2" w14:textId="11A12933" w:rsidR="0082471F" w:rsidRPr="00481BA7" w:rsidRDefault="0082471F" w:rsidP="00481BA7">
      <w:pPr>
        <w:spacing w:line="360" w:lineRule="auto"/>
        <w:ind w:right="142"/>
        <w:jc w:val="both"/>
        <w:rPr>
          <w:rFonts w:ascii="Arial" w:hAnsi="Arial" w:cs="Arial"/>
          <w:color w:val="000000" w:themeColor="text1"/>
        </w:rPr>
      </w:pPr>
      <w:r w:rsidRPr="00481BA7">
        <w:rPr>
          <w:rFonts w:ascii="Arial" w:hAnsi="Arial" w:cs="Arial"/>
          <w:b/>
          <w:color w:val="000000" w:themeColor="text1"/>
        </w:rPr>
        <w:t xml:space="preserve">Skarbem Państwa - 35 Wojskowym Oddziałem Gospodarczym z  siedzibą w Krakowie pod adresem: Rząska,  ul. Krakowska 1, 30-901 Kraków </w:t>
      </w:r>
      <w:r w:rsidRPr="00481BA7">
        <w:rPr>
          <w:rFonts w:ascii="Arial" w:hAnsi="Arial" w:cs="Arial"/>
          <w:color w:val="000000" w:themeColor="text1"/>
        </w:rPr>
        <w:t>, posiadającym  numer NIP  513-02-22-434 oraz REGON 121506645,  reprezentowanym przez:</w:t>
      </w:r>
      <w:r w:rsidR="00481BA7">
        <w:rPr>
          <w:rFonts w:ascii="Arial" w:hAnsi="Arial" w:cs="Arial"/>
          <w:color w:val="000000" w:themeColor="text1"/>
        </w:rPr>
        <w:t>………</w:t>
      </w:r>
    </w:p>
    <w:p w14:paraId="0CBFE7BB" w14:textId="6196DECC" w:rsidR="0082471F" w:rsidRPr="00481BA7" w:rsidRDefault="00C44C41" w:rsidP="0082471F">
      <w:pPr>
        <w:spacing w:line="360" w:lineRule="auto"/>
        <w:jc w:val="both"/>
        <w:rPr>
          <w:rFonts w:ascii="Arial" w:hAnsi="Arial" w:cs="Arial"/>
          <w:color w:val="000000" w:themeColor="text1"/>
        </w:rPr>
      </w:pPr>
      <w:r w:rsidRPr="00481BA7">
        <w:rPr>
          <w:rFonts w:ascii="Arial" w:hAnsi="Arial" w:cs="Arial"/>
          <w:b/>
          <w:color w:val="000000" w:themeColor="text1"/>
        </w:rPr>
        <w:t xml:space="preserve">………………………………… - </w:t>
      </w:r>
      <w:r w:rsidR="0082471F" w:rsidRPr="00481BA7">
        <w:rPr>
          <w:rFonts w:ascii="Arial" w:hAnsi="Arial" w:cs="Arial"/>
          <w:b/>
          <w:color w:val="000000" w:themeColor="text1"/>
        </w:rPr>
        <w:t xml:space="preserve">Komendanta 35 </w:t>
      </w:r>
      <w:r w:rsidR="00481BA7">
        <w:rPr>
          <w:rFonts w:ascii="Arial" w:hAnsi="Arial" w:cs="Arial"/>
          <w:b/>
          <w:bCs/>
          <w:color w:val="000000" w:themeColor="text1"/>
        </w:rPr>
        <w:t xml:space="preserve">WOG - </w:t>
      </w:r>
      <w:r w:rsidR="0082471F" w:rsidRPr="00481BA7">
        <w:rPr>
          <w:rFonts w:ascii="Arial" w:hAnsi="Arial" w:cs="Arial"/>
          <w:color w:val="000000" w:themeColor="text1"/>
        </w:rPr>
        <w:t xml:space="preserve">zwanym dalej </w:t>
      </w:r>
      <w:r w:rsidR="0082471F" w:rsidRPr="00481BA7">
        <w:rPr>
          <w:rFonts w:ascii="Arial" w:hAnsi="Arial" w:cs="Arial"/>
          <w:b/>
          <w:color w:val="000000" w:themeColor="text1"/>
        </w:rPr>
        <w:t xml:space="preserve">„ZAMAWIAJĄCYM”, </w:t>
      </w:r>
    </w:p>
    <w:p w14:paraId="070B0329" w14:textId="3CD656C5" w:rsidR="009A6C95" w:rsidRPr="00481BA7" w:rsidRDefault="0082471F" w:rsidP="001929F2">
      <w:pPr>
        <w:rPr>
          <w:rFonts w:ascii="Arial" w:hAnsi="Arial" w:cs="Arial"/>
          <w:color w:val="000000" w:themeColor="text1"/>
        </w:rPr>
      </w:pPr>
      <w:r w:rsidRPr="00481BA7">
        <w:rPr>
          <w:rFonts w:ascii="Arial" w:hAnsi="Arial" w:cs="Arial"/>
          <w:color w:val="000000" w:themeColor="text1"/>
        </w:rPr>
        <w:t>a</w:t>
      </w:r>
    </w:p>
    <w:p w14:paraId="4537DB34" w14:textId="77777777" w:rsidR="00481BA7" w:rsidRPr="00481BA7" w:rsidRDefault="00481BA7" w:rsidP="00481BA7">
      <w:pPr>
        <w:spacing w:line="276" w:lineRule="auto"/>
        <w:jc w:val="both"/>
        <w:rPr>
          <w:rFonts w:ascii="Arial" w:hAnsi="Arial" w:cs="Arial"/>
          <w:color w:val="000000" w:themeColor="text1"/>
        </w:rPr>
      </w:pPr>
      <w:r w:rsidRPr="00481BA7">
        <w:rPr>
          <w:rFonts w:ascii="Arial" w:hAnsi="Arial" w:cs="Arial"/>
          <w:color w:val="000000" w:themeColor="text1"/>
        </w:rPr>
        <w:t>……………………………………………………………………..</w:t>
      </w:r>
    </w:p>
    <w:p w14:paraId="0AE144F7" w14:textId="77777777" w:rsidR="00481BA7" w:rsidRPr="00481BA7" w:rsidRDefault="00481BA7" w:rsidP="00481BA7">
      <w:pPr>
        <w:spacing w:line="360" w:lineRule="auto"/>
        <w:jc w:val="both"/>
        <w:rPr>
          <w:rFonts w:ascii="Arial" w:hAnsi="Arial" w:cs="Arial"/>
          <w:color w:val="000000" w:themeColor="text1"/>
        </w:rPr>
      </w:pPr>
      <w:r w:rsidRPr="00481BA7">
        <w:rPr>
          <w:rFonts w:ascii="Arial" w:hAnsi="Arial" w:cs="Arial"/>
          <w:color w:val="000000" w:themeColor="text1"/>
        </w:rPr>
        <w:t>……………………………………………………………………..</w:t>
      </w:r>
    </w:p>
    <w:p w14:paraId="7F1F80DB" w14:textId="77777777" w:rsidR="00481BA7" w:rsidRPr="00481BA7" w:rsidRDefault="00481BA7" w:rsidP="00481BA7">
      <w:pPr>
        <w:spacing w:line="360" w:lineRule="auto"/>
        <w:jc w:val="both"/>
        <w:rPr>
          <w:rFonts w:ascii="Arial" w:hAnsi="Arial" w:cs="Arial"/>
          <w:color w:val="000000" w:themeColor="text1"/>
        </w:rPr>
      </w:pPr>
      <w:r w:rsidRPr="00481BA7">
        <w:rPr>
          <w:rFonts w:ascii="Arial" w:hAnsi="Arial" w:cs="Arial"/>
          <w:color w:val="000000" w:themeColor="text1"/>
        </w:rPr>
        <w:t>z siedzibą w ……………………………………………………..,</w:t>
      </w:r>
    </w:p>
    <w:p w14:paraId="769F5C8C" w14:textId="77777777" w:rsidR="00481BA7" w:rsidRPr="00481BA7" w:rsidRDefault="00481BA7" w:rsidP="00481BA7">
      <w:pPr>
        <w:spacing w:line="360" w:lineRule="auto"/>
        <w:jc w:val="both"/>
        <w:rPr>
          <w:rFonts w:ascii="Arial" w:hAnsi="Arial" w:cs="Arial"/>
          <w:color w:val="000000" w:themeColor="text1"/>
        </w:rPr>
      </w:pPr>
      <w:r w:rsidRPr="00481BA7">
        <w:rPr>
          <w:rFonts w:ascii="Arial" w:hAnsi="Arial" w:cs="Arial"/>
          <w:color w:val="000000" w:themeColor="text1"/>
        </w:rPr>
        <w:t>wpisanym do KRS / CEIDG pod nr ………………………………………………………….,</w:t>
      </w:r>
    </w:p>
    <w:p w14:paraId="5AAE64F6" w14:textId="77777777" w:rsidR="00481BA7" w:rsidRPr="00481BA7" w:rsidRDefault="00481BA7" w:rsidP="00481BA7">
      <w:pPr>
        <w:spacing w:line="360" w:lineRule="auto"/>
        <w:jc w:val="both"/>
        <w:rPr>
          <w:rFonts w:ascii="Arial" w:hAnsi="Arial" w:cs="Arial"/>
          <w:color w:val="000000" w:themeColor="text1"/>
        </w:rPr>
      </w:pPr>
      <w:r w:rsidRPr="00481BA7">
        <w:rPr>
          <w:rFonts w:ascii="Arial" w:hAnsi="Arial" w:cs="Arial"/>
          <w:color w:val="000000" w:themeColor="text1"/>
        </w:rPr>
        <w:t>legitymującym się numerem NIP ……………………oraz Regon …………………………,</w:t>
      </w:r>
    </w:p>
    <w:p w14:paraId="6F64262E" w14:textId="77777777" w:rsidR="00481BA7" w:rsidRPr="00481BA7" w:rsidRDefault="00481BA7" w:rsidP="00481BA7">
      <w:pPr>
        <w:spacing w:line="360" w:lineRule="auto"/>
        <w:jc w:val="both"/>
        <w:rPr>
          <w:rFonts w:ascii="Arial" w:hAnsi="Arial" w:cs="Arial"/>
          <w:color w:val="000000" w:themeColor="text1"/>
        </w:rPr>
      </w:pPr>
      <w:r w:rsidRPr="00481BA7">
        <w:rPr>
          <w:rFonts w:ascii="Arial" w:hAnsi="Arial" w:cs="Arial"/>
          <w:color w:val="000000" w:themeColor="text1"/>
        </w:rPr>
        <w:t xml:space="preserve">zwanym dalej </w:t>
      </w:r>
      <w:r w:rsidRPr="00481BA7">
        <w:rPr>
          <w:rFonts w:ascii="Arial" w:hAnsi="Arial" w:cs="Arial"/>
          <w:b/>
          <w:color w:val="000000" w:themeColor="text1"/>
        </w:rPr>
        <w:t>„WYKONAWCĄ”,</w:t>
      </w:r>
    </w:p>
    <w:p w14:paraId="120DF0CB" w14:textId="1EA9C158" w:rsidR="00B25A5E" w:rsidRPr="00481BA7" w:rsidRDefault="00B25A5E" w:rsidP="00F96C90">
      <w:pPr>
        <w:spacing w:line="276" w:lineRule="auto"/>
        <w:jc w:val="both"/>
        <w:rPr>
          <w:rFonts w:ascii="Arial" w:hAnsi="Arial" w:cs="Arial"/>
          <w:bCs/>
          <w:color w:val="000000" w:themeColor="text1"/>
        </w:rPr>
      </w:pPr>
    </w:p>
    <w:p w14:paraId="0EB39CEC" w14:textId="77777777" w:rsidR="00481BA7" w:rsidRPr="00481BA7" w:rsidRDefault="00481BA7" w:rsidP="00481BA7">
      <w:pPr>
        <w:shd w:val="clear" w:color="auto" w:fill="FFFFFF"/>
        <w:spacing w:line="360" w:lineRule="auto"/>
        <w:ind w:right="34"/>
        <w:jc w:val="both"/>
        <w:rPr>
          <w:rFonts w:ascii="Arial" w:eastAsia="Times New Roman" w:hAnsi="Arial" w:cs="Arial"/>
          <w:bCs/>
          <w:lang w:eastAsia="pl-PL"/>
        </w:rPr>
      </w:pPr>
      <w:r w:rsidRPr="00481BA7">
        <w:rPr>
          <w:rFonts w:ascii="Arial" w:eastAsia="Times New Roman" w:hAnsi="Arial" w:cs="Arial"/>
          <w:szCs w:val="24"/>
          <w:lang w:eastAsia="pl-PL"/>
        </w:rPr>
        <w:t>W rezultacie udzielenia zamówienia publicznego w trybie zapytania ofertowego</w:t>
      </w:r>
      <w:r w:rsidRPr="00481BA7">
        <w:rPr>
          <w:rFonts w:ascii="Arial" w:eastAsia="Times New Roman" w:hAnsi="Arial" w:cs="Arial"/>
          <w:szCs w:val="24"/>
          <w:lang w:eastAsia="pl-PL"/>
        </w:rPr>
        <w:br/>
        <w:t xml:space="preserve">na podstawie Regulaminu 35 Wojskowego Oddziału Gospodarczego dotyczącego udzielania zamówień publicznych wyłączonych ze stosowania ustawy z dnia </w:t>
      </w:r>
      <w:r w:rsidRPr="00481BA7">
        <w:rPr>
          <w:rFonts w:ascii="Arial" w:eastAsia="Times New Roman" w:hAnsi="Arial" w:cs="Arial"/>
          <w:bCs/>
          <w:lang w:eastAsia="pl-PL"/>
        </w:rPr>
        <w:t xml:space="preserve">11 września 2019 roku </w:t>
      </w:r>
      <w:r w:rsidRPr="00481BA7">
        <w:rPr>
          <w:rFonts w:ascii="Arial" w:eastAsia="Times New Roman" w:hAnsi="Arial" w:cs="Arial"/>
          <w:bCs/>
          <w:i/>
          <w:lang w:eastAsia="pl-PL"/>
        </w:rPr>
        <w:t>Prawo zamówień publicznych</w:t>
      </w:r>
      <w:r w:rsidRPr="00481BA7">
        <w:rPr>
          <w:rFonts w:ascii="Arial" w:eastAsia="Times New Roman" w:hAnsi="Arial" w:cs="Arial"/>
          <w:bCs/>
          <w:lang w:eastAsia="pl-PL"/>
        </w:rPr>
        <w:t xml:space="preserve"> (Dz. U. z 2024 poz. 1320 z późn. zm.); zwanej dalej: Pzp, wyłoniono Wykonawcę, z którym została zawarta umowa następującej treści: </w:t>
      </w:r>
    </w:p>
    <w:p w14:paraId="350B939C" w14:textId="032FBE10" w:rsidR="00602723" w:rsidRPr="00481BA7" w:rsidRDefault="00602723" w:rsidP="00F96C90">
      <w:pPr>
        <w:spacing w:line="276" w:lineRule="auto"/>
        <w:jc w:val="center"/>
        <w:rPr>
          <w:rFonts w:ascii="Arial" w:hAnsi="Arial" w:cs="Arial"/>
          <w:b/>
          <w:color w:val="000000" w:themeColor="text1"/>
        </w:rPr>
      </w:pPr>
      <w:r w:rsidRPr="00481BA7">
        <w:rPr>
          <w:rFonts w:ascii="Arial" w:hAnsi="Arial" w:cs="Arial"/>
          <w:b/>
          <w:color w:val="000000" w:themeColor="text1"/>
        </w:rPr>
        <w:t>PRZEDMIOT UMOWY</w:t>
      </w:r>
    </w:p>
    <w:p w14:paraId="77C1EBB0" w14:textId="34CECF1F" w:rsidR="009C5025" w:rsidRPr="00481BA7" w:rsidRDefault="009C5025" w:rsidP="00F96C90">
      <w:pPr>
        <w:spacing w:line="276" w:lineRule="auto"/>
        <w:jc w:val="center"/>
        <w:rPr>
          <w:rFonts w:ascii="Arial" w:hAnsi="Arial" w:cs="Arial"/>
          <w:b/>
          <w:color w:val="000000" w:themeColor="text1"/>
        </w:rPr>
      </w:pPr>
      <w:r w:rsidRPr="00481BA7">
        <w:rPr>
          <w:rFonts w:ascii="Arial" w:hAnsi="Arial" w:cs="Arial"/>
          <w:b/>
          <w:color w:val="000000" w:themeColor="text1"/>
        </w:rPr>
        <w:t>§ 1</w:t>
      </w:r>
    </w:p>
    <w:p w14:paraId="453D87D1" w14:textId="3AFA1E13" w:rsidR="00C44C41" w:rsidRPr="00481BA7" w:rsidRDefault="00617D8D" w:rsidP="00481BA7">
      <w:pPr>
        <w:spacing w:line="360" w:lineRule="auto"/>
        <w:jc w:val="both"/>
        <w:rPr>
          <w:rFonts w:ascii="Arial" w:hAnsi="Arial" w:cs="Arial"/>
          <w:color w:val="000000" w:themeColor="text1"/>
        </w:rPr>
      </w:pPr>
      <w:r w:rsidRPr="00481BA7">
        <w:rPr>
          <w:rFonts w:ascii="Arial" w:hAnsi="Arial" w:cs="Arial"/>
          <w:color w:val="000000" w:themeColor="text1"/>
        </w:rPr>
        <w:t xml:space="preserve">Przedmiotem </w:t>
      </w:r>
      <w:r w:rsidR="002E1EF2" w:rsidRPr="00481BA7">
        <w:rPr>
          <w:rFonts w:ascii="Arial" w:hAnsi="Arial" w:cs="Arial"/>
          <w:color w:val="000000" w:themeColor="text1"/>
        </w:rPr>
        <w:t xml:space="preserve"> </w:t>
      </w:r>
      <w:r w:rsidR="00B1459C" w:rsidRPr="00481BA7">
        <w:rPr>
          <w:rFonts w:ascii="Arial" w:hAnsi="Arial" w:cs="Arial"/>
          <w:color w:val="000000" w:themeColor="text1"/>
        </w:rPr>
        <w:t>umowy</w:t>
      </w:r>
      <w:r w:rsidR="00412777" w:rsidRPr="00481BA7">
        <w:rPr>
          <w:rFonts w:ascii="Arial" w:hAnsi="Arial" w:cs="Arial"/>
          <w:color w:val="000000" w:themeColor="text1"/>
        </w:rPr>
        <w:t xml:space="preserve"> jest </w:t>
      </w:r>
      <w:r w:rsidR="00C30EF2" w:rsidRPr="00481BA7">
        <w:rPr>
          <w:rFonts w:ascii="Arial" w:hAnsi="Arial" w:cs="Arial"/>
          <w:color w:val="000000" w:themeColor="text1"/>
        </w:rPr>
        <w:t xml:space="preserve">dostawa  </w:t>
      </w:r>
      <w:r w:rsidR="003913B5" w:rsidRPr="00481BA7">
        <w:rPr>
          <w:rFonts w:ascii="Arial" w:hAnsi="Arial" w:cs="Arial"/>
          <w:color w:val="000000" w:themeColor="text1"/>
        </w:rPr>
        <w:t xml:space="preserve">automatów </w:t>
      </w:r>
      <w:r w:rsidR="009A6C95" w:rsidRPr="00481BA7">
        <w:rPr>
          <w:rFonts w:ascii="Arial" w:hAnsi="Arial" w:cs="Arial"/>
          <w:color w:val="000000" w:themeColor="text1"/>
        </w:rPr>
        <w:t>spadochronowych</w:t>
      </w:r>
      <w:r w:rsidR="00D36534" w:rsidRPr="00481BA7">
        <w:rPr>
          <w:rFonts w:ascii="Arial" w:hAnsi="Arial" w:cs="Arial"/>
          <w:color w:val="000000" w:themeColor="text1"/>
        </w:rPr>
        <w:t xml:space="preserve"> </w:t>
      </w:r>
      <w:r w:rsidR="002E1EF2" w:rsidRPr="00481BA7">
        <w:rPr>
          <w:rFonts w:ascii="Arial" w:hAnsi="Arial" w:cs="Arial"/>
          <w:color w:val="000000" w:themeColor="text1"/>
        </w:rPr>
        <w:t>zgodnie z</w:t>
      </w:r>
      <w:r w:rsidR="00895397" w:rsidRPr="00481BA7">
        <w:rPr>
          <w:rFonts w:ascii="Arial" w:hAnsi="Arial" w:cs="Arial"/>
          <w:color w:val="000000" w:themeColor="text1"/>
        </w:rPr>
        <w:t>e</w:t>
      </w:r>
      <w:r w:rsidR="00292E53" w:rsidRPr="00481BA7">
        <w:rPr>
          <w:rFonts w:ascii="Arial" w:hAnsi="Arial" w:cs="Arial"/>
          <w:color w:val="000000" w:themeColor="text1"/>
        </w:rPr>
        <w:t xml:space="preserve"> </w:t>
      </w:r>
      <w:r w:rsidR="00895397" w:rsidRPr="00481BA7">
        <w:rPr>
          <w:rFonts w:ascii="Arial" w:hAnsi="Arial" w:cs="Arial"/>
          <w:color w:val="000000" w:themeColor="text1"/>
        </w:rPr>
        <w:t>specyfikacją warunków zamówienia</w:t>
      </w:r>
      <w:r w:rsidR="00B778B2" w:rsidRPr="00481BA7">
        <w:rPr>
          <w:rFonts w:ascii="Arial" w:hAnsi="Arial" w:cs="Arial"/>
          <w:color w:val="000000" w:themeColor="text1"/>
        </w:rPr>
        <w:t xml:space="preserve"> stanowiącym </w:t>
      </w:r>
      <w:r w:rsidR="006B11A5" w:rsidRPr="00481BA7">
        <w:rPr>
          <w:rFonts w:ascii="Arial" w:hAnsi="Arial" w:cs="Arial"/>
          <w:b/>
          <w:color w:val="000000" w:themeColor="text1"/>
        </w:rPr>
        <w:t xml:space="preserve">załącznik nr </w:t>
      </w:r>
      <w:r w:rsidR="00857D76" w:rsidRPr="00481BA7">
        <w:rPr>
          <w:rFonts w:ascii="Arial" w:hAnsi="Arial" w:cs="Arial"/>
          <w:b/>
          <w:color w:val="000000" w:themeColor="text1"/>
        </w:rPr>
        <w:t xml:space="preserve">1 </w:t>
      </w:r>
      <w:r w:rsidR="00C44C41" w:rsidRPr="00481BA7">
        <w:rPr>
          <w:rFonts w:ascii="Arial" w:hAnsi="Arial" w:cs="Arial"/>
          <w:b/>
          <w:color w:val="000000" w:themeColor="text1"/>
        </w:rPr>
        <w:t xml:space="preserve">do </w:t>
      </w:r>
      <w:r w:rsidR="00502E65" w:rsidRPr="00481BA7">
        <w:rPr>
          <w:rFonts w:ascii="Arial" w:hAnsi="Arial" w:cs="Arial"/>
          <w:b/>
          <w:color w:val="000000" w:themeColor="text1"/>
        </w:rPr>
        <w:t>umowy</w:t>
      </w:r>
      <w:r w:rsidR="00C44C41" w:rsidRPr="00481BA7">
        <w:rPr>
          <w:rFonts w:ascii="Arial" w:hAnsi="Arial" w:cs="Arial"/>
          <w:color w:val="000000" w:themeColor="text1"/>
        </w:rPr>
        <w:t>,</w:t>
      </w:r>
      <w:r w:rsidR="00722C2E" w:rsidRPr="00481BA7">
        <w:rPr>
          <w:rFonts w:ascii="Arial" w:hAnsi="Arial" w:cs="Arial"/>
          <w:color w:val="000000" w:themeColor="text1"/>
        </w:rPr>
        <w:t xml:space="preserve"> dalej zwanych  także Towarem. </w:t>
      </w:r>
    </w:p>
    <w:p w14:paraId="73A50EF4" w14:textId="77777777" w:rsidR="00984C20" w:rsidRPr="00481BA7" w:rsidRDefault="00984C20" w:rsidP="00984C20">
      <w:pPr>
        <w:jc w:val="both"/>
        <w:rPr>
          <w:rFonts w:ascii="Arial" w:hAnsi="Arial" w:cs="Arial"/>
          <w:color w:val="000000" w:themeColor="text1"/>
        </w:rPr>
      </w:pPr>
    </w:p>
    <w:p w14:paraId="2E91F7E3" w14:textId="0BAE19D9" w:rsidR="00602723" w:rsidRPr="00481BA7" w:rsidRDefault="00B81D25" w:rsidP="00F96C90">
      <w:pPr>
        <w:spacing w:line="276" w:lineRule="auto"/>
        <w:jc w:val="center"/>
        <w:rPr>
          <w:rFonts w:ascii="Arial" w:hAnsi="Arial" w:cs="Arial"/>
          <w:b/>
          <w:color w:val="000000" w:themeColor="text1"/>
        </w:rPr>
      </w:pPr>
      <w:r w:rsidRPr="00481BA7">
        <w:rPr>
          <w:rFonts w:ascii="Arial" w:hAnsi="Arial" w:cs="Arial"/>
          <w:b/>
          <w:color w:val="000000" w:themeColor="text1"/>
        </w:rPr>
        <w:t>WYKONANIE UMOWY</w:t>
      </w:r>
    </w:p>
    <w:p w14:paraId="1A4B6655" w14:textId="246DA418" w:rsidR="0027634B" w:rsidRPr="00481BA7" w:rsidRDefault="0027634B" w:rsidP="00F96C90">
      <w:pPr>
        <w:pStyle w:val="Akapitzlist"/>
        <w:spacing w:line="276" w:lineRule="auto"/>
        <w:ind w:left="0"/>
        <w:jc w:val="center"/>
        <w:rPr>
          <w:rFonts w:ascii="Arial" w:hAnsi="Arial" w:cs="Arial"/>
          <w:b/>
          <w:color w:val="000000" w:themeColor="text1"/>
        </w:rPr>
      </w:pPr>
      <w:r w:rsidRPr="00481BA7">
        <w:rPr>
          <w:rFonts w:ascii="Arial" w:hAnsi="Arial" w:cs="Arial"/>
          <w:b/>
          <w:color w:val="000000" w:themeColor="text1"/>
        </w:rPr>
        <w:t>§ 2</w:t>
      </w:r>
    </w:p>
    <w:p w14:paraId="399F87DF" w14:textId="33769E65" w:rsidR="00517420" w:rsidRPr="00481BA7" w:rsidRDefault="001904DE" w:rsidP="00DD0BB1">
      <w:pPr>
        <w:numPr>
          <w:ilvl w:val="0"/>
          <w:numId w:val="14"/>
        </w:numPr>
        <w:spacing w:line="360" w:lineRule="auto"/>
        <w:ind w:left="0" w:firstLine="0"/>
        <w:jc w:val="both"/>
        <w:rPr>
          <w:rFonts w:ascii="Arial" w:hAnsi="Arial" w:cs="Arial"/>
          <w:color w:val="000000" w:themeColor="text1"/>
        </w:rPr>
      </w:pPr>
      <w:r w:rsidRPr="00481BA7">
        <w:rPr>
          <w:rFonts w:ascii="Arial" w:hAnsi="Arial" w:cs="Arial"/>
          <w:color w:val="000000" w:themeColor="text1"/>
        </w:rPr>
        <w:t xml:space="preserve">Wykonawca zobowiązuje </w:t>
      </w:r>
      <w:r w:rsidR="00337AE0" w:rsidRPr="00481BA7">
        <w:rPr>
          <w:rFonts w:ascii="Arial" w:hAnsi="Arial" w:cs="Arial"/>
          <w:color w:val="000000" w:themeColor="text1"/>
        </w:rPr>
        <w:t xml:space="preserve">się </w:t>
      </w:r>
      <w:r w:rsidRPr="00481BA7">
        <w:rPr>
          <w:rFonts w:ascii="Arial" w:hAnsi="Arial" w:cs="Arial"/>
          <w:color w:val="000000" w:themeColor="text1"/>
        </w:rPr>
        <w:t>dostarczyć do siedziby Zamawiające</w:t>
      </w:r>
      <w:r w:rsidR="0041793D" w:rsidRPr="00481BA7">
        <w:rPr>
          <w:rFonts w:ascii="Arial" w:hAnsi="Arial" w:cs="Arial"/>
          <w:color w:val="000000" w:themeColor="text1"/>
        </w:rPr>
        <w:t>go</w:t>
      </w:r>
      <w:r w:rsidRPr="00481BA7">
        <w:rPr>
          <w:rFonts w:ascii="Arial" w:hAnsi="Arial" w:cs="Arial"/>
          <w:color w:val="000000" w:themeColor="text1"/>
        </w:rPr>
        <w:t xml:space="preserve"> </w:t>
      </w:r>
      <w:r w:rsidR="00EB0BA6" w:rsidRPr="00481BA7">
        <w:rPr>
          <w:rFonts w:ascii="Arial" w:hAnsi="Arial" w:cs="Arial"/>
          <w:color w:val="000000" w:themeColor="text1"/>
        </w:rPr>
        <w:t xml:space="preserve">lub do </w:t>
      </w:r>
      <w:r w:rsidR="00161E9B" w:rsidRPr="00481BA7">
        <w:rPr>
          <w:rFonts w:ascii="Arial" w:hAnsi="Arial" w:cs="Arial"/>
          <w:color w:val="000000" w:themeColor="text1"/>
        </w:rPr>
        <w:t xml:space="preserve">innego </w:t>
      </w:r>
      <w:r w:rsidR="00EB0BA6" w:rsidRPr="00481BA7">
        <w:rPr>
          <w:rFonts w:ascii="Arial" w:hAnsi="Arial" w:cs="Arial"/>
          <w:color w:val="000000" w:themeColor="text1"/>
        </w:rPr>
        <w:t xml:space="preserve">miejsca przez niego wskazanego </w:t>
      </w:r>
      <w:r w:rsidRPr="00481BA7">
        <w:rPr>
          <w:rFonts w:ascii="Arial" w:hAnsi="Arial" w:cs="Arial"/>
          <w:color w:val="000000" w:themeColor="text1"/>
        </w:rPr>
        <w:t>przedmiot umowy</w:t>
      </w:r>
      <w:r w:rsidR="00B54579" w:rsidRPr="00481BA7">
        <w:rPr>
          <w:rFonts w:ascii="Arial" w:hAnsi="Arial" w:cs="Arial"/>
          <w:color w:val="000000" w:themeColor="text1"/>
        </w:rPr>
        <w:t xml:space="preserve"> w terminie 5 dni roboczych</w:t>
      </w:r>
      <w:r w:rsidR="00161E9B" w:rsidRPr="00481BA7">
        <w:rPr>
          <w:rFonts w:ascii="Arial" w:hAnsi="Arial" w:cs="Arial"/>
          <w:color w:val="000000" w:themeColor="text1"/>
        </w:rPr>
        <w:t xml:space="preserve">, </w:t>
      </w:r>
      <w:r w:rsidRPr="00481BA7">
        <w:rPr>
          <w:rFonts w:ascii="Arial" w:hAnsi="Arial" w:cs="Arial"/>
          <w:color w:val="000000" w:themeColor="text1"/>
        </w:rPr>
        <w:t xml:space="preserve"> </w:t>
      </w:r>
      <w:r w:rsidR="00722C2E" w:rsidRPr="00481BA7">
        <w:rPr>
          <w:rFonts w:ascii="Arial" w:hAnsi="Arial" w:cs="Arial"/>
          <w:color w:val="000000" w:themeColor="text1"/>
        </w:rPr>
        <w:t xml:space="preserve">liczonych od dnia </w:t>
      </w:r>
      <w:r w:rsidR="00B54579" w:rsidRPr="00481BA7">
        <w:rPr>
          <w:rFonts w:ascii="Arial" w:hAnsi="Arial" w:cs="Arial"/>
          <w:color w:val="000000" w:themeColor="text1"/>
        </w:rPr>
        <w:t xml:space="preserve">zgłoszenia </w:t>
      </w:r>
      <w:r w:rsidR="00722C2E" w:rsidRPr="00481BA7">
        <w:rPr>
          <w:rFonts w:ascii="Arial" w:hAnsi="Arial" w:cs="Arial"/>
          <w:color w:val="000000" w:themeColor="text1"/>
        </w:rPr>
        <w:t xml:space="preserve">pisemnie </w:t>
      </w:r>
      <w:r w:rsidR="00601CEA" w:rsidRPr="00481BA7">
        <w:rPr>
          <w:rFonts w:ascii="Arial" w:hAnsi="Arial" w:cs="Arial"/>
          <w:color w:val="000000" w:themeColor="text1"/>
        </w:rPr>
        <w:t xml:space="preserve">lub telefonicznie </w:t>
      </w:r>
      <w:r w:rsidR="006123CD" w:rsidRPr="00481BA7">
        <w:rPr>
          <w:rFonts w:ascii="Arial" w:hAnsi="Arial" w:cs="Arial"/>
          <w:color w:val="000000" w:themeColor="text1"/>
        </w:rPr>
        <w:t xml:space="preserve">o gotowości dostarczenia </w:t>
      </w:r>
      <w:r w:rsidR="00A8185F" w:rsidRPr="00481BA7">
        <w:rPr>
          <w:rFonts w:ascii="Arial" w:hAnsi="Arial" w:cs="Arial"/>
          <w:color w:val="000000" w:themeColor="text1"/>
        </w:rPr>
        <w:t>Towaru</w:t>
      </w:r>
      <w:r w:rsidR="00065285" w:rsidRPr="00481BA7">
        <w:rPr>
          <w:rFonts w:ascii="Arial" w:hAnsi="Arial" w:cs="Arial"/>
          <w:color w:val="000000" w:themeColor="text1"/>
        </w:rPr>
        <w:t xml:space="preserve"> do Zamawiającego</w:t>
      </w:r>
      <w:r w:rsidR="008B48A7" w:rsidRPr="00481BA7">
        <w:rPr>
          <w:rFonts w:ascii="Arial" w:hAnsi="Arial" w:cs="Arial"/>
          <w:color w:val="000000" w:themeColor="text1"/>
        </w:rPr>
        <w:t xml:space="preserve">, </w:t>
      </w:r>
      <w:r w:rsidR="00517420" w:rsidRPr="00481BA7">
        <w:rPr>
          <w:rFonts w:ascii="Arial" w:hAnsi="Arial" w:cs="Arial"/>
          <w:color w:val="000000" w:themeColor="text1"/>
        </w:rPr>
        <w:t xml:space="preserve">lecz nie później niż do dnia określonego w </w:t>
      </w:r>
      <w:r w:rsidR="00722C2E" w:rsidRPr="00481BA7">
        <w:rPr>
          <w:rFonts w:ascii="Arial" w:hAnsi="Arial" w:cs="Arial"/>
          <w:b/>
          <w:color w:val="000000" w:themeColor="text1"/>
        </w:rPr>
        <w:t>§</w:t>
      </w:r>
      <w:r w:rsidR="008C09B0" w:rsidRPr="00481BA7">
        <w:rPr>
          <w:rFonts w:ascii="Arial" w:hAnsi="Arial" w:cs="Arial"/>
          <w:b/>
          <w:color w:val="000000" w:themeColor="text1"/>
        </w:rPr>
        <w:t xml:space="preserve"> </w:t>
      </w:r>
      <w:r w:rsidR="00517420" w:rsidRPr="00481BA7">
        <w:rPr>
          <w:rFonts w:ascii="Arial" w:hAnsi="Arial" w:cs="Arial"/>
          <w:b/>
          <w:color w:val="000000" w:themeColor="text1"/>
        </w:rPr>
        <w:t>3</w:t>
      </w:r>
      <w:r w:rsidR="00722C2E" w:rsidRPr="00481BA7">
        <w:rPr>
          <w:rFonts w:ascii="Arial" w:hAnsi="Arial" w:cs="Arial"/>
          <w:b/>
          <w:color w:val="000000" w:themeColor="text1"/>
        </w:rPr>
        <w:t xml:space="preserve">, </w:t>
      </w:r>
      <w:r w:rsidR="00517420" w:rsidRPr="00481BA7">
        <w:rPr>
          <w:rFonts w:ascii="Arial" w:hAnsi="Arial" w:cs="Arial"/>
          <w:color w:val="000000" w:themeColor="text1"/>
        </w:rPr>
        <w:t xml:space="preserve"> w całości </w:t>
      </w:r>
      <w:r w:rsidR="00517420" w:rsidRPr="00481BA7">
        <w:rPr>
          <w:rFonts w:ascii="Arial" w:hAnsi="Arial" w:cs="Arial"/>
          <w:color w:val="000000" w:themeColor="text1"/>
        </w:rPr>
        <w:lastRenderedPageBreak/>
        <w:t>na własny koszt, własnym transportem lub przesyłką kurierską ubezpie</w:t>
      </w:r>
      <w:r w:rsidR="00161E9B" w:rsidRPr="00481BA7">
        <w:rPr>
          <w:rFonts w:ascii="Arial" w:hAnsi="Arial" w:cs="Arial"/>
          <w:color w:val="000000" w:themeColor="text1"/>
        </w:rPr>
        <w:t>czoną d</w:t>
      </w:r>
      <w:r w:rsidR="00722C2E" w:rsidRPr="00481BA7">
        <w:rPr>
          <w:rFonts w:ascii="Arial" w:hAnsi="Arial" w:cs="Arial"/>
          <w:color w:val="000000" w:themeColor="text1"/>
        </w:rPr>
        <w:t xml:space="preserve">o wartości przesyłanego Towaru;  </w:t>
      </w:r>
      <w:r w:rsidR="00161E9B" w:rsidRPr="00481BA7">
        <w:rPr>
          <w:rFonts w:ascii="Arial" w:hAnsi="Arial" w:cs="Arial"/>
          <w:color w:val="000000" w:themeColor="text1"/>
        </w:rPr>
        <w:t xml:space="preserve">dostawa Towaru może się odbyć w okresie od </w:t>
      </w:r>
      <w:r w:rsidR="00EB0BA6" w:rsidRPr="00481BA7">
        <w:rPr>
          <w:rFonts w:ascii="Arial" w:hAnsi="Arial" w:cs="Arial"/>
          <w:color w:val="000000" w:themeColor="text1"/>
        </w:rPr>
        <w:t>poniedział</w:t>
      </w:r>
      <w:r w:rsidR="00722C2E" w:rsidRPr="00481BA7">
        <w:rPr>
          <w:rFonts w:ascii="Arial" w:hAnsi="Arial" w:cs="Arial"/>
          <w:color w:val="000000" w:themeColor="text1"/>
        </w:rPr>
        <w:t>ku do piątku w godz. 9.00-13.00</w:t>
      </w:r>
      <w:r w:rsidR="00161E9B" w:rsidRPr="00481BA7">
        <w:rPr>
          <w:rFonts w:ascii="Arial" w:hAnsi="Arial" w:cs="Arial"/>
          <w:color w:val="000000" w:themeColor="text1"/>
        </w:rPr>
        <w:t xml:space="preserve"> . </w:t>
      </w:r>
    </w:p>
    <w:p w14:paraId="33FFD20C" w14:textId="516D1D77" w:rsidR="002416E1" w:rsidRPr="00481BA7" w:rsidRDefault="001867F6" w:rsidP="00DD0BB1">
      <w:pPr>
        <w:numPr>
          <w:ilvl w:val="0"/>
          <w:numId w:val="14"/>
        </w:numPr>
        <w:spacing w:line="360" w:lineRule="auto"/>
        <w:ind w:left="0" w:firstLine="0"/>
        <w:jc w:val="both"/>
        <w:rPr>
          <w:rFonts w:ascii="Arial" w:hAnsi="Arial" w:cs="Arial"/>
          <w:color w:val="000000" w:themeColor="text1"/>
        </w:rPr>
      </w:pPr>
      <w:r w:rsidRPr="00481BA7">
        <w:rPr>
          <w:rFonts w:ascii="Arial" w:hAnsi="Arial" w:cs="Arial"/>
          <w:color w:val="000000" w:themeColor="text1"/>
        </w:rPr>
        <w:t>Wykonawca dostarczy T</w:t>
      </w:r>
      <w:r w:rsidR="00016633" w:rsidRPr="00481BA7">
        <w:rPr>
          <w:rFonts w:ascii="Arial" w:hAnsi="Arial" w:cs="Arial"/>
          <w:color w:val="000000" w:themeColor="text1"/>
        </w:rPr>
        <w:t>owar fab</w:t>
      </w:r>
      <w:r w:rsidR="002416E1" w:rsidRPr="00481BA7">
        <w:rPr>
          <w:rFonts w:ascii="Arial" w:hAnsi="Arial" w:cs="Arial"/>
          <w:color w:val="000000" w:themeColor="text1"/>
        </w:rPr>
        <w:t>rycznie nowy</w:t>
      </w:r>
      <w:r w:rsidR="00DE6501" w:rsidRPr="00481BA7">
        <w:rPr>
          <w:rFonts w:ascii="Arial" w:hAnsi="Arial" w:cs="Arial"/>
          <w:color w:val="000000" w:themeColor="text1"/>
        </w:rPr>
        <w:t xml:space="preserve">, </w:t>
      </w:r>
      <w:r w:rsidR="002416E1" w:rsidRPr="00481BA7">
        <w:rPr>
          <w:rFonts w:ascii="Arial" w:hAnsi="Arial" w:cs="Arial"/>
          <w:color w:val="000000" w:themeColor="text1"/>
        </w:rPr>
        <w:t xml:space="preserve"> nieużywany.</w:t>
      </w:r>
    </w:p>
    <w:p w14:paraId="276DC728" w14:textId="69CEEBCE" w:rsidR="00517420" w:rsidRPr="00481BA7" w:rsidRDefault="00517420" w:rsidP="00DD0BB1">
      <w:pPr>
        <w:numPr>
          <w:ilvl w:val="0"/>
          <w:numId w:val="14"/>
        </w:numPr>
        <w:spacing w:line="360" w:lineRule="auto"/>
        <w:ind w:left="0" w:firstLine="0"/>
        <w:jc w:val="both"/>
        <w:rPr>
          <w:rFonts w:ascii="Arial" w:hAnsi="Arial" w:cs="Arial"/>
          <w:color w:val="000000" w:themeColor="text1"/>
        </w:rPr>
      </w:pPr>
      <w:r w:rsidRPr="00481BA7">
        <w:rPr>
          <w:rFonts w:ascii="Arial" w:hAnsi="Arial" w:cs="Arial"/>
          <w:color w:val="000000" w:themeColor="text1"/>
        </w:rPr>
        <w:t>Wykonawca udziela</w:t>
      </w:r>
      <w:r w:rsidR="00C44C41" w:rsidRPr="00481BA7">
        <w:rPr>
          <w:rFonts w:ascii="Arial" w:hAnsi="Arial" w:cs="Arial"/>
          <w:color w:val="000000" w:themeColor="text1"/>
        </w:rPr>
        <w:t>,</w:t>
      </w:r>
      <w:r w:rsidRPr="00481BA7">
        <w:rPr>
          <w:rFonts w:ascii="Arial" w:hAnsi="Arial" w:cs="Arial"/>
          <w:color w:val="000000" w:themeColor="text1"/>
        </w:rPr>
        <w:t xml:space="preserve"> na okres nie krótszy niż 24 miesiące</w:t>
      </w:r>
      <w:r w:rsidR="00C44C41" w:rsidRPr="00481BA7">
        <w:rPr>
          <w:rFonts w:ascii="Arial" w:hAnsi="Arial" w:cs="Arial"/>
          <w:color w:val="000000" w:themeColor="text1"/>
        </w:rPr>
        <w:t xml:space="preserve">, </w:t>
      </w:r>
      <w:r w:rsidRPr="00481BA7">
        <w:rPr>
          <w:rFonts w:ascii="Arial" w:hAnsi="Arial" w:cs="Arial"/>
          <w:color w:val="000000" w:themeColor="text1"/>
        </w:rPr>
        <w:t xml:space="preserve"> gwarancji i rękojmi na dostarczony Towar</w:t>
      </w:r>
      <w:r w:rsidR="005F016B">
        <w:rPr>
          <w:rFonts w:ascii="Arial" w:hAnsi="Arial" w:cs="Arial"/>
          <w:color w:val="000000" w:themeColor="text1"/>
        </w:rPr>
        <w:t xml:space="preserve">, </w:t>
      </w:r>
      <w:r w:rsidRPr="00481BA7">
        <w:rPr>
          <w:rFonts w:ascii="Arial" w:hAnsi="Arial" w:cs="Arial"/>
          <w:color w:val="000000" w:themeColor="text1"/>
        </w:rPr>
        <w:t xml:space="preserve"> licząc od daty podpisania </w:t>
      </w:r>
      <w:r w:rsidR="00722C2E" w:rsidRPr="00481BA7">
        <w:rPr>
          <w:rFonts w:ascii="Arial" w:hAnsi="Arial" w:cs="Arial"/>
          <w:color w:val="000000" w:themeColor="text1"/>
        </w:rPr>
        <w:t>bez zastrzeżeń protokołu odbioru Towaru</w:t>
      </w:r>
      <w:r w:rsidR="00722C2E" w:rsidRPr="00481BA7">
        <w:rPr>
          <w:rFonts w:ascii="Arial" w:hAnsi="Arial" w:cs="Arial"/>
          <w:color w:val="FF0000"/>
        </w:rPr>
        <w:t xml:space="preserve"> </w:t>
      </w:r>
      <w:r w:rsidRPr="00481BA7">
        <w:rPr>
          <w:rFonts w:ascii="Arial" w:hAnsi="Arial" w:cs="Arial"/>
          <w:color w:val="000000" w:themeColor="text1"/>
        </w:rPr>
        <w:t xml:space="preserve">przez  Zamawiającego. </w:t>
      </w:r>
    </w:p>
    <w:p w14:paraId="6C153875" w14:textId="6ABAF532" w:rsidR="005A60BD" w:rsidRPr="00481BA7" w:rsidRDefault="001A7D6C" w:rsidP="00DD0BB1">
      <w:pPr>
        <w:pStyle w:val="Akapitzlist"/>
        <w:numPr>
          <w:ilvl w:val="0"/>
          <w:numId w:val="14"/>
        </w:numPr>
        <w:spacing w:line="360" w:lineRule="auto"/>
        <w:ind w:left="0" w:firstLine="0"/>
        <w:jc w:val="both"/>
        <w:rPr>
          <w:rFonts w:ascii="Arial" w:hAnsi="Arial" w:cs="Arial"/>
          <w:color w:val="000000" w:themeColor="text1"/>
        </w:rPr>
      </w:pPr>
      <w:r w:rsidRPr="00481BA7">
        <w:rPr>
          <w:rFonts w:ascii="Arial" w:hAnsi="Arial" w:cs="Arial"/>
          <w:color w:val="000000" w:themeColor="text1"/>
        </w:rPr>
        <w:t xml:space="preserve">W razie stwierdzenia wad przy odbiorze </w:t>
      </w:r>
      <w:r w:rsidR="005A60BD" w:rsidRPr="00481BA7">
        <w:rPr>
          <w:rFonts w:ascii="Arial" w:hAnsi="Arial" w:cs="Arial"/>
          <w:color w:val="000000" w:themeColor="text1"/>
        </w:rPr>
        <w:t xml:space="preserve">Zamawiający  </w:t>
      </w:r>
      <w:r w:rsidR="005E1645" w:rsidRPr="00481BA7">
        <w:rPr>
          <w:rFonts w:ascii="Arial" w:hAnsi="Arial" w:cs="Arial"/>
          <w:color w:val="000000" w:themeColor="text1"/>
        </w:rPr>
        <w:t xml:space="preserve">zawiadomi </w:t>
      </w:r>
      <w:r w:rsidR="005A60BD" w:rsidRPr="00481BA7">
        <w:rPr>
          <w:rFonts w:ascii="Arial" w:hAnsi="Arial" w:cs="Arial"/>
          <w:color w:val="000000" w:themeColor="text1"/>
        </w:rPr>
        <w:t>Wykonawcę</w:t>
      </w:r>
      <w:r w:rsidR="00722C2E" w:rsidRPr="00481BA7">
        <w:rPr>
          <w:rFonts w:ascii="Arial" w:hAnsi="Arial" w:cs="Arial"/>
          <w:color w:val="000000" w:themeColor="text1"/>
        </w:rPr>
        <w:t>,</w:t>
      </w:r>
      <w:r w:rsidR="005A60BD" w:rsidRPr="00481BA7">
        <w:rPr>
          <w:rFonts w:ascii="Arial" w:hAnsi="Arial" w:cs="Arial"/>
          <w:color w:val="000000" w:themeColor="text1"/>
        </w:rPr>
        <w:t xml:space="preserve"> </w:t>
      </w:r>
      <w:r w:rsidR="00161E9B" w:rsidRPr="00481BA7">
        <w:rPr>
          <w:rFonts w:ascii="Arial" w:hAnsi="Arial" w:cs="Arial"/>
          <w:color w:val="000000" w:themeColor="text1"/>
        </w:rPr>
        <w:t xml:space="preserve">co najmniej </w:t>
      </w:r>
      <w:r w:rsidRPr="00481BA7">
        <w:rPr>
          <w:rFonts w:ascii="Arial" w:hAnsi="Arial" w:cs="Arial"/>
          <w:color w:val="000000" w:themeColor="text1"/>
        </w:rPr>
        <w:t>pocztą elektroniczną</w:t>
      </w:r>
      <w:r w:rsidR="00722C2E" w:rsidRPr="00481BA7">
        <w:rPr>
          <w:rFonts w:ascii="Arial" w:hAnsi="Arial" w:cs="Arial"/>
          <w:color w:val="000000" w:themeColor="text1"/>
        </w:rPr>
        <w:t>,</w:t>
      </w:r>
      <w:r w:rsidRPr="00481BA7">
        <w:rPr>
          <w:rFonts w:ascii="Arial" w:hAnsi="Arial" w:cs="Arial"/>
          <w:color w:val="000000" w:themeColor="text1"/>
        </w:rPr>
        <w:t xml:space="preserve"> w okresie </w:t>
      </w:r>
      <w:r w:rsidR="00161E9B" w:rsidRPr="00481BA7">
        <w:rPr>
          <w:rFonts w:ascii="Arial" w:hAnsi="Arial" w:cs="Arial"/>
          <w:color w:val="000000" w:themeColor="text1"/>
        </w:rPr>
        <w:t xml:space="preserve">do </w:t>
      </w:r>
      <w:r w:rsidRPr="00481BA7">
        <w:rPr>
          <w:rFonts w:ascii="Arial" w:hAnsi="Arial" w:cs="Arial"/>
          <w:color w:val="000000" w:themeColor="text1"/>
        </w:rPr>
        <w:t xml:space="preserve">30 dni </w:t>
      </w:r>
      <w:r w:rsidR="00F00D0D" w:rsidRPr="00481BA7">
        <w:rPr>
          <w:rFonts w:ascii="Arial" w:hAnsi="Arial" w:cs="Arial"/>
          <w:color w:val="000000" w:themeColor="text1"/>
        </w:rPr>
        <w:t xml:space="preserve">od </w:t>
      </w:r>
      <w:r w:rsidR="00147F22" w:rsidRPr="00481BA7">
        <w:rPr>
          <w:rFonts w:ascii="Arial" w:hAnsi="Arial" w:cs="Arial"/>
          <w:color w:val="000000" w:themeColor="text1"/>
        </w:rPr>
        <w:t xml:space="preserve">dnia </w:t>
      </w:r>
      <w:r w:rsidR="00F00D0D" w:rsidRPr="00481BA7">
        <w:rPr>
          <w:rFonts w:ascii="Arial" w:hAnsi="Arial" w:cs="Arial"/>
          <w:color w:val="000000" w:themeColor="text1"/>
        </w:rPr>
        <w:t xml:space="preserve">dostarczenia przedmiotu umowy </w:t>
      </w:r>
      <w:r w:rsidR="005A60BD" w:rsidRPr="00481BA7">
        <w:rPr>
          <w:rFonts w:ascii="Arial" w:hAnsi="Arial" w:cs="Arial"/>
          <w:color w:val="000000" w:themeColor="text1"/>
        </w:rPr>
        <w:t xml:space="preserve">o wadliwości </w:t>
      </w:r>
      <w:r w:rsidR="003A5B55" w:rsidRPr="00481BA7">
        <w:rPr>
          <w:rFonts w:ascii="Arial" w:hAnsi="Arial" w:cs="Arial"/>
          <w:color w:val="000000" w:themeColor="text1"/>
        </w:rPr>
        <w:t xml:space="preserve"> </w:t>
      </w:r>
      <w:r w:rsidR="008A61F7" w:rsidRPr="00481BA7">
        <w:rPr>
          <w:rFonts w:ascii="Arial" w:hAnsi="Arial" w:cs="Arial"/>
          <w:color w:val="000000" w:themeColor="text1"/>
        </w:rPr>
        <w:t xml:space="preserve">dostarczonego </w:t>
      </w:r>
      <w:r w:rsidR="003A5B55" w:rsidRPr="00481BA7">
        <w:rPr>
          <w:rFonts w:ascii="Arial" w:hAnsi="Arial" w:cs="Arial"/>
          <w:color w:val="000000" w:themeColor="text1"/>
        </w:rPr>
        <w:t>Towaru</w:t>
      </w:r>
      <w:r w:rsidR="005A60BD" w:rsidRPr="00481BA7">
        <w:rPr>
          <w:rFonts w:ascii="Arial" w:hAnsi="Arial" w:cs="Arial"/>
          <w:color w:val="000000" w:themeColor="text1"/>
        </w:rPr>
        <w:t xml:space="preserve">. Wykonawca zobowiązany jest do wymiany przedmiotu </w:t>
      </w:r>
      <w:r w:rsidR="00F218A8" w:rsidRPr="00481BA7">
        <w:rPr>
          <w:rFonts w:ascii="Arial" w:hAnsi="Arial" w:cs="Arial"/>
          <w:color w:val="000000" w:themeColor="text1"/>
        </w:rPr>
        <w:t>u</w:t>
      </w:r>
      <w:r w:rsidR="005A60BD" w:rsidRPr="00481BA7">
        <w:rPr>
          <w:rFonts w:ascii="Arial" w:hAnsi="Arial" w:cs="Arial"/>
          <w:color w:val="000000" w:themeColor="text1"/>
        </w:rPr>
        <w:t xml:space="preserve">mowy na wolny od wad </w:t>
      </w:r>
      <w:r w:rsidR="00160150" w:rsidRPr="00481BA7">
        <w:rPr>
          <w:rFonts w:ascii="Arial" w:hAnsi="Arial" w:cs="Arial"/>
          <w:color w:val="000000" w:themeColor="text1"/>
        </w:rPr>
        <w:t>na własny koszt</w:t>
      </w:r>
      <w:r w:rsidR="00C44C41" w:rsidRPr="00481BA7">
        <w:rPr>
          <w:rFonts w:ascii="Arial" w:hAnsi="Arial" w:cs="Arial"/>
          <w:color w:val="000000" w:themeColor="text1"/>
        </w:rPr>
        <w:t>,</w:t>
      </w:r>
      <w:r w:rsidR="00160150" w:rsidRPr="00481BA7">
        <w:rPr>
          <w:rFonts w:ascii="Arial" w:hAnsi="Arial" w:cs="Arial"/>
          <w:color w:val="000000" w:themeColor="text1"/>
        </w:rPr>
        <w:t xml:space="preserve"> własnym transportem</w:t>
      </w:r>
      <w:r w:rsidR="00AE744B" w:rsidRPr="00481BA7">
        <w:rPr>
          <w:rFonts w:ascii="Arial" w:hAnsi="Arial" w:cs="Arial"/>
          <w:color w:val="000000" w:themeColor="text1"/>
        </w:rPr>
        <w:t xml:space="preserve"> lub</w:t>
      </w:r>
      <w:r w:rsidR="00160150" w:rsidRPr="00481BA7">
        <w:rPr>
          <w:rFonts w:ascii="Arial" w:hAnsi="Arial" w:cs="Arial"/>
          <w:color w:val="000000" w:themeColor="text1"/>
        </w:rPr>
        <w:t xml:space="preserve"> przesyłką kurierską </w:t>
      </w:r>
      <w:r w:rsidR="005A60BD" w:rsidRPr="00481BA7">
        <w:rPr>
          <w:rFonts w:ascii="Arial" w:hAnsi="Arial" w:cs="Arial"/>
          <w:color w:val="000000" w:themeColor="text1"/>
        </w:rPr>
        <w:t xml:space="preserve">w terminie </w:t>
      </w:r>
      <w:r w:rsidR="00504165" w:rsidRPr="00481BA7">
        <w:rPr>
          <w:rFonts w:ascii="Arial" w:hAnsi="Arial" w:cs="Arial"/>
          <w:color w:val="000000" w:themeColor="text1"/>
        </w:rPr>
        <w:t xml:space="preserve"> 14</w:t>
      </w:r>
      <w:r w:rsidR="005A60BD" w:rsidRPr="00481BA7">
        <w:rPr>
          <w:rFonts w:ascii="Arial" w:hAnsi="Arial" w:cs="Arial"/>
          <w:color w:val="000000" w:themeColor="text1"/>
        </w:rPr>
        <w:t xml:space="preserve"> dni roboczych od dnia zgłoszenia</w:t>
      </w:r>
      <w:r w:rsidR="00CA1CB4" w:rsidRPr="00481BA7">
        <w:rPr>
          <w:rFonts w:ascii="Arial" w:hAnsi="Arial" w:cs="Arial"/>
          <w:color w:val="000000" w:themeColor="text1"/>
        </w:rPr>
        <w:t>.</w:t>
      </w:r>
    </w:p>
    <w:p w14:paraId="6A96E443" w14:textId="77777777" w:rsidR="00517420" w:rsidRPr="00481BA7" w:rsidRDefault="009302F0" w:rsidP="00DD0BB1">
      <w:pPr>
        <w:pStyle w:val="Akapitzlist"/>
        <w:numPr>
          <w:ilvl w:val="0"/>
          <w:numId w:val="14"/>
        </w:numPr>
        <w:spacing w:line="360" w:lineRule="auto"/>
        <w:ind w:left="0" w:firstLine="0"/>
        <w:jc w:val="both"/>
        <w:rPr>
          <w:rFonts w:ascii="Arial" w:hAnsi="Arial" w:cs="Arial"/>
          <w:color w:val="000000" w:themeColor="text1"/>
        </w:rPr>
      </w:pPr>
      <w:r w:rsidRPr="00481BA7">
        <w:rPr>
          <w:rFonts w:ascii="Arial" w:hAnsi="Arial" w:cs="Arial"/>
          <w:color w:val="000000" w:themeColor="text1"/>
        </w:rPr>
        <w:t>Za dzień dostarczenia przedmiotu umowy do Zamawiającego</w:t>
      </w:r>
      <w:r w:rsidR="00147F22" w:rsidRPr="00481BA7">
        <w:rPr>
          <w:rFonts w:ascii="Arial" w:hAnsi="Arial" w:cs="Arial"/>
          <w:color w:val="000000" w:themeColor="text1"/>
        </w:rPr>
        <w:t>,</w:t>
      </w:r>
      <w:r w:rsidRPr="00481BA7">
        <w:rPr>
          <w:rFonts w:ascii="Arial" w:hAnsi="Arial" w:cs="Arial"/>
          <w:color w:val="000000" w:themeColor="text1"/>
        </w:rPr>
        <w:t xml:space="preserve"> </w:t>
      </w:r>
      <w:r w:rsidR="00147F22" w:rsidRPr="00481BA7">
        <w:rPr>
          <w:rFonts w:ascii="Arial" w:hAnsi="Arial" w:cs="Arial"/>
          <w:color w:val="000000" w:themeColor="text1"/>
        </w:rPr>
        <w:t xml:space="preserve">a tym samym zakończenie realizacji umowy </w:t>
      </w:r>
      <w:r w:rsidRPr="00481BA7">
        <w:rPr>
          <w:rFonts w:ascii="Arial" w:hAnsi="Arial" w:cs="Arial"/>
          <w:color w:val="000000" w:themeColor="text1"/>
        </w:rPr>
        <w:t xml:space="preserve">uznaje się </w:t>
      </w:r>
      <w:r w:rsidR="00147F22" w:rsidRPr="00481BA7">
        <w:rPr>
          <w:rFonts w:ascii="Arial" w:hAnsi="Arial" w:cs="Arial"/>
          <w:color w:val="000000" w:themeColor="text1"/>
        </w:rPr>
        <w:t xml:space="preserve">datę odbioru </w:t>
      </w:r>
      <w:r w:rsidR="00517420" w:rsidRPr="00481BA7">
        <w:rPr>
          <w:rFonts w:ascii="Arial" w:hAnsi="Arial" w:cs="Arial"/>
          <w:color w:val="000000" w:themeColor="text1"/>
        </w:rPr>
        <w:t xml:space="preserve">określoną w protokole odbioru Towaru przez Zamawiającego. </w:t>
      </w:r>
    </w:p>
    <w:p w14:paraId="28E6E4C5" w14:textId="05515CB8" w:rsidR="009302F0" w:rsidRPr="00481BA7" w:rsidRDefault="00517420" w:rsidP="009243A5">
      <w:pPr>
        <w:numPr>
          <w:ilvl w:val="0"/>
          <w:numId w:val="14"/>
        </w:numPr>
        <w:spacing w:line="276" w:lineRule="auto"/>
        <w:ind w:left="0" w:firstLine="0"/>
        <w:jc w:val="both"/>
        <w:rPr>
          <w:rFonts w:ascii="Arial" w:hAnsi="Arial" w:cs="Arial"/>
          <w:color w:val="000000" w:themeColor="text1"/>
        </w:rPr>
      </w:pPr>
      <w:r w:rsidRPr="00481BA7">
        <w:rPr>
          <w:rFonts w:ascii="Arial" w:hAnsi="Arial" w:cs="Arial"/>
          <w:color w:val="000000" w:themeColor="text1"/>
          <w:u w:val="single"/>
        </w:rPr>
        <w:t xml:space="preserve">Miejscem dostawy Towaru jest </w:t>
      </w:r>
      <w:r w:rsidRPr="00481BA7">
        <w:rPr>
          <w:rFonts w:ascii="Arial" w:hAnsi="Arial" w:cs="Arial"/>
          <w:b/>
          <w:color w:val="000000" w:themeColor="text1"/>
          <w:u w:val="single"/>
        </w:rPr>
        <w:t>magazyn 35 WOG ul. Głowackiego 11, 30-085 Kraków.</w:t>
      </w:r>
    </w:p>
    <w:p w14:paraId="4BAEDE98" w14:textId="440E73DD" w:rsidR="00602723" w:rsidRPr="00481BA7" w:rsidRDefault="00602723" w:rsidP="00F96C90">
      <w:pPr>
        <w:pStyle w:val="Akapitzlist"/>
        <w:suppressAutoHyphens/>
        <w:autoSpaceDN w:val="0"/>
        <w:spacing w:line="276" w:lineRule="auto"/>
        <w:ind w:left="0"/>
        <w:jc w:val="center"/>
        <w:textAlignment w:val="baseline"/>
        <w:rPr>
          <w:rFonts w:ascii="Arial" w:eastAsia="Arial" w:hAnsi="Arial" w:cs="Arial"/>
          <w:b/>
          <w:color w:val="000000" w:themeColor="text1"/>
        </w:rPr>
      </w:pPr>
      <w:r w:rsidRPr="00481BA7">
        <w:rPr>
          <w:rFonts w:ascii="Arial" w:eastAsia="Arial" w:hAnsi="Arial" w:cs="Arial"/>
          <w:b/>
          <w:color w:val="000000" w:themeColor="text1"/>
        </w:rPr>
        <w:t>TERMIN WYKONANIA UMOWY</w:t>
      </w:r>
    </w:p>
    <w:p w14:paraId="7CF2E846" w14:textId="68301582" w:rsidR="00214FF6" w:rsidRPr="00481BA7" w:rsidRDefault="00214FF6" w:rsidP="00F96C90">
      <w:pPr>
        <w:pStyle w:val="Akapitzlist"/>
        <w:spacing w:line="276" w:lineRule="auto"/>
        <w:ind w:left="0"/>
        <w:jc w:val="center"/>
        <w:rPr>
          <w:rFonts w:ascii="Arial" w:hAnsi="Arial" w:cs="Arial"/>
          <w:b/>
          <w:color w:val="000000" w:themeColor="text1"/>
        </w:rPr>
      </w:pPr>
      <w:r w:rsidRPr="00481BA7">
        <w:rPr>
          <w:rFonts w:ascii="Arial" w:hAnsi="Arial" w:cs="Arial"/>
          <w:b/>
          <w:color w:val="000000" w:themeColor="text1"/>
        </w:rPr>
        <w:t xml:space="preserve">§ </w:t>
      </w:r>
      <w:r w:rsidR="001559EB" w:rsidRPr="00481BA7">
        <w:rPr>
          <w:rFonts w:ascii="Arial" w:hAnsi="Arial" w:cs="Arial"/>
          <w:b/>
          <w:color w:val="000000" w:themeColor="text1"/>
        </w:rPr>
        <w:t>3</w:t>
      </w:r>
    </w:p>
    <w:p w14:paraId="4E5C981E" w14:textId="77777777" w:rsidR="00F91846" w:rsidRPr="00481BA7" w:rsidRDefault="00F91846" w:rsidP="00DD0BB1">
      <w:pPr>
        <w:pStyle w:val="Normalny1"/>
        <w:spacing w:line="360" w:lineRule="auto"/>
        <w:jc w:val="both"/>
        <w:rPr>
          <w:color w:val="000000" w:themeColor="text1"/>
        </w:rPr>
      </w:pPr>
      <w:r w:rsidRPr="00481BA7">
        <w:rPr>
          <w:color w:val="000000" w:themeColor="text1"/>
        </w:rPr>
        <w:t>Terminy wykonania umowy:</w:t>
      </w:r>
    </w:p>
    <w:p w14:paraId="51448F3D" w14:textId="1395B8F3" w:rsidR="00F91846" w:rsidRPr="00481BA7" w:rsidRDefault="00F91846" w:rsidP="00DD0BB1">
      <w:pPr>
        <w:pStyle w:val="Akapitzlist"/>
        <w:numPr>
          <w:ilvl w:val="0"/>
          <w:numId w:val="6"/>
        </w:numPr>
        <w:shd w:val="clear" w:color="auto" w:fill="FFFFFF"/>
        <w:spacing w:line="360" w:lineRule="auto"/>
        <w:ind w:left="0" w:firstLine="0"/>
        <w:jc w:val="both"/>
        <w:rPr>
          <w:rFonts w:ascii="Arial" w:hAnsi="Arial" w:cs="Arial"/>
          <w:color w:val="000000" w:themeColor="text1"/>
        </w:rPr>
      </w:pPr>
      <w:r w:rsidRPr="00481BA7">
        <w:rPr>
          <w:rFonts w:ascii="Arial" w:hAnsi="Arial" w:cs="Arial"/>
          <w:color w:val="000000" w:themeColor="text1"/>
        </w:rPr>
        <w:t xml:space="preserve">rozpoczęcie: od dnia </w:t>
      </w:r>
      <w:r w:rsidR="00964A65" w:rsidRPr="00481BA7">
        <w:rPr>
          <w:rFonts w:ascii="Arial" w:hAnsi="Arial" w:cs="Arial"/>
          <w:color w:val="000000" w:themeColor="text1"/>
        </w:rPr>
        <w:t>zawarcia</w:t>
      </w:r>
      <w:r w:rsidRPr="00481BA7">
        <w:rPr>
          <w:rFonts w:ascii="Arial" w:hAnsi="Arial" w:cs="Arial"/>
          <w:color w:val="000000" w:themeColor="text1"/>
        </w:rPr>
        <w:t xml:space="preserve"> umowy.</w:t>
      </w:r>
    </w:p>
    <w:p w14:paraId="745AE716" w14:textId="6B72CE3C" w:rsidR="00984C20" w:rsidRPr="00481BA7" w:rsidRDefault="00F91846" w:rsidP="00984C20">
      <w:pPr>
        <w:pStyle w:val="Akapitzlist"/>
        <w:numPr>
          <w:ilvl w:val="0"/>
          <w:numId w:val="6"/>
        </w:numPr>
        <w:shd w:val="clear" w:color="auto" w:fill="FFFFFF"/>
        <w:spacing w:line="360" w:lineRule="auto"/>
        <w:ind w:left="0" w:firstLine="0"/>
        <w:jc w:val="both"/>
        <w:rPr>
          <w:rFonts w:ascii="Arial" w:hAnsi="Arial" w:cs="Arial"/>
          <w:color w:val="000000" w:themeColor="text1"/>
        </w:rPr>
      </w:pPr>
      <w:r w:rsidRPr="00481BA7">
        <w:rPr>
          <w:rFonts w:ascii="Arial" w:hAnsi="Arial" w:cs="Arial"/>
          <w:color w:val="000000" w:themeColor="text1"/>
        </w:rPr>
        <w:t xml:space="preserve">zakończenie: </w:t>
      </w:r>
      <w:r w:rsidR="00B25A5E" w:rsidRPr="00481BA7">
        <w:rPr>
          <w:rFonts w:ascii="Arial" w:hAnsi="Arial" w:cs="Arial"/>
          <w:color w:val="000000" w:themeColor="text1"/>
        </w:rPr>
        <w:t>29</w:t>
      </w:r>
      <w:r w:rsidR="00502E65" w:rsidRPr="00481BA7">
        <w:rPr>
          <w:rFonts w:ascii="Arial" w:hAnsi="Arial" w:cs="Arial"/>
          <w:color w:val="000000" w:themeColor="text1"/>
        </w:rPr>
        <w:t>.1</w:t>
      </w:r>
      <w:r w:rsidR="00522C99" w:rsidRPr="00481BA7">
        <w:rPr>
          <w:rFonts w:ascii="Arial" w:hAnsi="Arial" w:cs="Arial"/>
          <w:color w:val="000000" w:themeColor="text1"/>
        </w:rPr>
        <w:t>1</w:t>
      </w:r>
      <w:r w:rsidR="00502E65" w:rsidRPr="00481BA7">
        <w:rPr>
          <w:rFonts w:ascii="Arial" w:hAnsi="Arial" w:cs="Arial"/>
          <w:color w:val="000000" w:themeColor="text1"/>
        </w:rPr>
        <w:t>.2024 r.</w:t>
      </w:r>
    </w:p>
    <w:p w14:paraId="3A7B012E" w14:textId="77777777" w:rsidR="00984C20" w:rsidRPr="00481BA7" w:rsidRDefault="00984C20" w:rsidP="00984C20">
      <w:pPr>
        <w:pStyle w:val="Akapitzlist"/>
        <w:shd w:val="clear" w:color="auto" w:fill="FFFFFF"/>
        <w:spacing w:line="360" w:lineRule="auto"/>
        <w:ind w:left="0"/>
        <w:jc w:val="both"/>
        <w:rPr>
          <w:rFonts w:ascii="Arial" w:hAnsi="Arial" w:cs="Arial"/>
          <w:color w:val="000000" w:themeColor="text1"/>
        </w:rPr>
      </w:pPr>
    </w:p>
    <w:p w14:paraId="1D03202D" w14:textId="77777777" w:rsidR="0039074E" w:rsidRPr="00481BA7" w:rsidRDefault="0039074E" w:rsidP="00F96C90">
      <w:pPr>
        <w:spacing w:line="276" w:lineRule="auto"/>
        <w:jc w:val="center"/>
        <w:rPr>
          <w:rFonts w:ascii="Arial" w:hAnsi="Arial" w:cs="Arial"/>
          <w:b/>
          <w:color w:val="000000" w:themeColor="text1"/>
        </w:rPr>
      </w:pPr>
      <w:r w:rsidRPr="00481BA7">
        <w:rPr>
          <w:rFonts w:ascii="Arial" w:hAnsi="Arial" w:cs="Arial"/>
          <w:b/>
          <w:color w:val="000000" w:themeColor="text1"/>
        </w:rPr>
        <w:t>WARUNKI  REALIZACJI UMOWY</w:t>
      </w:r>
    </w:p>
    <w:p w14:paraId="03A1907D" w14:textId="08D40979" w:rsidR="00867C4A" w:rsidRPr="00481BA7" w:rsidRDefault="00DF68A9" w:rsidP="00984C20">
      <w:pPr>
        <w:pStyle w:val="Akapitzlist"/>
        <w:spacing w:line="276" w:lineRule="auto"/>
        <w:ind w:left="0"/>
        <w:jc w:val="center"/>
        <w:rPr>
          <w:rFonts w:ascii="Arial" w:hAnsi="Arial" w:cs="Arial"/>
          <w:b/>
          <w:color w:val="000000" w:themeColor="text1"/>
        </w:rPr>
      </w:pPr>
      <w:r w:rsidRPr="00481BA7">
        <w:rPr>
          <w:rFonts w:ascii="Arial" w:hAnsi="Arial" w:cs="Arial"/>
          <w:b/>
          <w:color w:val="000000" w:themeColor="text1"/>
        </w:rPr>
        <w:t xml:space="preserve">§ </w:t>
      </w:r>
      <w:r w:rsidR="00F91846" w:rsidRPr="00481BA7">
        <w:rPr>
          <w:rFonts w:ascii="Arial" w:hAnsi="Arial" w:cs="Arial"/>
          <w:b/>
          <w:color w:val="000000" w:themeColor="text1"/>
        </w:rPr>
        <w:t>4</w:t>
      </w:r>
    </w:p>
    <w:p w14:paraId="3E5EC924" w14:textId="76DBE71E" w:rsidR="00F91846" w:rsidRPr="00481BA7" w:rsidRDefault="00F91846" w:rsidP="00DD0BB1">
      <w:pPr>
        <w:pStyle w:val="Normalny1"/>
        <w:numPr>
          <w:ilvl w:val="0"/>
          <w:numId w:val="7"/>
        </w:numPr>
        <w:spacing w:line="360" w:lineRule="auto"/>
        <w:ind w:left="0" w:firstLine="0"/>
        <w:jc w:val="both"/>
        <w:rPr>
          <w:color w:val="000000" w:themeColor="text1"/>
        </w:rPr>
      </w:pPr>
      <w:r w:rsidRPr="00481BA7">
        <w:rPr>
          <w:color w:val="000000" w:themeColor="text1"/>
        </w:rPr>
        <w:t>Osobą upoważnioną ze strony Zamawiającego do kontaktów</w:t>
      </w:r>
      <w:r w:rsidR="00067F66" w:rsidRPr="00481BA7">
        <w:rPr>
          <w:color w:val="000000" w:themeColor="text1"/>
        </w:rPr>
        <w:t xml:space="preserve"> i potwierdzania prawidłowości i </w:t>
      </w:r>
      <w:r w:rsidRPr="00481BA7">
        <w:rPr>
          <w:color w:val="000000" w:themeColor="text1"/>
        </w:rPr>
        <w:t xml:space="preserve">terminowości, wykonania przedmiotu </w:t>
      </w:r>
      <w:r w:rsidR="00504165" w:rsidRPr="00481BA7">
        <w:rPr>
          <w:color w:val="000000" w:themeColor="text1"/>
        </w:rPr>
        <w:t xml:space="preserve">umowy </w:t>
      </w:r>
      <w:r w:rsidRPr="00481BA7">
        <w:rPr>
          <w:color w:val="000000" w:themeColor="text1"/>
        </w:rPr>
        <w:t xml:space="preserve"> jest:</w:t>
      </w:r>
    </w:p>
    <w:p w14:paraId="3FF3AEB8" w14:textId="1E95BB84" w:rsidR="001929F2" w:rsidRPr="00481BA7" w:rsidRDefault="00B25A5E" w:rsidP="003D63F2">
      <w:pPr>
        <w:pStyle w:val="Normalny1"/>
        <w:numPr>
          <w:ilvl w:val="0"/>
          <w:numId w:val="8"/>
        </w:numPr>
        <w:spacing w:line="360" w:lineRule="auto"/>
        <w:ind w:left="0" w:firstLine="0"/>
        <w:rPr>
          <w:color w:val="000000" w:themeColor="text1"/>
          <w:lang w:val="en-US"/>
        </w:rPr>
      </w:pPr>
      <w:r w:rsidRPr="00481BA7">
        <w:rPr>
          <w:color w:val="000000" w:themeColor="text1"/>
        </w:rPr>
        <w:t xml:space="preserve">…………………………………………….   </w:t>
      </w:r>
      <w:r w:rsidR="001929F2" w:rsidRPr="00481BA7">
        <w:rPr>
          <w:color w:val="000000" w:themeColor="text1"/>
        </w:rPr>
        <w:t xml:space="preserve"> </w:t>
      </w:r>
      <w:r w:rsidR="00F91846" w:rsidRPr="00481BA7">
        <w:rPr>
          <w:color w:val="000000" w:themeColor="text1"/>
        </w:rPr>
        <w:t xml:space="preserve">–  nr </w:t>
      </w:r>
      <w:r w:rsidR="00737A2B" w:rsidRPr="00481BA7">
        <w:rPr>
          <w:color w:val="000000" w:themeColor="text1"/>
        </w:rPr>
        <w:t>tel</w:t>
      </w:r>
      <w:r w:rsidRPr="00481BA7">
        <w:rPr>
          <w:color w:val="000000" w:themeColor="text1"/>
        </w:rPr>
        <w:t>………………….</w:t>
      </w:r>
      <w:r w:rsidR="00F91846" w:rsidRPr="00481BA7">
        <w:rPr>
          <w:color w:val="000000" w:themeColor="text1"/>
        </w:rPr>
        <w:t xml:space="preserve"> </w:t>
      </w:r>
    </w:p>
    <w:p w14:paraId="5909CC1C" w14:textId="7C18B690" w:rsidR="001929F2" w:rsidRPr="00481BA7" w:rsidRDefault="00F91846" w:rsidP="001929F2">
      <w:pPr>
        <w:pStyle w:val="Normalny1"/>
        <w:spacing w:line="360" w:lineRule="auto"/>
        <w:rPr>
          <w:color w:val="000000" w:themeColor="text1"/>
        </w:rPr>
      </w:pPr>
      <w:r w:rsidRPr="00481BA7">
        <w:rPr>
          <w:color w:val="000000" w:themeColor="text1"/>
          <w:lang w:val="en-US"/>
        </w:rPr>
        <w:t xml:space="preserve">e-mail: </w:t>
      </w:r>
      <w:hyperlink r:id="rId9" w:history="1">
        <w:r w:rsidR="00B25A5E" w:rsidRPr="00481BA7">
          <w:rPr>
            <w:rStyle w:val="Hipercze"/>
            <w:color w:val="000000" w:themeColor="text1"/>
            <w:u w:val="none"/>
            <w:lang w:val="en-US"/>
          </w:rPr>
          <w:t>………………………………………………………………</w:t>
        </w:r>
      </w:hyperlink>
    </w:p>
    <w:p w14:paraId="6C7737D9" w14:textId="5FF1C46F" w:rsidR="00F91846" w:rsidRPr="00481BA7" w:rsidRDefault="00F91846" w:rsidP="001929F2">
      <w:pPr>
        <w:pStyle w:val="Normalny1"/>
        <w:numPr>
          <w:ilvl w:val="0"/>
          <w:numId w:val="7"/>
        </w:numPr>
        <w:spacing w:line="360" w:lineRule="auto"/>
        <w:ind w:left="0" w:firstLine="0"/>
        <w:rPr>
          <w:color w:val="000000" w:themeColor="text1"/>
        </w:rPr>
      </w:pPr>
      <w:r w:rsidRPr="00481BA7">
        <w:rPr>
          <w:color w:val="000000" w:themeColor="text1"/>
        </w:rPr>
        <w:t xml:space="preserve">Osobą upoważnioną ze strony Wykonawcy do kontaktów w sprawie realizacji przedmiotu umowy jest: </w:t>
      </w:r>
    </w:p>
    <w:p w14:paraId="34A67013" w14:textId="656AF276" w:rsidR="00F91846" w:rsidRPr="00481BA7" w:rsidRDefault="00F91846" w:rsidP="00DD0BB1">
      <w:pPr>
        <w:pStyle w:val="Normalny2"/>
        <w:spacing w:line="360" w:lineRule="auto"/>
        <w:jc w:val="both"/>
        <w:rPr>
          <w:color w:val="000000" w:themeColor="text1"/>
          <w:lang w:val="en-US"/>
        </w:rPr>
      </w:pPr>
      <w:r w:rsidRPr="00481BA7">
        <w:rPr>
          <w:color w:val="000000" w:themeColor="text1"/>
          <w:lang w:val="en-US"/>
        </w:rPr>
        <w:t>a)</w:t>
      </w:r>
      <w:r w:rsidR="0024244E" w:rsidRPr="00481BA7">
        <w:rPr>
          <w:color w:val="000000" w:themeColor="text1"/>
          <w:lang w:val="en-US"/>
        </w:rPr>
        <w:t xml:space="preserve">  </w:t>
      </w:r>
      <w:r w:rsidR="00261CFA" w:rsidRPr="00481BA7">
        <w:rPr>
          <w:color w:val="000000" w:themeColor="text1"/>
          <w:lang w:val="en-US"/>
        </w:rPr>
        <w:t>…………………………………………………..</w:t>
      </w:r>
      <w:r w:rsidRPr="00481BA7">
        <w:rPr>
          <w:color w:val="000000" w:themeColor="text1"/>
          <w:lang w:val="en-US"/>
        </w:rPr>
        <w:t>.           – nr</w:t>
      </w:r>
      <w:r w:rsidR="000A3EAA" w:rsidRPr="00481BA7">
        <w:rPr>
          <w:color w:val="000000" w:themeColor="text1"/>
          <w:lang w:val="en-US"/>
        </w:rPr>
        <w:t xml:space="preserve"> tel.</w:t>
      </w:r>
      <w:r w:rsidRPr="00481BA7">
        <w:rPr>
          <w:color w:val="000000" w:themeColor="text1"/>
          <w:lang w:val="en-US"/>
        </w:rPr>
        <w:t xml:space="preserve">  </w:t>
      </w:r>
      <w:r w:rsidR="00261CFA" w:rsidRPr="00481BA7">
        <w:rPr>
          <w:color w:val="000000" w:themeColor="text1"/>
          <w:lang w:val="en-US"/>
        </w:rPr>
        <w:t>…………………………….</w:t>
      </w:r>
    </w:p>
    <w:p w14:paraId="702666A3" w14:textId="5B4138EA" w:rsidR="00F91846" w:rsidRPr="00481BA7" w:rsidRDefault="00261CFA" w:rsidP="00DD0BB1">
      <w:pPr>
        <w:pStyle w:val="Normalny2"/>
        <w:spacing w:line="360" w:lineRule="auto"/>
        <w:jc w:val="both"/>
        <w:rPr>
          <w:color w:val="000000" w:themeColor="text1"/>
          <w:lang w:val="en-US"/>
        </w:rPr>
      </w:pPr>
      <w:r w:rsidRPr="00481BA7">
        <w:rPr>
          <w:color w:val="000000" w:themeColor="text1"/>
          <w:lang w:val="en-US"/>
        </w:rPr>
        <w:t>…………………………………………………………………………………………………….</w:t>
      </w:r>
      <w:r w:rsidR="00F91846" w:rsidRPr="00481BA7">
        <w:rPr>
          <w:color w:val="000000" w:themeColor="text1"/>
        </w:rPr>
        <w:t>.</w:t>
      </w:r>
    </w:p>
    <w:p w14:paraId="32D96AE0" w14:textId="3ED85BF6" w:rsidR="00481BA7" w:rsidRPr="005F016B" w:rsidRDefault="00F91846" w:rsidP="005F016B">
      <w:pPr>
        <w:pStyle w:val="Normalny1"/>
        <w:numPr>
          <w:ilvl w:val="0"/>
          <w:numId w:val="7"/>
        </w:numPr>
        <w:spacing w:line="360" w:lineRule="auto"/>
        <w:ind w:left="0" w:firstLine="0"/>
        <w:jc w:val="both"/>
        <w:rPr>
          <w:color w:val="000000" w:themeColor="text1"/>
        </w:rPr>
      </w:pPr>
      <w:r w:rsidRPr="00481BA7">
        <w:rPr>
          <w:color w:val="000000" w:themeColor="text1"/>
        </w:rPr>
        <w:t>Zmiana osób wskazanych w ust. 1</w:t>
      </w:r>
      <w:r w:rsidR="005F016B">
        <w:rPr>
          <w:color w:val="000000" w:themeColor="text1"/>
        </w:rPr>
        <w:t xml:space="preserve"> - </w:t>
      </w:r>
      <w:r w:rsidRPr="00481BA7">
        <w:rPr>
          <w:color w:val="000000" w:themeColor="text1"/>
        </w:rPr>
        <w:t>2 może nastąpić po pisemnym poinformo</w:t>
      </w:r>
      <w:r w:rsidR="00C44C41" w:rsidRPr="00481BA7">
        <w:rPr>
          <w:color w:val="000000" w:themeColor="text1"/>
        </w:rPr>
        <w:t>waniu o tym fakcie</w:t>
      </w:r>
      <w:r w:rsidR="00067F66" w:rsidRPr="00481BA7">
        <w:rPr>
          <w:color w:val="000000" w:themeColor="text1"/>
        </w:rPr>
        <w:t xml:space="preserve"> drugiej  strony</w:t>
      </w:r>
      <w:r w:rsidR="00C44C41" w:rsidRPr="00481BA7">
        <w:rPr>
          <w:color w:val="000000" w:themeColor="text1"/>
        </w:rPr>
        <w:t xml:space="preserve"> umowy i nie wymaga podpisania aneksu do umowy. </w:t>
      </w:r>
    </w:p>
    <w:p w14:paraId="34BEC885" w14:textId="675494B2" w:rsidR="00CB3C49" w:rsidRPr="00481BA7" w:rsidRDefault="00CB3C49" w:rsidP="00F96C90">
      <w:pPr>
        <w:pStyle w:val="Akapitzlist"/>
        <w:spacing w:line="276" w:lineRule="auto"/>
        <w:ind w:left="0"/>
        <w:jc w:val="center"/>
        <w:rPr>
          <w:rFonts w:ascii="Arial" w:hAnsi="Arial" w:cs="Arial"/>
          <w:b/>
          <w:color w:val="000000" w:themeColor="text1"/>
        </w:rPr>
      </w:pPr>
      <w:r w:rsidRPr="00481BA7">
        <w:rPr>
          <w:rFonts w:ascii="Arial" w:hAnsi="Arial" w:cs="Arial"/>
          <w:b/>
          <w:color w:val="000000" w:themeColor="text1"/>
        </w:rPr>
        <w:t>WARTOŚĆ UMOWY</w:t>
      </w:r>
    </w:p>
    <w:p w14:paraId="0E9F864E" w14:textId="2EC3123C" w:rsidR="009243A5" w:rsidRPr="00481BA7" w:rsidRDefault="00756439" w:rsidP="00984C20">
      <w:pPr>
        <w:pStyle w:val="Akapitzlist"/>
        <w:spacing w:line="276" w:lineRule="auto"/>
        <w:ind w:left="0"/>
        <w:jc w:val="center"/>
        <w:rPr>
          <w:rFonts w:ascii="Arial" w:hAnsi="Arial" w:cs="Arial"/>
          <w:b/>
          <w:color w:val="000000" w:themeColor="text1"/>
        </w:rPr>
      </w:pPr>
      <w:r w:rsidRPr="00481BA7">
        <w:rPr>
          <w:rFonts w:ascii="Arial" w:hAnsi="Arial" w:cs="Arial"/>
          <w:b/>
          <w:color w:val="000000" w:themeColor="text1"/>
        </w:rPr>
        <w:t>§ 5</w:t>
      </w:r>
    </w:p>
    <w:p w14:paraId="7429C3B1" w14:textId="77777777" w:rsidR="008E0F27" w:rsidRPr="00481BA7" w:rsidRDefault="00756439" w:rsidP="008E0F27">
      <w:pPr>
        <w:pStyle w:val="Normalny1"/>
        <w:jc w:val="both"/>
        <w:rPr>
          <w:color w:val="000000" w:themeColor="text1"/>
        </w:rPr>
      </w:pPr>
      <w:r w:rsidRPr="00481BA7">
        <w:rPr>
          <w:color w:val="000000" w:themeColor="text1"/>
        </w:rPr>
        <w:t>Całkowita wartość umowy wynosi</w:t>
      </w:r>
      <w:r w:rsidR="009243A5" w:rsidRPr="00481BA7">
        <w:rPr>
          <w:color w:val="000000" w:themeColor="text1"/>
        </w:rPr>
        <w:t>:</w:t>
      </w:r>
    </w:p>
    <w:p w14:paraId="65584AAC" w14:textId="51DD2C77" w:rsidR="003D4EC9" w:rsidRPr="00481BA7" w:rsidRDefault="009243A5" w:rsidP="00D407B9">
      <w:pPr>
        <w:pStyle w:val="Normalny1"/>
        <w:jc w:val="both"/>
        <w:rPr>
          <w:color w:val="000000" w:themeColor="text1"/>
        </w:rPr>
      </w:pPr>
      <w:r w:rsidRPr="00481BA7">
        <w:rPr>
          <w:color w:val="000000" w:themeColor="text1"/>
        </w:rPr>
        <w:t xml:space="preserve">netto </w:t>
      </w:r>
      <w:r w:rsidR="0063362D" w:rsidRPr="00481BA7">
        <w:rPr>
          <w:color w:val="000000" w:themeColor="text1"/>
        </w:rPr>
        <w:t>……………..</w:t>
      </w:r>
      <w:r w:rsidR="00C842C5" w:rsidRPr="00481BA7">
        <w:rPr>
          <w:color w:val="000000" w:themeColor="text1"/>
        </w:rPr>
        <w:t xml:space="preserve"> </w:t>
      </w:r>
      <w:r w:rsidRPr="00481BA7">
        <w:rPr>
          <w:color w:val="000000" w:themeColor="text1"/>
        </w:rPr>
        <w:t>PLN, ( słownie</w:t>
      </w:r>
      <w:r w:rsidR="00C842C5" w:rsidRPr="00481BA7">
        <w:rPr>
          <w:color w:val="000000" w:themeColor="text1"/>
        </w:rPr>
        <w:t xml:space="preserve"> </w:t>
      </w:r>
      <w:r w:rsidR="00481BA7">
        <w:rPr>
          <w:color w:val="000000" w:themeColor="text1"/>
        </w:rPr>
        <w:t>………………………………..</w:t>
      </w:r>
      <w:r w:rsidRPr="00481BA7">
        <w:rPr>
          <w:color w:val="000000" w:themeColor="text1"/>
        </w:rPr>
        <w:t xml:space="preserve"> </w:t>
      </w:r>
      <w:r w:rsidR="008266E6" w:rsidRPr="00481BA7">
        <w:rPr>
          <w:color w:val="000000" w:themeColor="text1"/>
        </w:rPr>
        <w:t xml:space="preserve">złotych </w:t>
      </w:r>
      <w:r w:rsidR="0063362D" w:rsidRPr="00481BA7">
        <w:rPr>
          <w:color w:val="000000" w:themeColor="text1"/>
        </w:rPr>
        <w:t>……….</w:t>
      </w:r>
      <w:r w:rsidR="008266E6" w:rsidRPr="00481BA7">
        <w:rPr>
          <w:color w:val="000000" w:themeColor="text1"/>
        </w:rPr>
        <w:t>/100</w:t>
      </w:r>
      <w:r w:rsidR="00D407B9" w:rsidRPr="00481BA7">
        <w:rPr>
          <w:color w:val="000000" w:themeColor="text1"/>
        </w:rPr>
        <w:t>)</w:t>
      </w:r>
      <w:r w:rsidR="008266E6" w:rsidRPr="00481BA7">
        <w:rPr>
          <w:color w:val="000000" w:themeColor="text1"/>
        </w:rPr>
        <w:t xml:space="preserve">, </w:t>
      </w:r>
      <w:r w:rsidRPr="00481BA7">
        <w:rPr>
          <w:b/>
          <w:color w:val="000000" w:themeColor="text1"/>
        </w:rPr>
        <w:t xml:space="preserve">brutto  </w:t>
      </w:r>
      <w:r w:rsidR="0063362D" w:rsidRPr="00481BA7">
        <w:rPr>
          <w:b/>
          <w:color w:val="000000" w:themeColor="text1"/>
        </w:rPr>
        <w:t>……………….</w:t>
      </w:r>
      <w:r w:rsidR="008266E6" w:rsidRPr="00481BA7">
        <w:rPr>
          <w:b/>
          <w:color w:val="000000" w:themeColor="text1"/>
        </w:rPr>
        <w:t xml:space="preserve"> </w:t>
      </w:r>
      <w:r w:rsidRPr="00481BA7">
        <w:rPr>
          <w:b/>
          <w:color w:val="000000" w:themeColor="text1"/>
        </w:rPr>
        <w:t xml:space="preserve">PLN  </w:t>
      </w:r>
      <w:r w:rsidRPr="00481BA7">
        <w:rPr>
          <w:color w:val="000000" w:themeColor="text1"/>
        </w:rPr>
        <w:t xml:space="preserve">(słownie: </w:t>
      </w:r>
      <w:r w:rsidR="0063362D" w:rsidRPr="00481BA7">
        <w:rPr>
          <w:color w:val="000000" w:themeColor="text1"/>
        </w:rPr>
        <w:t>…………………………………</w:t>
      </w:r>
      <w:r w:rsidR="00C842C5" w:rsidRPr="00481BA7">
        <w:rPr>
          <w:color w:val="000000" w:themeColor="text1"/>
        </w:rPr>
        <w:t xml:space="preserve"> zł</w:t>
      </w:r>
      <w:r w:rsidR="008266E6" w:rsidRPr="00481BA7">
        <w:rPr>
          <w:color w:val="000000" w:themeColor="text1"/>
        </w:rPr>
        <w:t>otych</w:t>
      </w:r>
      <w:r w:rsidR="00C842C5" w:rsidRPr="00481BA7">
        <w:rPr>
          <w:color w:val="000000" w:themeColor="text1"/>
        </w:rPr>
        <w:t xml:space="preserve"> </w:t>
      </w:r>
      <w:r w:rsidR="0063362D" w:rsidRPr="00481BA7">
        <w:rPr>
          <w:color w:val="000000" w:themeColor="text1"/>
        </w:rPr>
        <w:lastRenderedPageBreak/>
        <w:t>………..</w:t>
      </w:r>
      <w:r w:rsidR="008266E6" w:rsidRPr="00481BA7">
        <w:rPr>
          <w:color w:val="000000" w:themeColor="text1"/>
        </w:rPr>
        <w:t>/100</w:t>
      </w:r>
      <w:r w:rsidR="00D407B9" w:rsidRPr="00481BA7">
        <w:rPr>
          <w:color w:val="000000" w:themeColor="text1"/>
        </w:rPr>
        <w:t>)</w:t>
      </w:r>
      <w:r w:rsidR="00067F66" w:rsidRPr="00481BA7">
        <w:rPr>
          <w:color w:val="000000" w:themeColor="text1"/>
        </w:rPr>
        <w:t xml:space="preserve">, </w:t>
      </w:r>
      <w:r w:rsidR="004F5068" w:rsidRPr="00481BA7">
        <w:rPr>
          <w:color w:val="000000" w:themeColor="text1"/>
        </w:rPr>
        <w:t xml:space="preserve"> zgodnie z formularzem cenowym </w:t>
      </w:r>
      <w:r w:rsidR="00567043" w:rsidRPr="00481BA7">
        <w:rPr>
          <w:color w:val="000000" w:themeColor="text1"/>
        </w:rPr>
        <w:t xml:space="preserve">stanowiącym </w:t>
      </w:r>
      <w:r w:rsidR="00567043" w:rsidRPr="00481BA7">
        <w:rPr>
          <w:b/>
          <w:color w:val="000000" w:themeColor="text1"/>
        </w:rPr>
        <w:t xml:space="preserve">załącznik nr </w:t>
      </w:r>
      <w:r w:rsidR="00621500" w:rsidRPr="00481BA7">
        <w:rPr>
          <w:b/>
          <w:color w:val="000000" w:themeColor="text1"/>
        </w:rPr>
        <w:t>2</w:t>
      </w:r>
      <w:r w:rsidR="00567043" w:rsidRPr="00481BA7">
        <w:rPr>
          <w:b/>
          <w:color w:val="000000" w:themeColor="text1"/>
        </w:rPr>
        <w:t xml:space="preserve"> do </w:t>
      </w:r>
      <w:r w:rsidR="0052320D" w:rsidRPr="00481BA7">
        <w:rPr>
          <w:b/>
          <w:color w:val="000000" w:themeColor="text1"/>
        </w:rPr>
        <w:t>umowy</w:t>
      </w:r>
      <w:r w:rsidR="00C44C41" w:rsidRPr="00481BA7">
        <w:rPr>
          <w:color w:val="000000" w:themeColor="text1"/>
        </w:rPr>
        <w:t>,</w:t>
      </w:r>
      <w:r w:rsidR="00C44C41" w:rsidRPr="00481BA7">
        <w:rPr>
          <w:b/>
          <w:color w:val="000000" w:themeColor="text1"/>
        </w:rPr>
        <w:t xml:space="preserve"> </w:t>
      </w:r>
      <w:r w:rsidR="00365416" w:rsidRPr="00481BA7">
        <w:rPr>
          <w:b/>
          <w:color w:val="000000" w:themeColor="text1"/>
        </w:rPr>
        <w:t xml:space="preserve"> </w:t>
      </w:r>
      <w:r w:rsidR="004F5068" w:rsidRPr="00481BA7">
        <w:rPr>
          <w:color w:val="000000" w:themeColor="text1"/>
        </w:rPr>
        <w:t>w tym obowiązująca stawka podatku VAT.</w:t>
      </w:r>
    </w:p>
    <w:p w14:paraId="497D41C5" w14:textId="77777777" w:rsidR="00481BA7" w:rsidRDefault="00481BA7" w:rsidP="00F96C90">
      <w:pPr>
        <w:autoSpaceDE w:val="0"/>
        <w:autoSpaceDN w:val="0"/>
        <w:adjustRightInd w:val="0"/>
        <w:spacing w:line="276" w:lineRule="auto"/>
        <w:jc w:val="center"/>
        <w:rPr>
          <w:rFonts w:ascii="Arial" w:hAnsi="Arial" w:cs="Arial"/>
          <w:b/>
          <w:bCs/>
          <w:color w:val="000000" w:themeColor="text1"/>
        </w:rPr>
      </w:pPr>
    </w:p>
    <w:p w14:paraId="6EEFCAE5" w14:textId="2A95A23A" w:rsidR="00CB3C49" w:rsidRPr="00481BA7" w:rsidRDefault="00CB3C49" w:rsidP="00F96C90">
      <w:pPr>
        <w:autoSpaceDE w:val="0"/>
        <w:autoSpaceDN w:val="0"/>
        <w:adjustRightInd w:val="0"/>
        <w:spacing w:line="276" w:lineRule="auto"/>
        <w:jc w:val="center"/>
        <w:rPr>
          <w:rFonts w:ascii="Arial" w:hAnsi="Arial" w:cs="Arial"/>
          <w:b/>
          <w:bCs/>
          <w:color w:val="000000" w:themeColor="text1"/>
        </w:rPr>
      </w:pPr>
      <w:r w:rsidRPr="00481BA7">
        <w:rPr>
          <w:rFonts w:ascii="Arial" w:hAnsi="Arial" w:cs="Arial"/>
          <w:b/>
          <w:bCs/>
          <w:color w:val="000000" w:themeColor="text1"/>
        </w:rPr>
        <w:t>WIERZYTELNOŚCI</w:t>
      </w:r>
    </w:p>
    <w:p w14:paraId="49E4F14C" w14:textId="51B7DEA3" w:rsidR="00F71924" w:rsidRPr="00481BA7" w:rsidRDefault="00F71924" w:rsidP="00F96C90">
      <w:pPr>
        <w:spacing w:line="276" w:lineRule="auto"/>
        <w:jc w:val="center"/>
        <w:rPr>
          <w:rFonts w:ascii="Arial" w:hAnsi="Arial" w:cs="Arial"/>
          <w:b/>
          <w:color w:val="000000" w:themeColor="text1"/>
        </w:rPr>
      </w:pPr>
      <w:r w:rsidRPr="00481BA7">
        <w:rPr>
          <w:rFonts w:ascii="Arial" w:hAnsi="Arial" w:cs="Arial"/>
          <w:b/>
          <w:color w:val="000000" w:themeColor="text1"/>
        </w:rPr>
        <w:t xml:space="preserve">§ </w:t>
      </w:r>
      <w:r w:rsidR="000A6899" w:rsidRPr="00481BA7">
        <w:rPr>
          <w:rFonts w:ascii="Arial" w:hAnsi="Arial" w:cs="Arial"/>
          <w:b/>
          <w:color w:val="000000" w:themeColor="text1"/>
        </w:rPr>
        <w:t>6</w:t>
      </w:r>
    </w:p>
    <w:p w14:paraId="020B336C" w14:textId="150A50FF" w:rsidR="00CD5B34" w:rsidRPr="003C0391" w:rsidRDefault="00CB3C49" w:rsidP="003C0391">
      <w:pPr>
        <w:tabs>
          <w:tab w:val="left" w:pos="-6379"/>
        </w:tabs>
        <w:spacing w:line="276" w:lineRule="auto"/>
        <w:jc w:val="both"/>
        <w:rPr>
          <w:rFonts w:ascii="Arial" w:hAnsi="Arial" w:cs="Arial"/>
          <w:color w:val="000000" w:themeColor="text1"/>
        </w:rPr>
      </w:pPr>
      <w:r w:rsidRPr="00481BA7">
        <w:rPr>
          <w:rFonts w:ascii="Arial" w:hAnsi="Arial" w:cs="Arial"/>
          <w:color w:val="000000" w:themeColor="text1"/>
          <w:spacing w:val="-6"/>
        </w:rPr>
        <w:t xml:space="preserve">Wykonawca nie ma prawa dokonywać </w:t>
      </w:r>
      <w:r w:rsidR="003D4EC9" w:rsidRPr="00481BA7">
        <w:rPr>
          <w:rFonts w:ascii="Arial" w:hAnsi="Arial" w:cs="Arial"/>
          <w:color w:val="000000" w:themeColor="text1"/>
          <w:spacing w:val="-6"/>
        </w:rPr>
        <w:t xml:space="preserve">cesji żadnej części </w:t>
      </w:r>
      <w:r w:rsidRPr="00481BA7">
        <w:rPr>
          <w:rFonts w:ascii="Arial" w:hAnsi="Arial" w:cs="Arial"/>
          <w:color w:val="000000" w:themeColor="text1"/>
          <w:spacing w:val="-6"/>
        </w:rPr>
        <w:t>wierzytelności</w:t>
      </w:r>
      <w:r w:rsidRPr="00481BA7">
        <w:rPr>
          <w:rFonts w:ascii="Arial" w:hAnsi="Arial" w:cs="Arial"/>
          <w:color w:val="000000" w:themeColor="text1"/>
        </w:rPr>
        <w:t xml:space="preserve"> należnych od Zamawiającego bez</w:t>
      </w:r>
      <w:r w:rsidR="00067F66" w:rsidRPr="00481BA7">
        <w:rPr>
          <w:rFonts w:ascii="Arial" w:hAnsi="Arial" w:cs="Arial"/>
          <w:color w:val="000000" w:themeColor="text1"/>
        </w:rPr>
        <w:t xml:space="preserve"> jego uprzedniej pisemnej zgody. </w:t>
      </w:r>
    </w:p>
    <w:p w14:paraId="7CB343AE" w14:textId="77777777" w:rsidR="009B6F38" w:rsidRPr="00481BA7" w:rsidRDefault="009B6F38" w:rsidP="00F96C90">
      <w:pPr>
        <w:spacing w:line="276" w:lineRule="auto"/>
        <w:jc w:val="center"/>
        <w:rPr>
          <w:rFonts w:ascii="Arial" w:hAnsi="Arial" w:cs="Arial"/>
          <w:b/>
          <w:color w:val="000000" w:themeColor="text1"/>
        </w:rPr>
      </w:pPr>
    </w:p>
    <w:p w14:paraId="0D2EDB61" w14:textId="1A4FA680" w:rsidR="00CB3C49" w:rsidRPr="00481BA7" w:rsidRDefault="00CB3C49" w:rsidP="00F96C90">
      <w:pPr>
        <w:spacing w:line="276" w:lineRule="auto"/>
        <w:jc w:val="center"/>
        <w:rPr>
          <w:rFonts w:ascii="Arial" w:hAnsi="Arial" w:cs="Arial"/>
          <w:b/>
          <w:color w:val="000000" w:themeColor="text1"/>
        </w:rPr>
      </w:pPr>
      <w:r w:rsidRPr="00481BA7">
        <w:rPr>
          <w:rFonts w:ascii="Arial" w:hAnsi="Arial" w:cs="Arial"/>
          <w:b/>
          <w:color w:val="000000" w:themeColor="text1"/>
        </w:rPr>
        <w:t>WARUNKI</w:t>
      </w:r>
      <w:r w:rsidR="00496249" w:rsidRPr="00481BA7">
        <w:rPr>
          <w:rFonts w:ascii="Arial" w:hAnsi="Arial" w:cs="Arial"/>
          <w:b/>
          <w:color w:val="000000" w:themeColor="text1"/>
        </w:rPr>
        <w:t xml:space="preserve"> </w:t>
      </w:r>
      <w:r w:rsidRPr="00481BA7">
        <w:rPr>
          <w:rFonts w:ascii="Arial" w:hAnsi="Arial" w:cs="Arial"/>
          <w:b/>
          <w:color w:val="000000" w:themeColor="text1"/>
        </w:rPr>
        <w:t xml:space="preserve"> PŁATNOŚCI</w:t>
      </w:r>
      <w:r w:rsidR="00496249" w:rsidRPr="00481BA7">
        <w:rPr>
          <w:rFonts w:ascii="Arial" w:hAnsi="Arial" w:cs="Arial"/>
          <w:b/>
          <w:color w:val="000000" w:themeColor="text1"/>
        </w:rPr>
        <w:t xml:space="preserve"> </w:t>
      </w:r>
    </w:p>
    <w:p w14:paraId="59A2CC17" w14:textId="77777777" w:rsidR="00CB3C49" w:rsidRPr="00481BA7" w:rsidRDefault="00CB3C49" w:rsidP="00F96C90">
      <w:pPr>
        <w:pStyle w:val="Akapitzlist"/>
        <w:spacing w:line="276" w:lineRule="auto"/>
        <w:ind w:left="0"/>
        <w:jc w:val="center"/>
        <w:rPr>
          <w:rFonts w:ascii="Arial" w:hAnsi="Arial" w:cs="Arial"/>
          <w:b/>
          <w:color w:val="000000" w:themeColor="text1"/>
        </w:rPr>
      </w:pPr>
      <w:r w:rsidRPr="00481BA7">
        <w:rPr>
          <w:rFonts w:ascii="Arial" w:hAnsi="Arial" w:cs="Arial"/>
          <w:b/>
          <w:color w:val="000000" w:themeColor="text1"/>
        </w:rPr>
        <w:t>§ 7</w:t>
      </w:r>
    </w:p>
    <w:p w14:paraId="6DDD7A2B" w14:textId="0B623C73" w:rsidR="00CB3C49" w:rsidRPr="00481BA7" w:rsidRDefault="00CB3C49" w:rsidP="009243A5">
      <w:pPr>
        <w:pStyle w:val="Normalny1"/>
        <w:numPr>
          <w:ilvl w:val="0"/>
          <w:numId w:val="9"/>
        </w:numPr>
        <w:tabs>
          <w:tab w:val="left" w:pos="0"/>
        </w:tabs>
        <w:ind w:left="0" w:firstLine="0"/>
        <w:jc w:val="both"/>
        <w:rPr>
          <w:color w:val="000000" w:themeColor="text1"/>
        </w:rPr>
      </w:pPr>
      <w:r w:rsidRPr="00481BA7">
        <w:rPr>
          <w:color w:val="000000" w:themeColor="text1"/>
        </w:rPr>
        <w:t>Wykonawcy nie przysługują żadne roszczenia z tytułu niedoszacowania należności za wykonanie przedmiotu umowy, czy innych błędów</w:t>
      </w:r>
      <w:r w:rsidR="0046249E" w:rsidRPr="00481BA7">
        <w:rPr>
          <w:color w:val="000000" w:themeColor="text1"/>
        </w:rPr>
        <w:t xml:space="preserve">. </w:t>
      </w:r>
      <w:r w:rsidRPr="00481BA7">
        <w:rPr>
          <w:color w:val="000000" w:themeColor="text1"/>
        </w:rPr>
        <w:t xml:space="preserve"> </w:t>
      </w:r>
    </w:p>
    <w:p w14:paraId="64A4C0AD" w14:textId="3ADA9E9E" w:rsidR="00CB3C49" w:rsidRPr="00481BA7" w:rsidRDefault="00CB3C49" w:rsidP="009243A5">
      <w:pPr>
        <w:pStyle w:val="Normalny1"/>
        <w:numPr>
          <w:ilvl w:val="0"/>
          <w:numId w:val="9"/>
        </w:numPr>
        <w:tabs>
          <w:tab w:val="left" w:pos="0"/>
        </w:tabs>
        <w:ind w:left="0" w:firstLine="0"/>
        <w:jc w:val="both"/>
        <w:rPr>
          <w:b/>
          <w:color w:val="000000" w:themeColor="text1"/>
        </w:rPr>
      </w:pPr>
      <w:r w:rsidRPr="00481BA7">
        <w:rPr>
          <w:color w:val="000000" w:themeColor="text1"/>
        </w:rPr>
        <w:t xml:space="preserve">Jakiekolwiek zmiany w zakresie obowiązujących stawek podatków, opłat skarbowych, zmiany kursu walut, jakiegokolwiek wzrostu cen materiałów i usług, nie będą miały wpływu na wysokość cen określonych </w:t>
      </w:r>
      <w:r w:rsidR="001708D3" w:rsidRPr="00481BA7">
        <w:rPr>
          <w:color w:val="000000" w:themeColor="text1"/>
        </w:rPr>
        <w:t>niniejszą umową.</w:t>
      </w:r>
    </w:p>
    <w:p w14:paraId="1F808CD5" w14:textId="3FD3E97B" w:rsidR="00CB3C49" w:rsidRPr="00481BA7" w:rsidRDefault="00CB3C49" w:rsidP="009243A5">
      <w:pPr>
        <w:pStyle w:val="Akapitzlist"/>
        <w:numPr>
          <w:ilvl w:val="0"/>
          <w:numId w:val="16"/>
        </w:numPr>
        <w:tabs>
          <w:tab w:val="left" w:pos="0"/>
        </w:tabs>
        <w:spacing w:line="276" w:lineRule="auto"/>
        <w:ind w:left="0" w:firstLine="0"/>
        <w:jc w:val="both"/>
        <w:rPr>
          <w:rFonts w:ascii="Arial" w:hAnsi="Arial" w:cs="Arial"/>
          <w:color w:val="000000" w:themeColor="text1"/>
        </w:rPr>
      </w:pPr>
      <w:r w:rsidRPr="00481BA7">
        <w:rPr>
          <w:rFonts w:ascii="Arial" w:hAnsi="Arial" w:cs="Arial"/>
          <w:color w:val="000000" w:themeColor="text1"/>
        </w:rPr>
        <w:t>Zamawiający zobowiązuje się zapłacić za wykonanie przedmiotu umowy</w:t>
      </w:r>
      <w:r w:rsidRPr="00481BA7">
        <w:rPr>
          <w:rFonts w:ascii="Arial" w:hAnsi="Arial" w:cs="Arial"/>
          <w:color w:val="000000" w:themeColor="text1"/>
        </w:rPr>
        <w:br/>
        <w:t xml:space="preserve">po przedłożeniu przez Wykonawcę faktury i podpisaniu </w:t>
      </w:r>
      <w:r w:rsidR="00067F66" w:rsidRPr="00481BA7">
        <w:rPr>
          <w:rFonts w:ascii="Arial" w:hAnsi="Arial" w:cs="Arial"/>
          <w:color w:val="000000" w:themeColor="text1"/>
        </w:rPr>
        <w:t xml:space="preserve">bez zastrzeżeń </w:t>
      </w:r>
      <w:r w:rsidRPr="00481BA7">
        <w:rPr>
          <w:rFonts w:ascii="Arial" w:hAnsi="Arial" w:cs="Arial"/>
          <w:color w:val="000000" w:themeColor="text1"/>
        </w:rPr>
        <w:t>protokołu odbioru Towaru</w:t>
      </w:r>
      <w:r w:rsidR="009655DE" w:rsidRPr="00481BA7">
        <w:rPr>
          <w:rFonts w:ascii="Arial" w:hAnsi="Arial" w:cs="Arial"/>
          <w:color w:val="000000" w:themeColor="text1"/>
        </w:rPr>
        <w:t xml:space="preserve"> </w:t>
      </w:r>
      <w:r w:rsidR="00327612" w:rsidRPr="00481BA7">
        <w:rPr>
          <w:rFonts w:ascii="Arial" w:hAnsi="Arial" w:cs="Arial"/>
          <w:color w:val="000000" w:themeColor="text1"/>
        </w:rPr>
        <w:t xml:space="preserve">zatwierdzonego </w:t>
      </w:r>
      <w:r w:rsidR="00390C48" w:rsidRPr="00481BA7">
        <w:rPr>
          <w:rFonts w:ascii="Arial" w:hAnsi="Arial" w:cs="Arial"/>
          <w:color w:val="000000" w:themeColor="text1"/>
        </w:rPr>
        <w:t>przez</w:t>
      </w:r>
      <w:r w:rsidR="009655DE" w:rsidRPr="00481BA7">
        <w:rPr>
          <w:rFonts w:ascii="Arial" w:hAnsi="Arial" w:cs="Arial"/>
          <w:color w:val="000000" w:themeColor="text1"/>
        </w:rPr>
        <w:t xml:space="preserve"> Zamawiającego</w:t>
      </w:r>
      <w:r w:rsidR="000E6477" w:rsidRPr="00481BA7">
        <w:rPr>
          <w:rFonts w:ascii="Arial" w:hAnsi="Arial" w:cs="Arial"/>
          <w:color w:val="000000" w:themeColor="text1"/>
        </w:rPr>
        <w:t>.</w:t>
      </w:r>
      <w:r w:rsidR="00390C48" w:rsidRPr="00481BA7">
        <w:rPr>
          <w:rFonts w:ascii="Arial" w:hAnsi="Arial" w:cs="Arial"/>
          <w:color w:val="000000" w:themeColor="text1"/>
        </w:rPr>
        <w:t xml:space="preserve"> </w:t>
      </w:r>
    </w:p>
    <w:p w14:paraId="21A79502" w14:textId="7184FAF6" w:rsidR="00CB3C49" w:rsidRPr="00481BA7" w:rsidRDefault="00CB3C49" w:rsidP="00350833">
      <w:pPr>
        <w:pStyle w:val="Akapitzlist"/>
        <w:numPr>
          <w:ilvl w:val="0"/>
          <w:numId w:val="16"/>
        </w:numPr>
        <w:tabs>
          <w:tab w:val="left" w:pos="0"/>
        </w:tabs>
        <w:spacing w:line="276" w:lineRule="auto"/>
        <w:ind w:left="0" w:firstLine="0"/>
        <w:jc w:val="both"/>
        <w:rPr>
          <w:rFonts w:ascii="Arial" w:hAnsi="Arial" w:cs="Arial"/>
          <w:color w:val="000000" w:themeColor="text1"/>
        </w:rPr>
      </w:pPr>
      <w:r w:rsidRPr="00481BA7">
        <w:rPr>
          <w:rFonts w:ascii="Arial" w:hAnsi="Arial" w:cs="Arial"/>
          <w:color w:val="000000" w:themeColor="text1"/>
        </w:rPr>
        <w:t xml:space="preserve">Wykonawca na fakturze ujmie przedmiot umowy dostarczony do Zamawiającego z rozbiciem na każdą pozycję zgodną z ceną </w:t>
      </w:r>
      <w:r w:rsidR="00D63A49" w:rsidRPr="00481BA7">
        <w:rPr>
          <w:rFonts w:ascii="Arial" w:hAnsi="Arial" w:cs="Arial"/>
          <w:color w:val="000000" w:themeColor="text1"/>
        </w:rPr>
        <w:t>netto</w:t>
      </w:r>
      <w:r w:rsidRPr="00481BA7">
        <w:rPr>
          <w:rFonts w:ascii="Arial" w:hAnsi="Arial" w:cs="Arial"/>
          <w:color w:val="000000" w:themeColor="text1"/>
        </w:rPr>
        <w:t xml:space="preserve"> za sztukę zamieszczoną w </w:t>
      </w:r>
      <w:r w:rsidR="0005046D" w:rsidRPr="00481BA7">
        <w:rPr>
          <w:rFonts w:ascii="Arial" w:hAnsi="Arial" w:cs="Arial"/>
          <w:color w:val="000000" w:themeColor="text1"/>
        </w:rPr>
        <w:t>formularzu cenowym</w:t>
      </w:r>
      <w:r w:rsidR="00390C48" w:rsidRPr="00481BA7">
        <w:rPr>
          <w:rFonts w:ascii="Arial" w:hAnsi="Arial" w:cs="Arial"/>
          <w:color w:val="000000" w:themeColor="text1"/>
        </w:rPr>
        <w:t xml:space="preserve"> </w:t>
      </w:r>
      <w:r w:rsidRPr="00481BA7">
        <w:rPr>
          <w:rFonts w:ascii="Arial" w:hAnsi="Arial" w:cs="Arial"/>
          <w:b/>
          <w:color w:val="000000" w:themeColor="text1"/>
        </w:rPr>
        <w:t>(</w:t>
      </w:r>
      <w:r w:rsidR="00793AD7" w:rsidRPr="00481BA7">
        <w:rPr>
          <w:rFonts w:ascii="Arial" w:hAnsi="Arial" w:cs="Arial"/>
          <w:b/>
          <w:color w:val="000000" w:themeColor="text1"/>
        </w:rPr>
        <w:t xml:space="preserve">załącznik nr </w:t>
      </w:r>
      <w:r w:rsidR="00621500" w:rsidRPr="00481BA7">
        <w:rPr>
          <w:rFonts w:ascii="Arial" w:hAnsi="Arial" w:cs="Arial"/>
          <w:b/>
          <w:color w:val="000000" w:themeColor="text1"/>
        </w:rPr>
        <w:t>2</w:t>
      </w:r>
      <w:r w:rsidR="00793AD7" w:rsidRPr="00481BA7">
        <w:rPr>
          <w:rFonts w:ascii="Arial" w:hAnsi="Arial" w:cs="Arial"/>
          <w:b/>
          <w:color w:val="000000" w:themeColor="text1"/>
        </w:rPr>
        <w:t xml:space="preserve">  do </w:t>
      </w:r>
      <w:r w:rsidR="00390C48" w:rsidRPr="00481BA7">
        <w:rPr>
          <w:rFonts w:ascii="Arial" w:hAnsi="Arial" w:cs="Arial"/>
          <w:b/>
          <w:color w:val="000000" w:themeColor="text1"/>
        </w:rPr>
        <w:t>umowy</w:t>
      </w:r>
      <w:r w:rsidRPr="00481BA7">
        <w:rPr>
          <w:rFonts w:ascii="Arial" w:hAnsi="Arial" w:cs="Arial"/>
          <w:b/>
          <w:color w:val="000000" w:themeColor="text1"/>
        </w:rPr>
        <w:t>)</w:t>
      </w:r>
      <w:r w:rsidR="00673670" w:rsidRPr="00481BA7">
        <w:rPr>
          <w:rFonts w:ascii="Arial" w:hAnsi="Arial" w:cs="Arial"/>
          <w:color w:val="000000" w:themeColor="text1"/>
        </w:rPr>
        <w:t>,</w:t>
      </w:r>
      <w:r w:rsidRPr="00481BA7">
        <w:rPr>
          <w:rFonts w:ascii="Arial" w:hAnsi="Arial" w:cs="Arial"/>
          <w:color w:val="000000" w:themeColor="text1"/>
        </w:rPr>
        <w:t xml:space="preserve"> razy ilość towaru dostarczonego do magazynu Zamawiającego wraz z ceną całościową brutto.</w:t>
      </w:r>
    </w:p>
    <w:p w14:paraId="350C2819" w14:textId="77777777" w:rsidR="00CB3C49" w:rsidRPr="00481BA7" w:rsidRDefault="00CB3C49" w:rsidP="00350833">
      <w:pPr>
        <w:pStyle w:val="Normalny1"/>
        <w:numPr>
          <w:ilvl w:val="0"/>
          <w:numId w:val="16"/>
        </w:numPr>
        <w:tabs>
          <w:tab w:val="left" w:pos="0"/>
        </w:tabs>
        <w:ind w:left="0" w:firstLine="0"/>
        <w:jc w:val="both"/>
        <w:rPr>
          <w:color w:val="000000" w:themeColor="text1"/>
        </w:rPr>
      </w:pPr>
      <w:r w:rsidRPr="00481BA7">
        <w:rPr>
          <w:color w:val="000000" w:themeColor="text1"/>
        </w:rPr>
        <w:t>Zapłata należności za wykonanie  przedmiotu umowy nastąpi na podstawie faktury w terminie 30 dni od daty wpływu do Zamawiającego prawidłowo wystawionej faktury, zaakceptowanej przez Zamawiającego.</w:t>
      </w:r>
    </w:p>
    <w:p w14:paraId="2E6B0DAA" w14:textId="3F39F550" w:rsidR="00CB3C49" w:rsidRPr="00481BA7" w:rsidRDefault="00CB3C49" w:rsidP="00350833">
      <w:pPr>
        <w:pStyle w:val="Normalny1"/>
        <w:numPr>
          <w:ilvl w:val="0"/>
          <w:numId w:val="16"/>
        </w:numPr>
        <w:tabs>
          <w:tab w:val="left" w:pos="0"/>
        </w:tabs>
        <w:ind w:left="0" w:firstLine="0"/>
        <w:jc w:val="both"/>
        <w:rPr>
          <w:color w:val="000000" w:themeColor="text1"/>
        </w:rPr>
      </w:pPr>
      <w:r w:rsidRPr="00481BA7">
        <w:rPr>
          <w:color w:val="000000" w:themeColor="text1"/>
        </w:rPr>
        <w:t>Za datę wpływu faktury do Zamawiającego uznaje s</w:t>
      </w:r>
      <w:r w:rsidR="00F94CFB" w:rsidRPr="00481BA7">
        <w:rPr>
          <w:color w:val="000000" w:themeColor="text1"/>
        </w:rPr>
        <w:t>ię datę zarejestrowania</w:t>
      </w:r>
      <w:r w:rsidR="00067F66" w:rsidRPr="00481BA7">
        <w:rPr>
          <w:color w:val="000000" w:themeColor="text1"/>
        </w:rPr>
        <w:t xml:space="preserve"> </w:t>
      </w:r>
      <w:r w:rsidR="00F94CFB" w:rsidRPr="00481BA7">
        <w:rPr>
          <w:color w:val="000000" w:themeColor="text1"/>
        </w:rPr>
        <w:t xml:space="preserve"> faktury </w:t>
      </w:r>
      <w:r w:rsidRPr="00481BA7">
        <w:rPr>
          <w:color w:val="000000" w:themeColor="text1"/>
        </w:rPr>
        <w:t>w 35 WOG</w:t>
      </w:r>
      <w:r w:rsidR="00327612" w:rsidRPr="00481BA7">
        <w:rPr>
          <w:color w:val="000000" w:themeColor="text1"/>
        </w:rPr>
        <w:t>.</w:t>
      </w:r>
    </w:p>
    <w:p w14:paraId="5BF810A4" w14:textId="3A8618B1" w:rsidR="00CB3C49" w:rsidRPr="00481BA7" w:rsidRDefault="00CB3C49" w:rsidP="00941B24">
      <w:pPr>
        <w:pStyle w:val="Normalny1"/>
        <w:numPr>
          <w:ilvl w:val="0"/>
          <w:numId w:val="16"/>
        </w:numPr>
        <w:tabs>
          <w:tab w:val="left" w:pos="0"/>
        </w:tabs>
        <w:ind w:left="0" w:firstLine="0"/>
        <w:jc w:val="both"/>
        <w:rPr>
          <w:color w:val="000000" w:themeColor="text1"/>
        </w:rPr>
      </w:pPr>
      <w:r w:rsidRPr="00481BA7">
        <w:rPr>
          <w:color w:val="000000" w:themeColor="text1"/>
        </w:rPr>
        <w:t>Za dzień zapłaty uznaje się dzień obciążenia rachunku bankowego Zamawiającego.</w:t>
      </w:r>
    </w:p>
    <w:p w14:paraId="7EFFC9E5" w14:textId="706B9D07" w:rsidR="00350833" w:rsidRPr="00481BA7" w:rsidRDefault="00350833" w:rsidP="00350833">
      <w:pPr>
        <w:pStyle w:val="Normalny1"/>
        <w:numPr>
          <w:ilvl w:val="0"/>
          <w:numId w:val="16"/>
        </w:numPr>
        <w:tabs>
          <w:tab w:val="left" w:pos="0"/>
        </w:tabs>
        <w:ind w:left="0" w:firstLine="0"/>
        <w:jc w:val="both"/>
        <w:rPr>
          <w:color w:val="000000" w:themeColor="text1"/>
        </w:rPr>
      </w:pPr>
      <w:r w:rsidRPr="00481BA7">
        <w:rPr>
          <w:color w:val="000000" w:themeColor="text1"/>
          <w:lang w:eastAsia="zh-CN"/>
        </w:rPr>
        <w:t>Zamawiający oświadcza, że Wykonawca może przesyłać ustrukturyzowane faktury elektroniczne, o których mowa w art. 2 pkt 4 ustawy z dnia 9 listopada 2018 r. o elektronicznym fakturowaniu w zamówieniach publicznych (tj. Dz.U. z 2020 r. poz. 1666 z późn. zm.), tj. faktury spełniające wymagania umożliwiające przesyłanie za pośrednictwem platformy faktur elektronicznych, o których mowa w art. 2 pkt 32 ustawy z dnia 11 marca 2004 r. o podatku od to</w:t>
      </w:r>
      <w:r w:rsidR="002B7A8E" w:rsidRPr="00481BA7">
        <w:rPr>
          <w:color w:val="000000" w:themeColor="text1"/>
          <w:lang w:eastAsia="zh-CN"/>
        </w:rPr>
        <w:t>warów i usług (tj. Dz. U. z 2024 r. poz. 361 z późn. zm.</w:t>
      </w:r>
      <w:r w:rsidRPr="00481BA7">
        <w:rPr>
          <w:color w:val="000000" w:themeColor="text1"/>
          <w:lang w:eastAsia="zh-CN"/>
        </w:rPr>
        <w:t xml:space="preserve">). Zamawiający informuje, iż posiada konto na platformie elektronicznego fakturowania (w skrócie: PEF), umożliwiające odbiór i przesyłanie ustrukturyzowanych faktur elektronicznych oraz innych ustrukturyzowanych dokumentów elektronicznych za swoim pośrednictwem, a także przy wykorzystaniu systemu teleinformatycznego obsługiwanego przez Open PEPPOL, której funkcjonowanie zapewnia Minister Przedsiębiorczości i Technologii z siedzibą przy Placu Trzech Krzyży 3/5, 00-507 Warszawa. </w:t>
      </w:r>
    </w:p>
    <w:p w14:paraId="35F147EF" w14:textId="77777777" w:rsidR="00350833" w:rsidRPr="00481BA7" w:rsidRDefault="00350833" w:rsidP="00350833">
      <w:pPr>
        <w:spacing w:line="276" w:lineRule="auto"/>
        <w:jc w:val="both"/>
        <w:rPr>
          <w:rFonts w:ascii="Arial" w:eastAsia="Arial" w:hAnsi="Arial" w:cs="Arial"/>
          <w:color w:val="000000" w:themeColor="text1"/>
          <w:lang w:eastAsia="zh-CN"/>
        </w:rPr>
      </w:pPr>
      <w:r w:rsidRPr="00481BA7">
        <w:rPr>
          <w:rFonts w:ascii="Arial" w:eastAsia="Arial" w:hAnsi="Arial" w:cs="Arial"/>
          <w:color w:val="000000" w:themeColor="text1"/>
          <w:lang w:eastAsia="zh-CN"/>
        </w:rPr>
        <w:t>Platforma dostępna jest pod adresem: https://efaktura.gov.pl/uslugi-pef/. Wykonawca zamierzający wysyłać ustrukturyzowane faktury elektroniczne za pośrednictwem PEF zobowiązany jest do uwzględniania czasu pracy Zamawiającego, umożliwiającego Zamawiającemu terminowe wywiązanie się z zapłaty wynagrodzenia Wykonawcy. W szczególności Zamawiający informuje, że przesyłanie ustrukturyzowanych faktur elektronicznych winno nastąpić w termiach: poniedziałek – piątek, w godzinach  7:00-15:00. W przypadku przesłania ustrukturyzowanej faktury elektronicznej poza godzinami pracy, w dni wolne od pracy lub święta, a także po godzinie 15:00 w dniach poniedziałek – piątek uznaje się, że została ona doręczona w następnym dniu roboczym.</w:t>
      </w:r>
    </w:p>
    <w:p w14:paraId="04616B7A" w14:textId="623D67F7" w:rsidR="00350833" w:rsidRPr="00481BA7" w:rsidRDefault="00350833" w:rsidP="00350833">
      <w:pPr>
        <w:spacing w:line="276" w:lineRule="auto"/>
        <w:jc w:val="both"/>
        <w:rPr>
          <w:rFonts w:ascii="Arial" w:eastAsia="Arial" w:hAnsi="Arial" w:cs="Arial"/>
          <w:color w:val="000000" w:themeColor="text1"/>
          <w:lang w:eastAsia="zh-CN"/>
        </w:rPr>
      </w:pPr>
      <w:r w:rsidRPr="00481BA7">
        <w:rPr>
          <w:rFonts w:ascii="Arial" w:eastAsia="Arial" w:hAnsi="Arial" w:cs="Arial"/>
          <w:color w:val="000000" w:themeColor="text1"/>
          <w:lang w:eastAsia="zh-CN"/>
        </w:rPr>
        <w:lastRenderedPageBreak/>
        <w:t xml:space="preserve">Wykonawca oświadcza, że numer rachunku rozliczeniowego wskazany we wszystkich fakturach, które będą wystawione w jego imieniu, jest rachunkiem dla którego zgodnie z Rozdziałem 3a ustawy z dnia 29 sierpnia 1997 r. – </w:t>
      </w:r>
      <w:r w:rsidR="002B7A8E" w:rsidRPr="00481BA7">
        <w:rPr>
          <w:rFonts w:ascii="Arial" w:eastAsia="Arial" w:hAnsi="Arial" w:cs="Arial"/>
          <w:color w:val="000000" w:themeColor="text1"/>
          <w:lang w:eastAsia="zh-CN"/>
        </w:rPr>
        <w:t>prawo bankowe (tj. Dz. U. z 2023</w:t>
      </w:r>
      <w:r w:rsidRPr="00481BA7">
        <w:rPr>
          <w:rFonts w:ascii="Arial" w:eastAsia="Arial" w:hAnsi="Arial" w:cs="Arial"/>
          <w:color w:val="000000" w:themeColor="text1"/>
          <w:lang w:eastAsia="zh-CN"/>
        </w:rPr>
        <w:t xml:space="preserve"> r. poz.</w:t>
      </w:r>
      <w:r w:rsidR="002B7A8E" w:rsidRPr="00481BA7">
        <w:rPr>
          <w:rFonts w:ascii="Arial" w:eastAsia="Arial" w:hAnsi="Arial" w:cs="Arial"/>
          <w:color w:val="000000" w:themeColor="text1"/>
          <w:lang w:eastAsia="zh-CN"/>
        </w:rPr>
        <w:t xml:space="preserve"> 2488 z późn.zm.</w:t>
      </w:r>
      <w:r w:rsidRPr="00481BA7">
        <w:rPr>
          <w:rFonts w:ascii="Arial" w:eastAsia="Arial" w:hAnsi="Arial" w:cs="Arial"/>
          <w:color w:val="000000" w:themeColor="text1"/>
          <w:lang w:eastAsia="zh-CN"/>
        </w:rPr>
        <w:t>) prowadzony jest rachunek VAT.</w:t>
      </w:r>
    </w:p>
    <w:p w14:paraId="2E8AD0EB" w14:textId="334EBE6D" w:rsidR="005B6B6D" w:rsidRPr="00481BA7" w:rsidRDefault="00CD4E74" w:rsidP="00984C20">
      <w:pPr>
        <w:pStyle w:val="Akapitzlist"/>
        <w:spacing w:line="276" w:lineRule="auto"/>
        <w:ind w:left="0"/>
        <w:jc w:val="both"/>
        <w:rPr>
          <w:rFonts w:ascii="Arial" w:eastAsia="Arial" w:hAnsi="Arial" w:cs="Arial"/>
          <w:color w:val="000000" w:themeColor="text1"/>
          <w:lang w:eastAsia="zh-CN"/>
        </w:rPr>
      </w:pPr>
      <w:r w:rsidRPr="00481BA7">
        <w:rPr>
          <w:rFonts w:ascii="Arial" w:eastAsia="Arial" w:hAnsi="Arial" w:cs="Arial"/>
          <w:color w:val="000000" w:themeColor="text1"/>
          <w:lang w:eastAsia="zh-CN"/>
        </w:rPr>
        <w:t xml:space="preserve">9. </w:t>
      </w:r>
      <w:r w:rsidR="00350833" w:rsidRPr="00481BA7">
        <w:rPr>
          <w:rFonts w:ascii="Arial" w:eastAsia="Arial" w:hAnsi="Arial" w:cs="Arial"/>
          <w:color w:val="000000" w:themeColor="text1"/>
          <w:lang w:eastAsia="zh-CN"/>
        </w:rPr>
        <w:t xml:space="preserve">Podzieloną płatność, tzw. </w:t>
      </w:r>
      <w:proofErr w:type="spellStart"/>
      <w:r w:rsidR="00350833" w:rsidRPr="00481BA7">
        <w:rPr>
          <w:rFonts w:ascii="Arial" w:eastAsia="Arial" w:hAnsi="Arial" w:cs="Arial"/>
          <w:color w:val="000000" w:themeColor="text1"/>
          <w:lang w:eastAsia="zh-CN"/>
        </w:rPr>
        <w:t>split</w:t>
      </w:r>
      <w:proofErr w:type="spellEnd"/>
      <w:r w:rsidR="00350833" w:rsidRPr="00481BA7">
        <w:rPr>
          <w:rFonts w:ascii="Arial" w:eastAsia="Arial" w:hAnsi="Arial" w:cs="Arial"/>
          <w:color w:val="000000" w:themeColor="text1"/>
          <w:lang w:eastAsia="zh-CN"/>
        </w:rPr>
        <w:t xml:space="preserve"> </w:t>
      </w:r>
      <w:proofErr w:type="spellStart"/>
      <w:r w:rsidR="00350833" w:rsidRPr="00481BA7">
        <w:rPr>
          <w:rFonts w:ascii="Arial" w:eastAsia="Arial" w:hAnsi="Arial" w:cs="Arial"/>
          <w:color w:val="000000" w:themeColor="text1"/>
          <w:lang w:eastAsia="zh-CN"/>
        </w:rPr>
        <w:t>payment</w:t>
      </w:r>
      <w:proofErr w:type="spellEnd"/>
      <w:r w:rsidR="00350833" w:rsidRPr="00481BA7">
        <w:rPr>
          <w:rFonts w:ascii="Arial" w:eastAsia="Arial" w:hAnsi="Arial" w:cs="Arial"/>
          <w:color w:val="000000" w:themeColor="text1"/>
          <w:lang w:eastAsia="zh-CN"/>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lub  opodatkowane stawką „0”. </w:t>
      </w:r>
    </w:p>
    <w:p w14:paraId="13B4983A" w14:textId="77777777" w:rsidR="006B11A5" w:rsidRPr="00481BA7" w:rsidRDefault="006B11A5" w:rsidP="00F96C90">
      <w:pPr>
        <w:spacing w:line="276" w:lineRule="auto"/>
        <w:jc w:val="center"/>
        <w:rPr>
          <w:rFonts w:ascii="Arial" w:hAnsi="Arial" w:cs="Arial"/>
          <w:b/>
          <w:color w:val="FF0000"/>
        </w:rPr>
      </w:pPr>
    </w:p>
    <w:p w14:paraId="430EBA96" w14:textId="511E5520" w:rsidR="00463329" w:rsidRPr="00481BA7" w:rsidRDefault="00463329" w:rsidP="00F96C90">
      <w:pPr>
        <w:spacing w:line="276" w:lineRule="auto"/>
        <w:jc w:val="center"/>
        <w:rPr>
          <w:rFonts w:ascii="Arial" w:hAnsi="Arial" w:cs="Arial"/>
          <w:b/>
          <w:color w:val="000000" w:themeColor="text1"/>
        </w:rPr>
      </w:pPr>
      <w:r w:rsidRPr="00481BA7">
        <w:rPr>
          <w:rFonts w:ascii="Arial" w:hAnsi="Arial" w:cs="Arial"/>
          <w:b/>
          <w:color w:val="000000" w:themeColor="text1"/>
        </w:rPr>
        <w:t>KARY UMOWNE</w:t>
      </w:r>
    </w:p>
    <w:p w14:paraId="33D2717E" w14:textId="17A4E1CA" w:rsidR="00867C4A" w:rsidRPr="00481BA7" w:rsidRDefault="00321D57" w:rsidP="00F96C90">
      <w:pPr>
        <w:pStyle w:val="Akapitzlist"/>
        <w:spacing w:line="276" w:lineRule="auto"/>
        <w:ind w:left="0"/>
        <w:jc w:val="center"/>
        <w:rPr>
          <w:rFonts w:ascii="Arial" w:hAnsi="Arial" w:cs="Arial"/>
          <w:b/>
          <w:color w:val="000000" w:themeColor="text1"/>
        </w:rPr>
      </w:pPr>
      <w:r w:rsidRPr="00481BA7">
        <w:rPr>
          <w:rFonts w:ascii="Arial" w:hAnsi="Arial" w:cs="Arial"/>
          <w:b/>
          <w:color w:val="000000" w:themeColor="text1"/>
        </w:rPr>
        <w:t>§</w:t>
      </w:r>
      <w:r w:rsidR="00BE738C" w:rsidRPr="00481BA7">
        <w:rPr>
          <w:rFonts w:ascii="Arial" w:hAnsi="Arial" w:cs="Arial"/>
          <w:b/>
          <w:color w:val="000000" w:themeColor="text1"/>
        </w:rPr>
        <w:t xml:space="preserve"> 8</w:t>
      </w:r>
    </w:p>
    <w:p w14:paraId="0F1180EA" w14:textId="3A964588" w:rsidR="00CB3C49" w:rsidRPr="00481BA7" w:rsidRDefault="00CB3C49" w:rsidP="009243A5">
      <w:pPr>
        <w:numPr>
          <w:ilvl w:val="0"/>
          <w:numId w:val="10"/>
        </w:numPr>
        <w:spacing w:line="276" w:lineRule="auto"/>
        <w:ind w:left="0" w:firstLine="0"/>
        <w:jc w:val="both"/>
        <w:rPr>
          <w:rFonts w:ascii="Arial" w:hAnsi="Arial" w:cs="Arial"/>
          <w:color w:val="000000" w:themeColor="text1"/>
        </w:rPr>
      </w:pPr>
      <w:r w:rsidRPr="00481BA7">
        <w:rPr>
          <w:rFonts w:ascii="Arial" w:hAnsi="Arial" w:cs="Arial"/>
          <w:color w:val="000000" w:themeColor="text1"/>
        </w:rPr>
        <w:t>Strony ustanawiają odpowiedzialność za niewykonanie lub nienależyte wykonanie umowy w formie kar umownych w następują</w:t>
      </w:r>
      <w:r w:rsidR="001760EF" w:rsidRPr="00481BA7">
        <w:rPr>
          <w:rFonts w:ascii="Arial" w:hAnsi="Arial" w:cs="Arial"/>
          <w:color w:val="000000" w:themeColor="text1"/>
        </w:rPr>
        <w:t xml:space="preserve">cych przypadkach i wysokościach. </w:t>
      </w:r>
    </w:p>
    <w:p w14:paraId="2D8B5904" w14:textId="77777777" w:rsidR="00CB3C49" w:rsidRPr="00481BA7" w:rsidRDefault="00CB3C49" w:rsidP="00F96C90">
      <w:pPr>
        <w:spacing w:line="276" w:lineRule="auto"/>
        <w:jc w:val="both"/>
        <w:rPr>
          <w:rFonts w:ascii="Arial" w:hAnsi="Arial" w:cs="Arial"/>
          <w:color w:val="000000" w:themeColor="text1"/>
        </w:rPr>
      </w:pPr>
      <w:r w:rsidRPr="00481BA7">
        <w:rPr>
          <w:rFonts w:ascii="Arial" w:hAnsi="Arial" w:cs="Arial"/>
          <w:color w:val="000000" w:themeColor="text1"/>
        </w:rPr>
        <w:t>Wykonawca zapłaci Zamawiającemu karę umowną:</w:t>
      </w:r>
    </w:p>
    <w:p w14:paraId="55E2B748" w14:textId="421EBC98" w:rsidR="00CB3C49" w:rsidRPr="00481BA7" w:rsidRDefault="001760EF" w:rsidP="009243A5">
      <w:pPr>
        <w:pStyle w:val="Akapitzlist"/>
        <w:numPr>
          <w:ilvl w:val="0"/>
          <w:numId w:val="17"/>
        </w:numPr>
        <w:spacing w:line="276" w:lineRule="auto"/>
        <w:ind w:left="0" w:firstLine="0"/>
        <w:jc w:val="both"/>
        <w:rPr>
          <w:rFonts w:ascii="Arial" w:hAnsi="Arial" w:cs="Arial"/>
          <w:color w:val="000000" w:themeColor="text1"/>
        </w:rPr>
      </w:pPr>
      <w:r w:rsidRPr="00481BA7">
        <w:rPr>
          <w:rFonts w:ascii="Arial" w:hAnsi="Arial" w:cs="Arial"/>
          <w:color w:val="000000" w:themeColor="text1"/>
        </w:rPr>
        <w:t>z</w:t>
      </w:r>
      <w:r w:rsidR="00CB3C49" w:rsidRPr="00481BA7">
        <w:rPr>
          <w:rFonts w:ascii="Arial" w:hAnsi="Arial" w:cs="Arial"/>
          <w:color w:val="000000" w:themeColor="text1"/>
        </w:rPr>
        <w:t xml:space="preserve">a </w:t>
      </w:r>
      <w:r w:rsidR="00504165" w:rsidRPr="00481BA7">
        <w:rPr>
          <w:rFonts w:ascii="Arial" w:hAnsi="Arial" w:cs="Arial"/>
          <w:color w:val="000000" w:themeColor="text1"/>
        </w:rPr>
        <w:t xml:space="preserve">niewykonanie lub </w:t>
      </w:r>
      <w:r w:rsidR="00CB3C49" w:rsidRPr="00481BA7">
        <w:rPr>
          <w:rFonts w:ascii="Arial" w:hAnsi="Arial" w:cs="Arial"/>
          <w:color w:val="000000" w:themeColor="text1"/>
        </w:rPr>
        <w:t>nienależyte wykonanie u</w:t>
      </w:r>
      <w:r w:rsidR="00CD4E74" w:rsidRPr="00481BA7">
        <w:rPr>
          <w:rFonts w:ascii="Arial" w:hAnsi="Arial" w:cs="Arial"/>
          <w:color w:val="000000" w:themeColor="text1"/>
        </w:rPr>
        <w:t xml:space="preserve">mowy 15 % wartości brutto, określonej w </w:t>
      </w:r>
      <w:r w:rsidR="00F94CFB" w:rsidRPr="00481BA7">
        <w:rPr>
          <w:rFonts w:ascii="Arial" w:hAnsi="Arial" w:cs="Arial"/>
          <w:color w:val="000000" w:themeColor="text1"/>
        </w:rPr>
        <w:t xml:space="preserve">§ </w:t>
      </w:r>
      <w:r w:rsidR="00CD4E74" w:rsidRPr="00481BA7">
        <w:rPr>
          <w:rFonts w:ascii="Arial" w:hAnsi="Arial" w:cs="Arial"/>
          <w:color w:val="000000" w:themeColor="text1"/>
        </w:rPr>
        <w:t xml:space="preserve">5 umowy, </w:t>
      </w:r>
    </w:p>
    <w:p w14:paraId="759E3446" w14:textId="6F368CBE" w:rsidR="00CB3C49" w:rsidRPr="00481BA7" w:rsidRDefault="001760EF" w:rsidP="009243A5">
      <w:pPr>
        <w:numPr>
          <w:ilvl w:val="0"/>
          <w:numId w:val="17"/>
        </w:numPr>
        <w:spacing w:line="276" w:lineRule="auto"/>
        <w:ind w:left="0" w:firstLine="0"/>
        <w:jc w:val="both"/>
        <w:rPr>
          <w:rFonts w:ascii="Arial" w:hAnsi="Arial" w:cs="Arial"/>
          <w:color w:val="000000" w:themeColor="text1"/>
        </w:rPr>
      </w:pPr>
      <w:r w:rsidRPr="00481BA7">
        <w:rPr>
          <w:rFonts w:ascii="Arial" w:hAnsi="Arial" w:cs="Arial"/>
          <w:color w:val="000000" w:themeColor="text1"/>
        </w:rPr>
        <w:t>z</w:t>
      </w:r>
      <w:r w:rsidR="00CB3C49" w:rsidRPr="00481BA7">
        <w:rPr>
          <w:rFonts w:ascii="Arial" w:hAnsi="Arial" w:cs="Arial"/>
          <w:color w:val="000000" w:themeColor="text1"/>
        </w:rPr>
        <w:t xml:space="preserve">a zwłokę w wykonaniu przedmiotu umowy w wysokości 0,5% wartości brutto umowy </w:t>
      </w:r>
      <w:r w:rsidR="00F94CFB" w:rsidRPr="00481BA7">
        <w:rPr>
          <w:rFonts w:ascii="Arial" w:hAnsi="Arial" w:cs="Arial"/>
          <w:color w:val="000000" w:themeColor="text1"/>
        </w:rPr>
        <w:t xml:space="preserve">, określonej w § 5,  </w:t>
      </w:r>
      <w:r w:rsidR="00CB3C49" w:rsidRPr="00481BA7">
        <w:rPr>
          <w:rFonts w:ascii="Arial" w:hAnsi="Arial" w:cs="Arial"/>
          <w:color w:val="000000" w:themeColor="text1"/>
        </w:rPr>
        <w:t xml:space="preserve">za każdy dzień zwłoki licząc od upływu terminu określonego w </w:t>
      </w:r>
      <w:r w:rsidR="00F94CFB" w:rsidRPr="00481BA7">
        <w:rPr>
          <w:rFonts w:ascii="Arial" w:hAnsi="Arial" w:cs="Arial"/>
          <w:color w:val="000000" w:themeColor="text1"/>
        </w:rPr>
        <w:t xml:space="preserve">§ </w:t>
      </w:r>
      <w:r w:rsidR="00EE681D" w:rsidRPr="00481BA7">
        <w:rPr>
          <w:rFonts w:ascii="Arial" w:hAnsi="Arial" w:cs="Arial"/>
          <w:color w:val="000000" w:themeColor="text1"/>
        </w:rPr>
        <w:t xml:space="preserve"> 3</w:t>
      </w:r>
      <w:r w:rsidR="004933F8" w:rsidRPr="00481BA7">
        <w:rPr>
          <w:rFonts w:ascii="Arial" w:hAnsi="Arial" w:cs="Arial"/>
          <w:color w:val="000000" w:themeColor="text1"/>
        </w:rPr>
        <w:t xml:space="preserve"> umowy,</w:t>
      </w:r>
      <w:r w:rsidR="001E225B" w:rsidRPr="00481BA7">
        <w:rPr>
          <w:rFonts w:ascii="Arial" w:hAnsi="Arial" w:cs="Arial"/>
          <w:color w:val="000000" w:themeColor="text1"/>
        </w:rPr>
        <w:t xml:space="preserve"> </w:t>
      </w:r>
    </w:p>
    <w:p w14:paraId="51484994" w14:textId="17C3EC99" w:rsidR="00CB3C49" w:rsidRPr="00481BA7" w:rsidRDefault="001E225B" w:rsidP="009243A5">
      <w:pPr>
        <w:numPr>
          <w:ilvl w:val="0"/>
          <w:numId w:val="17"/>
        </w:numPr>
        <w:spacing w:line="276" w:lineRule="auto"/>
        <w:ind w:left="0" w:firstLine="0"/>
        <w:jc w:val="both"/>
        <w:rPr>
          <w:rFonts w:ascii="Arial" w:hAnsi="Arial" w:cs="Arial"/>
          <w:color w:val="000000" w:themeColor="text1"/>
        </w:rPr>
      </w:pPr>
      <w:r w:rsidRPr="00481BA7">
        <w:rPr>
          <w:rFonts w:ascii="Arial" w:hAnsi="Arial" w:cs="Arial"/>
          <w:color w:val="000000" w:themeColor="text1"/>
        </w:rPr>
        <w:t>z</w:t>
      </w:r>
      <w:r w:rsidR="00CB3C49" w:rsidRPr="00481BA7">
        <w:rPr>
          <w:rFonts w:ascii="Arial" w:hAnsi="Arial" w:cs="Arial"/>
          <w:color w:val="000000" w:themeColor="text1"/>
        </w:rPr>
        <w:t>a zwłokę w usunięciu wad stwierdzonych przy odbiorze lub w okresie rękojmi lub gwarancji, w wysokości 0,5% wartości brutto umowy</w:t>
      </w:r>
      <w:r w:rsidR="00F94CFB" w:rsidRPr="00481BA7">
        <w:rPr>
          <w:rFonts w:ascii="Arial" w:hAnsi="Arial" w:cs="Arial"/>
          <w:color w:val="000000" w:themeColor="text1"/>
        </w:rPr>
        <w:t xml:space="preserve">, określonej w § 5, </w:t>
      </w:r>
      <w:r w:rsidR="00CB3C49" w:rsidRPr="00481BA7">
        <w:rPr>
          <w:rFonts w:ascii="Arial" w:hAnsi="Arial" w:cs="Arial"/>
          <w:color w:val="000000" w:themeColor="text1"/>
        </w:rPr>
        <w:t xml:space="preserve"> za każdy dzień zwłoki licząc od dnia wyznaczonego na usunięcie wad;</w:t>
      </w:r>
    </w:p>
    <w:p w14:paraId="5D3B9F2F" w14:textId="05A6F286" w:rsidR="00CB3C49" w:rsidRPr="00481BA7" w:rsidRDefault="001E225B" w:rsidP="009243A5">
      <w:pPr>
        <w:numPr>
          <w:ilvl w:val="0"/>
          <w:numId w:val="17"/>
        </w:numPr>
        <w:spacing w:line="276" w:lineRule="auto"/>
        <w:ind w:left="0" w:firstLine="0"/>
        <w:jc w:val="both"/>
        <w:rPr>
          <w:rFonts w:ascii="Arial" w:hAnsi="Arial" w:cs="Arial"/>
          <w:color w:val="000000" w:themeColor="text1"/>
        </w:rPr>
      </w:pPr>
      <w:r w:rsidRPr="00481BA7">
        <w:rPr>
          <w:rFonts w:ascii="Arial" w:hAnsi="Arial" w:cs="Arial"/>
          <w:color w:val="000000" w:themeColor="text1"/>
        </w:rPr>
        <w:t>z</w:t>
      </w:r>
      <w:r w:rsidR="00CB3C49" w:rsidRPr="00481BA7">
        <w:rPr>
          <w:rFonts w:ascii="Arial" w:hAnsi="Arial" w:cs="Arial"/>
          <w:color w:val="000000" w:themeColor="text1"/>
        </w:rPr>
        <w:t xml:space="preserve"> tytułu odstąpienia od umowy przez Wykonawcę lub Zamawiającego z przyczyn  zależnych od  Wykonawcy w wyso</w:t>
      </w:r>
      <w:r w:rsidR="00677837">
        <w:rPr>
          <w:rFonts w:ascii="Arial" w:hAnsi="Arial" w:cs="Arial"/>
          <w:color w:val="000000" w:themeColor="text1"/>
        </w:rPr>
        <w:t>kości 20% wartości brutto umowy(</w:t>
      </w:r>
      <w:r w:rsidR="00677837" w:rsidRPr="00677837">
        <w:rPr>
          <w:rFonts w:ascii="Arial" w:hAnsi="Arial" w:cs="Arial"/>
          <w:color w:val="000000" w:themeColor="text1"/>
        </w:rPr>
        <w:t xml:space="preserve"> </w:t>
      </w:r>
      <w:r w:rsidR="00677837">
        <w:rPr>
          <w:rFonts w:ascii="Arial" w:hAnsi="Arial" w:cs="Arial"/>
          <w:color w:val="000000" w:themeColor="text1"/>
        </w:rPr>
        <w:t xml:space="preserve">§ 5). </w:t>
      </w:r>
      <w:r w:rsidR="00677837" w:rsidRPr="00481BA7">
        <w:rPr>
          <w:rFonts w:ascii="Arial" w:hAnsi="Arial" w:cs="Arial"/>
          <w:color w:val="000000" w:themeColor="text1"/>
        </w:rPr>
        <w:t xml:space="preserve">  </w:t>
      </w:r>
    </w:p>
    <w:p w14:paraId="5356C7E8" w14:textId="3278593A" w:rsidR="00CB3C49" w:rsidRPr="00481BA7" w:rsidRDefault="00CB3C49" w:rsidP="009243A5">
      <w:pPr>
        <w:numPr>
          <w:ilvl w:val="0"/>
          <w:numId w:val="10"/>
        </w:numPr>
        <w:spacing w:line="276" w:lineRule="auto"/>
        <w:ind w:left="0" w:firstLine="0"/>
        <w:jc w:val="both"/>
        <w:rPr>
          <w:rFonts w:ascii="Arial" w:hAnsi="Arial" w:cs="Arial"/>
          <w:b/>
          <w:color w:val="000000" w:themeColor="text1"/>
        </w:rPr>
      </w:pPr>
      <w:r w:rsidRPr="00481BA7">
        <w:rPr>
          <w:rFonts w:ascii="Arial" w:hAnsi="Arial" w:cs="Arial"/>
          <w:color w:val="000000" w:themeColor="text1"/>
        </w:rPr>
        <w:t xml:space="preserve">Zamawiający potrąci z  wynagrodzenia Wykonawcy </w:t>
      </w:r>
      <w:r w:rsidR="00CD4E74" w:rsidRPr="00481BA7">
        <w:rPr>
          <w:rFonts w:ascii="Arial" w:hAnsi="Arial" w:cs="Arial"/>
          <w:color w:val="000000" w:themeColor="text1"/>
        </w:rPr>
        <w:t>naliczone</w:t>
      </w:r>
      <w:r w:rsidR="001E225B" w:rsidRPr="00481BA7">
        <w:rPr>
          <w:rFonts w:ascii="Arial" w:hAnsi="Arial" w:cs="Arial"/>
          <w:color w:val="000000" w:themeColor="text1"/>
        </w:rPr>
        <w:t xml:space="preserve"> </w:t>
      </w:r>
      <w:r w:rsidRPr="00481BA7">
        <w:rPr>
          <w:rFonts w:ascii="Arial" w:hAnsi="Arial" w:cs="Arial"/>
          <w:color w:val="000000" w:themeColor="text1"/>
        </w:rPr>
        <w:t>kar</w:t>
      </w:r>
      <w:r w:rsidR="00CD4E74" w:rsidRPr="00481BA7">
        <w:rPr>
          <w:rFonts w:ascii="Arial" w:hAnsi="Arial" w:cs="Arial"/>
          <w:color w:val="000000" w:themeColor="text1"/>
        </w:rPr>
        <w:t xml:space="preserve">y  umowne </w:t>
      </w:r>
      <w:r w:rsidR="00504165" w:rsidRPr="00481BA7">
        <w:rPr>
          <w:rFonts w:ascii="Arial" w:hAnsi="Arial" w:cs="Arial"/>
          <w:color w:val="000000" w:themeColor="text1"/>
        </w:rPr>
        <w:t xml:space="preserve"> i </w:t>
      </w:r>
      <w:r w:rsidR="001E225B" w:rsidRPr="00481BA7">
        <w:rPr>
          <w:rFonts w:ascii="Arial" w:hAnsi="Arial" w:cs="Arial"/>
          <w:color w:val="000000" w:themeColor="text1"/>
        </w:rPr>
        <w:t xml:space="preserve">ustalone </w:t>
      </w:r>
      <w:r w:rsidR="00504165" w:rsidRPr="00481BA7">
        <w:rPr>
          <w:rFonts w:ascii="Arial" w:hAnsi="Arial" w:cs="Arial"/>
          <w:color w:val="000000" w:themeColor="text1"/>
        </w:rPr>
        <w:t>odszkodowanie</w:t>
      </w:r>
      <w:r w:rsidRPr="00481BA7">
        <w:rPr>
          <w:rFonts w:ascii="Arial" w:hAnsi="Arial" w:cs="Arial"/>
          <w:color w:val="000000" w:themeColor="text1"/>
        </w:rPr>
        <w:t>.</w:t>
      </w:r>
    </w:p>
    <w:p w14:paraId="433FF675" w14:textId="42C680BC" w:rsidR="00CB3C49" w:rsidRPr="00481BA7" w:rsidRDefault="007013CA" w:rsidP="007013CA">
      <w:pPr>
        <w:spacing w:line="276" w:lineRule="auto"/>
        <w:jc w:val="both"/>
        <w:rPr>
          <w:rFonts w:ascii="Arial" w:hAnsi="Arial" w:cs="Arial"/>
          <w:color w:val="000000" w:themeColor="text1"/>
        </w:rPr>
      </w:pPr>
      <w:r w:rsidRPr="00481BA7">
        <w:rPr>
          <w:rFonts w:ascii="Arial" w:hAnsi="Arial" w:cs="Arial"/>
          <w:color w:val="000000" w:themeColor="text1"/>
        </w:rPr>
        <w:t xml:space="preserve">3. </w:t>
      </w:r>
      <w:r w:rsidR="00327612" w:rsidRPr="00481BA7">
        <w:rPr>
          <w:rFonts w:ascii="Arial" w:hAnsi="Arial" w:cs="Arial"/>
          <w:color w:val="000000" w:themeColor="text1"/>
        </w:rPr>
        <w:t>Jeżeli zastrzeżona i naliczona kara umowna nie pokryje poniesionej szkody Zamawiającemu przysługuje prawo dochodzenia odszkodowania uzupełniającego na zasadach ogólnych.</w:t>
      </w:r>
    </w:p>
    <w:p w14:paraId="07DEC4EB" w14:textId="66814571" w:rsidR="00CB3C49" w:rsidRPr="00481BA7" w:rsidRDefault="007013CA" w:rsidP="007013CA">
      <w:pPr>
        <w:pStyle w:val="Akapitzlist"/>
        <w:spacing w:line="276" w:lineRule="auto"/>
        <w:ind w:left="0"/>
        <w:jc w:val="both"/>
        <w:rPr>
          <w:rFonts w:ascii="Arial" w:hAnsi="Arial" w:cs="Arial"/>
          <w:color w:val="000000" w:themeColor="text1"/>
        </w:rPr>
      </w:pPr>
      <w:r w:rsidRPr="00481BA7">
        <w:rPr>
          <w:rFonts w:ascii="Arial" w:hAnsi="Arial" w:cs="Arial"/>
          <w:color w:val="000000" w:themeColor="text1"/>
        </w:rPr>
        <w:t xml:space="preserve">4. </w:t>
      </w:r>
      <w:r w:rsidR="00CB3C49" w:rsidRPr="00481BA7">
        <w:rPr>
          <w:rFonts w:ascii="Arial" w:hAnsi="Arial" w:cs="Arial"/>
          <w:color w:val="000000" w:themeColor="text1"/>
        </w:rPr>
        <w:t xml:space="preserve">Łączna wartość naliczonych kar umownych nie może przekroczyć 30 % wartości brutto </w:t>
      </w:r>
      <w:r w:rsidR="00CD4E74" w:rsidRPr="00481BA7">
        <w:rPr>
          <w:rFonts w:ascii="Arial" w:hAnsi="Arial" w:cs="Arial"/>
          <w:color w:val="000000" w:themeColor="text1"/>
        </w:rPr>
        <w:t xml:space="preserve">określonej w </w:t>
      </w:r>
      <w:r w:rsidR="00984C20" w:rsidRPr="00481BA7">
        <w:rPr>
          <w:rFonts w:ascii="Arial" w:hAnsi="Arial" w:cs="Arial"/>
          <w:color w:val="000000" w:themeColor="text1"/>
        </w:rPr>
        <w:t>§</w:t>
      </w:r>
      <w:r w:rsidR="00CD4E74" w:rsidRPr="00481BA7">
        <w:rPr>
          <w:rFonts w:ascii="Arial" w:hAnsi="Arial" w:cs="Arial"/>
          <w:color w:val="000000" w:themeColor="text1"/>
        </w:rPr>
        <w:t xml:space="preserve"> 5 umowy. </w:t>
      </w:r>
    </w:p>
    <w:p w14:paraId="083519C1" w14:textId="7BE30C25" w:rsidR="00CB3C49" w:rsidRPr="00481BA7" w:rsidRDefault="007013CA" w:rsidP="007013CA">
      <w:pPr>
        <w:spacing w:line="276" w:lineRule="auto"/>
        <w:jc w:val="both"/>
        <w:rPr>
          <w:rFonts w:ascii="Arial" w:hAnsi="Arial" w:cs="Arial"/>
          <w:color w:val="000000" w:themeColor="text1"/>
        </w:rPr>
      </w:pPr>
      <w:r w:rsidRPr="00481BA7">
        <w:rPr>
          <w:rFonts w:ascii="Arial" w:hAnsi="Arial" w:cs="Arial"/>
          <w:color w:val="000000" w:themeColor="text1"/>
        </w:rPr>
        <w:t xml:space="preserve">5.  </w:t>
      </w:r>
      <w:r w:rsidR="00CB3C49" w:rsidRPr="00481BA7">
        <w:rPr>
          <w:rFonts w:ascii="Arial" w:hAnsi="Arial" w:cs="Arial"/>
          <w:color w:val="000000" w:themeColor="text1"/>
        </w:rPr>
        <w:t xml:space="preserve">Zamawiający zastrzega sobie </w:t>
      </w:r>
      <w:r w:rsidR="00984C20" w:rsidRPr="00481BA7">
        <w:rPr>
          <w:rFonts w:ascii="Arial" w:hAnsi="Arial" w:cs="Arial"/>
          <w:color w:val="000000" w:themeColor="text1"/>
        </w:rPr>
        <w:t>prawo do naliczenia</w:t>
      </w:r>
      <w:r w:rsidR="00CB3C49" w:rsidRPr="00481BA7">
        <w:rPr>
          <w:rFonts w:ascii="Arial" w:hAnsi="Arial" w:cs="Arial"/>
          <w:color w:val="000000" w:themeColor="text1"/>
        </w:rPr>
        <w:t xml:space="preserve"> kary umownej za odstąpienie od umowy niezależnie od innych kar określonych w ust.</w:t>
      </w:r>
      <w:r w:rsidR="00CD4E74" w:rsidRPr="00481BA7">
        <w:rPr>
          <w:rFonts w:ascii="Arial" w:hAnsi="Arial" w:cs="Arial"/>
          <w:color w:val="000000" w:themeColor="text1"/>
        </w:rPr>
        <w:t xml:space="preserve">1. </w:t>
      </w:r>
    </w:p>
    <w:p w14:paraId="399F212C" w14:textId="77777777" w:rsidR="001C7D2B" w:rsidRPr="00481BA7" w:rsidRDefault="001C7D2B" w:rsidP="00F96C90">
      <w:pPr>
        <w:pStyle w:val="Akapitzlist"/>
        <w:spacing w:line="276" w:lineRule="auto"/>
        <w:ind w:left="0"/>
        <w:jc w:val="center"/>
        <w:rPr>
          <w:rFonts w:ascii="Arial" w:hAnsi="Arial" w:cs="Arial"/>
          <w:b/>
          <w:color w:val="FF0000"/>
        </w:rPr>
      </w:pPr>
    </w:p>
    <w:p w14:paraId="61341F4E" w14:textId="0EFA7675" w:rsidR="006004D2" w:rsidRPr="00481BA7" w:rsidRDefault="00463329" w:rsidP="00F96C90">
      <w:pPr>
        <w:pStyle w:val="Akapitzlist"/>
        <w:spacing w:line="276" w:lineRule="auto"/>
        <w:ind w:left="0"/>
        <w:jc w:val="center"/>
        <w:rPr>
          <w:rFonts w:ascii="Arial" w:hAnsi="Arial" w:cs="Arial"/>
          <w:color w:val="000000" w:themeColor="text1"/>
        </w:rPr>
      </w:pPr>
      <w:r w:rsidRPr="00481BA7">
        <w:rPr>
          <w:rFonts w:ascii="Arial" w:hAnsi="Arial" w:cs="Arial"/>
          <w:b/>
          <w:color w:val="000000" w:themeColor="text1"/>
        </w:rPr>
        <w:t xml:space="preserve">ODSTĄPIENIE OD </w:t>
      </w:r>
      <w:r w:rsidR="00BA2D0E" w:rsidRPr="00481BA7">
        <w:rPr>
          <w:rFonts w:ascii="Arial" w:hAnsi="Arial" w:cs="Arial"/>
          <w:b/>
          <w:color w:val="000000" w:themeColor="text1"/>
        </w:rPr>
        <w:t xml:space="preserve"> UMOWY</w:t>
      </w:r>
    </w:p>
    <w:p w14:paraId="76C10489" w14:textId="774DD6AA" w:rsidR="00697E6E" w:rsidRPr="00481BA7" w:rsidRDefault="00697E6E" w:rsidP="00F96C90">
      <w:pPr>
        <w:pStyle w:val="Akapitzlist"/>
        <w:spacing w:line="276" w:lineRule="auto"/>
        <w:ind w:left="0"/>
        <w:jc w:val="center"/>
        <w:rPr>
          <w:rFonts w:ascii="Arial" w:hAnsi="Arial" w:cs="Arial"/>
          <w:b/>
          <w:color w:val="000000" w:themeColor="text1"/>
        </w:rPr>
      </w:pPr>
      <w:r w:rsidRPr="00481BA7">
        <w:rPr>
          <w:rFonts w:ascii="Arial" w:hAnsi="Arial" w:cs="Arial"/>
          <w:b/>
          <w:color w:val="000000" w:themeColor="text1"/>
        </w:rPr>
        <w:t xml:space="preserve">§ </w:t>
      </w:r>
      <w:r w:rsidR="009F7157" w:rsidRPr="00481BA7">
        <w:rPr>
          <w:rFonts w:ascii="Arial" w:hAnsi="Arial" w:cs="Arial"/>
          <w:b/>
          <w:color w:val="000000" w:themeColor="text1"/>
        </w:rPr>
        <w:t>9</w:t>
      </w:r>
    </w:p>
    <w:p w14:paraId="3A685518" w14:textId="77777777" w:rsidR="005B5ADC" w:rsidRPr="00481BA7" w:rsidRDefault="005B5ADC" w:rsidP="009243A5">
      <w:pPr>
        <w:pStyle w:val="Akapitzlist"/>
        <w:numPr>
          <w:ilvl w:val="0"/>
          <w:numId w:val="13"/>
        </w:numPr>
        <w:spacing w:line="276" w:lineRule="auto"/>
        <w:ind w:left="0" w:firstLine="0"/>
        <w:jc w:val="both"/>
        <w:rPr>
          <w:rFonts w:ascii="Arial" w:hAnsi="Arial" w:cs="Arial"/>
          <w:color w:val="000000" w:themeColor="text1"/>
        </w:rPr>
      </w:pPr>
      <w:r w:rsidRPr="00481BA7">
        <w:rPr>
          <w:rFonts w:ascii="Arial" w:hAnsi="Arial" w:cs="Arial"/>
          <w:color w:val="000000" w:themeColor="text1"/>
        </w:rPr>
        <w:t>Niezależnie od zapisów kodeksu cywilnego Zamawiający może odstąpić od umowy jeżeli:</w:t>
      </w:r>
    </w:p>
    <w:p w14:paraId="4544AE8B" w14:textId="01FF1459" w:rsidR="00881D2B" w:rsidRPr="00481BA7" w:rsidRDefault="001E225B" w:rsidP="009243A5">
      <w:pPr>
        <w:numPr>
          <w:ilvl w:val="0"/>
          <w:numId w:val="11"/>
        </w:numPr>
        <w:spacing w:line="276" w:lineRule="auto"/>
        <w:ind w:left="0" w:firstLine="0"/>
        <w:jc w:val="both"/>
        <w:rPr>
          <w:rFonts w:ascii="Arial" w:hAnsi="Arial" w:cs="Arial"/>
          <w:color w:val="000000" w:themeColor="text1"/>
        </w:rPr>
      </w:pPr>
      <w:r w:rsidRPr="00481BA7">
        <w:rPr>
          <w:rFonts w:ascii="Arial" w:hAnsi="Arial" w:cs="Arial"/>
          <w:color w:val="000000" w:themeColor="text1"/>
        </w:rPr>
        <w:t>w</w:t>
      </w:r>
      <w:r w:rsidR="00D60D13" w:rsidRPr="00481BA7">
        <w:rPr>
          <w:rFonts w:ascii="Arial" w:hAnsi="Arial" w:cs="Arial"/>
          <w:color w:val="000000" w:themeColor="text1"/>
        </w:rPr>
        <w:t xml:space="preserve"> trakcie trwania umowy </w:t>
      </w:r>
      <w:r w:rsidR="00DB1235" w:rsidRPr="00481BA7">
        <w:rPr>
          <w:rFonts w:ascii="Arial" w:hAnsi="Arial" w:cs="Arial"/>
          <w:color w:val="000000" w:themeColor="text1"/>
        </w:rPr>
        <w:t xml:space="preserve">na </w:t>
      </w:r>
      <w:r w:rsidR="00BB4BE7" w:rsidRPr="00481BA7">
        <w:rPr>
          <w:rFonts w:ascii="Arial" w:hAnsi="Arial" w:cs="Arial"/>
          <w:color w:val="000000" w:themeColor="text1"/>
        </w:rPr>
        <w:t xml:space="preserve">pisemne </w:t>
      </w:r>
      <w:r w:rsidR="00DB1235" w:rsidRPr="00481BA7">
        <w:rPr>
          <w:rFonts w:ascii="Arial" w:hAnsi="Arial" w:cs="Arial"/>
          <w:color w:val="000000" w:themeColor="text1"/>
        </w:rPr>
        <w:t xml:space="preserve">pytania Zamawiającego </w:t>
      </w:r>
      <w:r w:rsidR="00BB4BE7" w:rsidRPr="00481BA7">
        <w:rPr>
          <w:rFonts w:ascii="Arial" w:hAnsi="Arial" w:cs="Arial"/>
          <w:color w:val="000000" w:themeColor="text1"/>
        </w:rPr>
        <w:t>(</w:t>
      </w:r>
      <w:r w:rsidR="00984C20" w:rsidRPr="00481BA7">
        <w:rPr>
          <w:rFonts w:ascii="Arial" w:hAnsi="Arial" w:cs="Arial"/>
          <w:color w:val="000000" w:themeColor="text1"/>
        </w:rPr>
        <w:t>doręczone pocztą</w:t>
      </w:r>
      <w:r w:rsidR="00BB4BE7" w:rsidRPr="00481BA7">
        <w:rPr>
          <w:rFonts w:ascii="Arial" w:hAnsi="Arial" w:cs="Arial"/>
          <w:color w:val="000000" w:themeColor="text1"/>
        </w:rPr>
        <w:t>,</w:t>
      </w:r>
      <w:r w:rsidR="00BB4BE7" w:rsidRPr="00481BA7">
        <w:rPr>
          <w:rFonts w:ascii="Arial" w:hAnsi="Arial" w:cs="Arial"/>
          <w:color w:val="000000" w:themeColor="text1"/>
        </w:rPr>
        <w:br/>
      </w:r>
      <w:r w:rsidR="0004187D">
        <w:rPr>
          <w:rFonts w:ascii="Arial" w:hAnsi="Arial" w:cs="Arial"/>
          <w:color w:val="000000" w:themeColor="text1"/>
        </w:rPr>
        <w:t xml:space="preserve">lub </w:t>
      </w:r>
      <w:r w:rsidR="00BB4BE7" w:rsidRPr="00481BA7">
        <w:rPr>
          <w:rFonts w:ascii="Arial" w:hAnsi="Arial" w:cs="Arial"/>
          <w:color w:val="000000" w:themeColor="text1"/>
        </w:rPr>
        <w:t xml:space="preserve">e-mail) </w:t>
      </w:r>
      <w:r w:rsidR="00DB1235" w:rsidRPr="00481BA7">
        <w:rPr>
          <w:rFonts w:ascii="Arial" w:hAnsi="Arial" w:cs="Arial"/>
          <w:color w:val="000000" w:themeColor="text1"/>
        </w:rPr>
        <w:t>odnośnie realizacji umowy</w:t>
      </w:r>
      <w:r w:rsidR="00F00D0D" w:rsidRPr="00481BA7">
        <w:rPr>
          <w:rFonts w:ascii="Arial" w:hAnsi="Arial" w:cs="Arial"/>
          <w:color w:val="000000" w:themeColor="text1"/>
        </w:rPr>
        <w:t xml:space="preserve"> </w:t>
      </w:r>
      <w:r w:rsidR="00D60D13" w:rsidRPr="00481BA7">
        <w:rPr>
          <w:rFonts w:ascii="Arial" w:hAnsi="Arial" w:cs="Arial"/>
          <w:color w:val="000000" w:themeColor="text1"/>
        </w:rPr>
        <w:t xml:space="preserve">Wykonawca  nie będzie udzielał </w:t>
      </w:r>
      <w:r w:rsidR="00F00D0D" w:rsidRPr="00481BA7">
        <w:rPr>
          <w:rFonts w:ascii="Arial" w:hAnsi="Arial" w:cs="Arial"/>
          <w:color w:val="000000" w:themeColor="text1"/>
        </w:rPr>
        <w:t xml:space="preserve">pisemnych </w:t>
      </w:r>
      <w:r w:rsidR="00D60D13" w:rsidRPr="00481BA7">
        <w:rPr>
          <w:rFonts w:ascii="Arial" w:hAnsi="Arial" w:cs="Arial"/>
          <w:color w:val="000000" w:themeColor="text1"/>
        </w:rPr>
        <w:t>informacji</w:t>
      </w:r>
      <w:r w:rsidR="00BB4BE7" w:rsidRPr="00481BA7">
        <w:rPr>
          <w:rFonts w:ascii="Arial" w:hAnsi="Arial" w:cs="Arial"/>
          <w:color w:val="000000" w:themeColor="text1"/>
        </w:rPr>
        <w:t xml:space="preserve"> w </w:t>
      </w:r>
      <w:r w:rsidR="00504165" w:rsidRPr="00481BA7">
        <w:rPr>
          <w:rFonts w:ascii="Arial" w:hAnsi="Arial" w:cs="Arial"/>
          <w:color w:val="000000" w:themeColor="text1"/>
        </w:rPr>
        <w:t xml:space="preserve"> terminie </w:t>
      </w:r>
      <w:r w:rsidR="00BB4BE7" w:rsidRPr="00481BA7">
        <w:rPr>
          <w:rFonts w:ascii="Arial" w:hAnsi="Arial" w:cs="Arial"/>
          <w:color w:val="000000" w:themeColor="text1"/>
        </w:rPr>
        <w:t xml:space="preserve"> </w:t>
      </w:r>
      <w:r w:rsidR="0011006B" w:rsidRPr="00481BA7">
        <w:rPr>
          <w:rFonts w:ascii="Arial" w:hAnsi="Arial" w:cs="Arial"/>
          <w:color w:val="000000" w:themeColor="text1"/>
        </w:rPr>
        <w:t>10</w:t>
      </w:r>
      <w:r w:rsidRPr="00481BA7">
        <w:rPr>
          <w:rFonts w:ascii="Arial" w:hAnsi="Arial" w:cs="Arial"/>
          <w:color w:val="000000" w:themeColor="text1"/>
        </w:rPr>
        <w:t xml:space="preserve"> dni roboczych; </w:t>
      </w:r>
    </w:p>
    <w:p w14:paraId="00399830" w14:textId="2260456C" w:rsidR="001B39F5" w:rsidRPr="00481BA7" w:rsidRDefault="001E225B" w:rsidP="009243A5">
      <w:pPr>
        <w:numPr>
          <w:ilvl w:val="0"/>
          <w:numId w:val="11"/>
        </w:numPr>
        <w:spacing w:line="276" w:lineRule="auto"/>
        <w:ind w:left="0" w:firstLine="0"/>
        <w:jc w:val="both"/>
        <w:rPr>
          <w:rFonts w:ascii="Arial" w:hAnsi="Arial" w:cs="Arial"/>
          <w:color w:val="000000" w:themeColor="text1"/>
        </w:rPr>
      </w:pPr>
      <w:r w:rsidRPr="00481BA7">
        <w:rPr>
          <w:rFonts w:ascii="Arial" w:hAnsi="Arial" w:cs="Arial"/>
          <w:color w:val="000000" w:themeColor="text1"/>
        </w:rPr>
        <w:t>w</w:t>
      </w:r>
      <w:r w:rsidR="001B164F" w:rsidRPr="00481BA7">
        <w:rPr>
          <w:rFonts w:ascii="Arial" w:hAnsi="Arial" w:cs="Arial"/>
          <w:color w:val="000000" w:themeColor="text1"/>
        </w:rPr>
        <w:t xml:space="preserve">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F955069" w14:textId="23B14387" w:rsidR="005B5ADC" w:rsidRPr="00481BA7" w:rsidRDefault="00AE744B" w:rsidP="009243A5">
      <w:pPr>
        <w:numPr>
          <w:ilvl w:val="0"/>
          <w:numId w:val="11"/>
        </w:numPr>
        <w:spacing w:line="276" w:lineRule="auto"/>
        <w:ind w:left="0" w:firstLine="0"/>
        <w:jc w:val="both"/>
        <w:rPr>
          <w:rFonts w:ascii="Arial" w:hAnsi="Arial" w:cs="Arial"/>
          <w:color w:val="000000" w:themeColor="text1"/>
        </w:rPr>
      </w:pPr>
      <w:r w:rsidRPr="00481BA7">
        <w:rPr>
          <w:rFonts w:ascii="Arial" w:hAnsi="Arial" w:cs="Arial"/>
          <w:color w:val="000000" w:themeColor="text1"/>
        </w:rPr>
        <w:t>z</w:t>
      </w:r>
      <w:r w:rsidR="005B5ADC" w:rsidRPr="00481BA7">
        <w:rPr>
          <w:rFonts w:ascii="Arial" w:hAnsi="Arial" w:cs="Arial"/>
          <w:color w:val="000000" w:themeColor="text1"/>
        </w:rPr>
        <w:t>ostanie wydany nakaz zajęcia majątku Wykonawcy uniemożliwiający lub utrudnia</w:t>
      </w:r>
      <w:r w:rsidR="007E5251" w:rsidRPr="00481BA7">
        <w:rPr>
          <w:rFonts w:ascii="Arial" w:hAnsi="Arial" w:cs="Arial"/>
          <w:color w:val="000000" w:themeColor="text1"/>
        </w:rPr>
        <w:t>jący wykonanie niniejszej umowy.</w:t>
      </w:r>
    </w:p>
    <w:p w14:paraId="627858A0" w14:textId="33C0E43D" w:rsidR="000A231F" w:rsidRPr="00481BA7" w:rsidRDefault="000A231F" w:rsidP="009243A5">
      <w:pPr>
        <w:numPr>
          <w:ilvl w:val="0"/>
          <w:numId w:val="11"/>
        </w:numPr>
        <w:spacing w:line="276" w:lineRule="auto"/>
        <w:ind w:left="0" w:firstLine="0"/>
        <w:jc w:val="both"/>
        <w:rPr>
          <w:rFonts w:ascii="Arial" w:hAnsi="Arial" w:cs="Arial"/>
          <w:color w:val="000000" w:themeColor="text1"/>
        </w:rPr>
      </w:pPr>
      <w:r w:rsidRPr="00481BA7">
        <w:rPr>
          <w:rFonts w:ascii="Arial" w:hAnsi="Arial" w:cs="Arial"/>
          <w:color w:val="000000" w:themeColor="text1"/>
        </w:rPr>
        <w:lastRenderedPageBreak/>
        <w:t xml:space="preserve">Wykonawca pozostaje w zwłoce w wykonaniu przedmiotu umowy ponad </w:t>
      </w:r>
      <w:r w:rsidR="00D63A49" w:rsidRPr="00481BA7">
        <w:rPr>
          <w:rFonts w:ascii="Arial" w:hAnsi="Arial" w:cs="Arial"/>
          <w:color w:val="000000" w:themeColor="text1"/>
        </w:rPr>
        <w:t>10</w:t>
      </w:r>
      <w:r w:rsidRPr="00481BA7">
        <w:rPr>
          <w:rFonts w:ascii="Arial" w:hAnsi="Arial" w:cs="Arial"/>
          <w:color w:val="000000" w:themeColor="text1"/>
        </w:rPr>
        <w:t xml:space="preserve"> dni w stosunku do terminu okre</w:t>
      </w:r>
      <w:r w:rsidR="005C3EA2" w:rsidRPr="00481BA7">
        <w:rPr>
          <w:rFonts w:ascii="Arial" w:hAnsi="Arial" w:cs="Arial"/>
          <w:color w:val="000000" w:themeColor="text1"/>
        </w:rPr>
        <w:t>ś</w:t>
      </w:r>
      <w:r w:rsidR="007013CA" w:rsidRPr="00481BA7">
        <w:rPr>
          <w:rFonts w:ascii="Arial" w:hAnsi="Arial" w:cs="Arial"/>
          <w:color w:val="000000" w:themeColor="text1"/>
        </w:rPr>
        <w:t xml:space="preserve">lonego w </w:t>
      </w:r>
      <w:r w:rsidR="00984C20" w:rsidRPr="00481BA7">
        <w:rPr>
          <w:rFonts w:ascii="Arial" w:hAnsi="Arial" w:cs="Arial"/>
          <w:color w:val="000000" w:themeColor="text1"/>
        </w:rPr>
        <w:t xml:space="preserve">§ </w:t>
      </w:r>
      <w:r w:rsidR="007013CA" w:rsidRPr="00481BA7">
        <w:rPr>
          <w:rFonts w:ascii="Arial" w:hAnsi="Arial" w:cs="Arial"/>
          <w:color w:val="000000" w:themeColor="text1"/>
        </w:rPr>
        <w:t xml:space="preserve"> </w:t>
      </w:r>
      <w:r w:rsidRPr="00481BA7">
        <w:rPr>
          <w:rFonts w:ascii="Arial" w:hAnsi="Arial" w:cs="Arial"/>
          <w:color w:val="000000" w:themeColor="text1"/>
        </w:rPr>
        <w:t>3</w:t>
      </w:r>
      <w:r w:rsidR="004933F8" w:rsidRPr="00481BA7">
        <w:rPr>
          <w:rFonts w:ascii="Arial" w:hAnsi="Arial" w:cs="Arial"/>
          <w:color w:val="000000" w:themeColor="text1"/>
        </w:rPr>
        <w:t xml:space="preserve"> umowy.</w:t>
      </w:r>
      <w:r w:rsidRPr="00481BA7">
        <w:rPr>
          <w:rFonts w:ascii="Arial" w:hAnsi="Arial" w:cs="Arial"/>
          <w:color w:val="000000" w:themeColor="text1"/>
        </w:rPr>
        <w:t xml:space="preserve"> </w:t>
      </w:r>
    </w:p>
    <w:p w14:paraId="38D8B9F2" w14:textId="20500857" w:rsidR="005B5ADC" w:rsidRPr="00481BA7" w:rsidRDefault="005B5ADC" w:rsidP="009243A5">
      <w:pPr>
        <w:numPr>
          <w:ilvl w:val="0"/>
          <w:numId w:val="13"/>
        </w:numPr>
        <w:spacing w:line="276" w:lineRule="auto"/>
        <w:ind w:left="0" w:firstLine="0"/>
        <w:jc w:val="both"/>
        <w:rPr>
          <w:rFonts w:ascii="Arial" w:hAnsi="Arial" w:cs="Arial"/>
          <w:color w:val="000000" w:themeColor="text1"/>
        </w:rPr>
      </w:pPr>
      <w:r w:rsidRPr="00481BA7">
        <w:rPr>
          <w:rFonts w:ascii="Arial" w:hAnsi="Arial" w:cs="Arial"/>
          <w:color w:val="000000" w:themeColor="text1"/>
        </w:rPr>
        <w:t>Wykonawca zobowiązany jest powiadomić Zamawiającego o zaistnieniu okoli</w:t>
      </w:r>
      <w:r w:rsidR="001B164F" w:rsidRPr="00481BA7">
        <w:rPr>
          <w:rFonts w:ascii="Arial" w:hAnsi="Arial" w:cs="Arial"/>
          <w:color w:val="000000" w:themeColor="text1"/>
        </w:rPr>
        <w:t xml:space="preserve">czności, o których mowa w </w:t>
      </w:r>
      <w:r w:rsidR="007013CA" w:rsidRPr="00481BA7">
        <w:rPr>
          <w:rFonts w:ascii="Arial" w:hAnsi="Arial" w:cs="Arial"/>
          <w:color w:val="000000" w:themeColor="text1"/>
        </w:rPr>
        <w:t xml:space="preserve">ust. 1 </w:t>
      </w:r>
      <w:r w:rsidR="001B164F" w:rsidRPr="00481BA7">
        <w:rPr>
          <w:rFonts w:ascii="Arial" w:hAnsi="Arial" w:cs="Arial"/>
          <w:color w:val="000000" w:themeColor="text1"/>
        </w:rPr>
        <w:t xml:space="preserve">pkt. </w:t>
      </w:r>
      <w:r w:rsidR="000A231F" w:rsidRPr="00481BA7">
        <w:rPr>
          <w:rFonts w:ascii="Arial" w:hAnsi="Arial" w:cs="Arial"/>
          <w:color w:val="000000" w:themeColor="text1"/>
        </w:rPr>
        <w:t>c</w:t>
      </w:r>
      <w:r w:rsidRPr="00481BA7">
        <w:rPr>
          <w:rFonts w:ascii="Arial" w:hAnsi="Arial" w:cs="Arial"/>
          <w:color w:val="000000" w:themeColor="text1"/>
        </w:rPr>
        <w:t xml:space="preserve">) </w:t>
      </w:r>
      <w:r w:rsidR="00EC3B17" w:rsidRPr="00481BA7">
        <w:rPr>
          <w:rFonts w:ascii="Arial" w:hAnsi="Arial" w:cs="Arial"/>
          <w:color w:val="000000" w:themeColor="text1"/>
        </w:rPr>
        <w:t>w terminie 2 dni liczą</w:t>
      </w:r>
      <w:r w:rsidR="00EA2541" w:rsidRPr="00481BA7">
        <w:rPr>
          <w:rFonts w:ascii="Arial" w:hAnsi="Arial" w:cs="Arial"/>
          <w:color w:val="000000" w:themeColor="text1"/>
        </w:rPr>
        <w:t xml:space="preserve">c od dnia tego </w:t>
      </w:r>
      <w:r w:rsidR="00EC3B17" w:rsidRPr="00481BA7">
        <w:rPr>
          <w:rFonts w:ascii="Arial" w:hAnsi="Arial" w:cs="Arial"/>
          <w:color w:val="000000" w:themeColor="text1"/>
        </w:rPr>
        <w:t xml:space="preserve"> zdarzenia. </w:t>
      </w:r>
    </w:p>
    <w:p w14:paraId="31A448B3" w14:textId="21E76119" w:rsidR="0055483C" w:rsidRPr="00481BA7" w:rsidRDefault="005B5ADC" w:rsidP="001E225B">
      <w:pPr>
        <w:numPr>
          <w:ilvl w:val="0"/>
          <w:numId w:val="13"/>
        </w:numPr>
        <w:spacing w:line="276" w:lineRule="auto"/>
        <w:ind w:left="0" w:firstLine="0"/>
        <w:jc w:val="both"/>
        <w:rPr>
          <w:rFonts w:ascii="Arial" w:hAnsi="Arial" w:cs="Arial"/>
          <w:color w:val="000000" w:themeColor="text1"/>
        </w:rPr>
      </w:pPr>
      <w:r w:rsidRPr="00481BA7">
        <w:rPr>
          <w:rFonts w:ascii="Arial" w:hAnsi="Arial" w:cs="Arial"/>
          <w:color w:val="000000" w:themeColor="text1"/>
        </w:rPr>
        <w:t xml:space="preserve">Prawo do odstąpienia </w:t>
      </w:r>
      <w:r w:rsidR="007013CA" w:rsidRPr="00481BA7">
        <w:rPr>
          <w:rFonts w:ascii="Arial" w:hAnsi="Arial" w:cs="Arial"/>
          <w:color w:val="000000" w:themeColor="text1"/>
        </w:rPr>
        <w:t xml:space="preserve">od umowy na podstawie </w:t>
      </w:r>
      <w:r w:rsidR="006D739A" w:rsidRPr="00481BA7">
        <w:rPr>
          <w:rFonts w:ascii="Arial" w:hAnsi="Arial" w:cs="Arial"/>
          <w:color w:val="000000" w:themeColor="text1"/>
        </w:rPr>
        <w:t xml:space="preserve"> ust</w:t>
      </w:r>
      <w:r w:rsidR="007013CA" w:rsidRPr="00481BA7">
        <w:rPr>
          <w:rFonts w:ascii="Arial" w:hAnsi="Arial" w:cs="Arial"/>
          <w:color w:val="000000" w:themeColor="text1"/>
        </w:rPr>
        <w:t>.</w:t>
      </w:r>
      <w:r w:rsidR="006D739A" w:rsidRPr="00481BA7">
        <w:rPr>
          <w:rFonts w:ascii="Arial" w:hAnsi="Arial" w:cs="Arial"/>
          <w:color w:val="000000" w:themeColor="text1"/>
        </w:rPr>
        <w:t xml:space="preserve"> 1 pkt </w:t>
      </w:r>
      <w:r w:rsidR="000A231F" w:rsidRPr="00481BA7">
        <w:rPr>
          <w:rFonts w:ascii="Arial" w:hAnsi="Arial" w:cs="Arial"/>
          <w:color w:val="000000" w:themeColor="text1"/>
        </w:rPr>
        <w:t>a),</w:t>
      </w:r>
      <w:r w:rsidR="006D739A" w:rsidRPr="00481BA7">
        <w:rPr>
          <w:rFonts w:ascii="Arial" w:hAnsi="Arial" w:cs="Arial"/>
          <w:color w:val="000000" w:themeColor="text1"/>
        </w:rPr>
        <w:t>c</w:t>
      </w:r>
      <w:r w:rsidR="001B164F" w:rsidRPr="00481BA7">
        <w:rPr>
          <w:rFonts w:ascii="Arial" w:hAnsi="Arial" w:cs="Arial"/>
          <w:color w:val="000000" w:themeColor="text1"/>
        </w:rPr>
        <w:t>)</w:t>
      </w:r>
      <w:r w:rsidR="000A231F" w:rsidRPr="00481BA7">
        <w:rPr>
          <w:rFonts w:ascii="Arial" w:hAnsi="Arial" w:cs="Arial"/>
          <w:color w:val="000000" w:themeColor="text1"/>
        </w:rPr>
        <w:t>, d)</w:t>
      </w:r>
      <w:r w:rsidR="001B164F" w:rsidRPr="00481BA7">
        <w:rPr>
          <w:rFonts w:ascii="Arial" w:hAnsi="Arial" w:cs="Arial"/>
          <w:color w:val="000000" w:themeColor="text1"/>
        </w:rPr>
        <w:t xml:space="preserve"> </w:t>
      </w:r>
      <w:r w:rsidRPr="00481BA7">
        <w:rPr>
          <w:rFonts w:ascii="Arial" w:hAnsi="Arial" w:cs="Arial"/>
          <w:color w:val="000000" w:themeColor="text1"/>
        </w:rPr>
        <w:t>Zamaw</w:t>
      </w:r>
      <w:r w:rsidR="0004187D">
        <w:rPr>
          <w:rFonts w:ascii="Arial" w:hAnsi="Arial" w:cs="Arial"/>
          <w:color w:val="000000" w:themeColor="text1"/>
        </w:rPr>
        <w:t xml:space="preserve">iający może wykonać w terminie </w:t>
      </w:r>
      <w:r w:rsidR="0004187D" w:rsidRPr="003F01F1">
        <w:rPr>
          <w:rFonts w:ascii="Arial" w:hAnsi="Arial" w:cs="Arial"/>
          <w:color w:val="000000" w:themeColor="text1"/>
        </w:rPr>
        <w:t>3</w:t>
      </w:r>
      <w:r w:rsidRPr="003F01F1">
        <w:rPr>
          <w:rFonts w:ascii="Arial" w:hAnsi="Arial" w:cs="Arial"/>
          <w:color w:val="000000" w:themeColor="text1"/>
        </w:rPr>
        <w:t>0</w:t>
      </w:r>
      <w:r w:rsidRPr="00481BA7">
        <w:rPr>
          <w:rFonts w:ascii="Arial" w:hAnsi="Arial" w:cs="Arial"/>
          <w:color w:val="000000" w:themeColor="text1"/>
        </w:rPr>
        <w:t xml:space="preserve"> dni od dnia powzięcia informacji o podstawie do odstąpienia.  </w:t>
      </w:r>
    </w:p>
    <w:p w14:paraId="62A42C25" w14:textId="77777777" w:rsidR="009F3CFD" w:rsidRPr="00481BA7" w:rsidRDefault="009F3CFD" w:rsidP="00F96C90">
      <w:pPr>
        <w:pStyle w:val="Akapitzlist"/>
        <w:spacing w:line="276" w:lineRule="auto"/>
        <w:ind w:left="0"/>
        <w:jc w:val="center"/>
        <w:rPr>
          <w:rFonts w:ascii="Arial" w:hAnsi="Arial" w:cs="Arial"/>
          <w:b/>
          <w:color w:val="FF0000"/>
        </w:rPr>
      </w:pPr>
    </w:p>
    <w:p w14:paraId="4B1ED592" w14:textId="4BC1BE09" w:rsidR="00463329" w:rsidRPr="00481BA7" w:rsidRDefault="00463329" w:rsidP="00F96C90">
      <w:pPr>
        <w:pStyle w:val="Akapitzlist"/>
        <w:spacing w:line="276" w:lineRule="auto"/>
        <w:ind w:left="0"/>
        <w:jc w:val="center"/>
        <w:rPr>
          <w:rFonts w:ascii="Arial" w:hAnsi="Arial" w:cs="Arial"/>
          <w:b/>
          <w:color w:val="000000" w:themeColor="text1"/>
        </w:rPr>
      </w:pPr>
      <w:r w:rsidRPr="00481BA7">
        <w:rPr>
          <w:rFonts w:ascii="Arial" w:hAnsi="Arial" w:cs="Arial"/>
          <w:b/>
          <w:color w:val="000000" w:themeColor="text1"/>
        </w:rPr>
        <w:t xml:space="preserve">§ </w:t>
      </w:r>
      <w:r w:rsidR="009F7157" w:rsidRPr="00481BA7">
        <w:rPr>
          <w:rFonts w:ascii="Arial" w:hAnsi="Arial" w:cs="Arial"/>
          <w:b/>
          <w:color w:val="000000" w:themeColor="text1"/>
        </w:rPr>
        <w:t>10</w:t>
      </w:r>
    </w:p>
    <w:p w14:paraId="1FA2028D" w14:textId="77777777" w:rsidR="00463329" w:rsidRPr="00481BA7" w:rsidRDefault="00463329" w:rsidP="009243A5">
      <w:pPr>
        <w:pStyle w:val="Akapitzlist"/>
        <w:numPr>
          <w:ilvl w:val="0"/>
          <w:numId w:val="1"/>
        </w:numPr>
        <w:spacing w:line="276" w:lineRule="auto"/>
        <w:ind w:left="0" w:firstLine="0"/>
        <w:jc w:val="both"/>
        <w:rPr>
          <w:rFonts w:ascii="Arial" w:hAnsi="Arial" w:cs="Arial"/>
          <w:color w:val="000000" w:themeColor="text1"/>
        </w:rPr>
      </w:pPr>
      <w:r w:rsidRPr="00481BA7">
        <w:rPr>
          <w:rFonts w:ascii="Arial" w:hAnsi="Arial" w:cs="Arial"/>
          <w:color w:val="000000" w:themeColor="text1"/>
        </w:rPr>
        <w:t>W okresie trwania umowy Wykonawca zobowiązany jest do pisemnego zawiadomienia Zamawiającego w terminie do 7 dni o:</w:t>
      </w:r>
    </w:p>
    <w:p w14:paraId="2548A70D" w14:textId="77777777" w:rsidR="00463329" w:rsidRPr="00481BA7" w:rsidRDefault="00463329" w:rsidP="009243A5">
      <w:pPr>
        <w:pStyle w:val="Akapitzlist"/>
        <w:numPr>
          <w:ilvl w:val="0"/>
          <w:numId w:val="2"/>
        </w:numPr>
        <w:spacing w:line="276" w:lineRule="auto"/>
        <w:ind w:left="0" w:firstLine="0"/>
        <w:jc w:val="both"/>
        <w:rPr>
          <w:rFonts w:ascii="Arial" w:hAnsi="Arial" w:cs="Arial"/>
          <w:color w:val="000000" w:themeColor="text1"/>
        </w:rPr>
      </w:pPr>
      <w:r w:rsidRPr="00481BA7">
        <w:rPr>
          <w:rFonts w:ascii="Arial" w:hAnsi="Arial" w:cs="Arial"/>
          <w:color w:val="000000" w:themeColor="text1"/>
        </w:rPr>
        <w:t>zmianie siedziby lub nazwy Wykonawcy;</w:t>
      </w:r>
    </w:p>
    <w:p w14:paraId="6F3D70AA" w14:textId="77777777" w:rsidR="00463329" w:rsidRPr="00481BA7" w:rsidRDefault="00463329" w:rsidP="009243A5">
      <w:pPr>
        <w:pStyle w:val="Akapitzlist"/>
        <w:numPr>
          <w:ilvl w:val="0"/>
          <w:numId w:val="2"/>
        </w:numPr>
        <w:spacing w:line="276" w:lineRule="auto"/>
        <w:ind w:left="0" w:firstLine="0"/>
        <w:jc w:val="both"/>
        <w:rPr>
          <w:rFonts w:ascii="Arial" w:hAnsi="Arial" w:cs="Arial"/>
          <w:color w:val="000000" w:themeColor="text1"/>
        </w:rPr>
      </w:pPr>
      <w:r w:rsidRPr="00481BA7">
        <w:rPr>
          <w:rFonts w:ascii="Arial" w:hAnsi="Arial" w:cs="Arial"/>
          <w:color w:val="000000" w:themeColor="text1"/>
        </w:rPr>
        <w:t>ogłoszeniu upadłości Wykonawcy;</w:t>
      </w:r>
    </w:p>
    <w:p w14:paraId="23182CE2" w14:textId="77777777" w:rsidR="00463329" w:rsidRPr="00481BA7" w:rsidRDefault="00463329" w:rsidP="009243A5">
      <w:pPr>
        <w:pStyle w:val="Akapitzlist"/>
        <w:numPr>
          <w:ilvl w:val="0"/>
          <w:numId w:val="2"/>
        </w:numPr>
        <w:spacing w:line="276" w:lineRule="auto"/>
        <w:ind w:left="0" w:firstLine="0"/>
        <w:jc w:val="both"/>
        <w:rPr>
          <w:rFonts w:ascii="Arial" w:hAnsi="Arial" w:cs="Arial"/>
          <w:color w:val="000000" w:themeColor="text1"/>
        </w:rPr>
      </w:pPr>
      <w:r w:rsidRPr="00481BA7">
        <w:rPr>
          <w:rFonts w:ascii="Arial" w:hAnsi="Arial" w:cs="Arial"/>
          <w:color w:val="000000" w:themeColor="text1"/>
        </w:rPr>
        <w:t>zmianie osób reprezentujących Wykonawcę;</w:t>
      </w:r>
    </w:p>
    <w:p w14:paraId="717EAF24" w14:textId="77777777" w:rsidR="00463329" w:rsidRPr="00481BA7" w:rsidRDefault="00463329" w:rsidP="009243A5">
      <w:pPr>
        <w:pStyle w:val="Akapitzlist"/>
        <w:numPr>
          <w:ilvl w:val="0"/>
          <w:numId w:val="2"/>
        </w:numPr>
        <w:spacing w:line="276" w:lineRule="auto"/>
        <w:ind w:left="0" w:firstLine="0"/>
        <w:jc w:val="both"/>
        <w:rPr>
          <w:rFonts w:ascii="Arial" w:hAnsi="Arial" w:cs="Arial"/>
          <w:color w:val="000000" w:themeColor="text1"/>
        </w:rPr>
      </w:pPr>
      <w:r w:rsidRPr="00481BA7">
        <w:rPr>
          <w:rFonts w:ascii="Arial" w:hAnsi="Arial" w:cs="Arial"/>
          <w:color w:val="000000" w:themeColor="text1"/>
        </w:rPr>
        <w:t>ogłoszenie likwidacji Wykonawcy;</w:t>
      </w:r>
    </w:p>
    <w:p w14:paraId="2411FE80" w14:textId="77777777" w:rsidR="00463329" w:rsidRPr="00481BA7" w:rsidRDefault="00463329" w:rsidP="009243A5">
      <w:pPr>
        <w:pStyle w:val="Akapitzlist"/>
        <w:numPr>
          <w:ilvl w:val="0"/>
          <w:numId w:val="2"/>
        </w:numPr>
        <w:spacing w:line="276" w:lineRule="auto"/>
        <w:ind w:left="0" w:firstLine="0"/>
        <w:jc w:val="both"/>
        <w:rPr>
          <w:rFonts w:ascii="Arial" w:hAnsi="Arial" w:cs="Arial"/>
          <w:color w:val="000000" w:themeColor="text1"/>
        </w:rPr>
      </w:pPr>
      <w:r w:rsidRPr="00481BA7">
        <w:rPr>
          <w:rFonts w:ascii="Arial" w:hAnsi="Arial" w:cs="Arial"/>
          <w:color w:val="000000" w:themeColor="text1"/>
        </w:rPr>
        <w:t>zawieszenie działalności Wykonawcy;</w:t>
      </w:r>
    </w:p>
    <w:p w14:paraId="761BC333" w14:textId="07CBA843" w:rsidR="0055483C" w:rsidRPr="00481BA7" w:rsidRDefault="001B164F" w:rsidP="00984C20">
      <w:pPr>
        <w:spacing w:line="276" w:lineRule="auto"/>
        <w:jc w:val="both"/>
        <w:rPr>
          <w:rFonts w:ascii="Arial" w:hAnsi="Arial" w:cs="Arial"/>
          <w:color w:val="000000" w:themeColor="text1"/>
        </w:rPr>
      </w:pPr>
      <w:r w:rsidRPr="00481BA7">
        <w:rPr>
          <w:rFonts w:ascii="Arial" w:hAnsi="Arial" w:cs="Arial"/>
          <w:color w:val="000000" w:themeColor="text1"/>
        </w:rPr>
        <w:t xml:space="preserve">2. </w:t>
      </w:r>
      <w:r w:rsidRPr="00481BA7">
        <w:rPr>
          <w:rFonts w:ascii="Arial" w:hAnsi="Arial" w:cs="Arial"/>
          <w:color w:val="000000" w:themeColor="text1"/>
        </w:rPr>
        <w:tab/>
      </w:r>
      <w:r w:rsidR="00463329" w:rsidRPr="00481BA7">
        <w:rPr>
          <w:rFonts w:ascii="Arial" w:hAnsi="Arial" w:cs="Arial"/>
          <w:color w:val="000000" w:themeColor="text1"/>
        </w:rPr>
        <w:t xml:space="preserve">Niezawiadomienie </w:t>
      </w:r>
      <w:r w:rsidR="00984C20" w:rsidRPr="00481BA7">
        <w:rPr>
          <w:rFonts w:ascii="Arial" w:hAnsi="Arial" w:cs="Arial"/>
          <w:color w:val="000000" w:themeColor="text1"/>
        </w:rPr>
        <w:t xml:space="preserve">Zamawiającego </w:t>
      </w:r>
      <w:r w:rsidR="00463329" w:rsidRPr="00481BA7">
        <w:rPr>
          <w:rFonts w:ascii="Arial" w:hAnsi="Arial" w:cs="Arial"/>
          <w:color w:val="000000" w:themeColor="text1"/>
        </w:rPr>
        <w:t xml:space="preserve">w </w:t>
      </w:r>
      <w:r w:rsidR="00984C20" w:rsidRPr="00481BA7">
        <w:rPr>
          <w:rFonts w:ascii="Arial" w:hAnsi="Arial" w:cs="Arial"/>
          <w:color w:val="000000" w:themeColor="text1"/>
        </w:rPr>
        <w:t xml:space="preserve">określonym </w:t>
      </w:r>
      <w:r w:rsidR="00463329" w:rsidRPr="00481BA7">
        <w:rPr>
          <w:rFonts w:ascii="Arial" w:hAnsi="Arial" w:cs="Arial"/>
          <w:color w:val="000000" w:themeColor="text1"/>
        </w:rPr>
        <w:t>terminie</w:t>
      </w:r>
      <w:r w:rsidR="00984C20" w:rsidRPr="00481BA7">
        <w:rPr>
          <w:rFonts w:ascii="Arial" w:hAnsi="Arial" w:cs="Arial"/>
          <w:color w:val="000000" w:themeColor="text1"/>
        </w:rPr>
        <w:t xml:space="preserve"> </w:t>
      </w:r>
      <w:r w:rsidR="00463329" w:rsidRPr="00481BA7">
        <w:rPr>
          <w:rFonts w:ascii="Arial" w:hAnsi="Arial" w:cs="Arial"/>
          <w:color w:val="000000" w:themeColor="text1"/>
        </w:rPr>
        <w:t xml:space="preserve"> o zaistniałych zdarzeniach</w:t>
      </w:r>
      <w:r w:rsidR="00984C20" w:rsidRPr="00481BA7">
        <w:rPr>
          <w:rFonts w:ascii="Arial" w:hAnsi="Arial" w:cs="Arial"/>
          <w:color w:val="000000" w:themeColor="text1"/>
        </w:rPr>
        <w:t xml:space="preserve">, o których mowa w ust. 1, </w:t>
      </w:r>
      <w:r w:rsidR="00463329" w:rsidRPr="00481BA7">
        <w:rPr>
          <w:rFonts w:ascii="Arial" w:hAnsi="Arial" w:cs="Arial"/>
          <w:color w:val="000000" w:themeColor="text1"/>
        </w:rPr>
        <w:t xml:space="preserve"> może spowodować odstąpienie od umowy przez Zamawiającego</w:t>
      </w:r>
      <w:r w:rsidR="00DE6501" w:rsidRPr="00481BA7">
        <w:rPr>
          <w:rFonts w:ascii="Arial" w:hAnsi="Arial" w:cs="Arial"/>
          <w:color w:val="000000" w:themeColor="text1"/>
        </w:rPr>
        <w:t xml:space="preserve"> z przyczyn zależnych  od Wykonawcy. </w:t>
      </w:r>
      <w:r w:rsidRPr="00481BA7">
        <w:rPr>
          <w:rFonts w:ascii="Arial" w:hAnsi="Arial" w:cs="Arial"/>
          <w:color w:val="000000" w:themeColor="text1"/>
        </w:rPr>
        <w:t>Prawo do odstąpienia w trybie ust</w:t>
      </w:r>
      <w:r w:rsidR="00DE6501" w:rsidRPr="00481BA7">
        <w:rPr>
          <w:rFonts w:ascii="Arial" w:hAnsi="Arial" w:cs="Arial"/>
          <w:color w:val="000000" w:themeColor="text1"/>
        </w:rPr>
        <w:t xml:space="preserve">. </w:t>
      </w:r>
      <w:r w:rsidRPr="00481BA7">
        <w:rPr>
          <w:rFonts w:ascii="Arial" w:hAnsi="Arial" w:cs="Arial"/>
          <w:color w:val="000000" w:themeColor="text1"/>
        </w:rPr>
        <w:t xml:space="preserve"> 1 Zamaw</w:t>
      </w:r>
      <w:r w:rsidR="0004187D">
        <w:rPr>
          <w:rFonts w:ascii="Arial" w:hAnsi="Arial" w:cs="Arial"/>
          <w:color w:val="000000" w:themeColor="text1"/>
        </w:rPr>
        <w:t>iający może wykonać w terminie</w:t>
      </w:r>
      <w:r w:rsidR="0004187D" w:rsidRPr="0004187D">
        <w:rPr>
          <w:rFonts w:ascii="Arial" w:hAnsi="Arial" w:cs="Arial"/>
          <w:color w:val="FF0000"/>
        </w:rPr>
        <w:t xml:space="preserve"> </w:t>
      </w:r>
      <w:bookmarkStart w:id="0" w:name="_GoBack"/>
      <w:r w:rsidR="0004187D" w:rsidRPr="003F01F1">
        <w:rPr>
          <w:rFonts w:ascii="Arial" w:hAnsi="Arial" w:cs="Arial"/>
          <w:color w:val="000000" w:themeColor="text1"/>
        </w:rPr>
        <w:t>3</w:t>
      </w:r>
      <w:r w:rsidRPr="003F01F1">
        <w:rPr>
          <w:rFonts w:ascii="Arial" w:hAnsi="Arial" w:cs="Arial"/>
          <w:color w:val="000000" w:themeColor="text1"/>
        </w:rPr>
        <w:t xml:space="preserve">0 </w:t>
      </w:r>
      <w:bookmarkEnd w:id="0"/>
      <w:r w:rsidRPr="00481BA7">
        <w:rPr>
          <w:rFonts w:ascii="Arial" w:hAnsi="Arial" w:cs="Arial"/>
          <w:color w:val="000000" w:themeColor="text1"/>
        </w:rPr>
        <w:t xml:space="preserve">dni od dnia powzięcia informacji o podstawie do odstąpienia.  </w:t>
      </w:r>
    </w:p>
    <w:p w14:paraId="5EF303C7" w14:textId="77777777" w:rsidR="0087500E" w:rsidRPr="00481BA7" w:rsidRDefault="0087500E" w:rsidP="009C7FAF">
      <w:pPr>
        <w:tabs>
          <w:tab w:val="left" w:pos="0"/>
        </w:tabs>
        <w:spacing w:line="276" w:lineRule="auto"/>
        <w:jc w:val="center"/>
        <w:rPr>
          <w:rFonts w:ascii="Arial" w:hAnsi="Arial" w:cs="Arial"/>
          <w:b/>
          <w:color w:val="FF0000"/>
        </w:rPr>
      </w:pPr>
    </w:p>
    <w:p w14:paraId="1B9C717F" w14:textId="62CFF4E6" w:rsidR="00602723" w:rsidRPr="00481BA7" w:rsidRDefault="00602723" w:rsidP="009C7FAF">
      <w:pPr>
        <w:tabs>
          <w:tab w:val="left" w:pos="0"/>
        </w:tabs>
        <w:spacing w:line="276" w:lineRule="auto"/>
        <w:jc w:val="center"/>
        <w:rPr>
          <w:rFonts w:ascii="Arial" w:hAnsi="Arial" w:cs="Arial"/>
          <w:b/>
          <w:color w:val="000000" w:themeColor="text1"/>
        </w:rPr>
      </w:pPr>
      <w:r w:rsidRPr="00481BA7">
        <w:rPr>
          <w:rFonts w:ascii="Arial" w:hAnsi="Arial" w:cs="Arial"/>
          <w:b/>
          <w:color w:val="000000" w:themeColor="text1"/>
        </w:rPr>
        <w:t>OCHRONA DANYCH OSOBOWYCH</w:t>
      </w:r>
    </w:p>
    <w:p w14:paraId="46687148" w14:textId="5CFFCC31" w:rsidR="007C1FAB" w:rsidRPr="00481BA7" w:rsidRDefault="00697E6E" w:rsidP="009C7FAF">
      <w:pPr>
        <w:tabs>
          <w:tab w:val="left" w:pos="0"/>
        </w:tabs>
        <w:spacing w:line="276" w:lineRule="auto"/>
        <w:jc w:val="center"/>
        <w:rPr>
          <w:rFonts w:ascii="Arial" w:hAnsi="Arial" w:cs="Arial"/>
          <w:b/>
          <w:color w:val="000000" w:themeColor="text1"/>
        </w:rPr>
      </w:pPr>
      <w:r w:rsidRPr="00481BA7">
        <w:rPr>
          <w:rFonts w:ascii="Arial" w:hAnsi="Arial" w:cs="Arial"/>
          <w:b/>
          <w:color w:val="000000" w:themeColor="text1"/>
        </w:rPr>
        <w:t>§ 1</w:t>
      </w:r>
      <w:r w:rsidR="00CC6C63" w:rsidRPr="00481BA7">
        <w:rPr>
          <w:rFonts w:ascii="Arial" w:hAnsi="Arial" w:cs="Arial"/>
          <w:b/>
          <w:color w:val="000000" w:themeColor="text1"/>
        </w:rPr>
        <w:t>1</w:t>
      </w:r>
    </w:p>
    <w:p w14:paraId="03021435" w14:textId="77777777" w:rsidR="0023255E" w:rsidRPr="00481BA7" w:rsidRDefault="0023255E" w:rsidP="0023255E">
      <w:pPr>
        <w:pStyle w:val="Akapitzlist"/>
        <w:numPr>
          <w:ilvl w:val="0"/>
          <w:numId w:val="32"/>
        </w:numPr>
        <w:spacing w:line="276" w:lineRule="auto"/>
        <w:ind w:left="0" w:firstLine="0"/>
        <w:jc w:val="both"/>
        <w:rPr>
          <w:rFonts w:ascii="Arial" w:eastAsia="Times New Roman" w:hAnsi="Arial" w:cs="Arial"/>
          <w:color w:val="000000" w:themeColor="text1"/>
          <w:lang w:eastAsia="pl-PL"/>
        </w:rPr>
      </w:pPr>
      <w:r w:rsidRPr="00481BA7">
        <w:rPr>
          <w:rFonts w:ascii="Arial" w:eastAsia="Times New Roman" w:hAnsi="Arial" w:cs="Arial"/>
          <w:color w:val="000000" w:themeColor="text1"/>
          <w:lang w:eastAsia="pl-PL"/>
        </w:rPr>
        <w:t xml:space="preserve">Strony postanawiają, że w celu spełnienia obowiązków wynikających z przepisów prawa, </w:t>
      </w:r>
    </w:p>
    <w:p w14:paraId="01CDD82D" w14:textId="77777777" w:rsidR="0023255E" w:rsidRPr="00481BA7" w:rsidRDefault="0023255E" w:rsidP="0023255E">
      <w:pPr>
        <w:pStyle w:val="Akapitzlist"/>
        <w:spacing w:line="276" w:lineRule="auto"/>
        <w:ind w:left="0"/>
        <w:jc w:val="both"/>
        <w:rPr>
          <w:rFonts w:ascii="Arial" w:eastAsia="Times New Roman" w:hAnsi="Arial" w:cs="Arial"/>
          <w:color w:val="000000" w:themeColor="text1"/>
          <w:lang w:eastAsia="pl-PL"/>
        </w:rPr>
      </w:pPr>
      <w:r w:rsidRPr="00481BA7">
        <w:rPr>
          <w:rFonts w:ascii="Arial" w:eastAsia="Times New Roman" w:hAnsi="Arial" w:cs="Arial"/>
          <w:color w:val="000000" w:themeColor="text1"/>
          <w:lang w:eastAsia="pl-PL"/>
        </w:rPr>
        <w:t xml:space="preserve">w szczególności Rozporządzenia Parlamentu Europejskiego i Rady (UE) 2016/679 z dnia </w:t>
      </w:r>
    </w:p>
    <w:p w14:paraId="50EADC30" w14:textId="77777777" w:rsidR="0023255E" w:rsidRPr="00481BA7" w:rsidRDefault="0023255E" w:rsidP="0023255E">
      <w:pPr>
        <w:pStyle w:val="Akapitzlist"/>
        <w:spacing w:line="276" w:lineRule="auto"/>
        <w:ind w:left="0"/>
        <w:jc w:val="both"/>
        <w:rPr>
          <w:rFonts w:ascii="Arial" w:eastAsia="Times New Roman" w:hAnsi="Arial" w:cs="Arial"/>
          <w:color w:val="000000" w:themeColor="text1"/>
          <w:lang w:eastAsia="pl-PL"/>
        </w:rPr>
      </w:pPr>
      <w:r w:rsidRPr="00481BA7">
        <w:rPr>
          <w:rFonts w:ascii="Arial" w:eastAsia="Times New Roman" w:hAnsi="Arial" w:cs="Arial"/>
          <w:color w:val="000000" w:themeColor="text1"/>
          <w:lang w:eastAsia="pl-PL"/>
        </w:rPr>
        <w:t xml:space="preserve">27 kwietnia 2016 r. w sprawie ochrony osób fizycznych w związku z przetwarzaniem danych osobowych i w sprawie swobodnego przepływu takich danych oraz uchylenia dyrektywy 95/46/WE (ogólne rozporządzenie o ochronie danych - zwane dalej RODO) bez uszczerbku dla pozostałych postanowień umowy, zastosowanie mają postanowienia zawarte w niniejszym paragrafie. </w:t>
      </w:r>
    </w:p>
    <w:p w14:paraId="5D0E03DC" w14:textId="77777777" w:rsidR="0023255E" w:rsidRPr="00481BA7" w:rsidRDefault="0023255E" w:rsidP="0023255E">
      <w:pPr>
        <w:pStyle w:val="Akapitzlist"/>
        <w:numPr>
          <w:ilvl w:val="0"/>
          <w:numId w:val="32"/>
        </w:numPr>
        <w:spacing w:line="276" w:lineRule="auto"/>
        <w:ind w:left="0" w:firstLine="0"/>
        <w:jc w:val="both"/>
        <w:rPr>
          <w:rFonts w:ascii="Arial" w:eastAsia="Times New Roman" w:hAnsi="Arial" w:cs="Arial"/>
          <w:color w:val="000000" w:themeColor="text1"/>
          <w:lang w:eastAsia="pl-PL"/>
        </w:rPr>
      </w:pPr>
      <w:r w:rsidRPr="00481BA7">
        <w:rPr>
          <w:rFonts w:ascii="Arial" w:eastAsia="Times New Roman" w:hAnsi="Arial" w:cs="Arial"/>
          <w:color w:val="000000" w:themeColor="text1"/>
          <w:lang w:eastAsia="pl-PL"/>
        </w:rPr>
        <w:t>Wykonawca udostępnia Zamawiającemu, w trybie art. 6 ust. 1, lit b  RODO dane osobowe do przetwarzania, na zasadach i w celu określonym w niniejszym paragrafie.</w:t>
      </w:r>
    </w:p>
    <w:p w14:paraId="7DB6ECBB" w14:textId="77777777" w:rsidR="0023255E" w:rsidRPr="00481BA7" w:rsidRDefault="0023255E" w:rsidP="0023255E">
      <w:pPr>
        <w:pStyle w:val="Akapitzlist"/>
        <w:numPr>
          <w:ilvl w:val="0"/>
          <w:numId w:val="32"/>
        </w:numPr>
        <w:spacing w:line="276" w:lineRule="auto"/>
        <w:ind w:left="0" w:firstLine="0"/>
        <w:jc w:val="both"/>
        <w:rPr>
          <w:rFonts w:ascii="Arial" w:eastAsia="Times New Roman" w:hAnsi="Arial" w:cs="Arial"/>
          <w:color w:val="000000" w:themeColor="text1"/>
          <w:lang w:eastAsia="pl-PL"/>
        </w:rPr>
      </w:pPr>
      <w:r w:rsidRPr="00481BA7">
        <w:rPr>
          <w:rFonts w:ascii="Arial" w:eastAsia="Times New Roman" w:hAnsi="Arial" w:cs="Arial"/>
          <w:color w:val="000000" w:themeColor="text1"/>
          <w:lang w:eastAsia="pl-PL"/>
        </w:rPr>
        <w:t>Każda ze Stron będzie przetwarzać dane osobowe dotyczące pracowników drugiej Strony wyłącznie w celu zawarcia i realizacji niniejszej umowy.</w:t>
      </w:r>
    </w:p>
    <w:p w14:paraId="6DA4ABA8" w14:textId="77777777" w:rsidR="0023255E" w:rsidRPr="00481BA7" w:rsidRDefault="0023255E" w:rsidP="0023255E">
      <w:pPr>
        <w:pStyle w:val="Akapitzlist"/>
        <w:numPr>
          <w:ilvl w:val="0"/>
          <w:numId w:val="32"/>
        </w:numPr>
        <w:spacing w:line="276" w:lineRule="auto"/>
        <w:ind w:left="0" w:firstLine="0"/>
        <w:jc w:val="both"/>
        <w:rPr>
          <w:rFonts w:ascii="Arial" w:eastAsia="Times New Roman" w:hAnsi="Arial" w:cs="Arial"/>
          <w:color w:val="000000" w:themeColor="text1"/>
          <w:lang w:eastAsia="pl-PL"/>
        </w:rPr>
      </w:pPr>
      <w:r w:rsidRPr="00481BA7">
        <w:rPr>
          <w:rFonts w:ascii="Arial" w:eastAsia="Times New Roman" w:hAnsi="Arial" w:cs="Arial"/>
          <w:color w:val="000000" w:themeColor="text1"/>
          <w:lang w:eastAsia="pl-PL"/>
        </w:rPr>
        <w:t>Zamawiający będzie przetwarzał dane zwykłe pracowników Wykonawcy realizujących umowę w postaci:</w:t>
      </w:r>
    </w:p>
    <w:p w14:paraId="615A3142" w14:textId="77777777" w:rsidR="0023255E" w:rsidRPr="00481BA7" w:rsidRDefault="0023255E" w:rsidP="0023255E">
      <w:pPr>
        <w:pStyle w:val="Akapitzlist"/>
        <w:numPr>
          <w:ilvl w:val="0"/>
          <w:numId w:val="33"/>
        </w:numPr>
        <w:spacing w:line="276" w:lineRule="auto"/>
        <w:jc w:val="both"/>
        <w:rPr>
          <w:rFonts w:ascii="Arial" w:eastAsia="Times New Roman" w:hAnsi="Arial" w:cs="Arial"/>
          <w:color w:val="000000" w:themeColor="text1"/>
          <w:lang w:eastAsia="pl-PL"/>
        </w:rPr>
      </w:pPr>
      <w:r w:rsidRPr="00481BA7">
        <w:rPr>
          <w:rFonts w:ascii="Arial" w:eastAsia="Times New Roman" w:hAnsi="Arial" w:cs="Arial"/>
          <w:color w:val="000000" w:themeColor="text1"/>
          <w:lang w:eastAsia="pl-PL"/>
        </w:rPr>
        <w:t xml:space="preserve">imion i nazwisk; </w:t>
      </w:r>
    </w:p>
    <w:p w14:paraId="5C209A19" w14:textId="77777777" w:rsidR="0023255E" w:rsidRPr="00481BA7" w:rsidRDefault="0023255E" w:rsidP="0023255E">
      <w:pPr>
        <w:pStyle w:val="Akapitzlist"/>
        <w:numPr>
          <w:ilvl w:val="0"/>
          <w:numId w:val="33"/>
        </w:numPr>
        <w:spacing w:line="276" w:lineRule="auto"/>
        <w:jc w:val="both"/>
        <w:rPr>
          <w:rFonts w:ascii="Arial" w:eastAsia="Times New Roman" w:hAnsi="Arial" w:cs="Arial"/>
          <w:color w:val="000000" w:themeColor="text1"/>
          <w:lang w:eastAsia="pl-PL"/>
        </w:rPr>
      </w:pPr>
      <w:r w:rsidRPr="00481BA7">
        <w:rPr>
          <w:rFonts w:ascii="Arial" w:eastAsia="Times New Roman" w:hAnsi="Arial" w:cs="Arial"/>
          <w:color w:val="000000" w:themeColor="text1"/>
          <w:lang w:eastAsia="pl-PL"/>
        </w:rPr>
        <w:t>serii i numeru dokumentu tożsamości;</w:t>
      </w:r>
    </w:p>
    <w:p w14:paraId="69C4AB37" w14:textId="77777777" w:rsidR="0023255E" w:rsidRPr="00481BA7" w:rsidRDefault="0023255E" w:rsidP="0023255E">
      <w:pPr>
        <w:pStyle w:val="Akapitzlist"/>
        <w:numPr>
          <w:ilvl w:val="0"/>
          <w:numId w:val="33"/>
        </w:numPr>
        <w:spacing w:line="276" w:lineRule="auto"/>
        <w:jc w:val="both"/>
        <w:rPr>
          <w:rFonts w:ascii="Arial" w:eastAsia="Times New Roman" w:hAnsi="Arial" w:cs="Arial"/>
          <w:color w:val="000000" w:themeColor="text1"/>
          <w:lang w:eastAsia="pl-PL"/>
        </w:rPr>
      </w:pPr>
      <w:r w:rsidRPr="00481BA7">
        <w:rPr>
          <w:rFonts w:ascii="Arial" w:eastAsia="Times New Roman" w:hAnsi="Arial" w:cs="Arial"/>
          <w:color w:val="000000" w:themeColor="text1"/>
          <w:lang w:eastAsia="pl-PL"/>
        </w:rPr>
        <w:t>numeru rejestracyjnego pojazdu;</w:t>
      </w:r>
    </w:p>
    <w:p w14:paraId="38E939AB" w14:textId="77777777" w:rsidR="0023255E" w:rsidRPr="00481BA7" w:rsidRDefault="0023255E" w:rsidP="0023255E">
      <w:pPr>
        <w:pStyle w:val="Akapitzlist"/>
        <w:numPr>
          <w:ilvl w:val="0"/>
          <w:numId w:val="33"/>
        </w:numPr>
        <w:spacing w:line="276" w:lineRule="auto"/>
        <w:jc w:val="both"/>
        <w:rPr>
          <w:rFonts w:ascii="Arial" w:eastAsia="Times New Roman" w:hAnsi="Arial" w:cs="Arial"/>
          <w:color w:val="000000" w:themeColor="text1"/>
          <w:lang w:eastAsia="pl-PL"/>
        </w:rPr>
      </w:pPr>
      <w:r w:rsidRPr="00481BA7">
        <w:rPr>
          <w:rFonts w:ascii="Arial" w:eastAsia="Times New Roman" w:hAnsi="Arial" w:cs="Arial"/>
          <w:color w:val="000000" w:themeColor="text1"/>
          <w:lang w:eastAsia="pl-PL"/>
        </w:rPr>
        <w:t>wizerunku;</w:t>
      </w:r>
    </w:p>
    <w:p w14:paraId="6656230B" w14:textId="77777777" w:rsidR="0023255E" w:rsidRPr="00481BA7" w:rsidRDefault="0023255E" w:rsidP="0023255E">
      <w:pPr>
        <w:pStyle w:val="Akapitzlist"/>
        <w:numPr>
          <w:ilvl w:val="0"/>
          <w:numId w:val="33"/>
        </w:numPr>
        <w:spacing w:line="276" w:lineRule="auto"/>
        <w:jc w:val="both"/>
        <w:rPr>
          <w:rFonts w:ascii="Arial" w:eastAsia="Times New Roman" w:hAnsi="Arial" w:cs="Arial"/>
          <w:color w:val="000000" w:themeColor="text1"/>
          <w:lang w:eastAsia="pl-PL"/>
        </w:rPr>
      </w:pPr>
      <w:r w:rsidRPr="00481BA7">
        <w:rPr>
          <w:rFonts w:ascii="Arial" w:eastAsia="Times New Roman" w:hAnsi="Arial" w:cs="Arial"/>
          <w:color w:val="000000" w:themeColor="text1"/>
          <w:lang w:eastAsia="pl-PL"/>
        </w:rPr>
        <w:t xml:space="preserve">…………………………. </w:t>
      </w:r>
    </w:p>
    <w:p w14:paraId="118B599B" w14:textId="77777777" w:rsidR="0023255E" w:rsidRPr="00481BA7" w:rsidRDefault="0023255E" w:rsidP="0023255E">
      <w:pPr>
        <w:pStyle w:val="Akapitzlist"/>
        <w:numPr>
          <w:ilvl w:val="0"/>
          <w:numId w:val="32"/>
        </w:numPr>
        <w:spacing w:line="276" w:lineRule="auto"/>
        <w:ind w:left="0" w:firstLine="0"/>
        <w:jc w:val="both"/>
        <w:rPr>
          <w:rFonts w:ascii="Arial" w:eastAsia="Times New Roman" w:hAnsi="Arial" w:cs="Arial"/>
          <w:color w:val="000000" w:themeColor="text1"/>
          <w:lang w:eastAsia="pl-PL"/>
        </w:rPr>
      </w:pPr>
      <w:r w:rsidRPr="00481BA7">
        <w:rPr>
          <w:rFonts w:ascii="Arial" w:eastAsia="Times New Roman" w:hAnsi="Arial" w:cs="Arial"/>
          <w:color w:val="000000" w:themeColor="text1"/>
          <w:lang w:eastAsia="pl-PL"/>
        </w:rPr>
        <w:t>Strony zobowiązują się:</w:t>
      </w:r>
    </w:p>
    <w:p w14:paraId="29F94569" w14:textId="77777777" w:rsidR="0023255E" w:rsidRPr="00481BA7" w:rsidRDefault="0023255E" w:rsidP="0023255E">
      <w:pPr>
        <w:pStyle w:val="Akapitzlist"/>
        <w:numPr>
          <w:ilvl w:val="0"/>
          <w:numId w:val="34"/>
        </w:numPr>
        <w:spacing w:line="276" w:lineRule="auto"/>
        <w:jc w:val="both"/>
        <w:rPr>
          <w:rFonts w:ascii="Arial" w:eastAsia="Times New Roman" w:hAnsi="Arial" w:cs="Arial"/>
          <w:color w:val="000000" w:themeColor="text1"/>
          <w:lang w:eastAsia="pl-PL"/>
        </w:rPr>
      </w:pPr>
      <w:r w:rsidRPr="00481BA7">
        <w:rPr>
          <w:rFonts w:ascii="Arial" w:eastAsia="Times New Roman" w:hAnsi="Arial" w:cs="Arial"/>
          <w:color w:val="000000" w:themeColor="text1"/>
          <w:lang w:eastAsia="pl-PL"/>
        </w:rPr>
        <w:t>przetwarzać udostępnione dane osobowe zgodnie z RODO oraz z innymi przepisami prawa powszechnie obowiązującego, które chronią prawa osób, których dane dotyczą;</w:t>
      </w:r>
    </w:p>
    <w:p w14:paraId="5AE8862A" w14:textId="77777777" w:rsidR="0023255E" w:rsidRPr="00481BA7" w:rsidRDefault="0023255E" w:rsidP="0023255E">
      <w:pPr>
        <w:pStyle w:val="Akapitzlist"/>
        <w:numPr>
          <w:ilvl w:val="0"/>
          <w:numId w:val="34"/>
        </w:numPr>
        <w:spacing w:line="276" w:lineRule="auto"/>
        <w:jc w:val="both"/>
        <w:rPr>
          <w:rFonts w:ascii="Arial" w:eastAsia="Times New Roman" w:hAnsi="Arial" w:cs="Arial"/>
          <w:color w:val="000000" w:themeColor="text1"/>
          <w:lang w:eastAsia="pl-PL"/>
        </w:rPr>
      </w:pPr>
      <w:r w:rsidRPr="00481BA7">
        <w:rPr>
          <w:rFonts w:ascii="Arial" w:eastAsia="Times New Roman" w:hAnsi="Arial" w:cs="Arial"/>
          <w:color w:val="000000" w:themeColor="text1"/>
          <w:lang w:eastAsia="pl-PL"/>
        </w:rPr>
        <w:lastRenderedPageBreak/>
        <w:t>dołożyć należytej staranności przy przetwarzaniu udostępnionych danych osobowych;</w:t>
      </w:r>
    </w:p>
    <w:p w14:paraId="256FDBDE" w14:textId="77777777" w:rsidR="0023255E" w:rsidRPr="00481BA7" w:rsidRDefault="0023255E" w:rsidP="0023255E">
      <w:pPr>
        <w:pStyle w:val="Akapitzlist"/>
        <w:numPr>
          <w:ilvl w:val="0"/>
          <w:numId w:val="34"/>
        </w:numPr>
        <w:spacing w:line="276" w:lineRule="auto"/>
        <w:jc w:val="both"/>
        <w:rPr>
          <w:rFonts w:ascii="Arial" w:eastAsia="Times New Roman" w:hAnsi="Arial" w:cs="Arial"/>
          <w:color w:val="000000" w:themeColor="text1"/>
          <w:lang w:eastAsia="pl-PL"/>
        </w:rPr>
      </w:pPr>
      <w:r w:rsidRPr="00481BA7">
        <w:rPr>
          <w:rFonts w:ascii="Arial" w:eastAsia="Times New Roman" w:hAnsi="Arial" w:cs="Arial"/>
          <w:color w:val="000000" w:themeColor="text1"/>
          <w:lang w:eastAsia="pl-PL"/>
        </w:rPr>
        <w:t>zabezpieczać udostępnione dane osobowe poprzez stosowanie odpowiednich środków technicznych i organizacyjnych zapewniających adekwatny stopień bezpieczeństwa odpowiadający ryzyku związanym z przetwarzaniem danych osobowych, o których mowa w art. 32 RODO;</w:t>
      </w:r>
    </w:p>
    <w:p w14:paraId="4F52889F" w14:textId="77777777" w:rsidR="0023255E" w:rsidRPr="00481BA7" w:rsidRDefault="0023255E" w:rsidP="0023255E">
      <w:pPr>
        <w:pStyle w:val="Akapitzlist"/>
        <w:numPr>
          <w:ilvl w:val="0"/>
          <w:numId w:val="34"/>
        </w:numPr>
        <w:spacing w:line="276" w:lineRule="auto"/>
        <w:jc w:val="both"/>
        <w:rPr>
          <w:rFonts w:ascii="Arial" w:eastAsia="Times New Roman" w:hAnsi="Arial" w:cs="Arial"/>
          <w:color w:val="000000" w:themeColor="text1"/>
          <w:lang w:eastAsia="pl-PL"/>
        </w:rPr>
      </w:pPr>
      <w:r w:rsidRPr="00481BA7">
        <w:rPr>
          <w:rFonts w:ascii="Arial" w:eastAsia="Times New Roman" w:hAnsi="Arial" w:cs="Arial"/>
          <w:color w:val="000000" w:themeColor="text1"/>
          <w:lang w:eastAsia="pl-PL"/>
        </w:rPr>
        <w:t xml:space="preserve">do nadania upoważnień do przetwarzania danych osobowych osobom, które będą przetwarzały udostępnione dane w celu realizacji niniejszej umowy.  </w:t>
      </w:r>
    </w:p>
    <w:p w14:paraId="2C5025B6" w14:textId="03907585" w:rsidR="0023255E" w:rsidRPr="00481BA7" w:rsidRDefault="0023255E" w:rsidP="0023255E">
      <w:pPr>
        <w:pStyle w:val="Akapitzlist"/>
        <w:numPr>
          <w:ilvl w:val="0"/>
          <w:numId w:val="32"/>
        </w:numPr>
        <w:spacing w:line="276" w:lineRule="auto"/>
        <w:ind w:left="0" w:firstLine="0"/>
        <w:jc w:val="both"/>
        <w:rPr>
          <w:rFonts w:ascii="Arial" w:eastAsia="Times New Roman" w:hAnsi="Arial" w:cs="Arial"/>
          <w:color w:val="000000" w:themeColor="text1"/>
          <w:lang w:eastAsia="pl-PL"/>
        </w:rPr>
      </w:pPr>
      <w:r w:rsidRPr="00481BA7">
        <w:rPr>
          <w:rFonts w:ascii="Arial" w:eastAsia="Times New Roman" w:hAnsi="Arial" w:cs="Arial"/>
          <w:color w:val="000000" w:themeColor="text1"/>
          <w:lang w:eastAsia="pl-PL"/>
        </w:rPr>
        <w:t xml:space="preserve">Strony zapewniają, iż osoby upoważnione do przetwarzania danych osobowych są zobowiązane do zachowania </w:t>
      </w:r>
      <w:r w:rsidR="00224A49" w:rsidRPr="00481BA7">
        <w:rPr>
          <w:rFonts w:ascii="Arial" w:eastAsia="Times New Roman" w:hAnsi="Arial" w:cs="Arial"/>
          <w:color w:val="000000" w:themeColor="text1"/>
          <w:lang w:eastAsia="pl-PL"/>
        </w:rPr>
        <w:t xml:space="preserve">ich w </w:t>
      </w:r>
      <w:r w:rsidRPr="00481BA7">
        <w:rPr>
          <w:rFonts w:ascii="Arial" w:eastAsia="Times New Roman" w:hAnsi="Arial" w:cs="Arial"/>
          <w:color w:val="000000" w:themeColor="text1"/>
          <w:lang w:eastAsia="pl-PL"/>
        </w:rPr>
        <w:t xml:space="preserve">tajemnicy lub podlegają </w:t>
      </w:r>
      <w:r w:rsidR="00224A49" w:rsidRPr="00481BA7">
        <w:rPr>
          <w:rFonts w:ascii="Arial" w:eastAsia="Times New Roman" w:hAnsi="Arial" w:cs="Arial"/>
          <w:color w:val="000000" w:themeColor="text1"/>
          <w:lang w:eastAsia="pl-PL"/>
        </w:rPr>
        <w:t xml:space="preserve">one </w:t>
      </w:r>
      <w:r w:rsidRPr="00481BA7">
        <w:rPr>
          <w:rFonts w:ascii="Arial" w:eastAsia="Times New Roman" w:hAnsi="Arial" w:cs="Arial"/>
          <w:color w:val="000000" w:themeColor="text1"/>
          <w:lang w:eastAsia="pl-PL"/>
        </w:rPr>
        <w:t>jej zachowaniu na podstawie ustawowego obowiązku.</w:t>
      </w:r>
    </w:p>
    <w:p w14:paraId="19C38AD1" w14:textId="77777777" w:rsidR="0023255E" w:rsidRPr="00481BA7" w:rsidRDefault="0023255E" w:rsidP="0023255E">
      <w:pPr>
        <w:pStyle w:val="Akapitzlist"/>
        <w:numPr>
          <w:ilvl w:val="0"/>
          <w:numId w:val="32"/>
        </w:numPr>
        <w:spacing w:line="276" w:lineRule="auto"/>
        <w:ind w:left="0" w:firstLine="0"/>
        <w:jc w:val="both"/>
        <w:rPr>
          <w:rFonts w:ascii="Arial" w:eastAsia="Times New Roman" w:hAnsi="Arial" w:cs="Arial"/>
          <w:color w:val="000000" w:themeColor="text1"/>
          <w:lang w:eastAsia="pl-PL"/>
        </w:rPr>
      </w:pPr>
      <w:r w:rsidRPr="00481BA7">
        <w:rPr>
          <w:rFonts w:ascii="Arial" w:eastAsia="Times New Roman" w:hAnsi="Arial" w:cs="Arial"/>
          <w:color w:val="000000" w:themeColor="text1"/>
          <w:lang w:eastAsia="pl-PL"/>
        </w:rPr>
        <w:t xml:space="preserve">Charakter przetwarzanych przez Zamawiającego danych dotyczy przetwarzania danych osobowych w formie papierowej, przy wykorzystaniu systemów teleinformatycznych oraz systemów monitoringu wizyjnego. </w:t>
      </w:r>
    </w:p>
    <w:p w14:paraId="7DB12347" w14:textId="77777777" w:rsidR="0023255E" w:rsidRPr="00481BA7" w:rsidRDefault="0023255E" w:rsidP="0023255E">
      <w:pPr>
        <w:pStyle w:val="Akapitzlist"/>
        <w:numPr>
          <w:ilvl w:val="0"/>
          <w:numId w:val="32"/>
        </w:numPr>
        <w:spacing w:line="276" w:lineRule="auto"/>
        <w:ind w:left="0" w:firstLine="0"/>
        <w:jc w:val="both"/>
        <w:rPr>
          <w:rFonts w:ascii="Arial" w:eastAsia="Times New Roman" w:hAnsi="Arial" w:cs="Arial"/>
          <w:color w:val="000000" w:themeColor="text1"/>
          <w:lang w:eastAsia="pl-PL"/>
        </w:rPr>
      </w:pPr>
      <w:r w:rsidRPr="00481BA7">
        <w:rPr>
          <w:rFonts w:ascii="Arial" w:eastAsia="Times New Roman" w:hAnsi="Arial" w:cs="Arial"/>
          <w:color w:val="000000" w:themeColor="text1"/>
          <w:lang w:eastAsia="pl-PL"/>
        </w:rPr>
        <w:t xml:space="preserve">Zamawiający może udostępnić dane osobowe objęte niniejszą umową do dalszego przetwarzania Usługobiorcom (jednostkom i instytucjom wojskowym) jedynie w celu realizacji niniejszej umowy, na co Wykonawca wyraża zgodę. </w:t>
      </w:r>
    </w:p>
    <w:p w14:paraId="0FA35335" w14:textId="77777777" w:rsidR="0023255E" w:rsidRPr="00481BA7" w:rsidRDefault="0023255E" w:rsidP="0023255E">
      <w:pPr>
        <w:pStyle w:val="Akapitzlist"/>
        <w:numPr>
          <w:ilvl w:val="0"/>
          <w:numId w:val="32"/>
        </w:numPr>
        <w:spacing w:line="276" w:lineRule="auto"/>
        <w:ind w:left="0" w:firstLine="0"/>
        <w:jc w:val="both"/>
        <w:rPr>
          <w:rFonts w:ascii="Arial" w:eastAsia="Times New Roman" w:hAnsi="Arial" w:cs="Arial"/>
          <w:color w:val="000000" w:themeColor="text1"/>
          <w:lang w:eastAsia="pl-PL"/>
        </w:rPr>
      </w:pPr>
      <w:r w:rsidRPr="00481BA7">
        <w:rPr>
          <w:rFonts w:ascii="Arial" w:eastAsia="Times New Roman" w:hAnsi="Arial" w:cs="Arial"/>
          <w:color w:val="000000" w:themeColor="text1"/>
          <w:lang w:eastAsia="pl-PL"/>
        </w:rPr>
        <w:t xml:space="preserve">Wykonawca oświadcza, iż będzie wypełniał obowiązki informacyjne przewidziane </w:t>
      </w:r>
    </w:p>
    <w:p w14:paraId="231C8655" w14:textId="05252BBA" w:rsidR="00984C20" w:rsidRPr="00481BA7" w:rsidRDefault="0023255E" w:rsidP="00984C20">
      <w:pPr>
        <w:pStyle w:val="Akapitzlist"/>
        <w:spacing w:line="276" w:lineRule="auto"/>
        <w:ind w:left="0"/>
        <w:jc w:val="both"/>
        <w:rPr>
          <w:rFonts w:ascii="Arial" w:eastAsia="Times New Roman" w:hAnsi="Arial" w:cs="Arial"/>
          <w:color w:val="000000" w:themeColor="text1"/>
          <w:lang w:eastAsia="pl-PL"/>
        </w:rPr>
      </w:pPr>
      <w:r w:rsidRPr="00481BA7">
        <w:rPr>
          <w:rFonts w:ascii="Arial" w:eastAsia="Times New Roman" w:hAnsi="Arial" w:cs="Arial"/>
          <w:color w:val="000000" w:themeColor="text1"/>
          <w:lang w:eastAsia="pl-PL"/>
        </w:rPr>
        <w:t xml:space="preserve">w art. 13 lub art. 14 RODO </w:t>
      </w:r>
      <w:r w:rsidRPr="00481BA7">
        <w:rPr>
          <w:rFonts w:ascii="Arial" w:eastAsia="Times New Roman" w:hAnsi="Arial" w:cs="Arial"/>
          <w:b/>
          <w:color w:val="000000" w:themeColor="text1"/>
          <w:lang w:eastAsia="pl-PL"/>
        </w:rPr>
        <w:t xml:space="preserve">(załącznik nr </w:t>
      </w:r>
      <w:r w:rsidR="00621500" w:rsidRPr="00481BA7">
        <w:rPr>
          <w:rFonts w:ascii="Arial" w:eastAsia="Times New Roman" w:hAnsi="Arial" w:cs="Arial"/>
          <w:b/>
          <w:color w:val="000000" w:themeColor="text1"/>
          <w:lang w:eastAsia="pl-PL"/>
        </w:rPr>
        <w:t>3</w:t>
      </w:r>
      <w:r w:rsidRPr="00481BA7">
        <w:rPr>
          <w:rFonts w:ascii="Arial" w:eastAsia="Times New Roman" w:hAnsi="Arial" w:cs="Arial"/>
          <w:b/>
          <w:color w:val="000000" w:themeColor="text1"/>
          <w:lang w:eastAsia="pl-PL"/>
        </w:rPr>
        <w:t xml:space="preserve"> )</w:t>
      </w:r>
      <w:r w:rsidRPr="00481BA7">
        <w:rPr>
          <w:rFonts w:ascii="Arial" w:eastAsia="Times New Roman" w:hAnsi="Arial" w:cs="Arial"/>
          <w:color w:val="000000" w:themeColor="text1"/>
          <w:lang w:eastAsia="pl-PL"/>
        </w:rPr>
        <w:t xml:space="preserve"> wobec osób fizycznych, od których dane osobowe bezpośrednio lub pośrednio pozyska i będzie przekazywał 35 Wojskowemu Oddziałowi Gospodarczemu w celu realizacji niniejszej umowy.</w:t>
      </w:r>
    </w:p>
    <w:p w14:paraId="639DBC02" w14:textId="49793744" w:rsidR="009B6F38" w:rsidRPr="00481BA7" w:rsidRDefault="009B6F38" w:rsidP="008D46E2">
      <w:pPr>
        <w:pStyle w:val="Tekstpodstawowy"/>
        <w:spacing w:line="276" w:lineRule="auto"/>
        <w:rPr>
          <w:rFonts w:ascii="Arial" w:eastAsia="Calibri" w:hAnsi="Arial" w:cs="Arial"/>
          <w:b/>
          <w:color w:val="000000" w:themeColor="text1"/>
          <w:sz w:val="22"/>
          <w:szCs w:val="22"/>
        </w:rPr>
      </w:pPr>
    </w:p>
    <w:p w14:paraId="3307C645" w14:textId="27A442A7" w:rsidR="00E626C3" w:rsidRPr="00481BA7" w:rsidRDefault="00E626C3" w:rsidP="0055483C">
      <w:pPr>
        <w:pStyle w:val="Tekstpodstawowy"/>
        <w:spacing w:line="276" w:lineRule="auto"/>
        <w:jc w:val="center"/>
        <w:rPr>
          <w:rFonts w:ascii="Arial" w:eastAsia="Calibri" w:hAnsi="Arial" w:cs="Arial"/>
          <w:b/>
          <w:color w:val="000000" w:themeColor="text1"/>
          <w:sz w:val="22"/>
          <w:szCs w:val="22"/>
        </w:rPr>
      </w:pPr>
      <w:r w:rsidRPr="00481BA7">
        <w:rPr>
          <w:rFonts w:ascii="Arial" w:eastAsia="Calibri" w:hAnsi="Arial" w:cs="Arial"/>
          <w:b/>
          <w:color w:val="000000" w:themeColor="text1"/>
          <w:sz w:val="22"/>
          <w:szCs w:val="22"/>
        </w:rPr>
        <w:t>OBOWIĄZKI WYKONAWCY W ZAKRESIE OCHRONY INFORMACJI</w:t>
      </w:r>
    </w:p>
    <w:p w14:paraId="4C4E0548" w14:textId="77777777" w:rsidR="00E626C3" w:rsidRPr="00481BA7" w:rsidRDefault="00E626C3" w:rsidP="00E626C3">
      <w:pPr>
        <w:pStyle w:val="Tekstpodstawowy"/>
        <w:spacing w:line="276" w:lineRule="auto"/>
        <w:jc w:val="center"/>
        <w:rPr>
          <w:rFonts w:ascii="Arial" w:eastAsia="Calibri" w:hAnsi="Arial" w:cs="Arial"/>
          <w:b/>
          <w:color w:val="000000" w:themeColor="text1"/>
          <w:sz w:val="22"/>
          <w:szCs w:val="22"/>
        </w:rPr>
      </w:pPr>
      <w:r w:rsidRPr="00481BA7">
        <w:rPr>
          <w:rFonts w:ascii="Arial" w:eastAsia="Calibri" w:hAnsi="Arial" w:cs="Arial"/>
          <w:b/>
          <w:color w:val="000000" w:themeColor="text1"/>
          <w:sz w:val="22"/>
          <w:szCs w:val="22"/>
        </w:rPr>
        <w:t>§ 12</w:t>
      </w:r>
    </w:p>
    <w:p w14:paraId="682D682E" w14:textId="77777777" w:rsidR="00E626C3" w:rsidRPr="00481BA7" w:rsidRDefault="00E626C3" w:rsidP="00E626C3">
      <w:pPr>
        <w:pStyle w:val="Tekstpodstawowy"/>
        <w:numPr>
          <w:ilvl w:val="0"/>
          <w:numId w:val="15"/>
        </w:numPr>
        <w:spacing w:line="276" w:lineRule="auto"/>
        <w:ind w:left="0" w:firstLine="0"/>
        <w:rPr>
          <w:rFonts w:ascii="Arial" w:eastAsia="Calibri" w:hAnsi="Arial" w:cs="Arial"/>
          <w:color w:val="000000" w:themeColor="text1"/>
          <w:sz w:val="22"/>
          <w:szCs w:val="22"/>
        </w:rPr>
      </w:pPr>
      <w:r w:rsidRPr="00481BA7">
        <w:rPr>
          <w:rFonts w:ascii="Arial" w:eastAsia="Calibri" w:hAnsi="Arial" w:cs="Arial"/>
          <w:color w:val="000000" w:themeColor="text1"/>
          <w:sz w:val="22"/>
          <w:szCs w:val="22"/>
        </w:rPr>
        <w:t>Wykonawca obowiązany jest zachować w tajemnicy informacje, jakie uzyskał w związku z wykonywaniem umowy. Obowiązek zachowania tajemnicy trwa zarówno w czasie realizacji umowy jak i po zakończeniu.</w:t>
      </w:r>
    </w:p>
    <w:p w14:paraId="4D1DF0C9" w14:textId="38976538" w:rsidR="00E626C3" w:rsidRPr="00481BA7" w:rsidRDefault="00E626C3" w:rsidP="00BB7082">
      <w:pPr>
        <w:pStyle w:val="Tekstpodstawowy"/>
        <w:numPr>
          <w:ilvl w:val="0"/>
          <w:numId w:val="15"/>
        </w:numPr>
        <w:spacing w:line="276" w:lineRule="auto"/>
        <w:ind w:left="0" w:firstLine="0"/>
        <w:rPr>
          <w:rFonts w:ascii="Arial" w:eastAsia="Calibri" w:hAnsi="Arial" w:cs="Arial"/>
          <w:color w:val="000000" w:themeColor="text1"/>
          <w:sz w:val="22"/>
          <w:szCs w:val="22"/>
        </w:rPr>
      </w:pPr>
      <w:r w:rsidRPr="00481BA7">
        <w:rPr>
          <w:rFonts w:ascii="Arial" w:eastAsia="Calibri" w:hAnsi="Arial" w:cs="Arial"/>
          <w:color w:val="000000" w:themeColor="text1"/>
          <w:sz w:val="22"/>
          <w:szCs w:val="22"/>
        </w:rPr>
        <w:t>Wykonawca obowiązany jest zapoznać wszystkie osoby uczestniczące w procesie  realizacji zamówienia z treścią „Obowiązków Wykonawcy w zakresie ochrony informacji” i obowiązku zachowania w tajemnicy informacji, jakie uzyskały  w związku z wykonywaniem zamówienia. Obowiązek osób zachowania tajemnicy trwa zarówno w czasie realizacji zamówienia jak i po zakończeniu.</w:t>
      </w:r>
    </w:p>
    <w:p w14:paraId="10AB29E9" w14:textId="77777777" w:rsidR="00E626C3" w:rsidRPr="00481BA7" w:rsidRDefault="00E626C3" w:rsidP="00E626C3">
      <w:pPr>
        <w:pStyle w:val="Tekstpodstawowy"/>
        <w:numPr>
          <w:ilvl w:val="0"/>
          <w:numId w:val="15"/>
        </w:numPr>
        <w:spacing w:line="276" w:lineRule="auto"/>
        <w:ind w:left="0" w:firstLine="0"/>
        <w:rPr>
          <w:rFonts w:ascii="Arial" w:eastAsia="Calibri" w:hAnsi="Arial" w:cs="Arial"/>
          <w:color w:val="000000" w:themeColor="text1"/>
          <w:sz w:val="22"/>
          <w:szCs w:val="22"/>
        </w:rPr>
      </w:pPr>
      <w:r w:rsidRPr="00481BA7">
        <w:rPr>
          <w:rFonts w:ascii="Arial" w:eastAsia="Calibri" w:hAnsi="Arial" w:cs="Arial"/>
          <w:color w:val="000000" w:themeColor="text1"/>
          <w:sz w:val="22"/>
          <w:szCs w:val="22"/>
        </w:rPr>
        <w:t xml:space="preserve">Wstęp cudzoziemców na teren Jednostki Wojskowej realizuje się na zasadach określonych w decyzji 107/MON Ministra Obrony Narodowej z dnia 18 sierpnia 2021 r. w sprawie organizowania współpracy międzynarodowej w resorcie obrony narodowej. (Dz. Urz. Min. Obr. Nar. z  2021 r. poz. 177 z późn. zm.). Wstęp cudzoziemców na teren jednostki wojskowej będzie mógł nastąpić na podstawie jednorazowego pozwolenia. Pozwolenie jednorazowe można uzyskać po złożeniu wniosku za pośrednictwem Zamawiającego. Wniosek powinien być złożony w terminie </w:t>
      </w:r>
    </w:p>
    <w:p w14:paraId="11738FC9" w14:textId="77777777" w:rsidR="00E626C3" w:rsidRPr="00481BA7" w:rsidRDefault="00E626C3" w:rsidP="00E626C3">
      <w:pPr>
        <w:pStyle w:val="Tekstpodstawowy"/>
        <w:spacing w:line="276" w:lineRule="auto"/>
        <w:rPr>
          <w:rFonts w:ascii="Arial" w:eastAsia="Calibri" w:hAnsi="Arial" w:cs="Arial"/>
          <w:color w:val="000000" w:themeColor="text1"/>
          <w:sz w:val="22"/>
          <w:szCs w:val="22"/>
        </w:rPr>
      </w:pPr>
      <w:r w:rsidRPr="00481BA7">
        <w:rPr>
          <w:rFonts w:ascii="Arial" w:eastAsia="Calibri" w:hAnsi="Arial" w:cs="Arial"/>
          <w:color w:val="000000" w:themeColor="text1"/>
          <w:sz w:val="22"/>
          <w:szCs w:val="22"/>
        </w:rPr>
        <w:t>nie krótszym niż 10 dni przed planowanym przybyciem cudzoziemca do Jednostki Wojskowej i zawierać następujące dane:</w:t>
      </w:r>
    </w:p>
    <w:p w14:paraId="195FD815" w14:textId="022E245E" w:rsidR="00E626C3" w:rsidRPr="00481BA7" w:rsidRDefault="00E626C3" w:rsidP="000C7723">
      <w:pPr>
        <w:pStyle w:val="Tekstpodstawowy"/>
        <w:numPr>
          <w:ilvl w:val="0"/>
          <w:numId w:val="27"/>
        </w:numPr>
        <w:spacing w:line="276" w:lineRule="auto"/>
        <w:rPr>
          <w:rFonts w:ascii="Arial" w:eastAsia="Calibri" w:hAnsi="Arial" w:cs="Arial"/>
          <w:color w:val="000000" w:themeColor="text1"/>
          <w:sz w:val="22"/>
          <w:szCs w:val="22"/>
        </w:rPr>
      </w:pPr>
      <w:r w:rsidRPr="00481BA7">
        <w:rPr>
          <w:rFonts w:ascii="Arial" w:eastAsia="Calibri" w:hAnsi="Arial" w:cs="Arial"/>
          <w:color w:val="000000" w:themeColor="text1"/>
          <w:sz w:val="22"/>
          <w:szCs w:val="22"/>
        </w:rPr>
        <w:t xml:space="preserve">imię i nazwisko; </w:t>
      </w:r>
    </w:p>
    <w:p w14:paraId="0CF14ABD" w14:textId="14BA99B4" w:rsidR="00E626C3" w:rsidRPr="00481BA7" w:rsidRDefault="00E626C3" w:rsidP="000C7723">
      <w:pPr>
        <w:pStyle w:val="Tekstpodstawowy"/>
        <w:numPr>
          <w:ilvl w:val="0"/>
          <w:numId w:val="27"/>
        </w:numPr>
        <w:spacing w:line="276" w:lineRule="auto"/>
        <w:rPr>
          <w:rFonts w:ascii="Arial" w:eastAsia="Calibri" w:hAnsi="Arial" w:cs="Arial"/>
          <w:color w:val="000000" w:themeColor="text1"/>
          <w:sz w:val="22"/>
          <w:szCs w:val="22"/>
        </w:rPr>
      </w:pPr>
      <w:r w:rsidRPr="00481BA7">
        <w:rPr>
          <w:rFonts w:ascii="Arial" w:eastAsia="Calibri" w:hAnsi="Arial" w:cs="Arial"/>
          <w:color w:val="000000" w:themeColor="text1"/>
          <w:sz w:val="22"/>
          <w:szCs w:val="22"/>
        </w:rPr>
        <w:t xml:space="preserve">data i miejsce urodzenia; </w:t>
      </w:r>
    </w:p>
    <w:p w14:paraId="1FCCF57A" w14:textId="55A73846" w:rsidR="00E626C3" w:rsidRPr="00481BA7" w:rsidRDefault="00E626C3" w:rsidP="000C7723">
      <w:pPr>
        <w:pStyle w:val="Tekstpodstawowy"/>
        <w:numPr>
          <w:ilvl w:val="0"/>
          <w:numId w:val="27"/>
        </w:numPr>
        <w:spacing w:line="276" w:lineRule="auto"/>
        <w:rPr>
          <w:rFonts w:ascii="Arial" w:eastAsia="Calibri" w:hAnsi="Arial" w:cs="Arial"/>
          <w:color w:val="000000" w:themeColor="text1"/>
          <w:sz w:val="22"/>
          <w:szCs w:val="22"/>
        </w:rPr>
      </w:pPr>
      <w:r w:rsidRPr="00481BA7">
        <w:rPr>
          <w:rFonts w:ascii="Arial" w:eastAsia="Calibri" w:hAnsi="Arial" w:cs="Arial"/>
          <w:color w:val="000000" w:themeColor="text1"/>
          <w:sz w:val="22"/>
          <w:szCs w:val="22"/>
        </w:rPr>
        <w:t>obywatelstwo;</w:t>
      </w:r>
    </w:p>
    <w:p w14:paraId="14F2015F" w14:textId="0B26C3E1" w:rsidR="00E626C3" w:rsidRPr="00481BA7" w:rsidRDefault="00E626C3" w:rsidP="000C7723">
      <w:pPr>
        <w:pStyle w:val="Tekstpodstawowy"/>
        <w:numPr>
          <w:ilvl w:val="0"/>
          <w:numId w:val="27"/>
        </w:numPr>
        <w:spacing w:line="276" w:lineRule="auto"/>
        <w:rPr>
          <w:rFonts w:ascii="Arial" w:eastAsia="Calibri" w:hAnsi="Arial" w:cs="Arial"/>
          <w:color w:val="000000" w:themeColor="text1"/>
          <w:sz w:val="22"/>
          <w:szCs w:val="22"/>
        </w:rPr>
      </w:pPr>
      <w:r w:rsidRPr="00481BA7">
        <w:rPr>
          <w:rFonts w:ascii="Arial" w:eastAsia="Calibri" w:hAnsi="Arial" w:cs="Arial"/>
          <w:color w:val="000000" w:themeColor="text1"/>
          <w:sz w:val="22"/>
          <w:szCs w:val="22"/>
        </w:rPr>
        <w:t xml:space="preserve">nr paszportu albo innego dokumentu potwierdzającego tożsamość; </w:t>
      </w:r>
    </w:p>
    <w:p w14:paraId="232B47E5" w14:textId="6935382C" w:rsidR="00E626C3" w:rsidRPr="00481BA7" w:rsidRDefault="00E626C3" w:rsidP="000C7723">
      <w:pPr>
        <w:pStyle w:val="Tekstpodstawowy"/>
        <w:numPr>
          <w:ilvl w:val="0"/>
          <w:numId w:val="27"/>
        </w:numPr>
        <w:spacing w:line="276" w:lineRule="auto"/>
        <w:rPr>
          <w:rFonts w:ascii="Arial" w:eastAsia="Calibri" w:hAnsi="Arial" w:cs="Arial"/>
          <w:color w:val="000000" w:themeColor="text1"/>
          <w:sz w:val="22"/>
          <w:szCs w:val="22"/>
        </w:rPr>
      </w:pPr>
      <w:r w:rsidRPr="00481BA7">
        <w:rPr>
          <w:rFonts w:ascii="Arial" w:eastAsia="Calibri" w:hAnsi="Arial" w:cs="Arial"/>
          <w:color w:val="000000" w:themeColor="text1"/>
          <w:sz w:val="22"/>
          <w:szCs w:val="22"/>
        </w:rPr>
        <w:t xml:space="preserve">stanowisko służbowe; </w:t>
      </w:r>
    </w:p>
    <w:p w14:paraId="4E71E060" w14:textId="39B8DAFC" w:rsidR="00E626C3" w:rsidRPr="00481BA7" w:rsidRDefault="00E626C3" w:rsidP="000C7723">
      <w:pPr>
        <w:pStyle w:val="Tekstpodstawowy"/>
        <w:numPr>
          <w:ilvl w:val="0"/>
          <w:numId w:val="27"/>
        </w:numPr>
        <w:spacing w:line="276" w:lineRule="auto"/>
        <w:rPr>
          <w:rFonts w:ascii="Arial" w:eastAsia="Calibri" w:hAnsi="Arial" w:cs="Arial"/>
          <w:color w:val="000000" w:themeColor="text1"/>
          <w:sz w:val="22"/>
          <w:szCs w:val="22"/>
        </w:rPr>
      </w:pPr>
      <w:r w:rsidRPr="00481BA7">
        <w:rPr>
          <w:rFonts w:ascii="Arial" w:eastAsia="Calibri" w:hAnsi="Arial" w:cs="Arial"/>
          <w:color w:val="000000" w:themeColor="text1"/>
          <w:sz w:val="22"/>
          <w:szCs w:val="22"/>
        </w:rPr>
        <w:t xml:space="preserve">nazwę jednostki lub instytucji delegującej; </w:t>
      </w:r>
    </w:p>
    <w:p w14:paraId="01B9A7F5" w14:textId="03B5B7B6" w:rsidR="00E626C3" w:rsidRPr="00481BA7" w:rsidRDefault="00E626C3" w:rsidP="000C7723">
      <w:pPr>
        <w:pStyle w:val="Tekstpodstawowy"/>
        <w:numPr>
          <w:ilvl w:val="0"/>
          <w:numId w:val="27"/>
        </w:numPr>
        <w:spacing w:line="276" w:lineRule="auto"/>
        <w:rPr>
          <w:rFonts w:ascii="Arial" w:eastAsia="Calibri" w:hAnsi="Arial" w:cs="Arial"/>
          <w:color w:val="000000" w:themeColor="text1"/>
          <w:sz w:val="22"/>
          <w:szCs w:val="22"/>
        </w:rPr>
      </w:pPr>
      <w:r w:rsidRPr="00481BA7">
        <w:rPr>
          <w:rFonts w:ascii="Arial" w:eastAsia="Calibri" w:hAnsi="Arial" w:cs="Arial"/>
          <w:color w:val="000000" w:themeColor="text1"/>
          <w:sz w:val="22"/>
          <w:szCs w:val="22"/>
        </w:rPr>
        <w:t xml:space="preserve">cel wizyty; </w:t>
      </w:r>
    </w:p>
    <w:p w14:paraId="4A6D16C1" w14:textId="6D558380" w:rsidR="00E626C3" w:rsidRPr="00481BA7" w:rsidRDefault="00E626C3" w:rsidP="000C7723">
      <w:pPr>
        <w:pStyle w:val="Tekstpodstawowy"/>
        <w:numPr>
          <w:ilvl w:val="0"/>
          <w:numId w:val="27"/>
        </w:numPr>
        <w:spacing w:line="276" w:lineRule="auto"/>
        <w:rPr>
          <w:rFonts w:ascii="Arial" w:eastAsia="Calibri" w:hAnsi="Arial" w:cs="Arial"/>
          <w:color w:val="000000" w:themeColor="text1"/>
          <w:sz w:val="22"/>
          <w:szCs w:val="22"/>
        </w:rPr>
      </w:pPr>
      <w:r w:rsidRPr="00481BA7">
        <w:rPr>
          <w:rFonts w:ascii="Arial" w:eastAsia="Calibri" w:hAnsi="Arial" w:cs="Arial"/>
          <w:color w:val="000000" w:themeColor="text1"/>
          <w:sz w:val="22"/>
          <w:szCs w:val="22"/>
        </w:rPr>
        <w:t>termin wizyty;</w:t>
      </w:r>
    </w:p>
    <w:p w14:paraId="560EBF29" w14:textId="77777777" w:rsidR="00E626C3" w:rsidRPr="00481BA7" w:rsidRDefault="00E626C3" w:rsidP="00E626C3">
      <w:pPr>
        <w:pStyle w:val="Tekstpodstawowy"/>
        <w:numPr>
          <w:ilvl w:val="0"/>
          <w:numId w:val="15"/>
        </w:numPr>
        <w:spacing w:line="276" w:lineRule="auto"/>
        <w:ind w:left="0" w:firstLine="0"/>
        <w:rPr>
          <w:rFonts w:ascii="Arial" w:eastAsia="Calibri" w:hAnsi="Arial" w:cs="Arial"/>
          <w:color w:val="000000" w:themeColor="text1"/>
          <w:sz w:val="22"/>
          <w:szCs w:val="22"/>
        </w:rPr>
      </w:pPr>
      <w:r w:rsidRPr="00481BA7">
        <w:rPr>
          <w:rFonts w:ascii="Arial" w:eastAsia="Calibri" w:hAnsi="Arial" w:cs="Arial"/>
          <w:color w:val="000000" w:themeColor="text1"/>
          <w:sz w:val="22"/>
          <w:szCs w:val="22"/>
        </w:rPr>
        <w:lastRenderedPageBreak/>
        <w:t>Wykorzystywanie bezzałogowego statku powietrznego typu „Dron” nad obiektami wojskowymi jest zabronione.</w:t>
      </w:r>
    </w:p>
    <w:p w14:paraId="0EC85898" w14:textId="77777777" w:rsidR="00E626C3" w:rsidRPr="00481BA7" w:rsidRDefault="00E626C3" w:rsidP="00E626C3">
      <w:pPr>
        <w:pStyle w:val="Tekstpodstawowy"/>
        <w:numPr>
          <w:ilvl w:val="0"/>
          <w:numId w:val="15"/>
        </w:numPr>
        <w:spacing w:line="276" w:lineRule="auto"/>
        <w:ind w:left="0" w:firstLine="0"/>
        <w:rPr>
          <w:rFonts w:ascii="Arial" w:eastAsia="Calibri" w:hAnsi="Arial" w:cs="Arial"/>
          <w:color w:val="000000" w:themeColor="text1"/>
          <w:sz w:val="22"/>
          <w:szCs w:val="22"/>
        </w:rPr>
      </w:pPr>
      <w:r w:rsidRPr="00481BA7">
        <w:rPr>
          <w:rFonts w:ascii="Arial" w:eastAsia="Calibri" w:hAnsi="Arial" w:cs="Arial"/>
          <w:color w:val="000000" w:themeColor="text1"/>
          <w:sz w:val="22"/>
          <w:szCs w:val="22"/>
        </w:rPr>
        <w:t>Zabrania się rejestrowania obrazu i dźwięku urządzeniami do przetwarzania obrazu</w:t>
      </w:r>
    </w:p>
    <w:p w14:paraId="36FB8ABF" w14:textId="77777777" w:rsidR="00E626C3" w:rsidRPr="00481BA7" w:rsidRDefault="00E626C3" w:rsidP="00E626C3">
      <w:pPr>
        <w:pStyle w:val="Tekstpodstawowy"/>
        <w:spacing w:line="276" w:lineRule="auto"/>
        <w:rPr>
          <w:rFonts w:ascii="Arial" w:eastAsia="Calibri" w:hAnsi="Arial" w:cs="Arial"/>
          <w:color w:val="000000" w:themeColor="text1"/>
          <w:sz w:val="22"/>
          <w:szCs w:val="22"/>
        </w:rPr>
      </w:pPr>
      <w:r w:rsidRPr="00481BA7">
        <w:rPr>
          <w:rFonts w:ascii="Arial" w:eastAsia="Calibri" w:hAnsi="Arial" w:cs="Arial"/>
          <w:color w:val="000000" w:themeColor="text1"/>
          <w:sz w:val="22"/>
          <w:szCs w:val="22"/>
        </w:rPr>
        <w:t xml:space="preserve"> i dźwięku na terenie jednostki wojskowej bez zgody Zamawiającego lub Użytkownika.</w:t>
      </w:r>
    </w:p>
    <w:p w14:paraId="6B069ED2" w14:textId="77777777" w:rsidR="00E626C3" w:rsidRPr="00481BA7" w:rsidRDefault="00E626C3" w:rsidP="00E626C3">
      <w:pPr>
        <w:pStyle w:val="Tekstpodstawowy"/>
        <w:numPr>
          <w:ilvl w:val="0"/>
          <w:numId w:val="15"/>
        </w:numPr>
        <w:spacing w:line="276" w:lineRule="auto"/>
        <w:ind w:left="0" w:firstLine="0"/>
        <w:rPr>
          <w:rFonts w:ascii="Arial" w:eastAsia="Calibri" w:hAnsi="Arial" w:cs="Arial"/>
          <w:color w:val="000000" w:themeColor="text1"/>
          <w:sz w:val="22"/>
          <w:szCs w:val="22"/>
        </w:rPr>
      </w:pPr>
      <w:r w:rsidRPr="00481BA7">
        <w:rPr>
          <w:rFonts w:ascii="Arial" w:eastAsia="Calibri" w:hAnsi="Arial" w:cs="Arial"/>
          <w:color w:val="000000" w:themeColor="text1"/>
          <w:sz w:val="22"/>
          <w:szCs w:val="22"/>
        </w:rPr>
        <w:t>Wykonawca zobowiązuje się przestrzegać przepisy wewnętrzne i organizacji systemu przepustkowego, obowiązujące w jednostce wojskowej.</w:t>
      </w:r>
    </w:p>
    <w:p w14:paraId="7807CB88" w14:textId="77777777" w:rsidR="00E626C3" w:rsidRPr="00481BA7" w:rsidRDefault="00E626C3" w:rsidP="00E626C3">
      <w:pPr>
        <w:pStyle w:val="Tekstpodstawowy"/>
        <w:numPr>
          <w:ilvl w:val="0"/>
          <w:numId w:val="15"/>
        </w:numPr>
        <w:spacing w:line="276" w:lineRule="auto"/>
        <w:ind w:left="0" w:firstLine="0"/>
        <w:rPr>
          <w:rFonts w:ascii="Arial" w:eastAsia="Calibri" w:hAnsi="Arial" w:cs="Arial"/>
          <w:color w:val="000000" w:themeColor="text1"/>
          <w:sz w:val="22"/>
          <w:szCs w:val="22"/>
        </w:rPr>
      </w:pPr>
      <w:r w:rsidRPr="00481BA7">
        <w:rPr>
          <w:rFonts w:ascii="Arial" w:eastAsia="Calibri" w:hAnsi="Arial" w:cs="Arial"/>
          <w:color w:val="000000" w:themeColor="text1"/>
          <w:sz w:val="22"/>
          <w:szCs w:val="22"/>
        </w:rPr>
        <w:t>Wejście ( wyjście), wjazd (wyjazd) oraz przebywanie pracowników Wykonawcy na terenie Jednostki Wojskowej odbywać się będzie na podstawie:</w:t>
      </w:r>
    </w:p>
    <w:p w14:paraId="5E181A50" w14:textId="2BDDC474" w:rsidR="00E626C3" w:rsidRPr="00481BA7" w:rsidRDefault="00E626C3" w:rsidP="000A521E">
      <w:pPr>
        <w:pStyle w:val="Tekstpodstawowy"/>
        <w:numPr>
          <w:ilvl w:val="0"/>
          <w:numId w:val="29"/>
        </w:numPr>
        <w:spacing w:line="276" w:lineRule="auto"/>
        <w:rPr>
          <w:rFonts w:ascii="Arial" w:eastAsia="Calibri" w:hAnsi="Arial" w:cs="Arial"/>
          <w:color w:val="000000" w:themeColor="text1"/>
          <w:sz w:val="22"/>
          <w:szCs w:val="22"/>
        </w:rPr>
      </w:pPr>
      <w:r w:rsidRPr="00481BA7">
        <w:rPr>
          <w:rFonts w:ascii="Arial" w:eastAsia="Calibri" w:hAnsi="Arial" w:cs="Arial"/>
          <w:color w:val="000000" w:themeColor="text1"/>
          <w:sz w:val="22"/>
          <w:szCs w:val="22"/>
        </w:rPr>
        <w:t xml:space="preserve">przepustki; </w:t>
      </w:r>
    </w:p>
    <w:p w14:paraId="5DB65D48" w14:textId="5C5E4653" w:rsidR="00E626C3" w:rsidRPr="00481BA7" w:rsidRDefault="00E626C3" w:rsidP="000A521E">
      <w:pPr>
        <w:pStyle w:val="Tekstpodstawowy"/>
        <w:numPr>
          <w:ilvl w:val="0"/>
          <w:numId w:val="29"/>
        </w:numPr>
        <w:spacing w:line="276" w:lineRule="auto"/>
        <w:rPr>
          <w:rFonts w:ascii="Arial" w:eastAsia="Calibri" w:hAnsi="Arial" w:cs="Arial"/>
          <w:color w:val="000000" w:themeColor="text1"/>
          <w:sz w:val="22"/>
          <w:szCs w:val="22"/>
        </w:rPr>
      </w:pPr>
      <w:r w:rsidRPr="00481BA7">
        <w:rPr>
          <w:rFonts w:ascii="Arial" w:eastAsia="Calibri" w:hAnsi="Arial" w:cs="Arial"/>
          <w:color w:val="000000" w:themeColor="text1"/>
          <w:sz w:val="22"/>
          <w:szCs w:val="22"/>
        </w:rPr>
        <w:t>wykazu osób realizujących umowę, jeżeli usługa będzie trwała nie dłużej niż 14 dni.</w:t>
      </w:r>
    </w:p>
    <w:p w14:paraId="3825746A" w14:textId="77777777" w:rsidR="00E626C3" w:rsidRPr="00481BA7" w:rsidRDefault="00E626C3" w:rsidP="00E626C3">
      <w:pPr>
        <w:pStyle w:val="Tekstpodstawowy"/>
        <w:numPr>
          <w:ilvl w:val="0"/>
          <w:numId w:val="15"/>
        </w:numPr>
        <w:spacing w:line="276" w:lineRule="auto"/>
        <w:ind w:left="0" w:firstLine="0"/>
        <w:rPr>
          <w:rFonts w:ascii="Arial" w:eastAsia="Calibri" w:hAnsi="Arial" w:cs="Arial"/>
          <w:color w:val="000000" w:themeColor="text1"/>
          <w:sz w:val="22"/>
          <w:szCs w:val="22"/>
        </w:rPr>
      </w:pPr>
      <w:r w:rsidRPr="00481BA7">
        <w:rPr>
          <w:rFonts w:ascii="Arial" w:eastAsia="Calibri" w:hAnsi="Arial" w:cs="Arial"/>
          <w:color w:val="000000" w:themeColor="text1"/>
          <w:sz w:val="22"/>
          <w:szCs w:val="22"/>
        </w:rPr>
        <w:t xml:space="preserve">Przepustki będą wydawane na podstawie pisemnego wniosku złożonego </w:t>
      </w:r>
    </w:p>
    <w:p w14:paraId="0FEFD782" w14:textId="77777777" w:rsidR="00E626C3" w:rsidRPr="00481BA7" w:rsidRDefault="00E626C3" w:rsidP="00E626C3">
      <w:pPr>
        <w:pStyle w:val="Tekstpodstawowy"/>
        <w:spacing w:line="276" w:lineRule="auto"/>
        <w:rPr>
          <w:rFonts w:ascii="Arial" w:eastAsia="Calibri" w:hAnsi="Arial" w:cs="Arial"/>
          <w:color w:val="000000" w:themeColor="text1"/>
          <w:sz w:val="22"/>
          <w:szCs w:val="22"/>
        </w:rPr>
      </w:pPr>
      <w:r w:rsidRPr="00481BA7">
        <w:rPr>
          <w:rFonts w:ascii="Arial" w:eastAsia="Calibri" w:hAnsi="Arial" w:cs="Arial"/>
          <w:color w:val="000000" w:themeColor="text1"/>
          <w:sz w:val="22"/>
          <w:szCs w:val="22"/>
        </w:rPr>
        <w:t>Odpowiednio do Zamawiającego lub Użytkownika, odpowiedzialnego za ochronę jednostki wojskowej.</w:t>
      </w:r>
    </w:p>
    <w:p w14:paraId="7F2B5743" w14:textId="77777777" w:rsidR="00E626C3" w:rsidRPr="00481BA7" w:rsidRDefault="00E626C3" w:rsidP="00E626C3">
      <w:pPr>
        <w:pStyle w:val="Tekstpodstawowy"/>
        <w:numPr>
          <w:ilvl w:val="0"/>
          <w:numId w:val="15"/>
        </w:numPr>
        <w:spacing w:line="276" w:lineRule="auto"/>
        <w:ind w:left="0" w:firstLine="0"/>
        <w:rPr>
          <w:rFonts w:ascii="Arial" w:eastAsia="Calibri" w:hAnsi="Arial" w:cs="Arial"/>
          <w:color w:val="000000" w:themeColor="text1"/>
          <w:sz w:val="22"/>
          <w:szCs w:val="22"/>
        </w:rPr>
      </w:pPr>
      <w:r w:rsidRPr="00481BA7">
        <w:rPr>
          <w:rFonts w:ascii="Arial" w:eastAsia="Calibri" w:hAnsi="Arial" w:cs="Arial"/>
          <w:color w:val="000000" w:themeColor="text1"/>
          <w:sz w:val="22"/>
          <w:szCs w:val="22"/>
        </w:rPr>
        <w:t xml:space="preserve">Wykonawca wyznaczy osobę do kontaktu, która będzie odpowiedzialna </w:t>
      </w:r>
    </w:p>
    <w:p w14:paraId="3CBF98A8" w14:textId="77777777" w:rsidR="00E626C3" w:rsidRPr="00481BA7" w:rsidRDefault="00E626C3" w:rsidP="00E626C3">
      <w:pPr>
        <w:pStyle w:val="Tekstpodstawowy"/>
        <w:spacing w:line="276" w:lineRule="auto"/>
        <w:rPr>
          <w:rFonts w:ascii="Arial" w:eastAsia="Calibri" w:hAnsi="Arial" w:cs="Arial"/>
          <w:color w:val="000000" w:themeColor="text1"/>
          <w:sz w:val="22"/>
          <w:szCs w:val="22"/>
        </w:rPr>
      </w:pPr>
      <w:r w:rsidRPr="00481BA7">
        <w:rPr>
          <w:rFonts w:ascii="Arial" w:eastAsia="Calibri" w:hAnsi="Arial" w:cs="Arial"/>
          <w:color w:val="000000" w:themeColor="text1"/>
          <w:sz w:val="22"/>
          <w:szCs w:val="22"/>
        </w:rPr>
        <w:t>za współpracę w zakresie systemu przepustkowego.</w:t>
      </w:r>
    </w:p>
    <w:p w14:paraId="1D502D7D" w14:textId="77777777" w:rsidR="00E626C3" w:rsidRPr="00481BA7" w:rsidRDefault="00E626C3" w:rsidP="00E626C3">
      <w:pPr>
        <w:pStyle w:val="Tekstpodstawowy"/>
        <w:numPr>
          <w:ilvl w:val="0"/>
          <w:numId w:val="15"/>
        </w:numPr>
        <w:spacing w:line="276" w:lineRule="auto"/>
        <w:ind w:left="0" w:firstLine="0"/>
        <w:rPr>
          <w:rFonts w:ascii="Arial" w:eastAsia="Calibri" w:hAnsi="Arial" w:cs="Arial"/>
          <w:color w:val="000000" w:themeColor="text1"/>
          <w:sz w:val="22"/>
          <w:szCs w:val="22"/>
        </w:rPr>
      </w:pPr>
      <w:r w:rsidRPr="00481BA7">
        <w:rPr>
          <w:rFonts w:ascii="Arial" w:eastAsia="Calibri" w:hAnsi="Arial" w:cs="Arial"/>
          <w:color w:val="000000" w:themeColor="text1"/>
          <w:sz w:val="22"/>
          <w:szCs w:val="22"/>
        </w:rPr>
        <w:t>Wszystkie pobrane przepustki należy zwrócić i rozliczyć co najmniej w ostatnim dniu realizacji umowy.</w:t>
      </w:r>
    </w:p>
    <w:p w14:paraId="27EDE0B0" w14:textId="77777777" w:rsidR="00E626C3" w:rsidRPr="00481BA7" w:rsidRDefault="00E626C3" w:rsidP="00E626C3">
      <w:pPr>
        <w:pStyle w:val="Tekstpodstawowy"/>
        <w:numPr>
          <w:ilvl w:val="0"/>
          <w:numId w:val="15"/>
        </w:numPr>
        <w:spacing w:line="276" w:lineRule="auto"/>
        <w:ind w:left="0" w:firstLine="0"/>
        <w:rPr>
          <w:rFonts w:ascii="Arial" w:eastAsia="Calibri" w:hAnsi="Arial" w:cs="Arial"/>
          <w:color w:val="000000" w:themeColor="text1"/>
          <w:sz w:val="22"/>
          <w:szCs w:val="22"/>
        </w:rPr>
      </w:pPr>
      <w:r w:rsidRPr="00481BA7">
        <w:rPr>
          <w:rFonts w:ascii="Arial" w:eastAsia="Calibri" w:hAnsi="Arial" w:cs="Arial"/>
          <w:color w:val="000000" w:themeColor="text1"/>
          <w:sz w:val="22"/>
          <w:szCs w:val="22"/>
        </w:rPr>
        <w:t>W razie utraty przepustki osobowej, samochodowej należy niezwłocznie powiadomić Zamawiającego, Użytkownika.</w:t>
      </w:r>
    </w:p>
    <w:p w14:paraId="6BD19654" w14:textId="77777777" w:rsidR="00E626C3" w:rsidRPr="00481BA7" w:rsidRDefault="00E626C3" w:rsidP="00E626C3">
      <w:pPr>
        <w:pStyle w:val="Tekstpodstawowy"/>
        <w:numPr>
          <w:ilvl w:val="0"/>
          <w:numId w:val="15"/>
        </w:numPr>
        <w:spacing w:line="276" w:lineRule="auto"/>
        <w:ind w:left="0" w:firstLine="0"/>
        <w:rPr>
          <w:rFonts w:ascii="Arial" w:eastAsia="Calibri" w:hAnsi="Arial" w:cs="Arial"/>
          <w:color w:val="000000" w:themeColor="text1"/>
          <w:sz w:val="22"/>
          <w:szCs w:val="22"/>
        </w:rPr>
      </w:pPr>
      <w:r w:rsidRPr="00481BA7">
        <w:rPr>
          <w:rFonts w:ascii="Arial" w:eastAsia="Calibri" w:hAnsi="Arial" w:cs="Arial"/>
          <w:color w:val="000000" w:themeColor="text1"/>
          <w:sz w:val="22"/>
          <w:szCs w:val="22"/>
        </w:rPr>
        <w:t xml:space="preserve">Wprowadzenie nowego pracownika, pojazdu do realizacji zamówienia należy pisemnie zgłosić do Zamawiającego, Użytkownika, co najmniej 2 dni robocze przed planowanym jego przybyciem, z załączonym do pisma wykazem pracowników zgodnie ze wzorem „Wykaz pracowników i pojazdów </w:t>
      </w:r>
    </w:p>
    <w:p w14:paraId="6280FEE9" w14:textId="77777777" w:rsidR="00E626C3" w:rsidRPr="00481BA7" w:rsidRDefault="00E626C3" w:rsidP="00E626C3">
      <w:pPr>
        <w:pStyle w:val="Tekstpodstawowy"/>
        <w:spacing w:line="276" w:lineRule="auto"/>
        <w:rPr>
          <w:rFonts w:ascii="Arial" w:eastAsia="Calibri" w:hAnsi="Arial" w:cs="Arial"/>
          <w:color w:val="000000" w:themeColor="text1"/>
          <w:sz w:val="22"/>
          <w:szCs w:val="22"/>
        </w:rPr>
      </w:pPr>
      <w:r w:rsidRPr="00481BA7">
        <w:rPr>
          <w:rFonts w:ascii="Arial" w:eastAsia="Calibri" w:hAnsi="Arial" w:cs="Arial"/>
          <w:color w:val="000000" w:themeColor="text1"/>
          <w:sz w:val="22"/>
          <w:szCs w:val="22"/>
        </w:rPr>
        <w:t>do realizacji zamówienia”.</w:t>
      </w:r>
    </w:p>
    <w:p w14:paraId="09C02E27" w14:textId="77777777" w:rsidR="00E626C3" w:rsidRPr="00481BA7" w:rsidRDefault="00E626C3" w:rsidP="00E626C3">
      <w:pPr>
        <w:pStyle w:val="Tekstpodstawowy"/>
        <w:numPr>
          <w:ilvl w:val="0"/>
          <w:numId w:val="15"/>
        </w:numPr>
        <w:spacing w:line="276" w:lineRule="auto"/>
        <w:ind w:left="0" w:firstLine="0"/>
        <w:rPr>
          <w:rFonts w:ascii="Arial" w:eastAsia="Calibri" w:hAnsi="Arial" w:cs="Arial"/>
          <w:color w:val="000000" w:themeColor="text1"/>
          <w:sz w:val="22"/>
          <w:szCs w:val="22"/>
        </w:rPr>
      </w:pPr>
      <w:r w:rsidRPr="00481BA7">
        <w:rPr>
          <w:rFonts w:ascii="Arial" w:eastAsia="Calibri" w:hAnsi="Arial" w:cs="Arial"/>
          <w:color w:val="000000" w:themeColor="text1"/>
          <w:sz w:val="22"/>
          <w:szCs w:val="22"/>
        </w:rPr>
        <w:t>Ruch pieszy należy realizować z rejonu biura przepustek chodnikiem do miejsca przedmiotu umowy i z miejsca przedmiotu umowy do biura przepustek.</w:t>
      </w:r>
    </w:p>
    <w:p w14:paraId="2CB74B29" w14:textId="77777777" w:rsidR="00E626C3" w:rsidRPr="00481BA7" w:rsidRDefault="00E626C3" w:rsidP="00E626C3">
      <w:pPr>
        <w:pStyle w:val="Tekstpodstawowy"/>
        <w:numPr>
          <w:ilvl w:val="0"/>
          <w:numId w:val="15"/>
        </w:numPr>
        <w:spacing w:line="276" w:lineRule="auto"/>
        <w:ind w:left="0" w:firstLine="0"/>
        <w:rPr>
          <w:rFonts w:ascii="Arial" w:eastAsia="Calibri" w:hAnsi="Arial" w:cs="Arial"/>
          <w:color w:val="000000" w:themeColor="text1"/>
          <w:sz w:val="22"/>
          <w:szCs w:val="22"/>
        </w:rPr>
      </w:pPr>
      <w:r w:rsidRPr="00481BA7">
        <w:rPr>
          <w:rFonts w:ascii="Arial" w:eastAsia="Calibri" w:hAnsi="Arial" w:cs="Arial"/>
          <w:color w:val="000000" w:themeColor="text1"/>
          <w:sz w:val="22"/>
          <w:szCs w:val="22"/>
        </w:rPr>
        <w:t xml:space="preserve">Ruch pojazdów po terenie jednostki wojskowej należy realizować zgodnie </w:t>
      </w:r>
    </w:p>
    <w:p w14:paraId="0ECB3831" w14:textId="77777777" w:rsidR="00E626C3" w:rsidRPr="00481BA7" w:rsidRDefault="00E626C3" w:rsidP="00E626C3">
      <w:pPr>
        <w:pStyle w:val="Tekstpodstawowy"/>
        <w:spacing w:line="276" w:lineRule="auto"/>
        <w:rPr>
          <w:rFonts w:ascii="Arial" w:eastAsia="Calibri" w:hAnsi="Arial" w:cs="Arial"/>
          <w:color w:val="000000" w:themeColor="text1"/>
          <w:sz w:val="22"/>
          <w:szCs w:val="22"/>
        </w:rPr>
      </w:pPr>
      <w:r w:rsidRPr="00481BA7">
        <w:rPr>
          <w:rFonts w:ascii="Arial" w:eastAsia="Calibri" w:hAnsi="Arial" w:cs="Arial"/>
          <w:color w:val="000000" w:themeColor="text1"/>
          <w:sz w:val="22"/>
          <w:szCs w:val="22"/>
        </w:rPr>
        <w:t>z przepisami ruchu drogowego.</w:t>
      </w:r>
    </w:p>
    <w:p w14:paraId="2537708A" w14:textId="77777777" w:rsidR="00E626C3" w:rsidRPr="00481BA7" w:rsidRDefault="00E626C3" w:rsidP="00E626C3">
      <w:pPr>
        <w:pStyle w:val="Tekstpodstawowy"/>
        <w:numPr>
          <w:ilvl w:val="0"/>
          <w:numId w:val="15"/>
        </w:numPr>
        <w:spacing w:line="276" w:lineRule="auto"/>
        <w:ind w:left="0" w:firstLine="0"/>
        <w:rPr>
          <w:rFonts w:ascii="Arial" w:eastAsia="Calibri" w:hAnsi="Arial" w:cs="Arial"/>
          <w:color w:val="000000" w:themeColor="text1"/>
          <w:sz w:val="22"/>
          <w:szCs w:val="22"/>
        </w:rPr>
      </w:pPr>
      <w:r w:rsidRPr="00481BA7">
        <w:rPr>
          <w:rFonts w:ascii="Arial" w:eastAsia="Calibri" w:hAnsi="Arial" w:cs="Arial"/>
          <w:color w:val="000000" w:themeColor="text1"/>
          <w:sz w:val="22"/>
          <w:szCs w:val="22"/>
        </w:rPr>
        <w:t>Zabrania się wchodzenia i wjazdu w miejsca inne niż miejsca realizacji przedmiotu zamówienia.</w:t>
      </w:r>
    </w:p>
    <w:p w14:paraId="5AE53593" w14:textId="77777777" w:rsidR="00E626C3" w:rsidRPr="00481BA7" w:rsidRDefault="00E626C3" w:rsidP="00E626C3">
      <w:pPr>
        <w:pStyle w:val="Tekstpodstawowy"/>
        <w:numPr>
          <w:ilvl w:val="0"/>
          <w:numId w:val="15"/>
        </w:numPr>
        <w:spacing w:line="276" w:lineRule="auto"/>
        <w:ind w:left="0" w:firstLine="0"/>
        <w:rPr>
          <w:rFonts w:ascii="Arial" w:eastAsia="Calibri" w:hAnsi="Arial" w:cs="Arial"/>
          <w:color w:val="000000" w:themeColor="text1"/>
          <w:sz w:val="22"/>
          <w:szCs w:val="22"/>
        </w:rPr>
      </w:pPr>
      <w:r w:rsidRPr="00481BA7">
        <w:rPr>
          <w:rFonts w:ascii="Arial" w:eastAsia="Calibri" w:hAnsi="Arial" w:cs="Arial"/>
          <w:color w:val="000000" w:themeColor="text1"/>
          <w:sz w:val="22"/>
          <w:szCs w:val="22"/>
        </w:rPr>
        <w:t>Zabrania się wynoszenia, wywożenia z terenu jednostki wojskowej mienia  będącego własnością Zamawiającego lub Użytkownika.</w:t>
      </w:r>
    </w:p>
    <w:p w14:paraId="26452145" w14:textId="77777777" w:rsidR="00E626C3" w:rsidRPr="00481BA7" w:rsidRDefault="00E626C3" w:rsidP="00E626C3">
      <w:pPr>
        <w:pStyle w:val="Tekstpodstawowy"/>
        <w:numPr>
          <w:ilvl w:val="0"/>
          <w:numId w:val="15"/>
        </w:numPr>
        <w:spacing w:line="276" w:lineRule="auto"/>
        <w:ind w:left="0" w:firstLine="0"/>
        <w:rPr>
          <w:rFonts w:ascii="Arial" w:eastAsia="Calibri" w:hAnsi="Arial" w:cs="Arial"/>
          <w:color w:val="000000" w:themeColor="text1"/>
          <w:sz w:val="22"/>
          <w:szCs w:val="22"/>
        </w:rPr>
      </w:pPr>
      <w:r w:rsidRPr="00481BA7">
        <w:rPr>
          <w:rFonts w:ascii="Arial" w:eastAsia="Calibri" w:hAnsi="Arial" w:cs="Arial"/>
          <w:color w:val="000000" w:themeColor="text1"/>
          <w:sz w:val="22"/>
          <w:szCs w:val="22"/>
        </w:rPr>
        <w:t>W przypadku znalezienia dokumentu niejawnego, materiału niejawnego, dokumentu jawnego, informatycznego nośnika danych, broni (jej części), amunicji, materiałów wybuchowych, środków pozoracji pola walki, na terenie jednostki wojskowej lub terenie bezpośrednio przyległym do terenu Jednostki Wojskowej należy nie dotykać dokumentu, materiału, przedmiotu nie dotykać, zabezpieczyć znalezisko i powiadomić służbę dyżurną biura przepustek.</w:t>
      </w:r>
    </w:p>
    <w:p w14:paraId="451A17E0" w14:textId="6C5EF34B" w:rsidR="00E626C3" w:rsidRPr="00481BA7" w:rsidRDefault="00E626C3" w:rsidP="00E626C3">
      <w:pPr>
        <w:pStyle w:val="Tekstpodstawowy"/>
        <w:numPr>
          <w:ilvl w:val="0"/>
          <w:numId w:val="15"/>
        </w:numPr>
        <w:spacing w:line="276" w:lineRule="auto"/>
        <w:ind w:left="0" w:firstLine="0"/>
        <w:rPr>
          <w:rFonts w:ascii="Arial" w:eastAsia="Calibri" w:hAnsi="Arial" w:cs="Arial"/>
          <w:color w:val="000000" w:themeColor="text1"/>
          <w:sz w:val="22"/>
          <w:szCs w:val="22"/>
        </w:rPr>
      </w:pPr>
      <w:r w:rsidRPr="00481BA7">
        <w:rPr>
          <w:rFonts w:ascii="Arial" w:eastAsia="Calibri" w:hAnsi="Arial" w:cs="Arial"/>
          <w:color w:val="000000" w:themeColor="text1"/>
          <w:sz w:val="22"/>
          <w:szCs w:val="22"/>
        </w:rPr>
        <w:t>Wykonawca jest świadomy obowiązku przestrzegania przepisów Kodeksu karnego - Rozdział XXXIII  Przestępstwa przeciwko ochronie  informacji Rozdział XXXIV Przestępstwa przeciwko wiarygodności dokumentów. (</w:t>
      </w:r>
      <w:proofErr w:type="spellStart"/>
      <w:r w:rsidR="00EA2541" w:rsidRPr="00481BA7">
        <w:rPr>
          <w:rFonts w:ascii="Arial" w:eastAsia="Calibri" w:hAnsi="Arial" w:cs="Arial"/>
          <w:color w:val="000000" w:themeColor="text1"/>
          <w:sz w:val="22"/>
          <w:szCs w:val="22"/>
        </w:rPr>
        <w:t>t.j</w:t>
      </w:r>
      <w:proofErr w:type="spellEnd"/>
      <w:r w:rsidR="00EA2541" w:rsidRPr="00481BA7">
        <w:rPr>
          <w:rFonts w:ascii="Arial" w:eastAsia="Calibri" w:hAnsi="Arial" w:cs="Arial"/>
          <w:color w:val="000000" w:themeColor="text1"/>
          <w:sz w:val="22"/>
          <w:szCs w:val="22"/>
        </w:rPr>
        <w:t xml:space="preserve">. Dz. U. z 2024 r. poz. 17 </w:t>
      </w:r>
      <w:r w:rsidRPr="00481BA7">
        <w:rPr>
          <w:rFonts w:ascii="Arial" w:eastAsia="Calibri" w:hAnsi="Arial" w:cs="Arial"/>
          <w:color w:val="000000" w:themeColor="text1"/>
          <w:sz w:val="22"/>
          <w:szCs w:val="22"/>
        </w:rPr>
        <w:t>z późn. zm.).</w:t>
      </w:r>
    </w:p>
    <w:p w14:paraId="1512D4FA" w14:textId="6EFE3355" w:rsidR="00E626C3" w:rsidRPr="00481BA7" w:rsidRDefault="00E626C3" w:rsidP="00E626C3">
      <w:pPr>
        <w:pStyle w:val="Tekstpodstawowy"/>
        <w:numPr>
          <w:ilvl w:val="0"/>
          <w:numId w:val="15"/>
        </w:numPr>
        <w:spacing w:line="276" w:lineRule="auto"/>
        <w:ind w:left="0" w:firstLine="0"/>
        <w:rPr>
          <w:rFonts w:ascii="Arial" w:eastAsia="Calibri" w:hAnsi="Arial" w:cs="Arial"/>
          <w:color w:val="000000" w:themeColor="text1"/>
          <w:sz w:val="22"/>
          <w:szCs w:val="22"/>
        </w:rPr>
      </w:pPr>
      <w:r w:rsidRPr="00481BA7">
        <w:rPr>
          <w:rFonts w:ascii="Arial" w:eastAsia="Calibri" w:hAnsi="Arial" w:cs="Arial"/>
          <w:color w:val="000000" w:themeColor="text1"/>
          <w:sz w:val="22"/>
          <w:szCs w:val="22"/>
        </w:rPr>
        <w:t>Wykonawca będzie przestrzegał przepisów ustawy z dnia 24 sierpnia 1991 r. o ochronie przeciwpożarowej (</w:t>
      </w:r>
      <w:proofErr w:type="spellStart"/>
      <w:r w:rsidR="00DE6501" w:rsidRPr="00481BA7">
        <w:rPr>
          <w:rFonts w:ascii="Arial" w:eastAsia="Calibri" w:hAnsi="Arial" w:cs="Arial"/>
          <w:color w:val="000000" w:themeColor="text1"/>
          <w:sz w:val="22"/>
          <w:szCs w:val="22"/>
        </w:rPr>
        <w:t>t.j</w:t>
      </w:r>
      <w:proofErr w:type="spellEnd"/>
      <w:r w:rsidR="00DE6501" w:rsidRPr="00481BA7">
        <w:rPr>
          <w:rFonts w:ascii="Arial" w:eastAsia="Calibri" w:hAnsi="Arial" w:cs="Arial"/>
          <w:color w:val="000000" w:themeColor="text1"/>
          <w:sz w:val="22"/>
          <w:szCs w:val="22"/>
        </w:rPr>
        <w:t>. Dz. U. z 2024 r., poz. 275</w:t>
      </w:r>
      <w:r w:rsidRPr="00481BA7">
        <w:rPr>
          <w:rFonts w:ascii="Arial" w:eastAsia="Calibri" w:hAnsi="Arial" w:cs="Arial"/>
          <w:color w:val="000000" w:themeColor="text1"/>
          <w:sz w:val="22"/>
          <w:szCs w:val="22"/>
        </w:rPr>
        <w:t xml:space="preserve"> z późn. zm.).</w:t>
      </w:r>
    </w:p>
    <w:p w14:paraId="6774CA9E" w14:textId="05B7D78C" w:rsidR="00E626C3" w:rsidRPr="00481BA7" w:rsidRDefault="00E626C3" w:rsidP="00E626C3">
      <w:pPr>
        <w:pStyle w:val="Tekstpodstawowy"/>
        <w:numPr>
          <w:ilvl w:val="0"/>
          <w:numId w:val="15"/>
        </w:numPr>
        <w:spacing w:line="276" w:lineRule="auto"/>
        <w:ind w:left="0" w:firstLine="0"/>
        <w:rPr>
          <w:rFonts w:ascii="Arial" w:eastAsia="Calibri" w:hAnsi="Arial" w:cs="Arial"/>
          <w:color w:val="000000" w:themeColor="text1"/>
          <w:sz w:val="22"/>
          <w:szCs w:val="22"/>
        </w:rPr>
      </w:pPr>
      <w:r w:rsidRPr="00481BA7">
        <w:rPr>
          <w:rFonts w:ascii="Arial" w:eastAsia="Calibri" w:hAnsi="Arial" w:cs="Arial"/>
          <w:color w:val="000000" w:themeColor="text1"/>
          <w:sz w:val="22"/>
          <w:szCs w:val="22"/>
        </w:rPr>
        <w:t xml:space="preserve">Wszelkie informacje dotyczące zamówienia, Zamawiającego, Użytkownika, nie mogą być wykorzystane do żadnego rodzaju materiałów propagandowych i czynności z tym związanych w szczególności jako informacje prezentowane w środkach masowego przekazu, filmach, ulotkach, folderach, systemach teleinformatycznych, mediach </w:t>
      </w:r>
      <w:r w:rsidRPr="00481BA7">
        <w:rPr>
          <w:rFonts w:ascii="Arial" w:eastAsia="Calibri" w:hAnsi="Arial" w:cs="Arial"/>
          <w:color w:val="000000" w:themeColor="text1"/>
          <w:sz w:val="22"/>
          <w:szCs w:val="22"/>
        </w:rPr>
        <w:lastRenderedPageBreak/>
        <w:t>społecznościowych, sieci telefonii komórkowej, sieci komputerowej Internet lub innej sieci komputerowej, itp. oraz nie mogą być przekazywane osobom trzecim.</w:t>
      </w:r>
    </w:p>
    <w:p w14:paraId="068DFE4C" w14:textId="36064598" w:rsidR="00E626C3" w:rsidRPr="00481BA7" w:rsidRDefault="00E626C3" w:rsidP="00E626C3">
      <w:pPr>
        <w:pStyle w:val="Tekstpodstawowy"/>
        <w:numPr>
          <w:ilvl w:val="0"/>
          <w:numId w:val="15"/>
        </w:numPr>
        <w:spacing w:line="276" w:lineRule="auto"/>
        <w:ind w:left="0" w:firstLine="0"/>
        <w:rPr>
          <w:rFonts w:ascii="Arial" w:eastAsia="Calibri" w:hAnsi="Arial" w:cs="Arial"/>
          <w:color w:val="000000" w:themeColor="text1"/>
          <w:sz w:val="22"/>
          <w:szCs w:val="22"/>
        </w:rPr>
      </w:pPr>
      <w:r w:rsidRPr="00481BA7">
        <w:rPr>
          <w:rFonts w:ascii="Arial" w:eastAsia="Calibri" w:hAnsi="Arial" w:cs="Arial"/>
          <w:color w:val="000000" w:themeColor="text1"/>
          <w:sz w:val="22"/>
          <w:szCs w:val="22"/>
        </w:rPr>
        <w:t>Ustala się, że informacja nieposiadająca klauzuli tajności jest informacją jawną, którą należy traktować jako informację wrażliwą, której nie należy przekazywać osobom nieupoważnionym do jej posiadania.</w:t>
      </w:r>
      <w:r w:rsidR="00D64AEA" w:rsidRPr="00481BA7">
        <w:rPr>
          <w:rFonts w:ascii="Arial" w:hAnsi="Arial" w:cs="Arial"/>
          <w:color w:val="000000" w:themeColor="text1"/>
        </w:rPr>
        <w:t xml:space="preserve"> Zamawiającego</w:t>
      </w:r>
    </w:p>
    <w:p w14:paraId="1061567F" w14:textId="51AEF855" w:rsidR="00E626C3" w:rsidRPr="00481BA7" w:rsidRDefault="00E626C3" w:rsidP="00E626C3">
      <w:pPr>
        <w:pStyle w:val="Tekstpodstawowy"/>
        <w:numPr>
          <w:ilvl w:val="0"/>
          <w:numId w:val="15"/>
        </w:numPr>
        <w:spacing w:line="276" w:lineRule="auto"/>
        <w:ind w:left="0" w:firstLine="0"/>
        <w:rPr>
          <w:rFonts w:ascii="Arial" w:eastAsia="Calibri" w:hAnsi="Arial" w:cs="Arial"/>
          <w:color w:val="000000" w:themeColor="text1"/>
          <w:sz w:val="22"/>
          <w:szCs w:val="22"/>
        </w:rPr>
      </w:pPr>
      <w:r w:rsidRPr="00481BA7">
        <w:rPr>
          <w:rFonts w:ascii="Arial" w:eastAsia="Calibri" w:hAnsi="Arial" w:cs="Arial"/>
          <w:color w:val="000000" w:themeColor="text1"/>
          <w:sz w:val="22"/>
          <w:szCs w:val="22"/>
        </w:rPr>
        <w:t xml:space="preserve"> Wykonawca będzie przestrzegał przepisów ustawy z dnia 5 sierpnia 2010 r. o ochronie informacji niejawnych (</w:t>
      </w:r>
      <w:proofErr w:type="spellStart"/>
      <w:r w:rsidR="00DA5E0A" w:rsidRPr="00481BA7">
        <w:rPr>
          <w:rFonts w:ascii="Arial" w:eastAsia="Calibri" w:hAnsi="Arial" w:cs="Arial"/>
          <w:color w:val="000000" w:themeColor="text1"/>
          <w:sz w:val="22"/>
          <w:szCs w:val="22"/>
        </w:rPr>
        <w:t>t</w:t>
      </w:r>
      <w:r w:rsidR="00984C20" w:rsidRPr="00481BA7">
        <w:rPr>
          <w:rFonts w:ascii="Arial" w:eastAsia="Calibri" w:hAnsi="Arial" w:cs="Arial"/>
          <w:color w:val="000000" w:themeColor="text1"/>
          <w:sz w:val="22"/>
          <w:szCs w:val="22"/>
        </w:rPr>
        <w:t>.</w:t>
      </w:r>
      <w:r w:rsidR="00DA5E0A" w:rsidRPr="00481BA7">
        <w:rPr>
          <w:rFonts w:ascii="Arial" w:eastAsia="Calibri" w:hAnsi="Arial" w:cs="Arial"/>
          <w:color w:val="000000" w:themeColor="text1"/>
          <w:sz w:val="22"/>
          <w:szCs w:val="22"/>
        </w:rPr>
        <w:t>j</w:t>
      </w:r>
      <w:proofErr w:type="spellEnd"/>
      <w:r w:rsidR="00DA5E0A" w:rsidRPr="00481BA7">
        <w:rPr>
          <w:rFonts w:ascii="Arial" w:eastAsia="Calibri" w:hAnsi="Arial" w:cs="Arial"/>
          <w:color w:val="000000" w:themeColor="text1"/>
          <w:sz w:val="22"/>
          <w:szCs w:val="22"/>
        </w:rPr>
        <w:t xml:space="preserve">. </w:t>
      </w:r>
      <w:r w:rsidR="00DA5E0A" w:rsidRPr="00481BA7">
        <w:rPr>
          <w:rFonts w:ascii="Arial" w:hAnsi="Arial" w:cs="Arial"/>
          <w:color w:val="000000" w:themeColor="text1"/>
          <w:sz w:val="22"/>
          <w:szCs w:val="22"/>
          <w:lang w:eastAsia="en-US"/>
        </w:rPr>
        <w:t>Dz. U. z 2024 r. poz. 632 z późn.zm</w:t>
      </w:r>
      <w:r w:rsidRPr="00481BA7">
        <w:rPr>
          <w:rFonts w:ascii="Arial" w:eastAsia="Calibri" w:hAnsi="Arial" w:cs="Arial"/>
          <w:color w:val="000000" w:themeColor="text1"/>
          <w:sz w:val="22"/>
          <w:szCs w:val="22"/>
        </w:rPr>
        <w:t xml:space="preserve">.) i </w:t>
      </w:r>
      <w:r w:rsidR="00224A49" w:rsidRPr="00481BA7">
        <w:rPr>
          <w:rFonts w:ascii="Arial" w:eastAsia="Calibri" w:hAnsi="Arial" w:cs="Arial"/>
          <w:color w:val="000000" w:themeColor="text1"/>
          <w:sz w:val="22"/>
          <w:szCs w:val="22"/>
        </w:rPr>
        <w:t xml:space="preserve"> </w:t>
      </w:r>
      <w:r w:rsidRPr="00481BA7">
        <w:rPr>
          <w:rFonts w:ascii="Arial" w:eastAsia="Calibri" w:hAnsi="Arial" w:cs="Arial"/>
          <w:color w:val="000000" w:themeColor="text1"/>
          <w:sz w:val="22"/>
          <w:szCs w:val="22"/>
        </w:rPr>
        <w:t>obowiązując</w:t>
      </w:r>
      <w:r w:rsidR="00224A49" w:rsidRPr="00481BA7">
        <w:rPr>
          <w:rFonts w:ascii="Arial" w:eastAsia="Calibri" w:hAnsi="Arial" w:cs="Arial"/>
          <w:color w:val="000000" w:themeColor="text1"/>
          <w:sz w:val="22"/>
          <w:szCs w:val="22"/>
        </w:rPr>
        <w:t>ych przepisów określających</w:t>
      </w:r>
      <w:r w:rsidRPr="00481BA7">
        <w:rPr>
          <w:rFonts w:ascii="Arial" w:eastAsia="Calibri" w:hAnsi="Arial" w:cs="Arial"/>
          <w:color w:val="000000" w:themeColor="text1"/>
          <w:sz w:val="22"/>
          <w:szCs w:val="22"/>
        </w:rPr>
        <w:t xml:space="preserve"> bezpieczeństwo  przetwarzania informacji niejawnych, jeżeli umowa wiąże się z dostępem do informacji niejawnych.</w:t>
      </w:r>
      <w:r w:rsidR="006B1738" w:rsidRPr="00481BA7">
        <w:rPr>
          <w:rFonts w:ascii="Arial" w:eastAsia="Calibri" w:hAnsi="Arial" w:cs="Arial"/>
          <w:color w:val="000000" w:themeColor="text1"/>
          <w:sz w:val="22"/>
          <w:szCs w:val="22"/>
        </w:rPr>
        <w:t xml:space="preserve"> </w:t>
      </w:r>
    </w:p>
    <w:p w14:paraId="2F955F9B" w14:textId="7D46008F" w:rsidR="009B6F38" w:rsidRDefault="00E626C3" w:rsidP="0042224F">
      <w:pPr>
        <w:pStyle w:val="Tekstpodstawowy"/>
        <w:numPr>
          <w:ilvl w:val="0"/>
          <w:numId w:val="15"/>
        </w:numPr>
        <w:spacing w:line="276" w:lineRule="auto"/>
        <w:ind w:left="0" w:firstLine="0"/>
        <w:rPr>
          <w:rFonts w:ascii="Arial" w:eastAsia="Calibri" w:hAnsi="Arial" w:cs="Arial"/>
          <w:color w:val="000000" w:themeColor="text1"/>
          <w:sz w:val="22"/>
          <w:szCs w:val="22"/>
        </w:rPr>
      </w:pPr>
      <w:r w:rsidRPr="00481BA7">
        <w:rPr>
          <w:rFonts w:ascii="Arial" w:eastAsia="Calibri" w:hAnsi="Arial" w:cs="Arial"/>
          <w:color w:val="000000" w:themeColor="text1"/>
          <w:sz w:val="22"/>
          <w:szCs w:val="22"/>
        </w:rPr>
        <w:t xml:space="preserve">Powyższe ustalenia dotyczą również podwykonawców i inne podmioty, które uczestniczą w realizacji umowy. </w:t>
      </w:r>
    </w:p>
    <w:p w14:paraId="0190598D" w14:textId="77777777" w:rsidR="0004187D" w:rsidRPr="00481BA7" w:rsidRDefault="0004187D" w:rsidP="0004187D">
      <w:pPr>
        <w:pStyle w:val="Tekstpodstawowy"/>
        <w:spacing w:line="276" w:lineRule="auto"/>
        <w:rPr>
          <w:rFonts w:ascii="Arial" w:eastAsia="Calibri" w:hAnsi="Arial" w:cs="Arial"/>
          <w:color w:val="000000" w:themeColor="text1"/>
          <w:sz w:val="22"/>
          <w:szCs w:val="22"/>
        </w:rPr>
      </w:pPr>
    </w:p>
    <w:p w14:paraId="4EA94568" w14:textId="02F772DB" w:rsidR="00EA2541" w:rsidRPr="00481BA7" w:rsidRDefault="000B43CF" w:rsidP="00984C20">
      <w:pPr>
        <w:pStyle w:val="Tekstpodstawowy"/>
        <w:spacing w:line="276" w:lineRule="auto"/>
        <w:jc w:val="center"/>
        <w:rPr>
          <w:rFonts w:ascii="Arial" w:hAnsi="Arial" w:cs="Arial"/>
          <w:b/>
          <w:bCs/>
          <w:color w:val="000000" w:themeColor="text1"/>
          <w:sz w:val="22"/>
          <w:szCs w:val="22"/>
        </w:rPr>
      </w:pPr>
      <w:r w:rsidRPr="00481BA7">
        <w:rPr>
          <w:rFonts w:ascii="Arial" w:hAnsi="Arial" w:cs="Arial"/>
          <w:b/>
          <w:bCs/>
          <w:color w:val="000000" w:themeColor="text1"/>
          <w:sz w:val="22"/>
          <w:szCs w:val="22"/>
        </w:rPr>
        <w:t>POSTANOWIENIA KOŃCOWE</w:t>
      </w:r>
    </w:p>
    <w:p w14:paraId="3780B982" w14:textId="020E23A0" w:rsidR="000B43CF" w:rsidRPr="00481BA7" w:rsidRDefault="000B43CF" w:rsidP="00F96C90">
      <w:pPr>
        <w:spacing w:line="276" w:lineRule="auto"/>
        <w:jc w:val="center"/>
        <w:rPr>
          <w:rFonts w:ascii="Arial" w:hAnsi="Arial" w:cs="Arial"/>
          <w:b/>
          <w:color w:val="000000" w:themeColor="text1"/>
        </w:rPr>
      </w:pPr>
      <w:r w:rsidRPr="00481BA7">
        <w:rPr>
          <w:rFonts w:ascii="Arial" w:hAnsi="Arial" w:cs="Arial"/>
          <w:b/>
          <w:color w:val="000000" w:themeColor="text1"/>
        </w:rPr>
        <w:t>§</w:t>
      </w:r>
      <w:r w:rsidR="006B1738" w:rsidRPr="00481BA7">
        <w:rPr>
          <w:rFonts w:ascii="Arial" w:hAnsi="Arial" w:cs="Arial"/>
          <w:b/>
          <w:color w:val="000000" w:themeColor="text1"/>
        </w:rPr>
        <w:t xml:space="preserve"> </w:t>
      </w:r>
      <w:r w:rsidRPr="00481BA7">
        <w:rPr>
          <w:rFonts w:ascii="Arial" w:hAnsi="Arial" w:cs="Arial"/>
          <w:b/>
          <w:color w:val="000000" w:themeColor="text1"/>
        </w:rPr>
        <w:t>1</w:t>
      </w:r>
      <w:r w:rsidR="00CC6C63" w:rsidRPr="00481BA7">
        <w:rPr>
          <w:rFonts w:ascii="Arial" w:hAnsi="Arial" w:cs="Arial"/>
          <w:b/>
          <w:color w:val="000000" w:themeColor="text1"/>
        </w:rPr>
        <w:t>3</w:t>
      </w:r>
    </w:p>
    <w:p w14:paraId="0205D5C3" w14:textId="56E5B93C" w:rsidR="000D788E" w:rsidRPr="00481BA7" w:rsidRDefault="000D788E" w:rsidP="000D788E">
      <w:pPr>
        <w:pStyle w:val="Tekstpodstawowy"/>
        <w:numPr>
          <w:ilvl w:val="0"/>
          <w:numId w:val="12"/>
        </w:numPr>
        <w:tabs>
          <w:tab w:val="left" w:pos="0"/>
        </w:tabs>
        <w:spacing w:line="276" w:lineRule="auto"/>
        <w:ind w:left="0" w:firstLine="0"/>
        <w:rPr>
          <w:rFonts w:ascii="Arial" w:hAnsi="Arial" w:cs="Arial"/>
          <w:i/>
          <w:color w:val="000000" w:themeColor="text1"/>
          <w:sz w:val="22"/>
          <w:szCs w:val="22"/>
        </w:rPr>
      </w:pPr>
      <w:r w:rsidRPr="00481BA7">
        <w:rPr>
          <w:rFonts w:ascii="Arial" w:hAnsi="Arial" w:cs="Arial"/>
          <w:color w:val="000000" w:themeColor="text1"/>
          <w:sz w:val="22"/>
          <w:szCs w:val="22"/>
        </w:rPr>
        <w:t>W sprawach nieuregulowanych niniejszą umową mają zastosowanie p</w:t>
      </w:r>
      <w:r w:rsidR="00224A49" w:rsidRPr="00481BA7">
        <w:rPr>
          <w:rFonts w:ascii="Arial" w:hAnsi="Arial" w:cs="Arial"/>
          <w:color w:val="000000" w:themeColor="text1"/>
          <w:sz w:val="22"/>
          <w:szCs w:val="22"/>
        </w:rPr>
        <w:t xml:space="preserve">rzepisy Kodeksu cywilnego, </w:t>
      </w:r>
      <w:r w:rsidR="0042224F" w:rsidRPr="00481BA7">
        <w:rPr>
          <w:rFonts w:ascii="Arial" w:hAnsi="Arial" w:cs="Arial"/>
          <w:color w:val="000000" w:themeColor="text1"/>
          <w:sz w:val="22"/>
          <w:szCs w:val="22"/>
        </w:rPr>
        <w:t>p</w:t>
      </w:r>
      <w:r w:rsidR="00224A49" w:rsidRPr="00481BA7">
        <w:rPr>
          <w:rFonts w:ascii="Arial" w:hAnsi="Arial" w:cs="Arial"/>
          <w:color w:val="000000" w:themeColor="text1"/>
          <w:sz w:val="22"/>
          <w:szCs w:val="22"/>
        </w:rPr>
        <w:t>rawa</w:t>
      </w:r>
      <w:r w:rsidRPr="00481BA7">
        <w:rPr>
          <w:rFonts w:ascii="Arial" w:hAnsi="Arial" w:cs="Arial"/>
          <w:color w:val="000000" w:themeColor="text1"/>
          <w:sz w:val="22"/>
          <w:szCs w:val="22"/>
        </w:rPr>
        <w:t xml:space="preserve"> zamówień publicznych oraz inne obowiązujące przepisy prawa powszechnego</w:t>
      </w:r>
      <w:r w:rsidRPr="00481BA7">
        <w:rPr>
          <w:rFonts w:ascii="Arial" w:hAnsi="Arial" w:cs="Arial"/>
          <w:i/>
          <w:color w:val="000000" w:themeColor="text1"/>
          <w:sz w:val="22"/>
          <w:szCs w:val="22"/>
        </w:rPr>
        <w:t>.</w:t>
      </w:r>
    </w:p>
    <w:p w14:paraId="34E657BB" w14:textId="77777777" w:rsidR="000D788E" w:rsidRPr="00481BA7" w:rsidRDefault="000D788E" w:rsidP="000D788E">
      <w:pPr>
        <w:pStyle w:val="Tekstpodstawowy"/>
        <w:numPr>
          <w:ilvl w:val="0"/>
          <w:numId w:val="12"/>
        </w:numPr>
        <w:spacing w:line="276" w:lineRule="auto"/>
        <w:ind w:left="0" w:firstLine="0"/>
        <w:rPr>
          <w:rFonts w:ascii="Arial" w:hAnsi="Arial" w:cs="Arial"/>
          <w:i/>
          <w:color w:val="000000" w:themeColor="text1"/>
          <w:sz w:val="22"/>
          <w:szCs w:val="22"/>
        </w:rPr>
      </w:pPr>
      <w:r w:rsidRPr="00481BA7">
        <w:rPr>
          <w:rFonts w:ascii="Arial" w:hAnsi="Arial" w:cs="Arial"/>
          <w:color w:val="000000" w:themeColor="text1"/>
          <w:sz w:val="22"/>
          <w:szCs w:val="22"/>
        </w:rPr>
        <w:t>Właściwym dla rozpoznania sporów wynikłych na tle realizacji niniejszej umowy jest sąd właściwy dla siedziby Zamawiającego.</w:t>
      </w:r>
    </w:p>
    <w:p w14:paraId="23AC7D33" w14:textId="14E56C3F" w:rsidR="009B6F38" w:rsidRPr="00481BA7" w:rsidRDefault="0042224F" w:rsidP="0042224F">
      <w:pPr>
        <w:pStyle w:val="Tekstpodstawowy"/>
        <w:numPr>
          <w:ilvl w:val="0"/>
          <w:numId w:val="12"/>
        </w:numPr>
        <w:spacing w:line="276" w:lineRule="auto"/>
        <w:ind w:left="0" w:firstLine="0"/>
        <w:rPr>
          <w:rFonts w:ascii="Arial" w:hAnsi="Arial" w:cs="Arial"/>
          <w:i/>
          <w:color w:val="000000" w:themeColor="text1"/>
          <w:sz w:val="22"/>
          <w:szCs w:val="22"/>
        </w:rPr>
      </w:pPr>
      <w:r w:rsidRPr="00481BA7">
        <w:rPr>
          <w:rFonts w:ascii="Arial" w:hAnsi="Arial" w:cs="Arial"/>
          <w:color w:val="000000" w:themeColor="text1"/>
          <w:sz w:val="22"/>
          <w:szCs w:val="22"/>
        </w:rPr>
        <w:t>Wszelkie z</w:t>
      </w:r>
      <w:r w:rsidR="000D788E" w:rsidRPr="00481BA7">
        <w:rPr>
          <w:rFonts w:ascii="Arial" w:hAnsi="Arial" w:cs="Arial"/>
          <w:color w:val="000000" w:themeColor="text1"/>
          <w:sz w:val="22"/>
          <w:szCs w:val="22"/>
        </w:rPr>
        <w:t>mian</w:t>
      </w:r>
      <w:r w:rsidRPr="00481BA7">
        <w:rPr>
          <w:rFonts w:ascii="Arial" w:hAnsi="Arial" w:cs="Arial"/>
          <w:color w:val="000000" w:themeColor="text1"/>
          <w:sz w:val="22"/>
          <w:szCs w:val="22"/>
        </w:rPr>
        <w:t xml:space="preserve">y </w:t>
      </w:r>
      <w:r w:rsidR="000D788E" w:rsidRPr="00481BA7">
        <w:rPr>
          <w:rFonts w:ascii="Arial" w:hAnsi="Arial" w:cs="Arial"/>
          <w:color w:val="000000" w:themeColor="text1"/>
          <w:sz w:val="22"/>
          <w:szCs w:val="22"/>
        </w:rPr>
        <w:t xml:space="preserve"> niniejszej umowy wymaga</w:t>
      </w:r>
      <w:r w:rsidRPr="00481BA7">
        <w:rPr>
          <w:rFonts w:ascii="Arial" w:hAnsi="Arial" w:cs="Arial"/>
          <w:color w:val="000000" w:themeColor="text1"/>
          <w:sz w:val="22"/>
          <w:szCs w:val="22"/>
        </w:rPr>
        <w:t xml:space="preserve">ją </w:t>
      </w:r>
      <w:r w:rsidR="000D788E" w:rsidRPr="00481BA7">
        <w:rPr>
          <w:rFonts w:ascii="Arial" w:hAnsi="Arial" w:cs="Arial"/>
          <w:color w:val="000000" w:themeColor="text1"/>
          <w:sz w:val="22"/>
          <w:szCs w:val="22"/>
        </w:rPr>
        <w:t xml:space="preserve"> formy pisemnej</w:t>
      </w:r>
      <w:r w:rsidRPr="00481BA7">
        <w:rPr>
          <w:rFonts w:ascii="Arial" w:hAnsi="Arial" w:cs="Arial"/>
          <w:color w:val="000000" w:themeColor="text1"/>
          <w:sz w:val="22"/>
          <w:szCs w:val="22"/>
        </w:rPr>
        <w:t>,</w:t>
      </w:r>
      <w:r w:rsidR="000D788E" w:rsidRPr="00481BA7">
        <w:rPr>
          <w:rFonts w:ascii="Arial" w:hAnsi="Arial" w:cs="Arial"/>
          <w:color w:val="000000" w:themeColor="text1"/>
          <w:sz w:val="22"/>
          <w:szCs w:val="22"/>
        </w:rPr>
        <w:t xml:space="preserve"> w postaci aneksu do umowy</w:t>
      </w:r>
      <w:r w:rsidRPr="00481BA7">
        <w:rPr>
          <w:rFonts w:ascii="Arial" w:hAnsi="Arial" w:cs="Arial"/>
          <w:color w:val="000000" w:themeColor="text1"/>
          <w:sz w:val="22"/>
          <w:szCs w:val="22"/>
        </w:rPr>
        <w:t xml:space="preserve">, </w:t>
      </w:r>
      <w:r w:rsidR="000D788E" w:rsidRPr="00481BA7">
        <w:rPr>
          <w:rFonts w:ascii="Arial" w:hAnsi="Arial" w:cs="Arial"/>
          <w:color w:val="000000" w:themeColor="text1"/>
          <w:sz w:val="22"/>
          <w:szCs w:val="22"/>
        </w:rPr>
        <w:t xml:space="preserve">pod rygorem nieważności, </w:t>
      </w:r>
      <w:r w:rsidRPr="00481BA7">
        <w:rPr>
          <w:rFonts w:ascii="Arial" w:hAnsi="Arial" w:cs="Arial"/>
          <w:color w:val="000000" w:themeColor="text1"/>
          <w:sz w:val="22"/>
          <w:szCs w:val="22"/>
        </w:rPr>
        <w:t xml:space="preserve"> </w:t>
      </w:r>
      <w:r w:rsidR="000D788E" w:rsidRPr="00481BA7">
        <w:rPr>
          <w:rFonts w:ascii="Arial" w:hAnsi="Arial" w:cs="Arial"/>
          <w:color w:val="000000" w:themeColor="text1"/>
          <w:sz w:val="22"/>
          <w:szCs w:val="22"/>
        </w:rPr>
        <w:t xml:space="preserve">z zastrzeżeniem wyjątków przewidzianych w umowie. </w:t>
      </w:r>
    </w:p>
    <w:p w14:paraId="22AFA7B4" w14:textId="3807F0C5" w:rsidR="00867C4A" w:rsidRPr="00481BA7" w:rsidRDefault="00702567" w:rsidP="00EA2541">
      <w:pPr>
        <w:pStyle w:val="Akapitzlist"/>
        <w:spacing w:line="276" w:lineRule="auto"/>
        <w:ind w:left="0"/>
        <w:jc w:val="center"/>
        <w:rPr>
          <w:rFonts w:ascii="Arial" w:hAnsi="Arial" w:cs="Arial"/>
          <w:b/>
          <w:color w:val="000000" w:themeColor="text1"/>
        </w:rPr>
      </w:pPr>
      <w:r w:rsidRPr="00481BA7">
        <w:rPr>
          <w:rFonts w:ascii="Arial" w:hAnsi="Arial" w:cs="Arial"/>
          <w:b/>
          <w:color w:val="000000" w:themeColor="text1"/>
        </w:rPr>
        <w:t>§</w:t>
      </w:r>
      <w:r w:rsidR="005B40DF" w:rsidRPr="00481BA7">
        <w:rPr>
          <w:rFonts w:ascii="Arial" w:hAnsi="Arial" w:cs="Arial"/>
          <w:b/>
          <w:color w:val="000000" w:themeColor="text1"/>
        </w:rPr>
        <w:t xml:space="preserve"> 1</w:t>
      </w:r>
      <w:r w:rsidR="00CC6C63" w:rsidRPr="00481BA7">
        <w:rPr>
          <w:rFonts w:ascii="Arial" w:hAnsi="Arial" w:cs="Arial"/>
          <w:b/>
          <w:color w:val="000000" w:themeColor="text1"/>
        </w:rPr>
        <w:t>4</w:t>
      </w:r>
    </w:p>
    <w:p w14:paraId="7478DD6A" w14:textId="028C86A6" w:rsidR="0049140C" w:rsidRPr="00481BA7" w:rsidRDefault="00377511" w:rsidP="00F96C90">
      <w:pPr>
        <w:pStyle w:val="Normalny1"/>
        <w:jc w:val="both"/>
        <w:rPr>
          <w:color w:val="000000" w:themeColor="text1"/>
        </w:rPr>
      </w:pPr>
      <w:r w:rsidRPr="00481BA7">
        <w:rPr>
          <w:color w:val="000000" w:themeColor="text1"/>
        </w:rPr>
        <w:t>Integralną część niniejszej umowy stanowi</w:t>
      </w:r>
      <w:r w:rsidR="008F7EB1" w:rsidRPr="00481BA7">
        <w:rPr>
          <w:color w:val="000000" w:themeColor="text1"/>
        </w:rPr>
        <w:t>ą</w:t>
      </w:r>
      <w:r w:rsidRPr="00481BA7">
        <w:rPr>
          <w:color w:val="000000" w:themeColor="text1"/>
        </w:rPr>
        <w:t xml:space="preserve">: </w:t>
      </w:r>
    </w:p>
    <w:p w14:paraId="27F80915" w14:textId="77C7A572" w:rsidR="008A258C" w:rsidRPr="00481BA7" w:rsidRDefault="008A258C" w:rsidP="002B561E">
      <w:pPr>
        <w:pStyle w:val="Akapitzlist"/>
        <w:numPr>
          <w:ilvl w:val="0"/>
          <w:numId w:val="31"/>
        </w:numPr>
        <w:spacing w:line="276" w:lineRule="auto"/>
        <w:ind w:left="426" w:hanging="426"/>
        <w:rPr>
          <w:rFonts w:ascii="Arial" w:hAnsi="Arial" w:cs="Arial"/>
          <w:color w:val="000000" w:themeColor="text1"/>
        </w:rPr>
      </w:pPr>
      <w:r w:rsidRPr="00481BA7">
        <w:rPr>
          <w:rFonts w:ascii="Arial" w:hAnsi="Arial" w:cs="Arial"/>
          <w:color w:val="000000" w:themeColor="text1"/>
        </w:rPr>
        <w:t xml:space="preserve">Załącznik </w:t>
      </w:r>
      <w:r w:rsidR="006E24F6" w:rsidRPr="00481BA7">
        <w:rPr>
          <w:rFonts w:ascii="Arial" w:hAnsi="Arial" w:cs="Arial"/>
          <w:color w:val="000000" w:themeColor="text1"/>
        </w:rPr>
        <w:t xml:space="preserve">do umowy </w:t>
      </w:r>
      <w:r w:rsidRPr="00481BA7">
        <w:rPr>
          <w:rFonts w:ascii="Arial" w:hAnsi="Arial" w:cs="Arial"/>
          <w:color w:val="000000" w:themeColor="text1"/>
        </w:rPr>
        <w:t>nr 1 Specyfikacja warunków zamówienia</w:t>
      </w:r>
    </w:p>
    <w:p w14:paraId="366A8EDB" w14:textId="6E2FEC88" w:rsidR="0049140C" w:rsidRPr="00481BA7" w:rsidRDefault="0049140C" w:rsidP="002B561E">
      <w:pPr>
        <w:pStyle w:val="Akapitzlist"/>
        <w:numPr>
          <w:ilvl w:val="0"/>
          <w:numId w:val="31"/>
        </w:numPr>
        <w:spacing w:line="276" w:lineRule="auto"/>
        <w:ind w:left="426" w:hanging="426"/>
        <w:rPr>
          <w:rFonts w:ascii="Arial" w:hAnsi="Arial" w:cs="Arial"/>
          <w:color w:val="000000" w:themeColor="text1"/>
        </w:rPr>
      </w:pPr>
      <w:r w:rsidRPr="00481BA7">
        <w:rPr>
          <w:rFonts w:ascii="Arial" w:hAnsi="Arial" w:cs="Arial"/>
          <w:color w:val="000000" w:themeColor="text1"/>
        </w:rPr>
        <w:t xml:space="preserve">Załącznik </w:t>
      </w:r>
      <w:r w:rsidR="006E24F6" w:rsidRPr="00481BA7">
        <w:rPr>
          <w:rFonts w:ascii="Arial" w:hAnsi="Arial" w:cs="Arial"/>
          <w:color w:val="000000" w:themeColor="text1"/>
        </w:rPr>
        <w:t xml:space="preserve">do umowy </w:t>
      </w:r>
      <w:r w:rsidR="00662379" w:rsidRPr="00481BA7">
        <w:rPr>
          <w:rFonts w:ascii="Arial" w:hAnsi="Arial" w:cs="Arial"/>
          <w:color w:val="000000" w:themeColor="text1"/>
        </w:rPr>
        <w:t xml:space="preserve">nr </w:t>
      </w:r>
      <w:r w:rsidR="008A258C" w:rsidRPr="00481BA7">
        <w:rPr>
          <w:rFonts w:ascii="Arial" w:hAnsi="Arial" w:cs="Arial"/>
          <w:color w:val="000000" w:themeColor="text1"/>
        </w:rPr>
        <w:t>2</w:t>
      </w:r>
      <w:r w:rsidR="00662379" w:rsidRPr="00481BA7">
        <w:rPr>
          <w:rFonts w:ascii="Arial" w:hAnsi="Arial" w:cs="Arial"/>
          <w:color w:val="000000" w:themeColor="text1"/>
        </w:rPr>
        <w:t xml:space="preserve"> Formularz cenowy.</w:t>
      </w:r>
    </w:p>
    <w:p w14:paraId="2CEFC459" w14:textId="33EA309C" w:rsidR="008F7EB1" w:rsidRPr="00481BA7" w:rsidRDefault="008F7EB1" w:rsidP="002B561E">
      <w:pPr>
        <w:pStyle w:val="Akapitzlist"/>
        <w:numPr>
          <w:ilvl w:val="0"/>
          <w:numId w:val="31"/>
        </w:numPr>
        <w:spacing w:line="276" w:lineRule="auto"/>
        <w:ind w:left="426" w:hanging="426"/>
        <w:rPr>
          <w:rFonts w:ascii="Arial" w:hAnsi="Arial" w:cs="Arial"/>
          <w:color w:val="000000" w:themeColor="text1"/>
        </w:rPr>
      </w:pPr>
      <w:r w:rsidRPr="00481BA7">
        <w:rPr>
          <w:rFonts w:ascii="Arial" w:hAnsi="Arial" w:cs="Arial"/>
          <w:color w:val="000000" w:themeColor="text1"/>
        </w:rPr>
        <w:t xml:space="preserve">Załącznik </w:t>
      </w:r>
      <w:r w:rsidR="006E24F6" w:rsidRPr="00481BA7">
        <w:rPr>
          <w:rFonts w:ascii="Arial" w:hAnsi="Arial" w:cs="Arial"/>
          <w:color w:val="000000" w:themeColor="text1"/>
        </w:rPr>
        <w:t xml:space="preserve">do umowy </w:t>
      </w:r>
      <w:r w:rsidR="00662379" w:rsidRPr="00481BA7">
        <w:rPr>
          <w:rFonts w:ascii="Arial" w:hAnsi="Arial" w:cs="Arial"/>
          <w:color w:val="000000" w:themeColor="text1"/>
        </w:rPr>
        <w:t>nr</w:t>
      </w:r>
      <w:r w:rsidRPr="00481BA7">
        <w:rPr>
          <w:rFonts w:ascii="Arial" w:hAnsi="Arial" w:cs="Arial"/>
          <w:color w:val="000000" w:themeColor="text1"/>
        </w:rPr>
        <w:t xml:space="preserve"> </w:t>
      </w:r>
      <w:r w:rsidR="008A258C" w:rsidRPr="00481BA7">
        <w:rPr>
          <w:rFonts w:ascii="Arial" w:hAnsi="Arial" w:cs="Arial"/>
          <w:color w:val="000000" w:themeColor="text1"/>
        </w:rPr>
        <w:t>3</w:t>
      </w:r>
      <w:r w:rsidRPr="00481BA7">
        <w:rPr>
          <w:rFonts w:ascii="Arial" w:hAnsi="Arial" w:cs="Arial"/>
          <w:color w:val="000000" w:themeColor="text1"/>
        </w:rPr>
        <w:t xml:space="preserve"> Klauzula informacyjna</w:t>
      </w:r>
      <w:r w:rsidR="00585B63" w:rsidRPr="00481BA7">
        <w:rPr>
          <w:rFonts w:ascii="Arial" w:hAnsi="Arial" w:cs="Arial"/>
          <w:color w:val="000000" w:themeColor="text1"/>
        </w:rPr>
        <w:t>.</w:t>
      </w:r>
    </w:p>
    <w:p w14:paraId="1DE7A113" w14:textId="38924460" w:rsidR="0055483C" w:rsidRPr="00481BA7" w:rsidRDefault="008F7EB1" w:rsidP="006B1738">
      <w:pPr>
        <w:pStyle w:val="Akapitzlist"/>
        <w:numPr>
          <w:ilvl w:val="0"/>
          <w:numId w:val="31"/>
        </w:numPr>
        <w:spacing w:line="276" w:lineRule="auto"/>
        <w:ind w:left="426" w:hanging="426"/>
        <w:rPr>
          <w:rFonts w:ascii="Arial" w:hAnsi="Arial" w:cs="Arial"/>
          <w:color w:val="000000" w:themeColor="text1"/>
        </w:rPr>
      </w:pPr>
      <w:r w:rsidRPr="00481BA7">
        <w:rPr>
          <w:rFonts w:ascii="Arial" w:hAnsi="Arial" w:cs="Arial"/>
          <w:color w:val="000000" w:themeColor="text1"/>
        </w:rPr>
        <w:t xml:space="preserve">Załącznik </w:t>
      </w:r>
      <w:r w:rsidR="006E24F6" w:rsidRPr="00481BA7">
        <w:rPr>
          <w:rFonts w:ascii="Arial" w:hAnsi="Arial" w:cs="Arial"/>
          <w:color w:val="000000" w:themeColor="text1"/>
        </w:rPr>
        <w:t xml:space="preserve">do umowy </w:t>
      </w:r>
      <w:r w:rsidR="00662379" w:rsidRPr="00481BA7">
        <w:rPr>
          <w:rFonts w:ascii="Arial" w:hAnsi="Arial" w:cs="Arial"/>
          <w:color w:val="000000" w:themeColor="text1"/>
        </w:rPr>
        <w:t xml:space="preserve">nr </w:t>
      </w:r>
      <w:r w:rsidR="008A258C" w:rsidRPr="00481BA7">
        <w:rPr>
          <w:rFonts w:ascii="Arial" w:hAnsi="Arial" w:cs="Arial"/>
          <w:color w:val="000000" w:themeColor="text1"/>
        </w:rPr>
        <w:t xml:space="preserve">4 </w:t>
      </w:r>
      <w:r w:rsidRPr="00481BA7">
        <w:rPr>
          <w:rFonts w:ascii="Arial" w:hAnsi="Arial" w:cs="Arial"/>
          <w:color w:val="000000" w:themeColor="text1"/>
        </w:rPr>
        <w:t xml:space="preserve">Wykaz </w:t>
      </w:r>
      <w:r w:rsidR="006D1336" w:rsidRPr="00481BA7">
        <w:rPr>
          <w:rFonts w:ascii="Arial" w:hAnsi="Arial" w:cs="Arial"/>
          <w:color w:val="000000" w:themeColor="text1"/>
        </w:rPr>
        <w:t>pracowników</w:t>
      </w:r>
      <w:r w:rsidRPr="00481BA7">
        <w:rPr>
          <w:rFonts w:ascii="Arial" w:hAnsi="Arial" w:cs="Arial"/>
          <w:color w:val="000000" w:themeColor="text1"/>
        </w:rPr>
        <w:t xml:space="preserve"> i pojazdów do realizacji umowy.</w:t>
      </w:r>
    </w:p>
    <w:p w14:paraId="7B84F1F6" w14:textId="1CE81E45" w:rsidR="009B6F38" w:rsidRPr="00481BA7" w:rsidRDefault="009B6F38" w:rsidP="0042224F">
      <w:pPr>
        <w:pStyle w:val="Akapitzlist"/>
        <w:spacing w:line="276" w:lineRule="auto"/>
        <w:ind w:left="0"/>
        <w:rPr>
          <w:rFonts w:ascii="Arial" w:hAnsi="Arial" w:cs="Arial"/>
          <w:b/>
          <w:color w:val="000000" w:themeColor="text1"/>
        </w:rPr>
      </w:pPr>
    </w:p>
    <w:p w14:paraId="671B4895" w14:textId="0AEF7DFE" w:rsidR="009B6F38" w:rsidRPr="00481BA7" w:rsidRDefault="00E6073B" w:rsidP="0042224F">
      <w:pPr>
        <w:pStyle w:val="Akapitzlist"/>
        <w:spacing w:line="276" w:lineRule="auto"/>
        <w:ind w:left="0"/>
        <w:jc w:val="center"/>
        <w:rPr>
          <w:rFonts w:ascii="Arial" w:hAnsi="Arial" w:cs="Arial"/>
          <w:b/>
          <w:color w:val="000000" w:themeColor="text1"/>
        </w:rPr>
      </w:pPr>
      <w:r w:rsidRPr="00481BA7">
        <w:rPr>
          <w:rFonts w:ascii="Arial" w:hAnsi="Arial" w:cs="Arial"/>
          <w:b/>
          <w:color w:val="000000" w:themeColor="text1"/>
        </w:rPr>
        <w:t>§ 1</w:t>
      </w:r>
      <w:r w:rsidR="009F7157" w:rsidRPr="00481BA7">
        <w:rPr>
          <w:rFonts w:ascii="Arial" w:hAnsi="Arial" w:cs="Arial"/>
          <w:b/>
          <w:color w:val="000000" w:themeColor="text1"/>
        </w:rPr>
        <w:t>5</w:t>
      </w:r>
    </w:p>
    <w:p w14:paraId="5A6E4F54" w14:textId="69F0659F" w:rsidR="00FE3092" w:rsidRPr="00481BA7" w:rsidRDefault="00FE3092" w:rsidP="00F96C90">
      <w:pPr>
        <w:pStyle w:val="Akapitzlist"/>
        <w:spacing w:line="276" w:lineRule="auto"/>
        <w:ind w:left="0"/>
        <w:jc w:val="both"/>
        <w:rPr>
          <w:rFonts w:ascii="Arial" w:hAnsi="Arial" w:cs="Arial"/>
          <w:color w:val="000000" w:themeColor="text1"/>
        </w:rPr>
      </w:pPr>
      <w:r w:rsidRPr="00481BA7">
        <w:rPr>
          <w:rFonts w:ascii="Arial" w:hAnsi="Arial" w:cs="Arial"/>
          <w:color w:val="000000" w:themeColor="text1"/>
        </w:rPr>
        <w:t>Umow</w:t>
      </w:r>
      <w:r w:rsidR="000B43CF" w:rsidRPr="00481BA7">
        <w:rPr>
          <w:rFonts w:ascii="Arial" w:hAnsi="Arial" w:cs="Arial"/>
          <w:color w:val="000000" w:themeColor="text1"/>
        </w:rPr>
        <w:t>ę</w:t>
      </w:r>
      <w:r w:rsidRPr="00481BA7">
        <w:rPr>
          <w:rFonts w:ascii="Arial" w:hAnsi="Arial" w:cs="Arial"/>
          <w:color w:val="000000" w:themeColor="text1"/>
        </w:rPr>
        <w:t xml:space="preserve"> </w:t>
      </w:r>
      <w:r w:rsidR="00D4299E" w:rsidRPr="00481BA7">
        <w:rPr>
          <w:rFonts w:ascii="Arial" w:hAnsi="Arial" w:cs="Arial"/>
          <w:color w:val="000000" w:themeColor="text1"/>
        </w:rPr>
        <w:t xml:space="preserve"> sporządzon</w:t>
      </w:r>
      <w:r w:rsidR="000B43CF" w:rsidRPr="00481BA7">
        <w:rPr>
          <w:rFonts w:ascii="Arial" w:hAnsi="Arial" w:cs="Arial"/>
          <w:color w:val="000000" w:themeColor="text1"/>
        </w:rPr>
        <w:t>o w dwóch j</w:t>
      </w:r>
      <w:r w:rsidR="005B66C1" w:rsidRPr="00481BA7">
        <w:rPr>
          <w:rFonts w:ascii="Arial" w:hAnsi="Arial" w:cs="Arial"/>
          <w:color w:val="000000" w:themeColor="text1"/>
        </w:rPr>
        <w:t>ednobrzmiących egzemplarzach:</w:t>
      </w:r>
    </w:p>
    <w:p w14:paraId="13A52B71" w14:textId="427F596E" w:rsidR="002709BF" w:rsidRPr="00481BA7" w:rsidRDefault="004E21E2" w:rsidP="00F96C90">
      <w:pPr>
        <w:pStyle w:val="Akapitzlist"/>
        <w:spacing w:line="276" w:lineRule="auto"/>
        <w:ind w:left="0"/>
        <w:rPr>
          <w:rFonts w:ascii="Arial" w:hAnsi="Arial" w:cs="Arial"/>
          <w:color w:val="000000" w:themeColor="text1"/>
        </w:rPr>
      </w:pPr>
      <w:r w:rsidRPr="00481BA7">
        <w:rPr>
          <w:rFonts w:ascii="Arial" w:hAnsi="Arial" w:cs="Arial"/>
          <w:color w:val="000000" w:themeColor="text1"/>
        </w:rPr>
        <w:t xml:space="preserve">- </w:t>
      </w:r>
      <w:r w:rsidR="002709BF" w:rsidRPr="00481BA7">
        <w:rPr>
          <w:rFonts w:ascii="Arial" w:hAnsi="Arial" w:cs="Arial"/>
          <w:color w:val="000000" w:themeColor="text1"/>
        </w:rPr>
        <w:t xml:space="preserve"> </w:t>
      </w:r>
      <w:r w:rsidR="005B66C1" w:rsidRPr="00481BA7">
        <w:rPr>
          <w:rFonts w:ascii="Arial" w:hAnsi="Arial" w:cs="Arial"/>
          <w:color w:val="000000" w:themeColor="text1"/>
        </w:rPr>
        <w:t>j</w:t>
      </w:r>
      <w:r w:rsidR="00D4299E" w:rsidRPr="00481BA7">
        <w:rPr>
          <w:rFonts w:ascii="Arial" w:hAnsi="Arial" w:cs="Arial"/>
          <w:color w:val="000000" w:themeColor="text1"/>
        </w:rPr>
        <w:t>eden</w:t>
      </w:r>
      <w:r w:rsidR="005B66C1" w:rsidRPr="00481BA7">
        <w:rPr>
          <w:rFonts w:ascii="Arial" w:hAnsi="Arial" w:cs="Arial"/>
          <w:color w:val="000000" w:themeColor="text1"/>
        </w:rPr>
        <w:t xml:space="preserve"> egzemplarz</w:t>
      </w:r>
      <w:r w:rsidR="00FE3092" w:rsidRPr="00481BA7">
        <w:rPr>
          <w:rFonts w:ascii="Arial" w:hAnsi="Arial" w:cs="Arial"/>
          <w:color w:val="000000" w:themeColor="text1"/>
        </w:rPr>
        <w:t xml:space="preserve"> dla </w:t>
      </w:r>
      <w:r w:rsidR="002709BF" w:rsidRPr="00481BA7">
        <w:rPr>
          <w:rFonts w:ascii="Arial" w:hAnsi="Arial" w:cs="Arial"/>
          <w:color w:val="000000" w:themeColor="text1"/>
        </w:rPr>
        <w:t xml:space="preserve"> Zamawiającego</w:t>
      </w:r>
      <w:r w:rsidR="005B66C1" w:rsidRPr="00481BA7">
        <w:rPr>
          <w:rFonts w:ascii="Arial" w:hAnsi="Arial" w:cs="Arial"/>
          <w:color w:val="000000" w:themeColor="text1"/>
        </w:rPr>
        <w:t xml:space="preserve">, </w:t>
      </w:r>
    </w:p>
    <w:p w14:paraId="6D7CFF06" w14:textId="7D94BB1C" w:rsidR="00E028A6" w:rsidRPr="00481BA7" w:rsidRDefault="002709BF" w:rsidP="006B1738">
      <w:pPr>
        <w:pStyle w:val="Akapitzlist"/>
        <w:spacing w:line="276" w:lineRule="auto"/>
        <w:ind w:left="0"/>
        <w:rPr>
          <w:rFonts w:ascii="Arial" w:hAnsi="Arial" w:cs="Arial"/>
          <w:color w:val="000000" w:themeColor="text1"/>
        </w:rPr>
      </w:pPr>
      <w:r w:rsidRPr="00481BA7">
        <w:rPr>
          <w:rFonts w:ascii="Arial" w:hAnsi="Arial" w:cs="Arial"/>
          <w:color w:val="000000" w:themeColor="text1"/>
        </w:rPr>
        <w:t xml:space="preserve">-  </w:t>
      </w:r>
      <w:r w:rsidR="00FE3092" w:rsidRPr="00481BA7">
        <w:rPr>
          <w:rFonts w:ascii="Arial" w:hAnsi="Arial" w:cs="Arial"/>
          <w:color w:val="000000" w:themeColor="text1"/>
        </w:rPr>
        <w:t xml:space="preserve">jeden </w:t>
      </w:r>
      <w:r w:rsidR="005B66C1" w:rsidRPr="00481BA7">
        <w:rPr>
          <w:rFonts w:ascii="Arial" w:hAnsi="Arial" w:cs="Arial"/>
          <w:color w:val="000000" w:themeColor="text1"/>
        </w:rPr>
        <w:t xml:space="preserve">egzemplarz </w:t>
      </w:r>
      <w:r w:rsidR="00FE3092" w:rsidRPr="00481BA7">
        <w:rPr>
          <w:rFonts w:ascii="Arial" w:hAnsi="Arial" w:cs="Arial"/>
          <w:color w:val="000000" w:themeColor="text1"/>
        </w:rPr>
        <w:t xml:space="preserve">dla </w:t>
      </w:r>
      <w:r w:rsidRPr="00481BA7">
        <w:rPr>
          <w:rFonts w:ascii="Arial" w:hAnsi="Arial" w:cs="Arial"/>
          <w:color w:val="000000" w:themeColor="text1"/>
        </w:rPr>
        <w:t xml:space="preserve"> Wykonawc</w:t>
      </w:r>
      <w:r w:rsidR="000601AF" w:rsidRPr="00481BA7">
        <w:rPr>
          <w:rFonts w:ascii="Arial" w:hAnsi="Arial" w:cs="Arial"/>
          <w:color w:val="000000" w:themeColor="text1"/>
        </w:rPr>
        <w:t>y</w:t>
      </w:r>
    </w:p>
    <w:p w14:paraId="7B5FD289" w14:textId="10F0654F" w:rsidR="006E24F6" w:rsidRPr="00481BA7" w:rsidRDefault="006E24F6" w:rsidP="00F96C90">
      <w:pPr>
        <w:spacing w:line="276" w:lineRule="auto"/>
        <w:jc w:val="both"/>
        <w:rPr>
          <w:rFonts w:ascii="Arial" w:hAnsi="Arial" w:cs="Arial"/>
          <w:color w:val="000000" w:themeColor="text1"/>
        </w:rPr>
      </w:pPr>
    </w:p>
    <w:p w14:paraId="2909510A" w14:textId="13E2D418" w:rsidR="001C2B10" w:rsidRDefault="005B40DF" w:rsidP="0004187D">
      <w:pPr>
        <w:spacing w:line="276" w:lineRule="auto"/>
        <w:ind w:firstLine="709"/>
        <w:jc w:val="both"/>
        <w:rPr>
          <w:rFonts w:ascii="Arial" w:hAnsi="Arial" w:cs="Arial"/>
          <w:b/>
          <w:color w:val="000000" w:themeColor="text1"/>
        </w:rPr>
      </w:pPr>
      <w:r w:rsidRPr="00481BA7">
        <w:rPr>
          <w:rFonts w:ascii="Arial" w:hAnsi="Arial" w:cs="Arial"/>
          <w:b/>
          <w:color w:val="000000" w:themeColor="text1"/>
        </w:rPr>
        <w:t xml:space="preserve">WYKONAWCA </w:t>
      </w:r>
      <w:r w:rsidRPr="00481BA7">
        <w:rPr>
          <w:rFonts w:ascii="Arial" w:hAnsi="Arial" w:cs="Arial"/>
          <w:b/>
          <w:color w:val="000000" w:themeColor="text1"/>
        </w:rPr>
        <w:tab/>
      </w:r>
      <w:r w:rsidRPr="00481BA7">
        <w:rPr>
          <w:rFonts w:ascii="Arial" w:hAnsi="Arial" w:cs="Arial"/>
          <w:b/>
          <w:color w:val="000000" w:themeColor="text1"/>
        </w:rPr>
        <w:tab/>
      </w:r>
      <w:r w:rsidRPr="00481BA7">
        <w:rPr>
          <w:rFonts w:ascii="Arial" w:hAnsi="Arial" w:cs="Arial"/>
          <w:b/>
          <w:color w:val="000000" w:themeColor="text1"/>
        </w:rPr>
        <w:tab/>
      </w:r>
      <w:r w:rsidRPr="00481BA7">
        <w:rPr>
          <w:rFonts w:ascii="Arial" w:hAnsi="Arial" w:cs="Arial"/>
          <w:b/>
          <w:color w:val="000000" w:themeColor="text1"/>
        </w:rPr>
        <w:tab/>
      </w:r>
      <w:r w:rsidRPr="00481BA7">
        <w:rPr>
          <w:rFonts w:ascii="Arial" w:hAnsi="Arial" w:cs="Arial"/>
          <w:b/>
          <w:color w:val="000000" w:themeColor="text1"/>
        </w:rPr>
        <w:tab/>
        <w:t>ZAMAWIAJĄCY</w:t>
      </w:r>
    </w:p>
    <w:p w14:paraId="7FEF5403" w14:textId="1C9A01BC" w:rsidR="0004187D" w:rsidRDefault="0004187D" w:rsidP="0004187D">
      <w:pPr>
        <w:spacing w:line="276" w:lineRule="auto"/>
        <w:ind w:firstLine="709"/>
        <w:jc w:val="both"/>
        <w:rPr>
          <w:rFonts w:ascii="Arial" w:hAnsi="Arial" w:cs="Arial"/>
          <w:b/>
          <w:color w:val="000000" w:themeColor="text1"/>
        </w:rPr>
      </w:pPr>
    </w:p>
    <w:p w14:paraId="5B4143AA" w14:textId="77777777" w:rsidR="0004187D" w:rsidRPr="00481BA7" w:rsidRDefault="0004187D" w:rsidP="0004187D">
      <w:pPr>
        <w:spacing w:line="276" w:lineRule="auto"/>
        <w:ind w:firstLine="709"/>
        <w:jc w:val="both"/>
        <w:rPr>
          <w:rFonts w:ascii="Arial" w:hAnsi="Arial" w:cs="Arial"/>
          <w:b/>
          <w:color w:val="000000" w:themeColor="text1"/>
        </w:rPr>
      </w:pPr>
    </w:p>
    <w:p w14:paraId="33CF7830" w14:textId="7D26F7D4" w:rsidR="0004187D" w:rsidRDefault="002709BF" w:rsidP="0004187D">
      <w:pPr>
        <w:pStyle w:val="Akapitzlist"/>
        <w:spacing w:line="276" w:lineRule="auto"/>
        <w:ind w:left="0"/>
        <w:jc w:val="both"/>
        <w:rPr>
          <w:rFonts w:ascii="Arial" w:hAnsi="Arial" w:cs="Arial"/>
          <w:b/>
          <w:color w:val="000000" w:themeColor="text1"/>
        </w:rPr>
      </w:pPr>
      <w:r w:rsidRPr="00481BA7">
        <w:rPr>
          <w:rFonts w:ascii="Arial" w:hAnsi="Arial" w:cs="Arial"/>
          <w:b/>
          <w:color w:val="000000" w:themeColor="text1"/>
        </w:rPr>
        <w:t xml:space="preserve">         </w:t>
      </w:r>
      <w:r w:rsidR="005B40DF" w:rsidRPr="00481BA7">
        <w:rPr>
          <w:rFonts w:ascii="Arial" w:hAnsi="Arial" w:cs="Arial"/>
          <w:b/>
          <w:color w:val="000000" w:themeColor="text1"/>
        </w:rPr>
        <w:t>………………………</w:t>
      </w:r>
      <w:r w:rsidR="005B40DF" w:rsidRPr="00481BA7">
        <w:rPr>
          <w:rFonts w:ascii="Arial" w:hAnsi="Arial" w:cs="Arial"/>
          <w:b/>
          <w:color w:val="000000" w:themeColor="text1"/>
        </w:rPr>
        <w:tab/>
      </w:r>
      <w:r w:rsidR="005B40DF" w:rsidRPr="00481BA7">
        <w:rPr>
          <w:rFonts w:ascii="Arial" w:hAnsi="Arial" w:cs="Arial"/>
          <w:b/>
          <w:color w:val="000000" w:themeColor="text1"/>
        </w:rPr>
        <w:tab/>
      </w:r>
      <w:r w:rsidR="005B40DF" w:rsidRPr="00481BA7">
        <w:rPr>
          <w:rFonts w:ascii="Arial" w:hAnsi="Arial" w:cs="Arial"/>
          <w:b/>
          <w:color w:val="000000" w:themeColor="text1"/>
        </w:rPr>
        <w:tab/>
      </w:r>
      <w:r w:rsidR="005B40DF" w:rsidRPr="00481BA7">
        <w:rPr>
          <w:rFonts w:ascii="Arial" w:hAnsi="Arial" w:cs="Arial"/>
          <w:b/>
          <w:color w:val="000000" w:themeColor="text1"/>
        </w:rPr>
        <w:tab/>
      </w:r>
      <w:r w:rsidR="005B40DF" w:rsidRPr="00481BA7">
        <w:rPr>
          <w:rFonts w:ascii="Arial" w:hAnsi="Arial" w:cs="Arial"/>
          <w:b/>
          <w:color w:val="000000" w:themeColor="text1"/>
        </w:rPr>
        <w:tab/>
      </w:r>
      <w:r w:rsidR="0004187D">
        <w:rPr>
          <w:rFonts w:ascii="Arial" w:hAnsi="Arial" w:cs="Arial"/>
          <w:b/>
          <w:color w:val="000000" w:themeColor="text1"/>
        </w:rPr>
        <w:t>………………….…</w:t>
      </w:r>
    </w:p>
    <w:p w14:paraId="5DF984A4" w14:textId="7ECA01E0" w:rsidR="0004187D" w:rsidRDefault="0004187D" w:rsidP="0004187D">
      <w:pPr>
        <w:pStyle w:val="Akapitzlist"/>
        <w:spacing w:line="276" w:lineRule="auto"/>
        <w:ind w:left="0"/>
        <w:jc w:val="both"/>
        <w:rPr>
          <w:rFonts w:ascii="Arial" w:hAnsi="Arial" w:cs="Arial"/>
          <w:b/>
          <w:color w:val="000000" w:themeColor="text1"/>
        </w:rPr>
      </w:pPr>
    </w:p>
    <w:p w14:paraId="026C2004" w14:textId="6259960A" w:rsidR="008D46E2" w:rsidRDefault="008D46E2" w:rsidP="0004187D">
      <w:pPr>
        <w:pStyle w:val="Akapitzlist"/>
        <w:spacing w:line="276" w:lineRule="auto"/>
        <w:ind w:left="0"/>
        <w:jc w:val="both"/>
        <w:rPr>
          <w:rFonts w:ascii="Arial" w:hAnsi="Arial" w:cs="Arial"/>
          <w:b/>
          <w:color w:val="000000" w:themeColor="text1"/>
        </w:rPr>
      </w:pPr>
    </w:p>
    <w:p w14:paraId="7ACD55D7" w14:textId="5A0245D2" w:rsidR="00F41375" w:rsidRPr="0004187D" w:rsidRDefault="0004187D" w:rsidP="0004187D">
      <w:pPr>
        <w:pStyle w:val="Akapitzlist"/>
        <w:spacing w:line="276" w:lineRule="auto"/>
        <w:ind w:left="0"/>
        <w:jc w:val="both"/>
        <w:rPr>
          <w:rFonts w:ascii="Arial" w:hAnsi="Arial" w:cs="Arial"/>
          <w:b/>
          <w:color w:val="000000" w:themeColor="text1"/>
        </w:rPr>
      </w:pPr>
      <w:r>
        <w:rPr>
          <w:rFonts w:ascii="Arial" w:hAnsi="Arial" w:cs="Arial"/>
          <w:color w:val="000000" w:themeColor="text1"/>
          <w:sz w:val="20"/>
        </w:rPr>
        <w:t xml:space="preserve">KIERWONIK </w:t>
      </w:r>
      <w:r w:rsidR="00F41375" w:rsidRPr="00481BA7">
        <w:rPr>
          <w:rFonts w:ascii="Arial" w:hAnsi="Arial" w:cs="Arial"/>
          <w:color w:val="000000" w:themeColor="text1"/>
          <w:sz w:val="20"/>
        </w:rPr>
        <w:t xml:space="preserve"> ZAMÓWIEŃ </w:t>
      </w:r>
      <w:r>
        <w:rPr>
          <w:rFonts w:ascii="Arial" w:hAnsi="Arial" w:cs="Arial"/>
          <w:color w:val="000000" w:themeColor="text1"/>
          <w:sz w:val="20"/>
        </w:rPr>
        <w:t xml:space="preserve">PUBLICZNYCH                                 </w:t>
      </w:r>
      <w:r w:rsidR="00F41375" w:rsidRPr="00481BA7">
        <w:rPr>
          <w:rFonts w:ascii="Arial" w:hAnsi="Arial" w:cs="Arial"/>
          <w:color w:val="000000" w:themeColor="text1"/>
          <w:sz w:val="20"/>
        </w:rPr>
        <w:t xml:space="preserve"> ………………………</w:t>
      </w:r>
    </w:p>
    <w:p w14:paraId="326310EB" w14:textId="77777777" w:rsidR="00F41375" w:rsidRPr="00481BA7" w:rsidRDefault="00F41375" w:rsidP="0004187D">
      <w:pPr>
        <w:ind w:left="4254" w:firstLine="709"/>
        <w:jc w:val="both"/>
        <w:rPr>
          <w:rFonts w:ascii="Arial" w:hAnsi="Arial" w:cs="Arial"/>
          <w:color w:val="000000" w:themeColor="text1"/>
        </w:rPr>
      </w:pPr>
    </w:p>
    <w:p w14:paraId="3D784B05" w14:textId="5686C6A1" w:rsidR="00F41375" w:rsidRPr="00481BA7" w:rsidRDefault="00F41375" w:rsidP="0004187D">
      <w:pPr>
        <w:jc w:val="both"/>
        <w:rPr>
          <w:rFonts w:ascii="Arial" w:hAnsi="Arial" w:cs="Arial"/>
          <w:color w:val="000000" w:themeColor="text1"/>
        </w:rPr>
      </w:pPr>
    </w:p>
    <w:p w14:paraId="6645F8FD" w14:textId="6717ECF0" w:rsidR="00F41375" w:rsidRPr="00481BA7" w:rsidRDefault="00F41375" w:rsidP="0004187D">
      <w:pPr>
        <w:jc w:val="both"/>
        <w:rPr>
          <w:rFonts w:ascii="Arial" w:hAnsi="Arial" w:cs="Arial"/>
          <w:color w:val="000000" w:themeColor="text1"/>
          <w:sz w:val="20"/>
        </w:rPr>
      </w:pPr>
      <w:r w:rsidRPr="00481BA7">
        <w:rPr>
          <w:rFonts w:ascii="Arial" w:hAnsi="Arial" w:cs="Arial"/>
          <w:color w:val="000000" w:themeColor="text1"/>
          <w:sz w:val="20"/>
        </w:rPr>
        <w:t>GŁOWNY KSIĘGOWY</w:t>
      </w:r>
      <w:r w:rsidR="0004187D">
        <w:rPr>
          <w:rFonts w:ascii="Arial" w:hAnsi="Arial" w:cs="Arial"/>
          <w:color w:val="000000" w:themeColor="text1"/>
          <w:sz w:val="20"/>
        </w:rPr>
        <w:t xml:space="preserve">                                                                   </w:t>
      </w:r>
      <w:r w:rsidRPr="00481BA7">
        <w:rPr>
          <w:rFonts w:ascii="Arial" w:hAnsi="Arial" w:cs="Arial"/>
          <w:color w:val="000000" w:themeColor="text1"/>
          <w:sz w:val="20"/>
        </w:rPr>
        <w:t xml:space="preserve"> ………………………</w:t>
      </w:r>
    </w:p>
    <w:p w14:paraId="33AD5901" w14:textId="30035843" w:rsidR="00F41375" w:rsidRDefault="00F41375" w:rsidP="0042224F">
      <w:pPr>
        <w:rPr>
          <w:rFonts w:ascii="Arial" w:hAnsi="Arial" w:cs="Arial"/>
          <w:color w:val="000000" w:themeColor="text1"/>
          <w:sz w:val="20"/>
        </w:rPr>
      </w:pPr>
    </w:p>
    <w:p w14:paraId="0B5DCB2C" w14:textId="77777777" w:rsidR="0004187D" w:rsidRPr="00481BA7" w:rsidRDefault="0004187D" w:rsidP="0042224F">
      <w:pPr>
        <w:rPr>
          <w:rFonts w:ascii="Arial" w:hAnsi="Arial" w:cs="Arial"/>
          <w:color w:val="000000" w:themeColor="text1"/>
          <w:sz w:val="20"/>
        </w:rPr>
      </w:pPr>
    </w:p>
    <w:p w14:paraId="6A4AB38D" w14:textId="77777777" w:rsidR="00D407B9" w:rsidRPr="00481BA7" w:rsidRDefault="00D407B9" w:rsidP="0042224F">
      <w:pPr>
        <w:rPr>
          <w:rFonts w:ascii="Arial" w:hAnsi="Arial" w:cs="Arial"/>
          <w:color w:val="000000" w:themeColor="text1"/>
          <w:sz w:val="20"/>
        </w:rPr>
      </w:pPr>
    </w:p>
    <w:p w14:paraId="2C9C2C80" w14:textId="77777777" w:rsidR="0004187D" w:rsidRDefault="00F41375" w:rsidP="0004187D">
      <w:pPr>
        <w:rPr>
          <w:rFonts w:ascii="Arial" w:hAnsi="Arial" w:cs="Arial"/>
          <w:color w:val="000000" w:themeColor="text1"/>
          <w:sz w:val="20"/>
        </w:rPr>
      </w:pPr>
      <w:r w:rsidRPr="00481BA7">
        <w:rPr>
          <w:rFonts w:ascii="Arial" w:hAnsi="Arial" w:cs="Arial"/>
          <w:color w:val="000000" w:themeColor="text1"/>
          <w:sz w:val="20"/>
        </w:rPr>
        <w:t>PEŁNOMOCNIK OIN</w:t>
      </w:r>
      <w:r w:rsidR="0004187D">
        <w:rPr>
          <w:rFonts w:ascii="Arial" w:hAnsi="Arial" w:cs="Arial"/>
          <w:color w:val="000000" w:themeColor="text1"/>
          <w:sz w:val="20"/>
        </w:rPr>
        <w:t xml:space="preserve">                                                                      ………………………..</w:t>
      </w:r>
    </w:p>
    <w:p w14:paraId="5B70C7C6" w14:textId="77777777" w:rsidR="0004187D" w:rsidRDefault="0004187D" w:rsidP="0004187D">
      <w:pPr>
        <w:rPr>
          <w:rFonts w:ascii="Arial" w:hAnsi="Arial" w:cs="Arial"/>
          <w:color w:val="000000" w:themeColor="text1"/>
          <w:sz w:val="20"/>
        </w:rPr>
      </w:pPr>
    </w:p>
    <w:p w14:paraId="52571A60" w14:textId="0610C551" w:rsidR="0004187D" w:rsidRDefault="0004187D" w:rsidP="0004187D">
      <w:pPr>
        <w:rPr>
          <w:rFonts w:ascii="Arial" w:hAnsi="Arial" w:cs="Arial"/>
          <w:color w:val="000000" w:themeColor="text1"/>
          <w:sz w:val="20"/>
        </w:rPr>
      </w:pPr>
    </w:p>
    <w:p w14:paraId="4C6E6C9F" w14:textId="77777777" w:rsidR="0004187D" w:rsidRDefault="0004187D" w:rsidP="0004187D">
      <w:pPr>
        <w:rPr>
          <w:rFonts w:ascii="Arial" w:hAnsi="Arial" w:cs="Arial"/>
          <w:color w:val="000000" w:themeColor="text1"/>
          <w:sz w:val="20"/>
        </w:rPr>
      </w:pPr>
    </w:p>
    <w:p w14:paraId="4AC320B7" w14:textId="4664BAA9" w:rsidR="00F41375" w:rsidRPr="00481BA7" w:rsidRDefault="0004187D" w:rsidP="0004187D">
      <w:pPr>
        <w:rPr>
          <w:rFonts w:ascii="Arial" w:hAnsi="Arial" w:cs="Arial"/>
          <w:color w:val="000000" w:themeColor="text1"/>
          <w:sz w:val="20"/>
        </w:rPr>
      </w:pPr>
      <w:r>
        <w:rPr>
          <w:rFonts w:ascii="Arial" w:hAnsi="Arial" w:cs="Arial"/>
          <w:color w:val="000000" w:themeColor="text1"/>
          <w:sz w:val="20"/>
        </w:rPr>
        <w:t xml:space="preserve">RADCA PRAWNY                                                                            </w:t>
      </w:r>
      <w:r w:rsidR="00F41375" w:rsidRPr="00481BA7">
        <w:rPr>
          <w:rFonts w:ascii="Arial" w:hAnsi="Arial" w:cs="Arial"/>
          <w:color w:val="000000" w:themeColor="text1"/>
          <w:sz w:val="20"/>
        </w:rPr>
        <w:t>………………………</w:t>
      </w:r>
    </w:p>
    <w:p w14:paraId="1D91A624" w14:textId="5365AF87" w:rsidR="00F41375" w:rsidRPr="00481BA7" w:rsidRDefault="00F41375" w:rsidP="00F96C90">
      <w:pPr>
        <w:spacing w:line="276" w:lineRule="auto"/>
        <w:contextualSpacing/>
        <w:jc w:val="both"/>
        <w:rPr>
          <w:rFonts w:ascii="Arial" w:hAnsi="Arial" w:cs="Arial"/>
          <w:b/>
          <w:color w:val="000000" w:themeColor="text1"/>
        </w:rPr>
      </w:pPr>
    </w:p>
    <w:sectPr w:rsidR="00F41375" w:rsidRPr="00481BA7" w:rsidSect="0055483C">
      <w:footerReference w:type="default" r:id="rId10"/>
      <w:type w:val="continuous"/>
      <w:pgSz w:w="11906" w:h="16838"/>
      <w:pgMar w:top="709" w:right="1418" w:bottom="113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0816F" w14:textId="77777777" w:rsidR="00F459AD" w:rsidRDefault="00F459AD" w:rsidP="00B37A6F">
      <w:r>
        <w:separator/>
      </w:r>
    </w:p>
  </w:endnote>
  <w:endnote w:type="continuationSeparator" w:id="0">
    <w:p w14:paraId="06AF6364" w14:textId="77777777" w:rsidR="00F459AD" w:rsidRDefault="00F459AD" w:rsidP="00B3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991373"/>
      <w:docPartObj>
        <w:docPartGallery w:val="Page Numbers (Bottom of Page)"/>
        <w:docPartUnique/>
      </w:docPartObj>
    </w:sdtPr>
    <w:sdtEndPr/>
    <w:sdtContent>
      <w:sdt>
        <w:sdtPr>
          <w:id w:val="-1769616900"/>
          <w:docPartObj>
            <w:docPartGallery w:val="Page Numbers (Top of Page)"/>
            <w:docPartUnique/>
          </w:docPartObj>
        </w:sdtPr>
        <w:sdtEndPr/>
        <w:sdtContent>
          <w:p w14:paraId="47F9F800" w14:textId="05E7E844" w:rsidR="00666B86" w:rsidRDefault="00666B8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3F01F1">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F01F1">
              <w:rPr>
                <w:b/>
                <w:bCs/>
                <w:noProof/>
              </w:rPr>
              <w:t>8</w:t>
            </w:r>
            <w:r>
              <w:rPr>
                <w:b/>
                <w:bCs/>
                <w:sz w:val="24"/>
                <w:szCs w:val="24"/>
              </w:rPr>
              <w:fldChar w:fldCharType="end"/>
            </w:r>
          </w:p>
        </w:sdtContent>
      </w:sdt>
    </w:sdtContent>
  </w:sdt>
  <w:p w14:paraId="5BABE1A7" w14:textId="77777777" w:rsidR="00666B86" w:rsidRDefault="00666B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0F940" w14:textId="77777777" w:rsidR="00F459AD" w:rsidRDefault="00F459AD" w:rsidP="00B37A6F">
      <w:r>
        <w:separator/>
      </w:r>
    </w:p>
  </w:footnote>
  <w:footnote w:type="continuationSeparator" w:id="0">
    <w:p w14:paraId="21E778D4" w14:textId="77777777" w:rsidR="00F459AD" w:rsidRDefault="00F459AD" w:rsidP="00B37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singleLevel"/>
    <w:tmpl w:val="00000013"/>
    <w:name w:val="WW8Num44"/>
    <w:lvl w:ilvl="0">
      <w:start w:val="1"/>
      <w:numFmt w:val="decimal"/>
      <w:lvlText w:val="%1."/>
      <w:lvlJc w:val="left"/>
      <w:pPr>
        <w:tabs>
          <w:tab w:val="num" w:pos="-360"/>
        </w:tabs>
        <w:ind w:left="360" w:hanging="360"/>
      </w:pPr>
      <w:rPr>
        <w:rFonts w:ascii="Arial" w:eastAsia="Arial" w:hAnsi="Arial" w:cs="Arial"/>
        <w:sz w:val="20"/>
        <w:szCs w:val="20"/>
      </w:rPr>
    </w:lvl>
  </w:abstractNum>
  <w:abstractNum w:abstractNumId="1" w15:restartNumberingAfterBreak="0">
    <w:nsid w:val="03A21B0E"/>
    <w:multiLevelType w:val="multilevel"/>
    <w:tmpl w:val="9D2AE586"/>
    <w:lvl w:ilvl="0">
      <w:start w:val="1"/>
      <w:numFmt w:val="decimal"/>
      <w:lvlText w:val="%1."/>
      <w:lvlJc w:val="left"/>
      <w:pPr>
        <w:ind w:left="2912" w:hanging="360"/>
      </w:pPr>
      <w:rPr>
        <w:rFonts w:ascii="Arial" w:eastAsia="Arial" w:hAnsi="Arial" w:cs="Arial"/>
        <w:color w:val="auto"/>
      </w:rPr>
    </w:lvl>
    <w:lvl w:ilvl="1">
      <w:start w:val="1"/>
      <w:numFmt w:val="decimal"/>
      <w:lvlText w:val="%1.%2"/>
      <w:lvlJc w:val="left"/>
      <w:pPr>
        <w:ind w:left="1352" w:hanging="360"/>
      </w:pPr>
      <w:rPr>
        <w:rFonts w:eastAsia="Arial" w:hint="default"/>
      </w:rPr>
    </w:lvl>
    <w:lvl w:ilvl="2">
      <w:start w:val="1"/>
      <w:numFmt w:val="decimal"/>
      <w:lvlText w:val="%1.%2.%3"/>
      <w:lvlJc w:val="left"/>
      <w:pPr>
        <w:ind w:left="2704" w:hanging="720"/>
      </w:pPr>
      <w:rPr>
        <w:rFonts w:eastAsia="Arial" w:hint="default"/>
      </w:rPr>
    </w:lvl>
    <w:lvl w:ilvl="3">
      <w:start w:val="1"/>
      <w:numFmt w:val="decimal"/>
      <w:lvlText w:val="%1.%2.%3.%4"/>
      <w:lvlJc w:val="left"/>
      <w:pPr>
        <w:ind w:left="4056" w:hanging="1080"/>
      </w:pPr>
      <w:rPr>
        <w:rFonts w:eastAsia="Arial" w:hint="default"/>
      </w:rPr>
    </w:lvl>
    <w:lvl w:ilvl="4">
      <w:start w:val="1"/>
      <w:numFmt w:val="decimal"/>
      <w:lvlText w:val="%1.%2.%3.%4.%5"/>
      <w:lvlJc w:val="left"/>
      <w:pPr>
        <w:ind w:left="5048" w:hanging="1080"/>
      </w:pPr>
      <w:rPr>
        <w:rFonts w:eastAsia="Arial" w:hint="default"/>
      </w:rPr>
    </w:lvl>
    <w:lvl w:ilvl="5">
      <w:start w:val="1"/>
      <w:numFmt w:val="decimal"/>
      <w:lvlText w:val="%1.%2.%3.%4.%5.%6"/>
      <w:lvlJc w:val="left"/>
      <w:pPr>
        <w:ind w:left="6400" w:hanging="1440"/>
      </w:pPr>
      <w:rPr>
        <w:rFonts w:eastAsia="Arial" w:hint="default"/>
      </w:rPr>
    </w:lvl>
    <w:lvl w:ilvl="6">
      <w:start w:val="1"/>
      <w:numFmt w:val="decimal"/>
      <w:lvlText w:val="%1.%2.%3.%4.%5.%6.%7"/>
      <w:lvlJc w:val="left"/>
      <w:pPr>
        <w:ind w:left="7392" w:hanging="1440"/>
      </w:pPr>
      <w:rPr>
        <w:rFonts w:eastAsia="Arial" w:hint="default"/>
      </w:rPr>
    </w:lvl>
    <w:lvl w:ilvl="7">
      <w:start w:val="1"/>
      <w:numFmt w:val="decimal"/>
      <w:lvlText w:val="%1.%2.%3.%4.%5.%6.%7.%8"/>
      <w:lvlJc w:val="left"/>
      <w:pPr>
        <w:ind w:left="8744" w:hanging="1800"/>
      </w:pPr>
      <w:rPr>
        <w:rFonts w:eastAsia="Arial" w:hint="default"/>
      </w:rPr>
    </w:lvl>
    <w:lvl w:ilvl="8">
      <w:start w:val="1"/>
      <w:numFmt w:val="decimal"/>
      <w:lvlText w:val="%1.%2.%3.%4.%5.%6.%7.%8.%9"/>
      <w:lvlJc w:val="left"/>
      <w:pPr>
        <w:ind w:left="9736" w:hanging="1800"/>
      </w:pPr>
      <w:rPr>
        <w:rFonts w:eastAsia="Arial" w:hint="default"/>
      </w:rPr>
    </w:lvl>
  </w:abstractNum>
  <w:abstractNum w:abstractNumId="2" w15:restartNumberingAfterBreak="0">
    <w:nsid w:val="03CA79C7"/>
    <w:multiLevelType w:val="hybridMultilevel"/>
    <w:tmpl w:val="28B865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4BC3D1B"/>
    <w:multiLevelType w:val="hybridMultilevel"/>
    <w:tmpl w:val="3050D4DC"/>
    <w:lvl w:ilvl="0" w:tplc="04150017">
      <w:start w:val="1"/>
      <w:numFmt w:val="lowerLetter"/>
      <w:lvlText w:val="%1)"/>
      <w:lvlJc w:val="left"/>
      <w:pPr>
        <w:ind w:left="1503" w:hanging="360"/>
      </w:pPr>
      <w:rPr>
        <w:rFonts w:hint="default"/>
        <w:b w:val="0"/>
        <w:sz w:val="24"/>
      </w:rPr>
    </w:lvl>
    <w:lvl w:ilvl="1" w:tplc="04150019" w:tentative="1">
      <w:start w:val="1"/>
      <w:numFmt w:val="lowerLetter"/>
      <w:lvlText w:val="%2."/>
      <w:lvlJc w:val="left"/>
      <w:pPr>
        <w:ind w:left="2223" w:hanging="360"/>
      </w:pPr>
    </w:lvl>
    <w:lvl w:ilvl="2" w:tplc="0415001B" w:tentative="1">
      <w:start w:val="1"/>
      <w:numFmt w:val="lowerRoman"/>
      <w:lvlText w:val="%3."/>
      <w:lvlJc w:val="right"/>
      <w:pPr>
        <w:ind w:left="2943" w:hanging="180"/>
      </w:pPr>
    </w:lvl>
    <w:lvl w:ilvl="3" w:tplc="0415000F" w:tentative="1">
      <w:start w:val="1"/>
      <w:numFmt w:val="decimal"/>
      <w:lvlText w:val="%4."/>
      <w:lvlJc w:val="left"/>
      <w:pPr>
        <w:ind w:left="3663" w:hanging="360"/>
      </w:pPr>
    </w:lvl>
    <w:lvl w:ilvl="4" w:tplc="04150019" w:tentative="1">
      <w:start w:val="1"/>
      <w:numFmt w:val="lowerLetter"/>
      <w:lvlText w:val="%5."/>
      <w:lvlJc w:val="left"/>
      <w:pPr>
        <w:ind w:left="4383" w:hanging="360"/>
      </w:pPr>
    </w:lvl>
    <w:lvl w:ilvl="5" w:tplc="0415001B" w:tentative="1">
      <w:start w:val="1"/>
      <w:numFmt w:val="lowerRoman"/>
      <w:lvlText w:val="%6."/>
      <w:lvlJc w:val="right"/>
      <w:pPr>
        <w:ind w:left="5103" w:hanging="180"/>
      </w:pPr>
    </w:lvl>
    <w:lvl w:ilvl="6" w:tplc="0415000F" w:tentative="1">
      <w:start w:val="1"/>
      <w:numFmt w:val="decimal"/>
      <w:lvlText w:val="%7."/>
      <w:lvlJc w:val="left"/>
      <w:pPr>
        <w:ind w:left="5823" w:hanging="360"/>
      </w:pPr>
    </w:lvl>
    <w:lvl w:ilvl="7" w:tplc="04150019" w:tentative="1">
      <w:start w:val="1"/>
      <w:numFmt w:val="lowerLetter"/>
      <w:lvlText w:val="%8."/>
      <w:lvlJc w:val="left"/>
      <w:pPr>
        <w:ind w:left="6543" w:hanging="360"/>
      </w:pPr>
    </w:lvl>
    <w:lvl w:ilvl="8" w:tplc="0415001B" w:tentative="1">
      <w:start w:val="1"/>
      <w:numFmt w:val="lowerRoman"/>
      <w:lvlText w:val="%9."/>
      <w:lvlJc w:val="right"/>
      <w:pPr>
        <w:ind w:left="7263" w:hanging="180"/>
      </w:pPr>
    </w:lvl>
  </w:abstractNum>
  <w:abstractNum w:abstractNumId="4" w15:restartNumberingAfterBreak="0">
    <w:nsid w:val="09BE7801"/>
    <w:multiLevelType w:val="hybridMultilevel"/>
    <w:tmpl w:val="89203072"/>
    <w:lvl w:ilvl="0" w:tplc="DD08FA22">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A275F0"/>
    <w:multiLevelType w:val="hybridMultilevel"/>
    <w:tmpl w:val="755CA5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3C5675"/>
    <w:multiLevelType w:val="hybridMultilevel"/>
    <w:tmpl w:val="05248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8C3094"/>
    <w:multiLevelType w:val="hybridMultilevel"/>
    <w:tmpl w:val="72824AD0"/>
    <w:lvl w:ilvl="0" w:tplc="7E54F7C4">
      <w:start w:val="1"/>
      <w:numFmt w:val="decimal"/>
      <w:lvlText w:val="%1."/>
      <w:lvlJc w:val="left"/>
      <w:pPr>
        <w:ind w:left="644" w:hanging="360"/>
      </w:pPr>
      <w:rPr>
        <w:rFonts w:hint="default"/>
        <w:b w:val="0"/>
      </w:rPr>
    </w:lvl>
    <w:lvl w:ilvl="1" w:tplc="04150019" w:tentative="1">
      <w:start w:val="1"/>
      <w:numFmt w:val="lowerLetter"/>
      <w:lvlText w:val="%2."/>
      <w:lvlJc w:val="left"/>
      <w:pPr>
        <w:ind w:left="1304" w:hanging="360"/>
      </w:pPr>
    </w:lvl>
    <w:lvl w:ilvl="2" w:tplc="0415001B" w:tentative="1">
      <w:start w:val="1"/>
      <w:numFmt w:val="lowerRoman"/>
      <w:lvlText w:val="%3."/>
      <w:lvlJc w:val="right"/>
      <w:pPr>
        <w:ind w:left="2024" w:hanging="180"/>
      </w:pPr>
    </w:lvl>
    <w:lvl w:ilvl="3" w:tplc="0415000F" w:tentative="1">
      <w:start w:val="1"/>
      <w:numFmt w:val="decimal"/>
      <w:lvlText w:val="%4."/>
      <w:lvlJc w:val="left"/>
      <w:pPr>
        <w:ind w:left="2744" w:hanging="360"/>
      </w:pPr>
    </w:lvl>
    <w:lvl w:ilvl="4" w:tplc="04150019" w:tentative="1">
      <w:start w:val="1"/>
      <w:numFmt w:val="lowerLetter"/>
      <w:lvlText w:val="%5."/>
      <w:lvlJc w:val="left"/>
      <w:pPr>
        <w:ind w:left="3464" w:hanging="360"/>
      </w:pPr>
    </w:lvl>
    <w:lvl w:ilvl="5" w:tplc="0415001B" w:tentative="1">
      <w:start w:val="1"/>
      <w:numFmt w:val="lowerRoman"/>
      <w:lvlText w:val="%6."/>
      <w:lvlJc w:val="right"/>
      <w:pPr>
        <w:ind w:left="4184" w:hanging="180"/>
      </w:pPr>
    </w:lvl>
    <w:lvl w:ilvl="6" w:tplc="0415000F" w:tentative="1">
      <w:start w:val="1"/>
      <w:numFmt w:val="decimal"/>
      <w:lvlText w:val="%7."/>
      <w:lvlJc w:val="left"/>
      <w:pPr>
        <w:ind w:left="4904" w:hanging="360"/>
      </w:pPr>
    </w:lvl>
    <w:lvl w:ilvl="7" w:tplc="04150019" w:tentative="1">
      <w:start w:val="1"/>
      <w:numFmt w:val="lowerLetter"/>
      <w:lvlText w:val="%8."/>
      <w:lvlJc w:val="left"/>
      <w:pPr>
        <w:ind w:left="5624" w:hanging="360"/>
      </w:pPr>
    </w:lvl>
    <w:lvl w:ilvl="8" w:tplc="0415001B" w:tentative="1">
      <w:start w:val="1"/>
      <w:numFmt w:val="lowerRoman"/>
      <w:lvlText w:val="%9."/>
      <w:lvlJc w:val="right"/>
      <w:pPr>
        <w:ind w:left="6344" w:hanging="180"/>
      </w:pPr>
    </w:lvl>
  </w:abstractNum>
  <w:abstractNum w:abstractNumId="8" w15:restartNumberingAfterBreak="0">
    <w:nsid w:val="11021B82"/>
    <w:multiLevelType w:val="hybridMultilevel"/>
    <w:tmpl w:val="0F6E6252"/>
    <w:lvl w:ilvl="0" w:tplc="B792E7F6">
      <w:numFmt w:val="bullet"/>
      <w:lvlText w:val="−"/>
      <w:lvlJc w:val="left"/>
      <w:pPr>
        <w:ind w:left="720" w:hanging="360"/>
      </w:pPr>
      <w:rPr>
        <w:rFonts w:ascii="Times New Roman" w:eastAsia="Times New Roman" w:hAnsi="Times New Roman" w:cs="Times New Roman" w:hint="default"/>
        <w:w w:val="99"/>
        <w:sz w:val="20"/>
        <w:szCs w:val="20"/>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6323CCB"/>
    <w:multiLevelType w:val="hybridMultilevel"/>
    <w:tmpl w:val="FEB89E9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78E4EC7"/>
    <w:multiLevelType w:val="hybridMultilevel"/>
    <w:tmpl w:val="C06CA5C6"/>
    <w:lvl w:ilvl="0" w:tplc="48D81E84">
      <w:start w:val="1"/>
      <w:numFmt w:val="lowerLetter"/>
      <w:lvlText w:val="%1)"/>
      <w:lvlJc w:val="left"/>
      <w:pPr>
        <w:ind w:left="1211" w:hanging="360"/>
      </w:pPr>
      <w:rPr>
        <w:rFonts w:hint="default"/>
        <w:i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 w15:restartNumberingAfterBreak="0">
    <w:nsid w:val="180E1488"/>
    <w:multiLevelType w:val="hybridMultilevel"/>
    <w:tmpl w:val="40AC5332"/>
    <w:lvl w:ilvl="0" w:tplc="AD42319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19623BA"/>
    <w:multiLevelType w:val="hybridMultilevel"/>
    <w:tmpl w:val="5B1CAC82"/>
    <w:lvl w:ilvl="0" w:tplc="754A3C3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3717CC"/>
    <w:multiLevelType w:val="hybridMultilevel"/>
    <w:tmpl w:val="54A0FA6A"/>
    <w:lvl w:ilvl="0" w:tplc="B792E7F6">
      <w:numFmt w:val="bullet"/>
      <w:lvlText w:val="−"/>
      <w:lvlJc w:val="left"/>
      <w:pPr>
        <w:ind w:left="720" w:hanging="360"/>
      </w:pPr>
      <w:rPr>
        <w:rFonts w:ascii="Times New Roman" w:eastAsia="Times New Roman" w:hAnsi="Times New Roman" w:cs="Times New Roman" w:hint="default"/>
        <w:w w:val="99"/>
        <w:sz w:val="20"/>
        <w:szCs w:val="20"/>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B20DB6"/>
    <w:multiLevelType w:val="multilevel"/>
    <w:tmpl w:val="04150025"/>
    <w:lvl w:ilvl="0">
      <w:start w:val="1"/>
      <w:numFmt w:val="decimal"/>
      <w:pStyle w:val="Nagwek1"/>
      <w:lvlText w:val="%1"/>
      <w:lvlJc w:val="left"/>
      <w:pPr>
        <w:ind w:left="432" w:hanging="432"/>
      </w:pPr>
      <w:rPr>
        <w:b w:val="0"/>
        <w:i w:val="0"/>
        <w:smallCaps w:val="0"/>
        <w:strike w:val="0"/>
        <w:color w:val="000000"/>
        <w:sz w:val="22"/>
        <w:u w:val="none"/>
        <w:vertAlign w:val="baseline"/>
      </w:rPr>
    </w:lvl>
    <w:lvl w:ilvl="1">
      <w:start w:val="1"/>
      <w:numFmt w:val="decimal"/>
      <w:pStyle w:val="Nagwek2"/>
      <w:lvlText w:val="%1.%2"/>
      <w:lvlJc w:val="left"/>
      <w:pPr>
        <w:ind w:left="576" w:hanging="576"/>
      </w:pPr>
      <w:rPr>
        <w:rFonts w:hint="default"/>
        <w:b w:val="0"/>
        <w:i w:val="0"/>
        <w:smallCaps w:val="0"/>
        <w:strike w:val="0"/>
        <w:color w:val="000000"/>
        <w:sz w:val="22"/>
        <w:u w:val="none"/>
        <w:vertAlign w:val="baseline"/>
      </w:rPr>
    </w:lvl>
    <w:lvl w:ilvl="2">
      <w:start w:val="1"/>
      <w:numFmt w:val="decimal"/>
      <w:pStyle w:val="Nagwek3"/>
      <w:lvlText w:val="%1.%2.%3"/>
      <w:lvlJc w:val="left"/>
      <w:pPr>
        <w:ind w:left="720" w:hanging="720"/>
      </w:pPr>
      <w:rPr>
        <w:rFonts w:hint="default"/>
        <w:b w:val="0"/>
        <w:i w:val="0"/>
        <w:smallCaps w:val="0"/>
        <w:strike w:val="0"/>
        <w:color w:val="000000"/>
        <w:sz w:val="22"/>
        <w:u w:val="none"/>
        <w:vertAlign w:val="baseline"/>
      </w:rPr>
    </w:lvl>
    <w:lvl w:ilvl="3">
      <w:start w:val="1"/>
      <w:numFmt w:val="decimal"/>
      <w:pStyle w:val="Nagwek4"/>
      <w:lvlText w:val="%1.%2.%3.%4"/>
      <w:lvlJc w:val="left"/>
      <w:pPr>
        <w:ind w:left="864" w:hanging="864"/>
      </w:pPr>
      <w:rPr>
        <w:rFonts w:hint="default"/>
        <w:b w:val="0"/>
        <w:i w:val="0"/>
        <w:smallCaps w:val="0"/>
        <w:strike w:val="0"/>
        <w:color w:val="000000"/>
        <w:sz w:val="22"/>
        <w:u w:val="none"/>
        <w:vertAlign w:val="baseline"/>
      </w:rPr>
    </w:lvl>
    <w:lvl w:ilvl="4">
      <w:start w:val="1"/>
      <w:numFmt w:val="decimal"/>
      <w:pStyle w:val="Nagwek5"/>
      <w:lvlText w:val="%1.%2.%3.%4.%5"/>
      <w:lvlJc w:val="left"/>
      <w:pPr>
        <w:ind w:left="1008" w:hanging="1008"/>
      </w:pPr>
      <w:rPr>
        <w:rFonts w:hint="default"/>
        <w:b w:val="0"/>
        <w:i w:val="0"/>
        <w:smallCaps w:val="0"/>
        <w:strike w:val="0"/>
        <w:color w:val="000000"/>
        <w:sz w:val="22"/>
        <w:u w:val="none"/>
        <w:vertAlign w:val="baseline"/>
      </w:rPr>
    </w:lvl>
    <w:lvl w:ilvl="5">
      <w:start w:val="1"/>
      <w:numFmt w:val="decimal"/>
      <w:pStyle w:val="Nagwek6"/>
      <w:lvlText w:val="%1.%2.%3.%4.%5.%6"/>
      <w:lvlJc w:val="left"/>
      <w:pPr>
        <w:ind w:left="1152" w:hanging="1152"/>
      </w:pPr>
      <w:rPr>
        <w:rFonts w:hint="default"/>
        <w:b w:val="0"/>
        <w:i w:val="0"/>
        <w:smallCaps w:val="0"/>
        <w:strike w:val="0"/>
        <w:color w:val="000000"/>
        <w:sz w:val="22"/>
        <w:u w:val="none"/>
        <w:vertAlign w:val="baseline"/>
      </w:rPr>
    </w:lvl>
    <w:lvl w:ilvl="6">
      <w:start w:val="1"/>
      <w:numFmt w:val="decimal"/>
      <w:pStyle w:val="Nagwek7"/>
      <w:lvlText w:val="%1.%2.%3.%4.%5.%6.%7"/>
      <w:lvlJc w:val="left"/>
      <w:pPr>
        <w:ind w:left="1296" w:hanging="1296"/>
      </w:pPr>
      <w:rPr>
        <w:rFonts w:hint="default"/>
        <w:b w:val="0"/>
        <w:i w:val="0"/>
        <w:smallCaps w:val="0"/>
        <w:strike w:val="0"/>
        <w:color w:val="000000"/>
        <w:sz w:val="22"/>
        <w:u w:val="none"/>
        <w:vertAlign w:val="baseline"/>
      </w:rPr>
    </w:lvl>
    <w:lvl w:ilvl="7">
      <w:start w:val="1"/>
      <w:numFmt w:val="decimal"/>
      <w:pStyle w:val="Nagwek8"/>
      <w:lvlText w:val="%1.%2.%3.%4.%5.%6.%7.%8"/>
      <w:lvlJc w:val="left"/>
      <w:pPr>
        <w:ind w:left="1440" w:hanging="1440"/>
      </w:pPr>
      <w:rPr>
        <w:rFonts w:hint="default"/>
        <w:b w:val="0"/>
        <w:i w:val="0"/>
        <w:smallCaps w:val="0"/>
        <w:strike w:val="0"/>
        <w:color w:val="000000"/>
        <w:sz w:val="22"/>
        <w:u w:val="none"/>
        <w:vertAlign w:val="baseline"/>
      </w:rPr>
    </w:lvl>
    <w:lvl w:ilvl="8">
      <w:start w:val="1"/>
      <w:numFmt w:val="decimal"/>
      <w:pStyle w:val="Nagwek9"/>
      <w:lvlText w:val="%1.%2.%3.%4.%5.%6.%7.%8.%9"/>
      <w:lvlJc w:val="left"/>
      <w:pPr>
        <w:ind w:left="1584" w:hanging="1584"/>
      </w:pPr>
      <w:rPr>
        <w:rFonts w:hint="default"/>
        <w:b w:val="0"/>
        <w:i w:val="0"/>
        <w:smallCaps w:val="0"/>
        <w:strike w:val="0"/>
        <w:color w:val="000000"/>
        <w:sz w:val="22"/>
        <w:u w:val="none"/>
        <w:vertAlign w:val="baseline"/>
      </w:rPr>
    </w:lvl>
  </w:abstractNum>
  <w:abstractNum w:abstractNumId="15" w15:restartNumberingAfterBreak="0">
    <w:nsid w:val="28267589"/>
    <w:multiLevelType w:val="hybridMultilevel"/>
    <w:tmpl w:val="71DC73EA"/>
    <w:lvl w:ilvl="0" w:tplc="3E000F8A">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6D21F0"/>
    <w:multiLevelType w:val="hybridMultilevel"/>
    <w:tmpl w:val="F78095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556A4B"/>
    <w:multiLevelType w:val="hybridMultilevel"/>
    <w:tmpl w:val="5FC45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C86657"/>
    <w:multiLevelType w:val="hybridMultilevel"/>
    <w:tmpl w:val="D67ABFF0"/>
    <w:lvl w:ilvl="0" w:tplc="595A4744">
      <w:start w:val="6"/>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C8083A"/>
    <w:multiLevelType w:val="hybridMultilevel"/>
    <w:tmpl w:val="8564C34E"/>
    <w:lvl w:ilvl="0" w:tplc="04150017">
      <w:start w:val="1"/>
      <w:numFmt w:val="lowerLetter"/>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213D2C"/>
    <w:multiLevelType w:val="hybridMultilevel"/>
    <w:tmpl w:val="D27421E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1" w15:restartNumberingAfterBreak="0">
    <w:nsid w:val="3EB03859"/>
    <w:multiLevelType w:val="hybridMultilevel"/>
    <w:tmpl w:val="5ADC414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2" w15:restartNumberingAfterBreak="0">
    <w:nsid w:val="3F351164"/>
    <w:multiLevelType w:val="hybridMultilevel"/>
    <w:tmpl w:val="66F89450"/>
    <w:lvl w:ilvl="0" w:tplc="5DD66E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69260D"/>
    <w:multiLevelType w:val="hybridMultilevel"/>
    <w:tmpl w:val="40EACA0C"/>
    <w:lvl w:ilvl="0" w:tplc="B792E7F6">
      <w:numFmt w:val="bullet"/>
      <w:lvlText w:val="−"/>
      <w:lvlJc w:val="left"/>
      <w:pPr>
        <w:ind w:left="1077" w:hanging="360"/>
      </w:pPr>
      <w:rPr>
        <w:rFonts w:ascii="Times New Roman" w:eastAsia="Times New Roman" w:hAnsi="Times New Roman" w:cs="Times New Roman" w:hint="default"/>
        <w:w w:val="99"/>
        <w:sz w:val="20"/>
        <w:szCs w:val="20"/>
        <w:lang w:val="pl-PL" w:eastAsia="en-US" w:bidi="ar-SA"/>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4" w15:restartNumberingAfterBreak="0">
    <w:nsid w:val="49254C27"/>
    <w:multiLevelType w:val="hybridMultilevel"/>
    <w:tmpl w:val="7E144186"/>
    <w:lvl w:ilvl="0" w:tplc="81B22BD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 w15:restartNumberingAfterBreak="0">
    <w:nsid w:val="4A4F75DF"/>
    <w:multiLevelType w:val="hybridMultilevel"/>
    <w:tmpl w:val="9C9823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911114"/>
    <w:multiLevelType w:val="multilevel"/>
    <w:tmpl w:val="31CCCADE"/>
    <w:lvl w:ilvl="0">
      <w:start w:val="9"/>
      <w:numFmt w:val="decimal"/>
      <w:lvlText w:val="%1."/>
      <w:lvlJc w:val="left"/>
      <w:pPr>
        <w:tabs>
          <w:tab w:val="num" w:pos="0"/>
        </w:tabs>
        <w:ind w:left="720" w:hanging="360"/>
      </w:pPr>
      <w:rPr>
        <w:rFonts w:ascii="Arial" w:hAnsi="Arial" w:cs="Arial" w:hint="default"/>
        <w:b w:val="0"/>
        <w:sz w:val="20"/>
        <w:szCs w:val="20"/>
      </w:rPr>
    </w:lvl>
    <w:lvl w:ilvl="1">
      <w:start w:val="1"/>
      <w:numFmt w:val="lowerLetter"/>
      <w:lvlText w:val="%2."/>
      <w:lvlJc w:val="left"/>
      <w:pPr>
        <w:tabs>
          <w:tab w:val="num" w:pos="0"/>
        </w:tabs>
        <w:ind w:left="1440" w:hanging="360"/>
      </w:pPr>
      <w:rPr>
        <w:rFonts w:ascii="Arial" w:hAnsi="Arial" w:cs="Arial" w:hint="default"/>
        <w:b/>
        <w:sz w:val="20"/>
        <w:szCs w:val="2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7" w15:restartNumberingAfterBreak="0">
    <w:nsid w:val="5C7F2B21"/>
    <w:multiLevelType w:val="hybridMultilevel"/>
    <w:tmpl w:val="5F7231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5C641F"/>
    <w:multiLevelType w:val="hybridMultilevel"/>
    <w:tmpl w:val="5FC45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4A7628"/>
    <w:multiLevelType w:val="hybridMultilevel"/>
    <w:tmpl w:val="414C5BAC"/>
    <w:lvl w:ilvl="0" w:tplc="6D4C7F00">
      <w:start w:val="3"/>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6F3570"/>
    <w:multiLevelType w:val="multilevel"/>
    <w:tmpl w:val="A1C828B8"/>
    <w:lvl w:ilvl="0">
      <w:start w:val="8"/>
      <w:numFmt w:val="decimal"/>
      <w:lvlText w:val="%1."/>
      <w:lvlJc w:val="left"/>
      <w:pPr>
        <w:tabs>
          <w:tab w:val="num" w:pos="0"/>
        </w:tabs>
        <w:ind w:left="720" w:hanging="360"/>
      </w:pPr>
      <w:rPr>
        <w:rFonts w:ascii="Arial" w:hAnsi="Arial" w:cs="Arial" w:hint="default"/>
        <w:b w:val="0"/>
        <w:sz w:val="20"/>
        <w:szCs w:val="20"/>
      </w:rPr>
    </w:lvl>
    <w:lvl w:ilvl="1">
      <w:start w:val="1"/>
      <w:numFmt w:val="lowerLetter"/>
      <w:lvlText w:val="%2."/>
      <w:lvlJc w:val="left"/>
      <w:pPr>
        <w:tabs>
          <w:tab w:val="num" w:pos="0"/>
        </w:tabs>
        <w:ind w:left="1440" w:hanging="360"/>
      </w:pPr>
      <w:rPr>
        <w:rFonts w:ascii="Arial" w:hAnsi="Arial" w:cs="Arial" w:hint="default"/>
        <w:b/>
        <w:sz w:val="20"/>
        <w:szCs w:val="2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1" w15:restartNumberingAfterBreak="0">
    <w:nsid w:val="6FDC0CE6"/>
    <w:multiLevelType w:val="hybridMultilevel"/>
    <w:tmpl w:val="00D422E6"/>
    <w:lvl w:ilvl="0" w:tplc="04150017">
      <w:start w:val="1"/>
      <w:numFmt w:val="lowerLetter"/>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C554F0"/>
    <w:multiLevelType w:val="hybridMultilevel"/>
    <w:tmpl w:val="5C92A080"/>
    <w:lvl w:ilvl="0" w:tplc="6464AD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817857"/>
    <w:multiLevelType w:val="hybridMultilevel"/>
    <w:tmpl w:val="A5D675B0"/>
    <w:lvl w:ilvl="0" w:tplc="64EE7B1E">
      <w:start w:val="1"/>
      <w:numFmt w:val="decimal"/>
      <w:lvlText w:val="%1."/>
      <w:lvlJc w:val="left"/>
      <w:pPr>
        <w:ind w:left="720" w:hanging="360"/>
      </w:pPr>
      <w:rPr>
        <w:rFonts w:hint="default"/>
        <w:i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1805B2"/>
    <w:multiLevelType w:val="hybridMultilevel"/>
    <w:tmpl w:val="73B0B988"/>
    <w:lvl w:ilvl="0" w:tplc="BC989890">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2"/>
  </w:num>
  <w:num w:numId="3">
    <w:abstractNumId w:val="4"/>
  </w:num>
  <w:num w:numId="4">
    <w:abstractNumId w:val="3"/>
  </w:num>
  <w:num w:numId="5">
    <w:abstractNumId w:val="9"/>
  </w:num>
  <w:num w:numId="6">
    <w:abstractNumId w:val="24"/>
  </w:num>
  <w:num w:numId="7">
    <w:abstractNumId w:val="21"/>
  </w:num>
  <w:num w:numId="8">
    <w:abstractNumId w:val="11"/>
  </w:num>
  <w:num w:numId="9">
    <w:abstractNumId w:val="7"/>
  </w:num>
  <w:num w:numId="10">
    <w:abstractNumId w:val="15"/>
  </w:num>
  <w:num w:numId="11">
    <w:abstractNumId w:val="10"/>
  </w:num>
  <w:num w:numId="12">
    <w:abstractNumId w:val="33"/>
  </w:num>
  <w:num w:numId="13">
    <w:abstractNumId w:val="6"/>
  </w:num>
  <w:num w:numId="14">
    <w:abstractNumId w:val="12"/>
  </w:num>
  <w:num w:numId="15">
    <w:abstractNumId w:val="34"/>
  </w:num>
  <w:num w:numId="16">
    <w:abstractNumId w:val="29"/>
  </w:num>
  <w:num w:numId="17">
    <w:abstractNumId w:val="27"/>
  </w:num>
  <w:num w:numId="18">
    <w:abstractNumId w:val="14"/>
  </w:num>
  <w:num w:numId="19">
    <w:abstractNumId w:val="1"/>
  </w:num>
  <w:num w:numId="20">
    <w:abstractNumId w:val="23"/>
  </w:num>
  <w:num w:numId="21">
    <w:abstractNumId w:val="20"/>
  </w:num>
  <w:num w:numId="22">
    <w:abstractNumId w:val="13"/>
  </w:num>
  <w:num w:numId="23">
    <w:abstractNumId w:val="8"/>
  </w:num>
  <w:num w:numId="24">
    <w:abstractNumId w:val="30"/>
  </w:num>
  <w:num w:numId="25">
    <w:abstractNumId w:val="18"/>
  </w:num>
  <w:num w:numId="26">
    <w:abstractNumId w:val="26"/>
  </w:num>
  <w:num w:numId="27">
    <w:abstractNumId w:val="25"/>
  </w:num>
  <w:num w:numId="28">
    <w:abstractNumId w:val="22"/>
  </w:num>
  <w:num w:numId="29">
    <w:abstractNumId w:val="5"/>
  </w:num>
  <w:num w:numId="30">
    <w:abstractNumId w:val="32"/>
  </w:num>
  <w:num w:numId="31">
    <w:abstractNumId w:val="28"/>
  </w:num>
  <w:num w:numId="32">
    <w:abstractNumId w:val="16"/>
  </w:num>
  <w:num w:numId="33">
    <w:abstractNumId w:val="19"/>
  </w:num>
  <w:num w:numId="34">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9"/>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F71"/>
    <w:rsid w:val="000013E7"/>
    <w:rsid w:val="00002341"/>
    <w:rsid w:val="00005171"/>
    <w:rsid w:val="00006093"/>
    <w:rsid w:val="00007205"/>
    <w:rsid w:val="000125CE"/>
    <w:rsid w:val="00012852"/>
    <w:rsid w:val="00016633"/>
    <w:rsid w:val="00016A64"/>
    <w:rsid w:val="00021D5C"/>
    <w:rsid w:val="00022765"/>
    <w:rsid w:val="000351F1"/>
    <w:rsid w:val="0004187D"/>
    <w:rsid w:val="000446E5"/>
    <w:rsid w:val="00044C67"/>
    <w:rsid w:val="000458E2"/>
    <w:rsid w:val="0005046D"/>
    <w:rsid w:val="00052135"/>
    <w:rsid w:val="00052B71"/>
    <w:rsid w:val="00053A57"/>
    <w:rsid w:val="00055480"/>
    <w:rsid w:val="000601AF"/>
    <w:rsid w:val="00061561"/>
    <w:rsid w:val="000633FE"/>
    <w:rsid w:val="0006432F"/>
    <w:rsid w:val="00064933"/>
    <w:rsid w:val="00065285"/>
    <w:rsid w:val="00067F66"/>
    <w:rsid w:val="00073348"/>
    <w:rsid w:val="00073CA6"/>
    <w:rsid w:val="000741DB"/>
    <w:rsid w:val="00080CF3"/>
    <w:rsid w:val="00081254"/>
    <w:rsid w:val="00082525"/>
    <w:rsid w:val="00083270"/>
    <w:rsid w:val="00094E89"/>
    <w:rsid w:val="000A08C5"/>
    <w:rsid w:val="000A231F"/>
    <w:rsid w:val="000A3EAA"/>
    <w:rsid w:val="000A521E"/>
    <w:rsid w:val="000A6899"/>
    <w:rsid w:val="000A7F75"/>
    <w:rsid w:val="000B1FFE"/>
    <w:rsid w:val="000B43CF"/>
    <w:rsid w:val="000B5371"/>
    <w:rsid w:val="000B766A"/>
    <w:rsid w:val="000C1906"/>
    <w:rsid w:val="000C5FD9"/>
    <w:rsid w:val="000C7723"/>
    <w:rsid w:val="000C7D29"/>
    <w:rsid w:val="000D1451"/>
    <w:rsid w:val="000D2B27"/>
    <w:rsid w:val="000D3DE5"/>
    <w:rsid w:val="000D45CE"/>
    <w:rsid w:val="000D4747"/>
    <w:rsid w:val="000D5BA8"/>
    <w:rsid w:val="000D788E"/>
    <w:rsid w:val="000E1CA5"/>
    <w:rsid w:val="000E6477"/>
    <w:rsid w:val="000F4385"/>
    <w:rsid w:val="000F57FB"/>
    <w:rsid w:val="0011006B"/>
    <w:rsid w:val="00115668"/>
    <w:rsid w:val="00120CD4"/>
    <w:rsid w:val="0012206B"/>
    <w:rsid w:val="001234A6"/>
    <w:rsid w:val="00124337"/>
    <w:rsid w:val="00124788"/>
    <w:rsid w:val="001414EC"/>
    <w:rsid w:val="00145408"/>
    <w:rsid w:val="00145695"/>
    <w:rsid w:val="001457E6"/>
    <w:rsid w:val="0014676A"/>
    <w:rsid w:val="00146DC5"/>
    <w:rsid w:val="0014768F"/>
    <w:rsid w:val="00147F22"/>
    <w:rsid w:val="0015287C"/>
    <w:rsid w:val="00153172"/>
    <w:rsid w:val="00153C0E"/>
    <w:rsid w:val="0015440B"/>
    <w:rsid w:val="001559EB"/>
    <w:rsid w:val="00160150"/>
    <w:rsid w:val="00161E9B"/>
    <w:rsid w:val="00167230"/>
    <w:rsid w:val="00167373"/>
    <w:rsid w:val="001707A5"/>
    <w:rsid w:val="001708D3"/>
    <w:rsid w:val="00172A63"/>
    <w:rsid w:val="00174314"/>
    <w:rsid w:val="00174389"/>
    <w:rsid w:val="00175D96"/>
    <w:rsid w:val="00176000"/>
    <w:rsid w:val="001760EF"/>
    <w:rsid w:val="00180893"/>
    <w:rsid w:val="00181F01"/>
    <w:rsid w:val="001867F6"/>
    <w:rsid w:val="00186DFF"/>
    <w:rsid w:val="001904DE"/>
    <w:rsid w:val="001929F2"/>
    <w:rsid w:val="001A04F4"/>
    <w:rsid w:val="001A6D4B"/>
    <w:rsid w:val="001A7D6C"/>
    <w:rsid w:val="001B164F"/>
    <w:rsid w:val="001B335B"/>
    <w:rsid w:val="001B39F5"/>
    <w:rsid w:val="001B469B"/>
    <w:rsid w:val="001B5477"/>
    <w:rsid w:val="001B6291"/>
    <w:rsid w:val="001B650A"/>
    <w:rsid w:val="001C2B10"/>
    <w:rsid w:val="001C3860"/>
    <w:rsid w:val="001C43EE"/>
    <w:rsid w:val="001C69F4"/>
    <w:rsid w:val="001C7D2B"/>
    <w:rsid w:val="001D5D94"/>
    <w:rsid w:val="001D5FD7"/>
    <w:rsid w:val="001E225B"/>
    <w:rsid w:val="001F706C"/>
    <w:rsid w:val="001F77C1"/>
    <w:rsid w:val="002015FF"/>
    <w:rsid w:val="002018C5"/>
    <w:rsid w:val="00201921"/>
    <w:rsid w:val="002024A4"/>
    <w:rsid w:val="0020585C"/>
    <w:rsid w:val="00206E9A"/>
    <w:rsid w:val="002111FA"/>
    <w:rsid w:val="00214918"/>
    <w:rsid w:val="00214FF6"/>
    <w:rsid w:val="002154B0"/>
    <w:rsid w:val="002175BE"/>
    <w:rsid w:val="002179CE"/>
    <w:rsid w:val="0022094E"/>
    <w:rsid w:val="00222189"/>
    <w:rsid w:val="00224A49"/>
    <w:rsid w:val="00230F31"/>
    <w:rsid w:val="0023255E"/>
    <w:rsid w:val="00236983"/>
    <w:rsid w:val="002416E1"/>
    <w:rsid w:val="0024244E"/>
    <w:rsid w:val="00242647"/>
    <w:rsid w:val="00245991"/>
    <w:rsid w:val="00246355"/>
    <w:rsid w:val="00251DA9"/>
    <w:rsid w:val="002565C4"/>
    <w:rsid w:val="00257234"/>
    <w:rsid w:val="00257E4C"/>
    <w:rsid w:val="00261CFA"/>
    <w:rsid w:val="00265DE1"/>
    <w:rsid w:val="002709BF"/>
    <w:rsid w:val="00270C98"/>
    <w:rsid w:val="00274618"/>
    <w:rsid w:val="0027489F"/>
    <w:rsid w:val="0027634B"/>
    <w:rsid w:val="00280BFE"/>
    <w:rsid w:val="00281AE7"/>
    <w:rsid w:val="00283511"/>
    <w:rsid w:val="00285AA6"/>
    <w:rsid w:val="00285C5D"/>
    <w:rsid w:val="002861A8"/>
    <w:rsid w:val="00286634"/>
    <w:rsid w:val="00292E53"/>
    <w:rsid w:val="00295B63"/>
    <w:rsid w:val="002A3EA7"/>
    <w:rsid w:val="002A597B"/>
    <w:rsid w:val="002B4833"/>
    <w:rsid w:val="002B561E"/>
    <w:rsid w:val="002B653C"/>
    <w:rsid w:val="002B7A8E"/>
    <w:rsid w:val="002C0022"/>
    <w:rsid w:val="002C611F"/>
    <w:rsid w:val="002D09B8"/>
    <w:rsid w:val="002D44B3"/>
    <w:rsid w:val="002E1EF2"/>
    <w:rsid w:val="002E1F2C"/>
    <w:rsid w:val="002E241D"/>
    <w:rsid w:val="002E43AD"/>
    <w:rsid w:val="002E7D52"/>
    <w:rsid w:val="002F46B6"/>
    <w:rsid w:val="002F5B14"/>
    <w:rsid w:val="00300E97"/>
    <w:rsid w:val="00305BF3"/>
    <w:rsid w:val="00307F82"/>
    <w:rsid w:val="003131C7"/>
    <w:rsid w:val="00316D0F"/>
    <w:rsid w:val="00321D57"/>
    <w:rsid w:val="003247F1"/>
    <w:rsid w:val="00327612"/>
    <w:rsid w:val="00327DB7"/>
    <w:rsid w:val="00330457"/>
    <w:rsid w:val="00337AE0"/>
    <w:rsid w:val="00343098"/>
    <w:rsid w:val="003457C4"/>
    <w:rsid w:val="003506B5"/>
    <w:rsid w:val="00350833"/>
    <w:rsid w:val="003529C9"/>
    <w:rsid w:val="00355BA8"/>
    <w:rsid w:val="00365416"/>
    <w:rsid w:val="003669E2"/>
    <w:rsid w:val="003715B6"/>
    <w:rsid w:val="00371AF6"/>
    <w:rsid w:val="00377511"/>
    <w:rsid w:val="00380909"/>
    <w:rsid w:val="00384B53"/>
    <w:rsid w:val="003868D7"/>
    <w:rsid w:val="0039074E"/>
    <w:rsid w:val="00390C48"/>
    <w:rsid w:val="003913B5"/>
    <w:rsid w:val="00392DCE"/>
    <w:rsid w:val="003956B7"/>
    <w:rsid w:val="003A11FA"/>
    <w:rsid w:val="003A5B55"/>
    <w:rsid w:val="003B41EB"/>
    <w:rsid w:val="003B78CF"/>
    <w:rsid w:val="003C0391"/>
    <w:rsid w:val="003C0FE1"/>
    <w:rsid w:val="003C1BAD"/>
    <w:rsid w:val="003C7D9D"/>
    <w:rsid w:val="003D4CDD"/>
    <w:rsid w:val="003D4EC9"/>
    <w:rsid w:val="003D53BE"/>
    <w:rsid w:val="003E0FC4"/>
    <w:rsid w:val="003E60C4"/>
    <w:rsid w:val="003F01F1"/>
    <w:rsid w:val="003F09E9"/>
    <w:rsid w:val="003F4A72"/>
    <w:rsid w:val="003F596B"/>
    <w:rsid w:val="003F5E8B"/>
    <w:rsid w:val="00403C7C"/>
    <w:rsid w:val="00412777"/>
    <w:rsid w:val="0041496D"/>
    <w:rsid w:val="00415258"/>
    <w:rsid w:val="0041793D"/>
    <w:rsid w:val="0042224F"/>
    <w:rsid w:val="00422AF8"/>
    <w:rsid w:val="00424C4C"/>
    <w:rsid w:val="004354CF"/>
    <w:rsid w:val="00435BF9"/>
    <w:rsid w:val="00441C4D"/>
    <w:rsid w:val="004420AB"/>
    <w:rsid w:val="0044473D"/>
    <w:rsid w:val="00445791"/>
    <w:rsid w:val="0044687E"/>
    <w:rsid w:val="0045475A"/>
    <w:rsid w:val="0046247B"/>
    <w:rsid w:val="0046249E"/>
    <w:rsid w:val="00463329"/>
    <w:rsid w:val="0047051B"/>
    <w:rsid w:val="00470C03"/>
    <w:rsid w:val="004766D0"/>
    <w:rsid w:val="00476921"/>
    <w:rsid w:val="00481BA7"/>
    <w:rsid w:val="004854A5"/>
    <w:rsid w:val="004860D8"/>
    <w:rsid w:val="00487B2C"/>
    <w:rsid w:val="004905C7"/>
    <w:rsid w:val="00490828"/>
    <w:rsid w:val="0049140C"/>
    <w:rsid w:val="00492F97"/>
    <w:rsid w:val="004933F8"/>
    <w:rsid w:val="00496249"/>
    <w:rsid w:val="004A07B3"/>
    <w:rsid w:val="004A2E2E"/>
    <w:rsid w:val="004A31B9"/>
    <w:rsid w:val="004B4A19"/>
    <w:rsid w:val="004B57F7"/>
    <w:rsid w:val="004C2A3E"/>
    <w:rsid w:val="004D2836"/>
    <w:rsid w:val="004D3755"/>
    <w:rsid w:val="004D5248"/>
    <w:rsid w:val="004E21E2"/>
    <w:rsid w:val="004E4FC0"/>
    <w:rsid w:val="004F307B"/>
    <w:rsid w:val="004F5068"/>
    <w:rsid w:val="004F6926"/>
    <w:rsid w:val="00500617"/>
    <w:rsid w:val="00500B14"/>
    <w:rsid w:val="00502E65"/>
    <w:rsid w:val="00504165"/>
    <w:rsid w:val="00511F4E"/>
    <w:rsid w:val="00516039"/>
    <w:rsid w:val="005166C9"/>
    <w:rsid w:val="00517420"/>
    <w:rsid w:val="00521093"/>
    <w:rsid w:val="00522C99"/>
    <w:rsid w:val="0052320D"/>
    <w:rsid w:val="005251C2"/>
    <w:rsid w:val="00527766"/>
    <w:rsid w:val="00536A99"/>
    <w:rsid w:val="005535C0"/>
    <w:rsid w:val="005539D0"/>
    <w:rsid w:val="0055483C"/>
    <w:rsid w:val="005550E6"/>
    <w:rsid w:val="00555B49"/>
    <w:rsid w:val="00565E7F"/>
    <w:rsid w:val="00566B94"/>
    <w:rsid w:val="00566CDE"/>
    <w:rsid w:val="00567043"/>
    <w:rsid w:val="00572D37"/>
    <w:rsid w:val="00576D78"/>
    <w:rsid w:val="00577D99"/>
    <w:rsid w:val="005827B3"/>
    <w:rsid w:val="00585021"/>
    <w:rsid w:val="00585B63"/>
    <w:rsid w:val="005876BF"/>
    <w:rsid w:val="00596A77"/>
    <w:rsid w:val="005977DA"/>
    <w:rsid w:val="005A25DB"/>
    <w:rsid w:val="005A60BD"/>
    <w:rsid w:val="005A77DF"/>
    <w:rsid w:val="005B40DF"/>
    <w:rsid w:val="005B5ADC"/>
    <w:rsid w:val="005B66C1"/>
    <w:rsid w:val="005B6B6D"/>
    <w:rsid w:val="005C2504"/>
    <w:rsid w:val="005C25F2"/>
    <w:rsid w:val="005C3EA2"/>
    <w:rsid w:val="005D0EB5"/>
    <w:rsid w:val="005D4254"/>
    <w:rsid w:val="005D5931"/>
    <w:rsid w:val="005D655E"/>
    <w:rsid w:val="005D7289"/>
    <w:rsid w:val="005D7FF2"/>
    <w:rsid w:val="005E03BD"/>
    <w:rsid w:val="005E1645"/>
    <w:rsid w:val="005E4C44"/>
    <w:rsid w:val="005E5105"/>
    <w:rsid w:val="005F016B"/>
    <w:rsid w:val="005F4159"/>
    <w:rsid w:val="005F528B"/>
    <w:rsid w:val="006004D2"/>
    <w:rsid w:val="00600F31"/>
    <w:rsid w:val="00601CEA"/>
    <w:rsid w:val="00602723"/>
    <w:rsid w:val="006072E4"/>
    <w:rsid w:val="006123CD"/>
    <w:rsid w:val="00613844"/>
    <w:rsid w:val="00615585"/>
    <w:rsid w:val="00617D8D"/>
    <w:rsid w:val="00621500"/>
    <w:rsid w:val="00622A63"/>
    <w:rsid w:val="00624C1E"/>
    <w:rsid w:val="00625FEC"/>
    <w:rsid w:val="0063362D"/>
    <w:rsid w:val="00634D5D"/>
    <w:rsid w:val="00640E84"/>
    <w:rsid w:val="00657075"/>
    <w:rsid w:val="00662379"/>
    <w:rsid w:val="0066618B"/>
    <w:rsid w:val="00666B86"/>
    <w:rsid w:val="0067010D"/>
    <w:rsid w:val="00670AC3"/>
    <w:rsid w:val="0067224E"/>
    <w:rsid w:val="006732EE"/>
    <w:rsid w:val="0067353B"/>
    <w:rsid w:val="00673670"/>
    <w:rsid w:val="00674703"/>
    <w:rsid w:val="006754D3"/>
    <w:rsid w:val="00677837"/>
    <w:rsid w:val="006853A1"/>
    <w:rsid w:val="00687229"/>
    <w:rsid w:val="0069331A"/>
    <w:rsid w:val="0069636C"/>
    <w:rsid w:val="00697E6E"/>
    <w:rsid w:val="006A2D0F"/>
    <w:rsid w:val="006A3786"/>
    <w:rsid w:val="006A5480"/>
    <w:rsid w:val="006B11A5"/>
    <w:rsid w:val="006B1738"/>
    <w:rsid w:val="006B177E"/>
    <w:rsid w:val="006B190A"/>
    <w:rsid w:val="006B1CAD"/>
    <w:rsid w:val="006B3F7A"/>
    <w:rsid w:val="006B5FEE"/>
    <w:rsid w:val="006C06AA"/>
    <w:rsid w:val="006C1C00"/>
    <w:rsid w:val="006C688F"/>
    <w:rsid w:val="006D1336"/>
    <w:rsid w:val="006D2DC2"/>
    <w:rsid w:val="006D3A7B"/>
    <w:rsid w:val="006D5646"/>
    <w:rsid w:val="006D739A"/>
    <w:rsid w:val="006D7E47"/>
    <w:rsid w:val="006E24F6"/>
    <w:rsid w:val="006E3B58"/>
    <w:rsid w:val="006F7212"/>
    <w:rsid w:val="007013CA"/>
    <w:rsid w:val="00702567"/>
    <w:rsid w:val="007100D7"/>
    <w:rsid w:val="007104B9"/>
    <w:rsid w:val="00711B34"/>
    <w:rsid w:val="00716791"/>
    <w:rsid w:val="00716ED6"/>
    <w:rsid w:val="00721E2F"/>
    <w:rsid w:val="0072244A"/>
    <w:rsid w:val="007224B7"/>
    <w:rsid w:val="00722C2E"/>
    <w:rsid w:val="007252B5"/>
    <w:rsid w:val="00730213"/>
    <w:rsid w:val="0073112C"/>
    <w:rsid w:val="00737A2B"/>
    <w:rsid w:val="0074127C"/>
    <w:rsid w:val="007507F8"/>
    <w:rsid w:val="007563D4"/>
    <w:rsid w:val="00756439"/>
    <w:rsid w:val="007575C8"/>
    <w:rsid w:val="00760F7D"/>
    <w:rsid w:val="00773068"/>
    <w:rsid w:val="00773BC0"/>
    <w:rsid w:val="00775DE1"/>
    <w:rsid w:val="00782C87"/>
    <w:rsid w:val="00784695"/>
    <w:rsid w:val="00786CD0"/>
    <w:rsid w:val="00790826"/>
    <w:rsid w:val="00790FE6"/>
    <w:rsid w:val="007935C0"/>
    <w:rsid w:val="00793AD7"/>
    <w:rsid w:val="007A7C80"/>
    <w:rsid w:val="007B651C"/>
    <w:rsid w:val="007C1FAB"/>
    <w:rsid w:val="007C4E6A"/>
    <w:rsid w:val="007C51C0"/>
    <w:rsid w:val="007C7890"/>
    <w:rsid w:val="007D0683"/>
    <w:rsid w:val="007E5251"/>
    <w:rsid w:val="007E580F"/>
    <w:rsid w:val="007F7BCB"/>
    <w:rsid w:val="00803E2C"/>
    <w:rsid w:val="0081234D"/>
    <w:rsid w:val="00813ECE"/>
    <w:rsid w:val="00814DBE"/>
    <w:rsid w:val="008201DB"/>
    <w:rsid w:val="00820FE7"/>
    <w:rsid w:val="0082471F"/>
    <w:rsid w:val="0082511B"/>
    <w:rsid w:val="00825373"/>
    <w:rsid w:val="008266E6"/>
    <w:rsid w:val="00832BF7"/>
    <w:rsid w:val="00836BF6"/>
    <w:rsid w:val="00841FA9"/>
    <w:rsid w:val="008533FC"/>
    <w:rsid w:val="00854632"/>
    <w:rsid w:val="0085598C"/>
    <w:rsid w:val="00855DB4"/>
    <w:rsid w:val="00857D76"/>
    <w:rsid w:val="008674E2"/>
    <w:rsid w:val="00867C4A"/>
    <w:rsid w:val="00872734"/>
    <w:rsid w:val="0087500E"/>
    <w:rsid w:val="008750E6"/>
    <w:rsid w:val="00876A8C"/>
    <w:rsid w:val="0088181B"/>
    <w:rsid w:val="00881919"/>
    <w:rsid w:val="00881D2B"/>
    <w:rsid w:val="00895397"/>
    <w:rsid w:val="00897D69"/>
    <w:rsid w:val="008A10D2"/>
    <w:rsid w:val="008A1EB8"/>
    <w:rsid w:val="008A24C4"/>
    <w:rsid w:val="008A258C"/>
    <w:rsid w:val="008A27CB"/>
    <w:rsid w:val="008A61F7"/>
    <w:rsid w:val="008B48A7"/>
    <w:rsid w:val="008B60B2"/>
    <w:rsid w:val="008C09B0"/>
    <w:rsid w:val="008C235E"/>
    <w:rsid w:val="008C5648"/>
    <w:rsid w:val="008D0794"/>
    <w:rsid w:val="008D3627"/>
    <w:rsid w:val="008D46E2"/>
    <w:rsid w:val="008E0F27"/>
    <w:rsid w:val="008E39A7"/>
    <w:rsid w:val="008E4726"/>
    <w:rsid w:val="008F1A20"/>
    <w:rsid w:val="008F2255"/>
    <w:rsid w:val="008F305A"/>
    <w:rsid w:val="008F3CC1"/>
    <w:rsid w:val="008F7466"/>
    <w:rsid w:val="008F7EB1"/>
    <w:rsid w:val="00900657"/>
    <w:rsid w:val="00904CD2"/>
    <w:rsid w:val="009205A8"/>
    <w:rsid w:val="00922DF6"/>
    <w:rsid w:val="009243A5"/>
    <w:rsid w:val="00927358"/>
    <w:rsid w:val="009302F0"/>
    <w:rsid w:val="00930578"/>
    <w:rsid w:val="00937DB4"/>
    <w:rsid w:val="0094469C"/>
    <w:rsid w:val="009505CF"/>
    <w:rsid w:val="00952C86"/>
    <w:rsid w:val="00953063"/>
    <w:rsid w:val="009574A3"/>
    <w:rsid w:val="009629C1"/>
    <w:rsid w:val="00962A83"/>
    <w:rsid w:val="00963510"/>
    <w:rsid w:val="00964746"/>
    <w:rsid w:val="00964A55"/>
    <w:rsid w:val="00964A65"/>
    <w:rsid w:val="009655DE"/>
    <w:rsid w:val="00971802"/>
    <w:rsid w:val="009719A2"/>
    <w:rsid w:val="00975921"/>
    <w:rsid w:val="00980EA0"/>
    <w:rsid w:val="00984C20"/>
    <w:rsid w:val="009873FF"/>
    <w:rsid w:val="0098742C"/>
    <w:rsid w:val="00996183"/>
    <w:rsid w:val="009A473E"/>
    <w:rsid w:val="009A66C6"/>
    <w:rsid w:val="009A6C95"/>
    <w:rsid w:val="009A7912"/>
    <w:rsid w:val="009B241F"/>
    <w:rsid w:val="009B3FED"/>
    <w:rsid w:val="009B581A"/>
    <w:rsid w:val="009B6F38"/>
    <w:rsid w:val="009C3229"/>
    <w:rsid w:val="009C4EE4"/>
    <w:rsid w:val="009C5025"/>
    <w:rsid w:val="009C7FAF"/>
    <w:rsid w:val="009D10DD"/>
    <w:rsid w:val="009D4021"/>
    <w:rsid w:val="009D4064"/>
    <w:rsid w:val="009D4432"/>
    <w:rsid w:val="009E5365"/>
    <w:rsid w:val="009E6F5A"/>
    <w:rsid w:val="009F2DA8"/>
    <w:rsid w:val="009F3CFD"/>
    <w:rsid w:val="009F4CD5"/>
    <w:rsid w:val="009F5978"/>
    <w:rsid w:val="009F6745"/>
    <w:rsid w:val="009F7157"/>
    <w:rsid w:val="00A06DD9"/>
    <w:rsid w:val="00A2373F"/>
    <w:rsid w:val="00A31286"/>
    <w:rsid w:val="00A4020E"/>
    <w:rsid w:val="00A46F71"/>
    <w:rsid w:val="00A51A5E"/>
    <w:rsid w:val="00A52646"/>
    <w:rsid w:val="00A526FB"/>
    <w:rsid w:val="00A625FD"/>
    <w:rsid w:val="00A62EBB"/>
    <w:rsid w:val="00A63EC5"/>
    <w:rsid w:val="00A643FE"/>
    <w:rsid w:val="00A71B4B"/>
    <w:rsid w:val="00A767E7"/>
    <w:rsid w:val="00A770F1"/>
    <w:rsid w:val="00A8185F"/>
    <w:rsid w:val="00A81B7C"/>
    <w:rsid w:val="00A827D7"/>
    <w:rsid w:val="00A82986"/>
    <w:rsid w:val="00A850A4"/>
    <w:rsid w:val="00A86132"/>
    <w:rsid w:val="00A871AA"/>
    <w:rsid w:val="00A87CE5"/>
    <w:rsid w:val="00A87D43"/>
    <w:rsid w:val="00A94FDA"/>
    <w:rsid w:val="00A95BFF"/>
    <w:rsid w:val="00A96C08"/>
    <w:rsid w:val="00A974EB"/>
    <w:rsid w:val="00AA0262"/>
    <w:rsid w:val="00AA45E9"/>
    <w:rsid w:val="00AB0739"/>
    <w:rsid w:val="00AC3501"/>
    <w:rsid w:val="00AC41A5"/>
    <w:rsid w:val="00AC45C1"/>
    <w:rsid w:val="00AC6A2B"/>
    <w:rsid w:val="00AD0E8B"/>
    <w:rsid w:val="00AD1848"/>
    <w:rsid w:val="00AD2964"/>
    <w:rsid w:val="00AD5B8F"/>
    <w:rsid w:val="00AE3ED3"/>
    <w:rsid w:val="00AE744B"/>
    <w:rsid w:val="00B00CA3"/>
    <w:rsid w:val="00B047A7"/>
    <w:rsid w:val="00B070FC"/>
    <w:rsid w:val="00B1395D"/>
    <w:rsid w:val="00B1459C"/>
    <w:rsid w:val="00B20E65"/>
    <w:rsid w:val="00B21708"/>
    <w:rsid w:val="00B21876"/>
    <w:rsid w:val="00B224FA"/>
    <w:rsid w:val="00B25A5E"/>
    <w:rsid w:val="00B26742"/>
    <w:rsid w:val="00B3368F"/>
    <w:rsid w:val="00B35D44"/>
    <w:rsid w:val="00B37A6F"/>
    <w:rsid w:val="00B41A60"/>
    <w:rsid w:val="00B45C33"/>
    <w:rsid w:val="00B45EC7"/>
    <w:rsid w:val="00B4721A"/>
    <w:rsid w:val="00B51BCF"/>
    <w:rsid w:val="00B54579"/>
    <w:rsid w:val="00B65358"/>
    <w:rsid w:val="00B65B3A"/>
    <w:rsid w:val="00B77265"/>
    <w:rsid w:val="00B778B2"/>
    <w:rsid w:val="00B804E9"/>
    <w:rsid w:val="00B81D25"/>
    <w:rsid w:val="00B84279"/>
    <w:rsid w:val="00B84D95"/>
    <w:rsid w:val="00B86D65"/>
    <w:rsid w:val="00B966C0"/>
    <w:rsid w:val="00BA2D0E"/>
    <w:rsid w:val="00BA3774"/>
    <w:rsid w:val="00BA61C6"/>
    <w:rsid w:val="00BA6723"/>
    <w:rsid w:val="00BA7A9F"/>
    <w:rsid w:val="00BB4BE7"/>
    <w:rsid w:val="00BB4E85"/>
    <w:rsid w:val="00BC3F1F"/>
    <w:rsid w:val="00BC418B"/>
    <w:rsid w:val="00BC441A"/>
    <w:rsid w:val="00BC4454"/>
    <w:rsid w:val="00BC5C0E"/>
    <w:rsid w:val="00BC6297"/>
    <w:rsid w:val="00BC785B"/>
    <w:rsid w:val="00BD169A"/>
    <w:rsid w:val="00BD363D"/>
    <w:rsid w:val="00BD3C9D"/>
    <w:rsid w:val="00BD6EFF"/>
    <w:rsid w:val="00BD7772"/>
    <w:rsid w:val="00BE253E"/>
    <w:rsid w:val="00BE5D56"/>
    <w:rsid w:val="00BE5F8C"/>
    <w:rsid w:val="00BE6DE3"/>
    <w:rsid w:val="00BE715E"/>
    <w:rsid w:val="00BE71CA"/>
    <w:rsid w:val="00BE738C"/>
    <w:rsid w:val="00BF60BC"/>
    <w:rsid w:val="00C0373F"/>
    <w:rsid w:val="00C04CA7"/>
    <w:rsid w:val="00C05813"/>
    <w:rsid w:val="00C1309E"/>
    <w:rsid w:val="00C1774A"/>
    <w:rsid w:val="00C22016"/>
    <w:rsid w:val="00C22BA9"/>
    <w:rsid w:val="00C26629"/>
    <w:rsid w:val="00C30EF2"/>
    <w:rsid w:val="00C320D0"/>
    <w:rsid w:val="00C34D2D"/>
    <w:rsid w:val="00C4115F"/>
    <w:rsid w:val="00C4151F"/>
    <w:rsid w:val="00C448F4"/>
    <w:rsid w:val="00C44C41"/>
    <w:rsid w:val="00C47577"/>
    <w:rsid w:val="00C524DB"/>
    <w:rsid w:val="00C528FD"/>
    <w:rsid w:val="00C66AE0"/>
    <w:rsid w:val="00C70A62"/>
    <w:rsid w:val="00C72DAA"/>
    <w:rsid w:val="00C8056E"/>
    <w:rsid w:val="00C81B95"/>
    <w:rsid w:val="00C842C5"/>
    <w:rsid w:val="00C94BFA"/>
    <w:rsid w:val="00C9517B"/>
    <w:rsid w:val="00C9624A"/>
    <w:rsid w:val="00CA1428"/>
    <w:rsid w:val="00CA1CB4"/>
    <w:rsid w:val="00CA2FD1"/>
    <w:rsid w:val="00CA3EA0"/>
    <w:rsid w:val="00CA4A3A"/>
    <w:rsid w:val="00CB0F60"/>
    <w:rsid w:val="00CB3C49"/>
    <w:rsid w:val="00CB53F7"/>
    <w:rsid w:val="00CB66BA"/>
    <w:rsid w:val="00CC6C63"/>
    <w:rsid w:val="00CC7EBA"/>
    <w:rsid w:val="00CD1D23"/>
    <w:rsid w:val="00CD1EF2"/>
    <w:rsid w:val="00CD39BA"/>
    <w:rsid w:val="00CD4E74"/>
    <w:rsid w:val="00CD5B34"/>
    <w:rsid w:val="00CD63E7"/>
    <w:rsid w:val="00CD7196"/>
    <w:rsid w:val="00CD7D57"/>
    <w:rsid w:val="00CE2F45"/>
    <w:rsid w:val="00CE35A4"/>
    <w:rsid w:val="00CE5320"/>
    <w:rsid w:val="00CE59E6"/>
    <w:rsid w:val="00D06330"/>
    <w:rsid w:val="00D10A4C"/>
    <w:rsid w:val="00D10FCE"/>
    <w:rsid w:val="00D11F83"/>
    <w:rsid w:val="00D152D8"/>
    <w:rsid w:val="00D166DD"/>
    <w:rsid w:val="00D1784B"/>
    <w:rsid w:val="00D20611"/>
    <w:rsid w:val="00D2494D"/>
    <w:rsid w:val="00D24E60"/>
    <w:rsid w:val="00D2520C"/>
    <w:rsid w:val="00D272B0"/>
    <w:rsid w:val="00D32782"/>
    <w:rsid w:val="00D339BA"/>
    <w:rsid w:val="00D36534"/>
    <w:rsid w:val="00D37BF6"/>
    <w:rsid w:val="00D407B9"/>
    <w:rsid w:val="00D4299E"/>
    <w:rsid w:val="00D44178"/>
    <w:rsid w:val="00D502CB"/>
    <w:rsid w:val="00D5363B"/>
    <w:rsid w:val="00D56FA4"/>
    <w:rsid w:val="00D578C4"/>
    <w:rsid w:val="00D60D13"/>
    <w:rsid w:val="00D615FC"/>
    <w:rsid w:val="00D63A49"/>
    <w:rsid w:val="00D63BA9"/>
    <w:rsid w:val="00D64AEA"/>
    <w:rsid w:val="00D65A24"/>
    <w:rsid w:val="00D6690C"/>
    <w:rsid w:val="00D670BE"/>
    <w:rsid w:val="00D757BB"/>
    <w:rsid w:val="00D75E16"/>
    <w:rsid w:val="00D76015"/>
    <w:rsid w:val="00D80432"/>
    <w:rsid w:val="00D8376A"/>
    <w:rsid w:val="00D91C0E"/>
    <w:rsid w:val="00D924FC"/>
    <w:rsid w:val="00D9283A"/>
    <w:rsid w:val="00D947ED"/>
    <w:rsid w:val="00D96B84"/>
    <w:rsid w:val="00DA048E"/>
    <w:rsid w:val="00DA0CD2"/>
    <w:rsid w:val="00DA490A"/>
    <w:rsid w:val="00DA52B9"/>
    <w:rsid w:val="00DA52DD"/>
    <w:rsid w:val="00DA5E0A"/>
    <w:rsid w:val="00DB1235"/>
    <w:rsid w:val="00DB3418"/>
    <w:rsid w:val="00DB3680"/>
    <w:rsid w:val="00DB5662"/>
    <w:rsid w:val="00DC407A"/>
    <w:rsid w:val="00DD0927"/>
    <w:rsid w:val="00DD0BB1"/>
    <w:rsid w:val="00DD1D9B"/>
    <w:rsid w:val="00DD236D"/>
    <w:rsid w:val="00DD3A5E"/>
    <w:rsid w:val="00DD741C"/>
    <w:rsid w:val="00DE3AC3"/>
    <w:rsid w:val="00DE6501"/>
    <w:rsid w:val="00DF0E7A"/>
    <w:rsid w:val="00DF68A9"/>
    <w:rsid w:val="00E028A6"/>
    <w:rsid w:val="00E07328"/>
    <w:rsid w:val="00E12229"/>
    <w:rsid w:val="00E12E39"/>
    <w:rsid w:val="00E12F5F"/>
    <w:rsid w:val="00E13A0C"/>
    <w:rsid w:val="00E13F5C"/>
    <w:rsid w:val="00E25E24"/>
    <w:rsid w:val="00E30CF5"/>
    <w:rsid w:val="00E3346B"/>
    <w:rsid w:val="00E44E2C"/>
    <w:rsid w:val="00E47189"/>
    <w:rsid w:val="00E47A0C"/>
    <w:rsid w:val="00E50315"/>
    <w:rsid w:val="00E513C7"/>
    <w:rsid w:val="00E54289"/>
    <w:rsid w:val="00E6073B"/>
    <w:rsid w:val="00E626C3"/>
    <w:rsid w:val="00E634FF"/>
    <w:rsid w:val="00E70C34"/>
    <w:rsid w:val="00E72707"/>
    <w:rsid w:val="00E7272E"/>
    <w:rsid w:val="00E77431"/>
    <w:rsid w:val="00E77D9F"/>
    <w:rsid w:val="00E90B1B"/>
    <w:rsid w:val="00EA0991"/>
    <w:rsid w:val="00EA12E6"/>
    <w:rsid w:val="00EA1E13"/>
    <w:rsid w:val="00EA2541"/>
    <w:rsid w:val="00EA254D"/>
    <w:rsid w:val="00EA71A5"/>
    <w:rsid w:val="00EB0BA6"/>
    <w:rsid w:val="00EB2A4E"/>
    <w:rsid w:val="00EC3B17"/>
    <w:rsid w:val="00ED18F2"/>
    <w:rsid w:val="00EE1184"/>
    <w:rsid w:val="00EE15F6"/>
    <w:rsid w:val="00EE681D"/>
    <w:rsid w:val="00EF064A"/>
    <w:rsid w:val="00EF070F"/>
    <w:rsid w:val="00EF27F9"/>
    <w:rsid w:val="00EF3348"/>
    <w:rsid w:val="00EF4E6D"/>
    <w:rsid w:val="00F00D0D"/>
    <w:rsid w:val="00F02CF4"/>
    <w:rsid w:val="00F0788A"/>
    <w:rsid w:val="00F10CED"/>
    <w:rsid w:val="00F12574"/>
    <w:rsid w:val="00F203DE"/>
    <w:rsid w:val="00F218A8"/>
    <w:rsid w:val="00F22F4F"/>
    <w:rsid w:val="00F31D84"/>
    <w:rsid w:val="00F341CE"/>
    <w:rsid w:val="00F404EB"/>
    <w:rsid w:val="00F41375"/>
    <w:rsid w:val="00F44294"/>
    <w:rsid w:val="00F459AD"/>
    <w:rsid w:val="00F46381"/>
    <w:rsid w:val="00F516C4"/>
    <w:rsid w:val="00F55493"/>
    <w:rsid w:val="00F600FD"/>
    <w:rsid w:val="00F65E81"/>
    <w:rsid w:val="00F67430"/>
    <w:rsid w:val="00F679E7"/>
    <w:rsid w:val="00F71924"/>
    <w:rsid w:val="00F75242"/>
    <w:rsid w:val="00F76B4C"/>
    <w:rsid w:val="00F86DB6"/>
    <w:rsid w:val="00F87AFB"/>
    <w:rsid w:val="00F91846"/>
    <w:rsid w:val="00F93BEB"/>
    <w:rsid w:val="00F94CFB"/>
    <w:rsid w:val="00F96C90"/>
    <w:rsid w:val="00FA268D"/>
    <w:rsid w:val="00FA4484"/>
    <w:rsid w:val="00FA5F74"/>
    <w:rsid w:val="00FB0D87"/>
    <w:rsid w:val="00FB167F"/>
    <w:rsid w:val="00FB19FD"/>
    <w:rsid w:val="00FC2C3F"/>
    <w:rsid w:val="00FC467F"/>
    <w:rsid w:val="00FC54C2"/>
    <w:rsid w:val="00FC6A67"/>
    <w:rsid w:val="00FE3092"/>
    <w:rsid w:val="00FE7961"/>
    <w:rsid w:val="00FE7A70"/>
    <w:rsid w:val="00FF16A0"/>
    <w:rsid w:val="00FF2251"/>
    <w:rsid w:val="00FF39E8"/>
    <w:rsid w:val="00FF42E8"/>
    <w:rsid w:val="00FF5F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43A82FA8"/>
  <w15:docId w15:val="{9A254391-3C12-4BDA-943D-814E805D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09B0"/>
  </w:style>
  <w:style w:type="paragraph" w:styleId="Nagwek1">
    <w:name w:val="heading 1"/>
    <w:basedOn w:val="Normalny"/>
    <w:next w:val="Normalny"/>
    <w:link w:val="Nagwek1Znak"/>
    <w:uiPriority w:val="9"/>
    <w:qFormat/>
    <w:rsid w:val="008F7EB1"/>
    <w:pPr>
      <w:keepNext/>
      <w:numPr>
        <w:numId w:val="18"/>
      </w:numPr>
      <w:spacing w:before="240" w:after="60" w:line="360" w:lineRule="auto"/>
      <w:jc w:val="center"/>
      <w:outlineLvl w:val="0"/>
    </w:pPr>
    <w:rPr>
      <w:rFonts w:ascii="Cambria" w:eastAsia="Times New Roman" w:hAnsi="Cambria" w:cs="Times New Roman"/>
      <w:b/>
      <w:bCs/>
      <w:kern w:val="32"/>
      <w:sz w:val="32"/>
      <w:szCs w:val="32"/>
      <w:lang w:val="x-none" w:eastAsia="x-none"/>
    </w:rPr>
  </w:style>
  <w:style w:type="paragraph" w:styleId="Nagwek2">
    <w:name w:val="heading 2"/>
    <w:basedOn w:val="Normalny"/>
    <w:next w:val="Normalny"/>
    <w:link w:val="Nagwek2Znak"/>
    <w:uiPriority w:val="9"/>
    <w:unhideWhenUsed/>
    <w:qFormat/>
    <w:rsid w:val="008F7EB1"/>
    <w:pPr>
      <w:keepNext/>
      <w:numPr>
        <w:ilvl w:val="1"/>
        <w:numId w:val="18"/>
      </w:numPr>
      <w:spacing w:before="240" w:after="60" w:line="360" w:lineRule="auto"/>
      <w:jc w:val="center"/>
      <w:outlineLvl w:val="1"/>
    </w:pPr>
    <w:rPr>
      <w:rFonts w:ascii="Cambria" w:eastAsia="Times New Roman" w:hAnsi="Cambria" w:cs="Times New Roman"/>
      <w:b/>
      <w:bCs/>
      <w:i/>
      <w:iCs/>
      <w:sz w:val="28"/>
      <w:szCs w:val="28"/>
      <w:lang w:val="x-none" w:eastAsia="x-none"/>
    </w:rPr>
  </w:style>
  <w:style w:type="paragraph" w:styleId="Nagwek3">
    <w:name w:val="heading 3"/>
    <w:basedOn w:val="Normalny"/>
    <w:next w:val="Normalny"/>
    <w:link w:val="Nagwek3Znak"/>
    <w:uiPriority w:val="9"/>
    <w:semiHidden/>
    <w:unhideWhenUsed/>
    <w:qFormat/>
    <w:rsid w:val="008F7EB1"/>
    <w:pPr>
      <w:keepNext/>
      <w:numPr>
        <w:ilvl w:val="2"/>
        <w:numId w:val="18"/>
      </w:numPr>
      <w:spacing w:before="240" w:after="60" w:line="360" w:lineRule="auto"/>
      <w:jc w:val="center"/>
      <w:outlineLvl w:val="2"/>
    </w:pPr>
    <w:rPr>
      <w:rFonts w:ascii="Calibri Light" w:eastAsia="Times New Roman" w:hAnsi="Calibri Light" w:cs="Times New Roman"/>
      <w:b/>
      <w:bCs/>
      <w:sz w:val="26"/>
      <w:szCs w:val="26"/>
      <w:lang w:eastAsia="pl-PL"/>
    </w:rPr>
  </w:style>
  <w:style w:type="paragraph" w:styleId="Nagwek4">
    <w:name w:val="heading 4"/>
    <w:basedOn w:val="Normalny"/>
    <w:next w:val="Normalny"/>
    <w:link w:val="Nagwek4Znak"/>
    <w:uiPriority w:val="9"/>
    <w:unhideWhenUsed/>
    <w:qFormat/>
    <w:rsid w:val="008F7EB1"/>
    <w:pPr>
      <w:keepNext/>
      <w:numPr>
        <w:ilvl w:val="3"/>
        <w:numId w:val="18"/>
      </w:numPr>
      <w:spacing w:before="240" w:after="60" w:line="360" w:lineRule="auto"/>
      <w:jc w:val="center"/>
      <w:outlineLvl w:val="3"/>
    </w:pPr>
    <w:rPr>
      <w:rFonts w:ascii="Calibri" w:eastAsia="Times New Roman" w:hAnsi="Calibri" w:cs="Times New Roman"/>
      <w:b/>
      <w:bCs/>
      <w:sz w:val="28"/>
      <w:szCs w:val="28"/>
      <w:lang w:val="x-none" w:eastAsia="x-none"/>
    </w:rPr>
  </w:style>
  <w:style w:type="paragraph" w:styleId="Nagwek5">
    <w:name w:val="heading 5"/>
    <w:basedOn w:val="Normalny"/>
    <w:next w:val="Normalny"/>
    <w:link w:val="Nagwek5Znak"/>
    <w:qFormat/>
    <w:rsid w:val="008F7EB1"/>
    <w:pPr>
      <w:keepNext/>
      <w:widowControl w:val="0"/>
      <w:numPr>
        <w:ilvl w:val="4"/>
        <w:numId w:val="18"/>
      </w:numPr>
      <w:overflowPunct w:val="0"/>
      <w:autoSpaceDE w:val="0"/>
      <w:autoSpaceDN w:val="0"/>
      <w:adjustRightInd w:val="0"/>
      <w:spacing w:line="360" w:lineRule="auto"/>
      <w:jc w:val="center"/>
      <w:textAlignment w:val="baseline"/>
      <w:outlineLvl w:val="4"/>
    </w:pPr>
    <w:rPr>
      <w:rFonts w:ascii="Times New Roman" w:eastAsia="Times New Roman" w:hAnsi="Times New Roman" w:cs="Times New Roman"/>
      <w:b/>
      <w:sz w:val="28"/>
      <w:szCs w:val="20"/>
      <w:u w:val="single"/>
      <w:lang w:eastAsia="pl-PL"/>
    </w:rPr>
  </w:style>
  <w:style w:type="paragraph" w:styleId="Nagwek6">
    <w:name w:val="heading 6"/>
    <w:basedOn w:val="Normalny"/>
    <w:next w:val="Normalny"/>
    <w:link w:val="Nagwek6Znak"/>
    <w:uiPriority w:val="9"/>
    <w:semiHidden/>
    <w:unhideWhenUsed/>
    <w:qFormat/>
    <w:rsid w:val="008F7EB1"/>
    <w:pPr>
      <w:numPr>
        <w:ilvl w:val="5"/>
        <w:numId w:val="18"/>
      </w:numPr>
      <w:spacing w:before="240" w:after="60" w:line="360" w:lineRule="auto"/>
      <w:jc w:val="center"/>
      <w:outlineLvl w:val="5"/>
    </w:pPr>
    <w:rPr>
      <w:rFonts w:ascii="Calibri" w:eastAsia="Times New Roman" w:hAnsi="Calibri" w:cs="Times New Roman"/>
      <w:b/>
      <w:bCs/>
      <w:lang w:eastAsia="pl-PL"/>
    </w:rPr>
  </w:style>
  <w:style w:type="paragraph" w:styleId="Nagwek7">
    <w:name w:val="heading 7"/>
    <w:basedOn w:val="Normalny"/>
    <w:next w:val="Normalny"/>
    <w:link w:val="Nagwek7Znak"/>
    <w:uiPriority w:val="9"/>
    <w:semiHidden/>
    <w:unhideWhenUsed/>
    <w:qFormat/>
    <w:rsid w:val="008F7EB1"/>
    <w:pPr>
      <w:numPr>
        <w:ilvl w:val="6"/>
        <w:numId w:val="18"/>
      </w:numPr>
      <w:spacing w:before="240" w:after="60" w:line="360" w:lineRule="auto"/>
      <w:jc w:val="center"/>
      <w:outlineLvl w:val="6"/>
    </w:pPr>
    <w:rPr>
      <w:rFonts w:ascii="Calibri" w:eastAsia="Times New Roman" w:hAnsi="Calibri" w:cs="Times New Roman"/>
      <w:sz w:val="24"/>
      <w:szCs w:val="24"/>
      <w:lang w:eastAsia="pl-PL"/>
    </w:rPr>
  </w:style>
  <w:style w:type="paragraph" w:styleId="Nagwek8">
    <w:name w:val="heading 8"/>
    <w:basedOn w:val="Normalny"/>
    <w:next w:val="Normalny"/>
    <w:link w:val="Nagwek8Znak"/>
    <w:uiPriority w:val="9"/>
    <w:semiHidden/>
    <w:unhideWhenUsed/>
    <w:qFormat/>
    <w:rsid w:val="008F7EB1"/>
    <w:pPr>
      <w:numPr>
        <w:ilvl w:val="7"/>
        <w:numId w:val="18"/>
      </w:numPr>
      <w:spacing w:before="240" w:after="60" w:line="360" w:lineRule="auto"/>
      <w:jc w:val="center"/>
      <w:outlineLvl w:val="7"/>
    </w:pPr>
    <w:rPr>
      <w:rFonts w:ascii="Calibri" w:eastAsia="Times New Roman" w:hAnsi="Calibri" w:cs="Times New Roman"/>
      <w:i/>
      <w:iCs/>
      <w:sz w:val="24"/>
      <w:szCs w:val="24"/>
      <w:lang w:eastAsia="pl-PL"/>
    </w:rPr>
  </w:style>
  <w:style w:type="paragraph" w:styleId="Nagwek9">
    <w:name w:val="heading 9"/>
    <w:basedOn w:val="Normalny"/>
    <w:next w:val="Normalny"/>
    <w:link w:val="Nagwek9Znak"/>
    <w:uiPriority w:val="9"/>
    <w:semiHidden/>
    <w:unhideWhenUsed/>
    <w:qFormat/>
    <w:rsid w:val="008F7EB1"/>
    <w:pPr>
      <w:numPr>
        <w:ilvl w:val="8"/>
        <w:numId w:val="18"/>
      </w:numPr>
      <w:spacing w:before="240" w:after="60" w:line="360" w:lineRule="auto"/>
      <w:jc w:val="center"/>
      <w:outlineLvl w:val="8"/>
    </w:pPr>
    <w:rPr>
      <w:rFonts w:ascii="Calibri Light" w:eastAsia="Times New Roman" w:hAnsi="Calibri Light"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B60B2"/>
    <w:pPr>
      <w:ind w:left="720"/>
      <w:contextualSpacing/>
    </w:pPr>
  </w:style>
  <w:style w:type="paragraph" w:styleId="Nagwek">
    <w:name w:val="header"/>
    <w:basedOn w:val="Normalny"/>
    <w:link w:val="NagwekZnak"/>
    <w:uiPriority w:val="99"/>
    <w:unhideWhenUsed/>
    <w:rsid w:val="00B37A6F"/>
    <w:pPr>
      <w:tabs>
        <w:tab w:val="center" w:pos="4536"/>
        <w:tab w:val="right" w:pos="9072"/>
      </w:tabs>
    </w:pPr>
  </w:style>
  <w:style w:type="character" w:customStyle="1" w:styleId="NagwekZnak">
    <w:name w:val="Nagłówek Znak"/>
    <w:basedOn w:val="Domylnaczcionkaakapitu"/>
    <w:link w:val="Nagwek"/>
    <w:uiPriority w:val="99"/>
    <w:rsid w:val="00B37A6F"/>
  </w:style>
  <w:style w:type="paragraph" w:styleId="Stopka">
    <w:name w:val="footer"/>
    <w:basedOn w:val="Normalny"/>
    <w:link w:val="StopkaZnak"/>
    <w:uiPriority w:val="99"/>
    <w:unhideWhenUsed/>
    <w:rsid w:val="00B37A6F"/>
    <w:pPr>
      <w:tabs>
        <w:tab w:val="center" w:pos="4536"/>
        <w:tab w:val="right" w:pos="9072"/>
      </w:tabs>
    </w:pPr>
  </w:style>
  <w:style w:type="character" w:customStyle="1" w:styleId="StopkaZnak">
    <w:name w:val="Stopka Znak"/>
    <w:basedOn w:val="Domylnaczcionkaakapitu"/>
    <w:link w:val="Stopka"/>
    <w:uiPriority w:val="99"/>
    <w:rsid w:val="00B37A6F"/>
  </w:style>
  <w:style w:type="character" w:customStyle="1" w:styleId="AkapitzlistZnak">
    <w:name w:val="Akapit z listą Znak"/>
    <w:link w:val="Akapitzlist"/>
    <w:uiPriority w:val="34"/>
    <w:locked/>
    <w:rsid w:val="00962A83"/>
  </w:style>
  <w:style w:type="paragraph" w:customStyle="1" w:styleId="Normalny1">
    <w:name w:val="Normalny1"/>
    <w:rsid w:val="005B40DF"/>
    <w:pPr>
      <w:spacing w:line="276" w:lineRule="auto"/>
    </w:pPr>
    <w:rPr>
      <w:rFonts w:ascii="Arial" w:eastAsia="Arial" w:hAnsi="Arial" w:cs="Arial"/>
      <w:color w:val="000000"/>
      <w:lang w:eastAsia="pl-PL"/>
    </w:rPr>
  </w:style>
  <w:style w:type="paragraph" w:styleId="Tekstdymka">
    <w:name w:val="Balloon Text"/>
    <w:basedOn w:val="Normalny"/>
    <w:link w:val="TekstdymkaZnak"/>
    <w:uiPriority w:val="99"/>
    <w:semiHidden/>
    <w:unhideWhenUsed/>
    <w:rsid w:val="005B40DF"/>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uiPriority w:val="99"/>
    <w:semiHidden/>
    <w:rsid w:val="005B40DF"/>
    <w:rPr>
      <w:rFonts w:ascii="Tahoma" w:eastAsia="Times New Roman" w:hAnsi="Tahoma" w:cs="Times New Roman"/>
      <w:sz w:val="16"/>
      <w:szCs w:val="16"/>
      <w:lang w:eastAsia="pl-PL"/>
    </w:rPr>
  </w:style>
  <w:style w:type="character" w:styleId="Odwoaniedokomentarza">
    <w:name w:val="annotation reference"/>
    <w:basedOn w:val="Domylnaczcionkaakapitu"/>
    <w:uiPriority w:val="99"/>
    <w:semiHidden/>
    <w:unhideWhenUsed/>
    <w:rsid w:val="000D3DE5"/>
    <w:rPr>
      <w:sz w:val="16"/>
      <w:szCs w:val="16"/>
    </w:rPr>
  </w:style>
  <w:style w:type="paragraph" w:styleId="Tekstkomentarza">
    <w:name w:val="annotation text"/>
    <w:basedOn w:val="Normalny"/>
    <w:link w:val="TekstkomentarzaZnak"/>
    <w:uiPriority w:val="99"/>
    <w:semiHidden/>
    <w:unhideWhenUsed/>
    <w:rsid w:val="000D3DE5"/>
    <w:rPr>
      <w:sz w:val="20"/>
      <w:szCs w:val="20"/>
    </w:rPr>
  </w:style>
  <w:style w:type="character" w:customStyle="1" w:styleId="TekstkomentarzaZnak">
    <w:name w:val="Tekst komentarza Znak"/>
    <w:basedOn w:val="Domylnaczcionkaakapitu"/>
    <w:link w:val="Tekstkomentarza"/>
    <w:uiPriority w:val="99"/>
    <w:semiHidden/>
    <w:rsid w:val="000D3DE5"/>
    <w:rPr>
      <w:sz w:val="20"/>
      <w:szCs w:val="20"/>
    </w:rPr>
  </w:style>
  <w:style w:type="paragraph" w:styleId="Tematkomentarza">
    <w:name w:val="annotation subject"/>
    <w:basedOn w:val="Tekstkomentarza"/>
    <w:next w:val="Tekstkomentarza"/>
    <w:link w:val="TematkomentarzaZnak"/>
    <w:uiPriority w:val="99"/>
    <w:semiHidden/>
    <w:unhideWhenUsed/>
    <w:rsid w:val="000D3DE5"/>
    <w:rPr>
      <w:b/>
      <w:bCs/>
    </w:rPr>
  </w:style>
  <w:style w:type="character" w:customStyle="1" w:styleId="TematkomentarzaZnak">
    <w:name w:val="Temat komentarza Znak"/>
    <w:basedOn w:val="TekstkomentarzaZnak"/>
    <w:link w:val="Tematkomentarza"/>
    <w:uiPriority w:val="99"/>
    <w:semiHidden/>
    <w:rsid w:val="000D3DE5"/>
    <w:rPr>
      <w:b/>
      <w:bCs/>
      <w:sz w:val="20"/>
      <w:szCs w:val="20"/>
    </w:rPr>
  </w:style>
  <w:style w:type="paragraph" w:customStyle="1" w:styleId="Normalny2">
    <w:name w:val="Normalny2"/>
    <w:rsid w:val="00F91846"/>
    <w:pPr>
      <w:spacing w:line="276" w:lineRule="auto"/>
    </w:pPr>
    <w:rPr>
      <w:rFonts w:ascii="Arial" w:eastAsia="Arial" w:hAnsi="Arial" w:cs="Arial"/>
      <w:color w:val="000000"/>
      <w:lang w:eastAsia="pl-PL"/>
    </w:rPr>
  </w:style>
  <w:style w:type="paragraph" w:styleId="Tekstpodstawowy">
    <w:name w:val="Body Text"/>
    <w:basedOn w:val="Normalny"/>
    <w:link w:val="TekstpodstawowyZnak"/>
    <w:unhideWhenUsed/>
    <w:rsid w:val="007C4E6A"/>
    <w:pPr>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7C4E6A"/>
    <w:rPr>
      <w:rFonts w:ascii="Times New Roman" w:eastAsia="Times New Roman" w:hAnsi="Times New Roman" w:cs="Times New Roman"/>
      <w:sz w:val="24"/>
      <w:szCs w:val="24"/>
      <w:lang w:eastAsia="pl-PL"/>
    </w:rPr>
  </w:style>
  <w:style w:type="paragraph" w:customStyle="1" w:styleId="Normalny3">
    <w:name w:val="Normalny3"/>
    <w:rsid w:val="000B43CF"/>
    <w:pPr>
      <w:spacing w:line="276" w:lineRule="auto"/>
    </w:pPr>
    <w:rPr>
      <w:rFonts w:ascii="Arial" w:eastAsia="Arial" w:hAnsi="Arial" w:cs="Arial"/>
      <w:color w:val="000000"/>
      <w:lang w:eastAsia="pl-PL"/>
    </w:rPr>
  </w:style>
  <w:style w:type="paragraph" w:styleId="Poprawka">
    <w:name w:val="Revision"/>
    <w:hidden/>
    <w:uiPriority w:val="99"/>
    <w:semiHidden/>
    <w:rsid w:val="006123CD"/>
  </w:style>
  <w:style w:type="character" w:customStyle="1" w:styleId="Nagwek1Znak">
    <w:name w:val="Nagłówek 1 Znak"/>
    <w:basedOn w:val="Domylnaczcionkaakapitu"/>
    <w:link w:val="Nagwek1"/>
    <w:uiPriority w:val="9"/>
    <w:rsid w:val="008F7EB1"/>
    <w:rPr>
      <w:rFonts w:ascii="Cambria" w:eastAsia="Times New Roman" w:hAnsi="Cambria" w:cs="Times New Roman"/>
      <w:b/>
      <w:bCs/>
      <w:kern w:val="32"/>
      <w:sz w:val="32"/>
      <w:szCs w:val="32"/>
      <w:lang w:val="x-none" w:eastAsia="x-none"/>
    </w:rPr>
  </w:style>
  <w:style w:type="character" w:customStyle="1" w:styleId="Nagwek2Znak">
    <w:name w:val="Nagłówek 2 Znak"/>
    <w:basedOn w:val="Domylnaczcionkaakapitu"/>
    <w:link w:val="Nagwek2"/>
    <w:uiPriority w:val="9"/>
    <w:rsid w:val="008F7EB1"/>
    <w:rPr>
      <w:rFonts w:ascii="Cambria" w:eastAsia="Times New Roman" w:hAnsi="Cambria" w:cs="Times New Roman"/>
      <w:b/>
      <w:bCs/>
      <w:i/>
      <w:iCs/>
      <w:sz w:val="28"/>
      <w:szCs w:val="28"/>
      <w:lang w:val="x-none" w:eastAsia="x-none"/>
    </w:rPr>
  </w:style>
  <w:style w:type="character" w:customStyle="1" w:styleId="Nagwek3Znak">
    <w:name w:val="Nagłówek 3 Znak"/>
    <w:basedOn w:val="Domylnaczcionkaakapitu"/>
    <w:link w:val="Nagwek3"/>
    <w:uiPriority w:val="9"/>
    <w:semiHidden/>
    <w:rsid w:val="008F7EB1"/>
    <w:rPr>
      <w:rFonts w:ascii="Calibri Light" w:eastAsia="Times New Roman" w:hAnsi="Calibri Light" w:cs="Times New Roman"/>
      <w:b/>
      <w:bCs/>
      <w:sz w:val="26"/>
      <w:szCs w:val="26"/>
      <w:lang w:eastAsia="pl-PL"/>
    </w:rPr>
  </w:style>
  <w:style w:type="character" w:customStyle="1" w:styleId="Nagwek4Znak">
    <w:name w:val="Nagłówek 4 Znak"/>
    <w:basedOn w:val="Domylnaczcionkaakapitu"/>
    <w:link w:val="Nagwek4"/>
    <w:uiPriority w:val="9"/>
    <w:rsid w:val="008F7EB1"/>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8F7EB1"/>
    <w:rPr>
      <w:rFonts w:ascii="Times New Roman" w:eastAsia="Times New Roman" w:hAnsi="Times New Roman" w:cs="Times New Roman"/>
      <w:b/>
      <w:sz w:val="28"/>
      <w:szCs w:val="20"/>
      <w:u w:val="single"/>
      <w:lang w:eastAsia="pl-PL"/>
    </w:rPr>
  </w:style>
  <w:style w:type="character" w:customStyle="1" w:styleId="Nagwek6Znak">
    <w:name w:val="Nagłówek 6 Znak"/>
    <w:basedOn w:val="Domylnaczcionkaakapitu"/>
    <w:link w:val="Nagwek6"/>
    <w:uiPriority w:val="9"/>
    <w:semiHidden/>
    <w:rsid w:val="008F7EB1"/>
    <w:rPr>
      <w:rFonts w:ascii="Calibri" w:eastAsia="Times New Roman" w:hAnsi="Calibri" w:cs="Times New Roman"/>
      <w:b/>
      <w:bCs/>
      <w:lang w:eastAsia="pl-PL"/>
    </w:rPr>
  </w:style>
  <w:style w:type="character" w:customStyle="1" w:styleId="Nagwek7Znak">
    <w:name w:val="Nagłówek 7 Znak"/>
    <w:basedOn w:val="Domylnaczcionkaakapitu"/>
    <w:link w:val="Nagwek7"/>
    <w:uiPriority w:val="9"/>
    <w:semiHidden/>
    <w:rsid w:val="008F7EB1"/>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uiPriority w:val="9"/>
    <w:semiHidden/>
    <w:rsid w:val="008F7EB1"/>
    <w:rPr>
      <w:rFonts w:ascii="Calibri" w:eastAsia="Times New Roman" w:hAnsi="Calibri" w:cs="Times New Roman"/>
      <w:i/>
      <w:iCs/>
      <w:sz w:val="24"/>
      <w:szCs w:val="24"/>
      <w:lang w:eastAsia="pl-PL"/>
    </w:rPr>
  </w:style>
  <w:style w:type="character" w:customStyle="1" w:styleId="Nagwek9Znak">
    <w:name w:val="Nagłówek 9 Znak"/>
    <w:basedOn w:val="Domylnaczcionkaakapitu"/>
    <w:link w:val="Nagwek9"/>
    <w:uiPriority w:val="9"/>
    <w:semiHidden/>
    <w:rsid w:val="008F7EB1"/>
    <w:rPr>
      <w:rFonts w:ascii="Calibri Light" w:eastAsia="Times New Roman" w:hAnsi="Calibri Light" w:cs="Times New Roman"/>
      <w:lang w:eastAsia="pl-PL"/>
    </w:rPr>
  </w:style>
  <w:style w:type="paragraph" w:styleId="Tekstpodstawowy2">
    <w:name w:val="Body Text 2"/>
    <w:basedOn w:val="Normalny"/>
    <w:link w:val="Tekstpodstawowy2Znak"/>
    <w:uiPriority w:val="99"/>
    <w:semiHidden/>
    <w:unhideWhenUsed/>
    <w:rsid w:val="009243A5"/>
    <w:pPr>
      <w:spacing w:after="120" w:line="480" w:lineRule="auto"/>
    </w:pPr>
  </w:style>
  <w:style w:type="character" w:customStyle="1" w:styleId="Tekstpodstawowy2Znak">
    <w:name w:val="Tekst podstawowy 2 Znak"/>
    <w:basedOn w:val="Domylnaczcionkaakapitu"/>
    <w:link w:val="Tekstpodstawowy2"/>
    <w:uiPriority w:val="99"/>
    <w:semiHidden/>
    <w:rsid w:val="009243A5"/>
  </w:style>
  <w:style w:type="paragraph" w:customStyle="1" w:styleId="LO-normal">
    <w:name w:val="LO-normal"/>
    <w:rsid w:val="001D5FD7"/>
    <w:pPr>
      <w:suppressAutoHyphens/>
      <w:spacing w:line="276" w:lineRule="auto"/>
    </w:pPr>
    <w:rPr>
      <w:rFonts w:ascii="Arial" w:eastAsia="Arial" w:hAnsi="Arial" w:cs="Arial"/>
      <w:color w:val="000000"/>
      <w:lang w:eastAsia="zh-CN"/>
    </w:rPr>
  </w:style>
  <w:style w:type="character" w:styleId="Hipercze">
    <w:name w:val="Hyperlink"/>
    <w:uiPriority w:val="99"/>
    <w:unhideWhenUsed/>
    <w:rsid w:val="001D5F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35WOG.sekcja_spadochronowa@ron.mil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D5FEC-583C-4A28-BCDE-414478E8379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5411700-97AE-49A8-8E3D-120BC3849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2861</Words>
  <Characters>17170</Characters>
  <Application>Microsoft Office Word</Application>
  <DocSecurity>4</DocSecurity>
  <Lines>143</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pi.wojcik</dc:creator>
  <cp:keywords/>
  <dc:description/>
  <cp:lastModifiedBy>Motoczyński Robert</cp:lastModifiedBy>
  <cp:revision>2</cp:revision>
  <cp:lastPrinted>2024-10-16T04:55:00Z</cp:lastPrinted>
  <dcterms:created xsi:type="dcterms:W3CDTF">2024-10-16T04:56:00Z</dcterms:created>
  <dcterms:modified xsi:type="dcterms:W3CDTF">2024-10-16T04:56:00Z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fbac2920-98c1-449e-845c-cfe44a3c9f1d</vt:lpwstr>
  </property>
  <property fmtid="{D5CDD505-2E9C-101B-9397-08002B2CF9AE}" pid="3" name="bjSaver">
    <vt:lpwstr>TgDgoDIn4Jzx1e9sHiiXLtuP9hOYpys9</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pi.wojcik</vt:lpwstr>
  </property>
  <property fmtid="{D5CDD505-2E9C-101B-9397-08002B2CF9AE}" pid="10" name="s5636:Creator type=organization">
    <vt:lpwstr>MILNET-Z</vt:lpwstr>
  </property>
  <property fmtid="{D5CDD505-2E9C-101B-9397-08002B2CF9AE}" pid="11" name="s5636:Creator type=IP">
    <vt:lpwstr>10.80.151.92</vt:lpwstr>
  </property>
</Properties>
</file>