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410525" w14:textId="09028274" w:rsidR="00060B58" w:rsidRPr="00DC771B" w:rsidRDefault="00060B58" w:rsidP="00DC771B">
      <w:pPr>
        <w:widowControl w:val="0"/>
        <w:suppressAutoHyphens/>
        <w:spacing w:before="240" w:line="276" w:lineRule="auto"/>
        <w:ind w:left="0" w:firstLine="0"/>
        <w:jc w:val="center"/>
        <w:rPr>
          <w:rFonts w:asciiTheme="minorHAnsi" w:eastAsia="SimSun" w:hAnsiTheme="minorHAnsi" w:cstheme="minorHAnsi"/>
          <w:b/>
          <w:color w:val="000000" w:themeColor="text1"/>
          <w:kern w:val="2"/>
          <w:sz w:val="20"/>
          <w:szCs w:val="20"/>
          <w:lang w:eastAsia="hi-IN" w:bidi="hi-IN"/>
        </w:rPr>
      </w:pPr>
      <w:r w:rsidRPr="00DC771B">
        <w:rPr>
          <w:rFonts w:asciiTheme="minorHAnsi" w:eastAsia="SimSun" w:hAnsiTheme="minorHAnsi" w:cstheme="minorHAnsi"/>
          <w:b/>
          <w:color w:val="000000" w:themeColor="text1"/>
          <w:kern w:val="2"/>
          <w:sz w:val="20"/>
          <w:szCs w:val="20"/>
          <w:lang w:eastAsia="hi-IN" w:bidi="hi-IN"/>
        </w:rPr>
        <w:t>UMOWA</w:t>
      </w:r>
      <w:r w:rsidR="00DC771B" w:rsidRPr="00DC771B">
        <w:rPr>
          <w:rFonts w:asciiTheme="minorHAnsi" w:eastAsia="SimSun" w:hAnsiTheme="minorHAnsi" w:cstheme="minorHAnsi"/>
          <w:b/>
          <w:color w:val="000000" w:themeColor="text1"/>
          <w:kern w:val="2"/>
          <w:sz w:val="20"/>
          <w:szCs w:val="20"/>
          <w:lang w:eastAsia="hi-IN" w:bidi="hi-IN"/>
        </w:rPr>
        <w:t xml:space="preserve"> </w:t>
      </w:r>
      <w:r w:rsidR="005E42DB" w:rsidRPr="00DC771B">
        <w:rPr>
          <w:rFonts w:asciiTheme="minorHAnsi" w:eastAsia="SimSun" w:hAnsiTheme="minorHAnsi" w:cstheme="minorHAnsi"/>
          <w:b/>
          <w:color w:val="000000" w:themeColor="text1"/>
          <w:kern w:val="2"/>
          <w:sz w:val="20"/>
          <w:szCs w:val="20"/>
          <w:lang w:eastAsia="hi-IN" w:bidi="hi-IN"/>
        </w:rPr>
        <w:t>nr</w:t>
      </w:r>
      <w:r w:rsidR="007522D6">
        <w:rPr>
          <w:rFonts w:asciiTheme="minorHAnsi" w:eastAsia="SimSun" w:hAnsiTheme="minorHAnsi" w:cstheme="minorHAnsi"/>
          <w:b/>
          <w:color w:val="000000" w:themeColor="text1"/>
          <w:kern w:val="2"/>
          <w:sz w:val="20"/>
          <w:szCs w:val="20"/>
          <w:lang w:eastAsia="hi-IN" w:bidi="hi-IN"/>
        </w:rPr>
        <w:t xml:space="preserve">…. </w:t>
      </w:r>
      <w:r w:rsidR="00BC06BF">
        <w:rPr>
          <w:rFonts w:asciiTheme="minorHAnsi" w:eastAsia="SimSun" w:hAnsiTheme="minorHAnsi" w:cstheme="minorHAnsi"/>
          <w:b/>
          <w:color w:val="000000" w:themeColor="text1"/>
          <w:kern w:val="2"/>
          <w:sz w:val="20"/>
          <w:szCs w:val="20"/>
          <w:lang w:eastAsia="hi-IN" w:bidi="hi-IN"/>
        </w:rPr>
        <w:t>/</w:t>
      </w:r>
      <w:r w:rsidR="005E42DB" w:rsidRPr="00DC771B">
        <w:rPr>
          <w:rFonts w:asciiTheme="minorHAnsi" w:eastAsia="SimSun" w:hAnsiTheme="minorHAnsi" w:cstheme="minorHAnsi"/>
          <w:b/>
          <w:color w:val="000000" w:themeColor="text1"/>
          <w:kern w:val="2"/>
          <w:sz w:val="20"/>
          <w:szCs w:val="20"/>
          <w:lang w:eastAsia="hi-IN" w:bidi="hi-IN"/>
        </w:rPr>
        <w:t>ŚZN/202</w:t>
      </w:r>
      <w:r w:rsidR="00535C00">
        <w:rPr>
          <w:rFonts w:asciiTheme="minorHAnsi" w:eastAsia="SimSun" w:hAnsiTheme="minorHAnsi" w:cstheme="minorHAnsi"/>
          <w:b/>
          <w:color w:val="000000" w:themeColor="text1"/>
          <w:kern w:val="2"/>
          <w:sz w:val="20"/>
          <w:szCs w:val="20"/>
          <w:lang w:eastAsia="hi-IN" w:bidi="hi-IN"/>
        </w:rPr>
        <w:t>4</w:t>
      </w:r>
    </w:p>
    <w:p w14:paraId="34EC950B" w14:textId="4618D697" w:rsidR="00060B58" w:rsidRPr="00DC771B" w:rsidRDefault="00060B58" w:rsidP="008F1BFF">
      <w:pPr>
        <w:widowControl w:val="0"/>
        <w:suppressAutoHyphens/>
        <w:spacing w:line="276" w:lineRule="auto"/>
        <w:ind w:left="0" w:firstLine="0"/>
        <w:jc w:val="left"/>
        <w:rPr>
          <w:rFonts w:asciiTheme="minorHAnsi" w:eastAsia="SimSun" w:hAnsiTheme="minorHAnsi" w:cstheme="minorHAnsi"/>
          <w:color w:val="00B0F0"/>
          <w:kern w:val="2"/>
          <w:sz w:val="20"/>
          <w:szCs w:val="20"/>
          <w:lang w:eastAsia="hi-IN" w:bidi="hi-IN"/>
        </w:rPr>
      </w:pPr>
      <w:r w:rsidRPr="00DC771B">
        <w:rPr>
          <w:rFonts w:asciiTheme="minorHAnsi" w:eastAsia="SimSun" w:hAnsiTheme="minorHAnsi" w:cstheme="minorHAnsi"/>
          <w:color w:val="00B0F0"/>
          <w:kern w:val="2"/>
          <w:sz w:val="20"/>
          <w:szCs w:val="20"/>
          <w:lang w:eastAsia="hi-IN" w:bidi="hi-IN"/>
        </w:rPr>
        <w:t> </w:t>
      </w:r>
    </w:p>
    <w:p w14:paraId="79212281" w14:textId="2DFA70E5" w:rsidR="00060B58" w:rsidRDefault="00060B58" w:rsidP="00BC06BF">
      <w:pPr>
        <w:autoSpaceDE w:val="0"/>
        <w:autoSpaceDN w:val="0"/>
        <w:adjustRightInd w:val="0"/>
        <w:spacing w:line="276" w:lineRule="auto"/>
        <w:ind w:left="357" w:firstLine="0"/>
        <w:jc w:val="left"/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</w:pPr>
      <w:r w:rsidRPr="00DC771B"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  <w:t>zawarta w dniu</w:t>
      </w:r>
      <w:r w:rsidR="008F1BFF" w:rsidRPr="00DC771B">
        <w:rPr>
          <w:rFonts w:asciiTheme="majorHAnsi" w:eastAsia="Calibri" w:hAnsiTheme="majorHAnsi" w:cstheme="majorHAnsi"/>
          <w:b/>
          <w:bCs/>
          <w:color w:val="000000"/>
          <w:sz w:val="20"/>
          <w:szCs w:val="20"/>
          <w:lang w:eastAsia="en-US"/>
        </w:rPr>
        <w:t xml:space="preserve"> </w:t>
      </w:r>
      <w:r w:rsidR="00F270DF" w:rsidRPr="00DC771B">
        <w:rPr>
          <w:rFonts w:asciiTheme="majorHAnsi" w:eastAsia="Calibri" w:hAnsiTheme="majorHAnsi" w:cstheme="majorHAnsi"/>
          <w:b/>
          <w:bCs/>
          <w:color w:val="000000"/>
          <w:sz w:val="20"/>
          <w:szCs w:val="20"/>
          <w:lang w:eastAsia="en-US"/>
        </w:rPr>
        <w:t>………………</w:t>
      </w:r>
      <w:r w:rsidR="00333CE6">
        <w:rPr>
          <w:rFonts w:asciiTheme="majorHAnsi" w:eastAsia="Calibri" w:hAnsiTheme="majorHAnsi" w:cstheme="majorHAnsi"/>
          <w:b/>
          <w:bCs/>
          <w:color w:val="000000"/>
          <w:sz w:val="20"/>
          <w:szCs w:val="20"/>
          <w:lang w:eastAsia="en-US"/>
        </w:rPr>
        <w:t>…………</w:t>
      </w:r>
      <w:r w:rsidR="00F270DF" w:rsidRPr="00DC771B">
        <w:rPr>
          <w:rFonts w:asciiTheme="majorHAnsi" w:eastAsia="Calibri" w:hAnsiTheme="majorHAnsi" w:cstheme="majorHAnsi"/>
          <w:b/>
          <w:bCs/>
          <w:color w:val="000000"/>
          <w:sz w:val="20"/>
          <w:szCs w:val="20"/>
          <w:lang w:eastAsia="en-US"/>
        </w:rPr>
        <w:t>..</w:t>
      </w:r>
      <w:r w:rsidR="007824DB" w:rsidRPr="00DC771B">
        <w:rPr>
          <w:rFonts w:asciiTheme="majorHAnsi" w:eastAsia="Calibri" w:hAnsiTheme="majorHAnsi" w:cstheme="majorHAnsi"/>
          <w:b/>
          <w:bCs/>
          <w:color w:val="000000"/>
          <w:sz w:val="20"/>
          <w:szCs w:val="20"/>
          <w:lang w:eastAsia="en-US"/>
        </w:rPr>
        <w:t xml:space="preserve"> </w:t>
      </w:r>
      <w:r w:rsidRPr="00DC771B"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  <w:t>roku w Katowicach</w:t>
      </w:r>
      <w:r w:rsidR="00DC771B" w:rsidRPr="00DC771B"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  <w:t xml:space="preserve"> </w:t>
      </w:r>
      <w:r w:rsidRPr="00DC771B"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  <w:t xml:space="preserve">pomiędzy: </w:t>
      </w:r>
      <w:r w:rsidR="00BC06BF"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  <w:br/>
      </w:r>
    </w:p>
    <w:p w14:paraId="0F6D5938" w14:textId="77777777" w:rsidR="00BC06BF" w:rsidRPr="00BC06BF" w:rsidRDefault="00BC06BF" w:rsidP="00BC06BF">
      <w:pPr>
        <w:autoSpaceDE w:val="0"/>
        <w:autoSpaceDN w:val="0"/>
        <w:adjustRightInd w:val="0"/>
        <w:spacing w:line="276" w:lineRule="auto"/>
        <w:ind w:left="357" w:firstLine="0"/>
        <w:rPr>
          <w:rFonts w:asciiTheme="majorHAnsi" w:eastAsia="Calibri" w:hAnsiTheme="majorHAnsi" w:cstheme="majorHAnsi"/>
          <w:b/>
          <w:bCs/>
          <w:color w:val="000000"/>
          <w:sz w:val="20"/>
          <w:szCs w:val="20"/>
          <w:lang w:eastAsia="en-US"/>
        </w:rPr>
      </w:pPr>
      <w:r w:rsidRPr="00BC06BF">
        <w:rPr>
          <w:rFonts w:asciiTheme="majorHAnsi" w:eastAsia="Calibri" w:hAnsiTheme="majorHAnsi" w:cstheme="majorHAnsi"/>
          <w:b/>
          <w:bCs/>
          <w:color w:val="000000"/>
          <w:sz w:val="20"/>
          <w:szCs w:val="20"/>
          <w:lang w:eastAsia="en-US"/>
        </w:rPr>
        <w:t>Województwem Śląskim</w:t>
      </w:r>
      <w:r w:rsidRPr="00BC06BF"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  <w:t xml:space="preserve">, w imieniu, którego na podstawie pełnomocnictwa nr 154/24 z dnia 29.04.2024r. działa </w:t>
      </w:r>
      <w:r w:rsidRPr="00BC06BF">
        <w:rPr>
          <w:rFonts w:asciiTheme="majorHAnsi" w:eastAsia="Calibri" w:hAnsiTheme="majorHAnsi" w:cstheme="majorHAnsi"/>
          <w:b/>
          <w:bCs/>
          <w:color w:val="000000"/>
          <w:sz w:val="20"/>
          <w:szCs w:val="20"/>
          <w:lang w:eastAsia="en-US"/>
        </w:rPr>
        <w:t xml:space="preserve">Pan Michał Ciepłucha – Dyrektor Śląskiego Zarządu Nieruchomości jednostki budżetowej </w:t>
      </w:r>
    </w:p>
    <w:p w14:paraId="710472BC" w14:textId="77777777" w:rsidR="00BC06BF" w:rsidRPr="00BC06BF" w:rsidRDefault="00BC06BF" w:rsidP="00BC06BF">
      <w:pPr>
        <w:autoSpaceDE w:val="0"/>
        <w:autoSpaceDN w:val="0"/>
        <w:adjustRightInd w:val="0"/>
        <w:spacing w:line="276" w:lineRule="auto"/>
        <w:ind w:left="357" w:firstLine="0"/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</w:pPr>
      <w:r w:rsidRPr="00BC06BF">
        <w:rPr>
          <w:rFonts w:asciiTheme="majorHAnsi" w:eastAsia="Calibri" w:hAnsiTheme="majorHAnsi" w:cstheme="majorHAnsi"/>
          <w:b/>
          <w:bCs/>
          <w:color w:val="000000"/>
          <w:sz w:val="20"/>
          <w:szCs w:val="20"/>
          <w:lang w:eastAsia="en-US"/>
        </w:rPr>
        <w:t>Województwa Śląskiego</w:t>
      </w:r>
      <w:r w:rsidRPr="00BC06BF"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  <w:t xml:space="preserve"> z siedzibą w Katowicach ul. Grabowa 1A, kod pocztowy  40-172, </w:t>
      </w:r>
    </w:p>
    <w:p w14:paraId="5EB2CFDE" w14:textId="37441D3B" w:rsidR="00535C00" w:rsidRPr="00D650AD" w:rsidRDefault="00BC06BF" w:rsidP="00DC771B">
      <w:pPr>
        <w:autoSpaceDE w:val="0"/>
        <w:autoSpaceDN w:val="0"/>
        <w:adjustRightInd w:val="0"/>
        <w:spacing w:line="276" w:lineRule="auto"/>
        <w:ind w:left="357" w:firstLine="0"/>
        <w:rPr>
          <w:rFonts w:asciiTheme="majorHAnsi" w:eastAsia="Calibri" w:hAnsiTheme="majorHAnsi" w:cstheme="majorHAnsi"/>
          <w:sz w:val="20"/>
          <w:szCs w:val="20"/>
          <w:lang w:eastAsia="en-US"/>
        </w:rPr>
      </w:pPr>
      <w:r w:rsidRPr="00BC06BF"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  <w:t>NIP: 9542541990, REGON: 240305185,</w:t>
      </w:r>
    </w:p>
    <w:p w14:paraId="6547D4DD" w14:textId="77777777" w:rsidR="00BC06BF" w:rsidRDefault="00535C00" w:rsidP="00BC06BF">
      <w:pPr>
        <w:spacing w:after="160" w:line="259" w:lineRule="auto"/>
        <w:ind w:left="357" w:firstLine="0"/>
        <w:rPr>
          <w:rFonts w:ascii="Calibri Light" w:eastAsiaTheme="minorHAnsi" w:hAnsi="Calibri Light" w:cs="Calibri Light"/>
          <w:b/>
          <w:lang w:eastAsia="en-US"/>
        </w:rPr>
      </w:pPr>
      <w:r w:rsidRPr="00D650AD">
        <w:rPr>
          <w:rFonts w:ascii="Calibri Light" w:eastAsiaTheme="minorHAnsi" w:hAnsi="Calibri Light" w:cs="Calibri Light"/>
          <w:lang w:eastAsia="en-US"/>
        </w:rPr>
        <w:t xml:space="preserve">zwanym dalej </w:t>
      </w:r>
      <w:r w:rsidRPr="00D650AD">
        <w:rPr>
          <w:rFonts w:ascii="Calibri Light" w:eastAsiaTheme="minorHAnsi" w:hAnsi="Calibri Light" w:cs="Calibri Light"/>
          <w:b/>
          <w:bCs/>
          <w:lang w:eastAsia="en-US"/>
        </w:rPr>
        <w:t>„Z</w:t>
      </w:r>
      <w:r w:rsidRPr="00D650AD">
        <w:rPr>
          <w:rFonts w:ascii="Calibri Light" w:eastAsiaTheme="minorHAnsi" w:hAnsi="Calibri Light" w:cs="Calibri Light"/>
          <w:b/>
          <w:lang w:eastAsia="en-US"/>
        </w:rPr>
        <w:t>amawiającym”,</w:t>
      </w:r>
    </w:p>
    <w:p w14:paraId="0F0AB527" w14:textId="199787F7" w:rsidR="005E42DB" w:rsidRPr="00D650AD" w:rsidRDefault="005E42DB" w:rsidP="00BC06BF">
      <w:pPr>
        <w:spacing w:after="160" w:line="259" w:lineRule="auto"/>
        <w:ind w:left="357" w:firstLine="0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>a</w:t>
      </w:r>
    </w:p>
    <w:p w14:paraId="7B0FC7F3" w14:textId="7DA1D6C0" w:rsidR="007522D6" w:rsidRPr="00BC06BF" w:rsidRDefault="00BC06BF" w:rsidP="007522D6">
      <w:pPr>
        <w:spacing w:line="276" w:lineRule="auto"/>
        <w:ind w:left="641"/>
        <w:rPr>
          <w:rFonts w:asciiTheme="majorHAnsi" w:hAnsiTheme="majorHAnsi" w:cstheme="majorHAnsi"/>
          <w:sz w:val="20"/>
          <w:szCs w:val="20"/>
        </w:rPr>
      </w:pPr>
      <w:r w:rsidRPr="00BC06BF">
        <w:rPr>
          <w:rFonts w:asciiTheme="majorHAnsi" w:hAnsiTheme="majorHAnsi" w:cstheme="majorHAnsi"/>
          <w:sz w:val="20"/>
          <w:szCs w:val="20"/>
        </w:rPr>
        <w:t>Firmą</w:t>
      </w:r>
      <w:r w:rsidR="007522D6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…………………………………………………………………………………….</w:t>
      </w:r>
    </w:p>
    <w:p w14:paraId="28D4503E" w14:textId="27543F52" w:rsidR="005E42DB" w:rsidRPr="00D650AD" w:rsidRDefault="007522D6" w:rsidP="00BC06BF">
      <w:pPr>
        <w:spacing w:line="276" w:lineRule="auto"/>
        <w:ind w:left="64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Zwanym </w:t>
      </w:r>
      <w:r w:rsidR="00BC06BF" w:rsidRPr="00BC06BF">
        <w:rPr>
          <w:rFonts w:asciiTheme="majorHAnsi" w:hAnsiTheme="majorHAnsi" w:cstheme="majorHAnsi"/>
          <w:sz w:val="20"/>
          <w:szCs w:val="20"/>
        </w:rPr>
        <w:t>,</w:t>
      </w:r>
      <w:r w:rsidR="005E42DB" w:rsidRPr="00D650AD">
        <w:rPr>
          <w:rFonts w:asciiTheme="majorHAnsi" w:hAnsiTheme="majorHAnsi" w:cstheme="majorHAnsi"/>
          <w:sz w:val="20"/>
          <w:szCs w:val="20"/>
        </w:rPr>
        <w:t xml:space="preserve"> „</w:t>
      </w:r>
      <w:r w:rsidR="005E42DB" w:rsidRPr="00D650AD">
        <w:rPr>
          <w:rFonts w:asciiTheme="majorHAnsi" w:hAnsiTheme="majorHAnsi" w:cstheme="majorHAnsi"/>
          <w:b/>
          <w:bCs/>
          <w:i/>
          <w:iCs/>
          <w:sz w:val="20"/>
          <w:szCs w:val="20"/>
        </w:rPr>
        <w:t>WYKONAWCA”,</w:t>
      </w:r>
    </w:p>
    <w:p w14:paraId="74172167" w14:textId="77777777" w:rsidR="005E42DB" w:rsidRPr="00D650AD" w:rsidRDefault="005E42DB" w:rsidP="005E42DB">
      <w:pPr>
        <w:spacing w:line="276" w:lineRule="auto"/>
        <w:ind w:left="641"/>
        <w:rPr>
          <w:rFonts w:asciiTheme="majorHAnsi" w:hAnsiTheme="majorHAnsi" w:cstheme="majorHAnsi"/>
          <w:sz w:val="16"/>
          <w:szCs w:val="16"/>
        </w:rPr>
      </w:pPr>
    </w:p>
    <w:p w14:paraId="6E6DDDA8" w14:textId="3F050F7E" w:rsidR="00060B58" w:rsidRPr="00D650AD" w:rsidRDefault="005E42DB" w:rsidP="00DC771B">
      <w:pPr>
        <w:spacing w:line="276" w:lineRule="auto"/>
        <w:ind w:firstLine="0"/>
        <w:rPr>
          <w:rFonts w:asciiTheme="majorHAnsi" w:hAnsiTheme="majorHAnsi" w:cstheme="majorHAnsi"/>
          <w:i/>
          <w:iCs/>
          <w:sz w:val="16"/>
          <w:szCs w:val="16"/>
        </w:rPr>
      </w:pPr>
      <w:r w:rsidRPr="00D650AD">
        <w:rPr>
          <w:rFonts w:asciiTheme="majorHAnsi" w:eastAsia="Calibri" w:hAnsiTheme="majorHAnsi" w:cstheme="majorHAnsi"/>
          <w:i/>
          <w:iCs/>
          <w:sz w:val="16"/>
          <w:szCs w:val="16"/>
        </w:rPr>
        <w:t>W wyniku przyjęcia przez Zamawiającego oferty Wykonawcy.</w:t>
      </w:r>
      <w:r w:rsidR="00DC771B" w:rsidRPr="00D650AD">
        <w:rPr>
          <w:rFonts w:asciiTheme="majorHAnsi" w:eastAsia="Calibri" w:hAnsiTheme="majorHAnsi" w:cstheme="majorHAnsi"/>
          <w:i/>
          <w:iCs/>
          <w:sz w:val="16"/>
          <w:szCs w:val="16"/>
        </w:rPr>
        <w:t>,</w:t>
      </w:r>
      <w:r w:rsidRPr="00D650AD">
        <w:rPr>
          <w:rFonts w:asciiTheme="majorHAnsi" w:eastAsia="Calibri" w:hAnsiTheme="majorHAnsi" w:cstheme="majorHAnsi"/>
          <w:i/>
          <w:iCs/>
          <w:sz w:val="16"/>
          <w:szCs w:val="16"/>
        </w:rPr>
        <w:t xml:space="preserve"> na podstawie </w:t>
      </w:r>
      <w:r w:rsidRPr="00D650AD">
        <w:rPr>
          <w:rFonts w:asciiTheme="majorHAnsi" w:hAnsiTheme="majorHAnsi" w:cstheme="majorHAnsi"/>
          <w:i/>
          <w:iCs/>
          <w:sz w:val="16"/>
          <w:szCs w:val="16"/>
        </w:rPr>
        <w:t xml:space="preserve">zamówienia poniżej kwoty 130 000,00 zł numer postępowania ZO- </w:t>
      </w:r>
      <w:r w:rsidR="0097602B">
        <w:rPr>
          <w:rFonts w:asciiTheme="majorHAnsi" w:hAnsiTheme="majorHAnsi" w:cstheme="majorHAnsi"/>
          <w:i/>
          <w:iCs/>
          <w:sz w:val="16"/>
          <w:szCs w:val="16"/>
        </w:rPr>
        <w:t>2</w:t>
      </w:r>
      <w:r w:rsidR="007522D6">
        <w:rPr>
          <w:rFonts w:asciiTheme="majorHAnsi" w:hAnsiTheme="majorHAnsi" w:cstheme="majorHAnsi"/>
          <w:i/>
          <w:iCs/>
          <w:sz w:val="16"/>
          <w:szCs w:val="16"/>
        </w:rPr>
        <w:t>3</w:t>
      </w:r>
      <w:r w:rsidRPr="00D650AD">
        <w:rPr>
          <w:rFonts w:asciiTheme="majorHAnsi" w:hAnsiTheme="majorHAnsi" w:cstheme="majorHAnsi"/>
          <w:i/>
          <w:iCs/>
          <w:sz w:val="16"/>
          <w:szCs w:val="16"/>
        </w:rPr>
        <w:t>/202</w:t>
      </w:r>
      <w:r w:rsidR="00535C00" w:rsidRPr="00D650AD">
        <w:rPr>
          <w:rFonts w:asciiTheme="majorHAnsi" w:hAnsiTheme="majorHAnsi" w:cstheme="majorHAnsi"/>
          <w:i/>
          <w:iCs/>
          <w:sz w:val="16"/>
          <w:szCs w:val="16"/>
        </w:rPr>
        <w:t>4</w:t>
      </w:r>
      <w:r w:rsidR="00DC771B" w:rsidRPr="00D650AD">
        <w:rPr>
          <w:rFonts w:asciiTheme="majorHAnsi" w:hAnsiTheme="majorHAnsi" w:cstheme="majorHAnsi"/>
          <w:i/>
          <w:iCs/>
          <w:sz w:val="16"/>
          <w:szCs w:val="16"/>
        </w:rPr>
        <w:t>,</w:t>
      </w:r>
      <w:r w:rsidRPr="00D650AD">
        <w:rPr>
          <w:rFonts w:asciiTheme="majorHAnsi" w:hAnsiTheme="majorHAnsi" w:cstheme="majorHAnsi"/>
          <w:i/>
          <w:iCs/>
          <w:sz w:val="16"/>
          <w:szCs w:val="16"/>
        </w:rPr>
        <w:t xml:space="preserve"> realizowanego bez stosowania przepisów ustawy z dnia 11 września 2019 r. Prawo zamówień publicznych (tekst jednolity: Dz. U. z 202</w:t>
      </w:r>
      <w:r w:rsidR="00535C00" w:rsidRPr="00D650AD">
        <w:rPr>
          <w:rFonts w:asciiTheme="majorHAnsi" w:hAnsiTheme="majorHAnsi" w:cstheme="majorHAnsi"/>
          <w:i/>
          <w:iCs/>
          <w:sz w:val="16"/>
          <w:szCs w:val="16"/>
        </w:rPr>
        <w:t>3</w:t>
      </w:r>
      <w:r w:rsidRPr="00D650AD">
        <w:rPr>
          <w:rFonts w:asciiTheme="majorHAnsi" w:hAnsiTheme="majorHAnsi" w:cstheme="majorHAnsi"/>
          <w:i/>
          <w:iCs/>
          <w:sz w:val="16"/>
          <w:szCs w:val="16"/>
        </w:rPr>
        <w:t xml:space="preserve"> r., poz. 1</w:t>
      </w:r>
      <w:r w:rsidR="00535C00" w:rsidRPr="00D650AD">
        <w:rPr>
          <w:rFonts w:asciiTheme="majorHAnsi" w:hAnsiTheme="majorHAnsi" w:cstheme="majorHAnsi"/>
          <w:i/>
          <w:iCs/>
          <w:sz w:val="16"/>
          <w:szCs w:val="16"/>
        </w:rPr>
        <w:t>605</w:t>
      </w:r>
      <w:r w:rsidRPr="00D650AD">
        <w:rPr>
          <w:rFonts w:asciiTheme="majorHAnsi" w:hAnsiTheme="majorHAnsi" w:cstheme="majorHAnsi"/>
          <w:i/>
          <w:iCs/>
          <w:sz w:val="16"/>
          <w:szCs w:val="16"/>
        </w:rPr>
        <w:t xml:space="preserve"> z późn.zm.)</w:t>
      </w:r>
    </w:p>
    <w:p w14:paraId="39AC9F62" w14:textId="77777777" w:rsidR="008534AC" w:rsidRDefault="008534AC" w:rsidP="008534AC">
      <w:pPr>
        <w:spacing w:line="276" w:lineRule="auto"/>
        <w:rPr>
          <w:rFonts w:asciiTheme="majorHAnsi" w:hAnsiTheme="majorHAnsi" w:cstheme="majorHAnsi"/>
          <w:i/>
          <w:iCs/>
          <w:sz w:val="16"/>
          <w:szCs w:val="16"/>
        </w:rPr>
      </w:pPr>
    </w:p>
    <w:p w14:paraId="4C5297AE" w14:textId="77777777" w:rsidR="00B75521" w:rsidRPr="00D650AD" w:rsidRDefault="00B75521" w:rsidP="008534AC">
      <w:pPr>
        <w:spacing w:line="276" w:lineRule="auto"/>
        <w:rPr>
          <w:rFonts w:asciiTheme="majorHAnsi" w:hAnsiTheme="majorHAnsi" w:cstheme="majorHAnsi"/>
          <w:i/>
          <w:iCs/>
          <w:sz w:val="16"/>
          <w:szCs w:val="16"/>
        </w:rPr>
      </w:pPr>
    </w:p>
    <w:p w14:paraId="07DD69E0" w14:textId="77777777" w:rsidR="00060B58" w:rsidRPr="00D650AD" w:rsidRDefault="00060B58" w:rsidP="008F1BFF">
      <w:pPr>
        <w:spacing w:line="276" w:lineRule="auto"/>
        <w:ind w:left="64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650AD">
        <w:rPr>
          <w:rFonts w:asciiTheme="minorHAnsi" w:hAnsiTheme="minorHAnsi" w:cstheme="minorHAnsi"/>
          <w:b/>
          <w:sz w:val="20"/>
          <w:szCs w:val="20"/>
        </w:rPr>
        <w:t xml:space="preserve">§ 1 </w:t>
      </w:r>
    </w:p>
    <w:p w14:paraId="0A509E9F" w14:textId="1FCAEDD0" w:rsidR="008534AC" w:rsidRPr="00D650AD" w:rsidRDefault="008534AC" w:rsidP="00DC771B">
      <w:pPr>
        <w:spacing w:line="276" w:lineRule="auto"/>
        <w:ind w:left="64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650AD">
        <w:rPr>
          <w:rFonts w:asciiTheme="minorHAnsi" w:hAnsiTheme="minorHAnsi" w:cstheme="minorHAnsi"/>
          <w:b/>
          <w:sz w:val="20"/>
          <w:szCs w:val="20"/>
        </w:rPr>
        <w:t>PRZEDMIOT UMOWY</w:t>
      </w:r>
    </w:p>
    <w:p w14:paraId="28E29A11" w14:textId="27450A9C" w:rsidR="0097602B" w:rsidRPr="007522D6" w:rsidRDefault="008534AC" w:rsidP="00FE38BF">
      <w:pPr>
        <w:pStyle w:val="Default"/>
        <w:numPr>
          <w:ilvl w:val="0"/>
          <w:numId w:val="21"/>
        </w:numPr>
        <w:suppressAutoHyphens/>
        <w:spacing w:line="252" w:lineRule="auto"/>
        <w:ind w:left="284" w:hanging="284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7522D6">
        <w:rPr>
          <w:rFonts w:asciiTheme="majorHAnsi" w:hAnsiTheme="majorHAnsi" w:cstheme="majorHAnsi"/>
          <w:color w:val="auto"/>
          <w:sz w:val="20"/>
          <w:szCs w:val="20"/>
        </w:rPr>
        <w:t>Przedmiotem umowy</w:t>
      </w:r>
      <w:r w:rsidR="00DC771B" w:rsidRPr="007522D6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="00104CFA" w:rsidRPr="007522D6">
        <w:rPr>
          <w:rFonts w:asciiTheme="majorHAnsi" w:hAnsiTheme="majorHAnsi" w:cstheme="majorHAnsi"/>
          <w:color w:val="auto"/>
          <w:sz w:val="20"/>
          <w:szCs w:val="20"/>
        </w:rPr>
        <w:t xml:space="preserve">jest </w:t>
      </w:r>
      <w:r w:rsidR="007522D6" w:rsidRPr="007522D6">
        <w:rPr>
          <w:rFonts w:asciiTheme="majorHAnsi" w:hAnsiTheme="majorHAnsi" w:cstheme="majorHAnsi"/>
          <w:b/>
          <w:bCs/>
          <w:color w:val="auto"/>
          <w:sz w:val="20"/>
          <w:szCs w:val="20"/>
        </w:rPr>
        <w:t>„</w:t>
      </w:r>
      <w:r w:rsidR="007522D6" w:rsidRPr="007522D6">
        <w:rPr>
          <w:rStyle w:val="markedcontent"/>
          <w:b/>
          <w:bCs/>
          <w:sz w:val="22"/>
          <w:szCs w:val="22"/>
        </w:rPr>
        <w:t>Usunięcie usterek w systemach klimatyzacji zlokalizowanych w pomieszczeniach użytkowanych przez Śląski Zarząd Nieruchomości wykazanych w okresowym przeglądzie na nieruchomościach przy ul. Generała H. Dąbrowskiego 23 w Katowicach oraz przy ul Grabowej 1a w Katowicach</w:t>
      </w:r>
      <w:r w:rsidR="007522D6">
        <w:rPr>
          <w:rStyle w:val="markedcontent"/>
          <w:b/>
          <w:bCs/>
          <w:sz w:val="22"/>
          <w:szCs w:val="22"/>
        </w:rPr>
        <w:t xml:space="preserve">” </w:t>
      </w:r>
    </w:p>
    <w:p w14:paraId="3764E099" w14:textId="571DAF80" w:rsidR="00104CFA" w:rsidRPr="0097602B" w:rsidRDefault="0097602B" w:rsidP="00FE38BF">
      <w:pPr>
        <w:pStyle w:val="Default"/>
        <w:numPr>
          <w:ilvl w:val="0"/>
          <w:numId w:val="21"/>
        </w:numPr>
        <w:suppressAutoHyphens/>
        <w:spacing w:line="252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FD2CEA">
        <w:rPr>
          <w:sz w:val="20"/>
          <w:szCs w:val="20"/>
        </w:rPr>
        <w:t xml:space="preserve"> </w:t>
      </w:r>
      <w:r w:rsidR="00535C00" w:rsidRPr="0097602B">
        <w:rPr>
          <w:rFonts w:asciiTheme="majorHAnsi" w:hAnsiTheme="majorHAnsi" w:cstheme="majorHAnsi"/>
          <w:sz w:val="20"/>
          <w:szCs w:val="20"/>
        </w:rPr>
        <w:t>Szczegółowy zakres usługi:</w:t>
      </w:r>
      <w:r w:rsidR="00104CFA" w:rsidRPr="0097602B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09D90EF" w14:textId="77777777" w:rsidR="007522D6" w:rsidRPr="007522D6" w:rsidRDefault="007522D6" w:rsidP="007522D6">
      <w:pPr>
        <w:pStyle w:val="Default"/>
        <w:spacing w:after="34"/>
        <w:ind w:firstLine="357"/>
        <w:rPr>
          <w:rFonts w:asciiTheme="majorHAnsi" w:hAnsiTheme="majorHAnsi" w:cstheme="majorHAnsi"/>
          <w:color w:val="auto"/>
          <w:sz w:val="20"/>
          <w:szCs w:val="20"/>
        </w:rPr>
      </w:pPr>
      <w:r w:rsidRPr="007522D6">
        <w:rPr>
          <w:rFonts w:asciiTheme="majorHAnsi" w:hAnsiTheme="majorHAnsi" w:cstheme="majorHAnsi"/>
          <w:color w:val="auto"/>
          <w:sz w:val="20"/>
          <w:szCs w:val="20"/>
        </w:rPr>
        <w:t>- wymiana 15 szt. pompek skroplin - budynek przy ul. Dąbrowskiego 23</w:t>
      </w:r>
    </w:p>
    <w:p w14:paraId="57CDF21F" w14:textId="77777777" w:rsidR="007522D6" w:rsidRPr="007522D6" w:rsidRDefault="007522D6" w:rsidP="007522D6">
      <w:pPr>
        <w:pStyle w:val="Default"/>
        <w:spacing w:after="34"/>
        <w:ind w:firstLine="357"/>
        <w:rPr>
          <w:rFonts w:asciiTheme="majorHAnsi" w:hAnsiTheme="majorHAnsi" w:cstheme="majorHAnsi"/>
          <w:color w:val="auto"/>
          <w:sz w:val="20"/>
          <w:szCs w:val="20"/>
        </w:rPr>
      </w:pPr>
      <w:r w:rsidRPr="007522D6">
        <w:rPr>
          <w:rFonts w:asciiTheme="majorHAnsi" w:hAnsiTheme="majorHAnsi" w:cstheme="majorHAnsi"/>
          <w:color w:val="auto"/>
          <w:sz w:val="20"/>
          <w:szCs w:val="20"/>
        </w:rPr>
        <w:t>- wymiana tac skroplin - pomieszczenia 5.02, 0A.03 - budynek przy  ul. Dąbrowskiego 23</w:t>
      </w:r>
    </w:p>
    <w:p w14:paraId="12CE6C2D" w14:textId="77777777" w:rsidR="007522D6" w:rsidRPr="007522D6" w:rsidRDefault="007522D6" w:rsidP="007522D6">
      <w:pPr>
        <w:pStyle w:val="Default"/>
        <w:spacing w:after="34"/>
        <w:ind w:firstLine="357"/>
        <w:rPr>
          <w:rFonts w:asciiTheme="majorHAnsi" w:hAnsiTheme="majorHAnsi" w:cstheme="majorHAnsi"/>
          <w:color w:val="auto"/>
          <w:sz w:val="20"/>
          <w:szCs w:val="20"/>
        </w:rPr>
      </w:pPr>
      <w:r w:rsidRPr="007522D6">
        <w:rPr>
          <w:rFonts w:asciiTheme="majorHAnsi" w:hAnsiTheme="majorHAnsi" w:cstheme="majorHAnsi"/>
          <w:color w:val="auto"/>
          <w:sz w:val="20"/>
          <w:szCs w:val="20"/>
        </w:rPr>
        <w:t xml:space="preserve">- uzupełnienie czynnika chłodniczego pomieszczenie 1.17A i 1.14 oraz naprawa podczas diagnozy </w:t>
      </w:r>
    </w:p>
    <w:p w14:paraId="1418B6D1" w14:textId="77777777" w:rsidR="007522D6" w:rsidRPr="007522D6" w:rsidRDefault="007522D6" w:rsidP="007522D6">
      <w:pPr>
        <w:pStyle w:val="Default"/>
        <w:spacing w:after="34"/>
        <w:ind w:firstLine="357"/>
        <w:rPr>
          <w:rFonts w:asciiTheme="majorHAnsi" w:hAnsiTheme="majorHAnsi" w:cstheme="majorHAnsi"/>
          <w:color w:val="auto"/>
          <w:sz w:val="20"/>
          <w:szCs w:val="20"/>
        </w:rPr>
      </w:pPr>
      <w:r w:rsidRPr="007522D6">
        <w:rPr>
          <w:rFonts w:asciiTheme="majorHAnsi" w:hAnsiTheme="majorHAnsi" w:cstheme="majorHAnsi"/>
          <w:color w:val="auto"/>
          <w:sz w:val="20"/>
          <w:szCs w:val="20"/>
        </w:rPr>
        <w:t xml:space="preserve">   zlokalizowanej nieszczelności -budynek przy  ul. Dąbrowskiego 23</w:t>
      </w:r>
    </w:p>
    <w:p w14:paraId="132A39CF" w14:textId="77777777" w:rsidR="007522D6" w:rsidRPr="007522D6" w:rsidRDefault="007522D6" w:rsidP="007522D6">
      <w:pPr>
        <w:pStyle w:val="Default"/>
        <w:spacing w:after="34"/>
        <w:ind w:firstLine="357"/>
        <w:rPr>
          <w:rFonts w:asciiTheme="majorHAnsi" w:hAnsiTheme="majorHAnsi" w:cstheme="majorHAnsi"/>
          <w:color w:val="auto"/>
          <w:sz w:val="20"/>
          <w:szCs w:val="20"/>
        </w:rPr>
      </w:pPr>
      <w:r w:rsidRPr="007522D6">
        <w:rPr>
          <w:rFonts w:asciiTheme="majorHAnsi" w:hAnsiTheme="majorHAnsi" w:cstheme="majorHAnsi"/>
          <w:color w:val="auto"/>
          <w:sz w:val="20"/>
          <w:szCs w:val="20"/>
        </w:rPr>
        <w:t xml:space="preserve">- uzupełnienie czynnika chłodniczego  oraz  naprawa podczas diagnozy zlokalizowanej </w:t>
      </w:r>
    </w:p>
    <w:p w14:paraId="55F8716C" w14:textId="77777777" w:rsidR="007522D6" w:rsidRPr="007522D6" w:rsidRDefault="007522D6" w:rsidP="007522D6">
      <w:pPr>
        <w:pStyle w:val="Default"/>
        <w:spacing w:after="34"/>
        <w:ind w:firstLine="357"/>
        <w:rPr>
          <w:rFonts w:asciiTheme="majorHAnsi" w:hAnsiTheme="majorHAnsi" w:cstheme="majorHAnsi"/>
          <w:color w:val="auto"/>
          <w:sz w:val="20"/>
          <w:szCs w:val="20"/>
        </w:rPr>
      </w:pPr>
      <w:r w:rsidRPr="007522D6">
        <w:rPr>
          <w:rFonts w:asciiTheme="majorHAnsi" w:hAnsiTheme="majorHAnsi" w:cstheme="majorHAnsi"/>
          <w:color w:val="auto"/>
          <w:sz w:val="20"/>
          <w:szCs w:val="20"/>
        </w:rPr>
        <w:t xml:space="preserve">   nieszczelności  i poprawa izolacji rur chłodniczych pomieszczenie 413  - budynek przy</w:t>
      </w:r>
    </w:p>
    <w:p w14:paraId="2C6230C0" w14:textId="77777777" w:rsidR="007924D6" w:rsidRDefault="007522D6" w:rsidP="007924D6">
      <w:pPr>
        <w:pStyle w:val="Default"/>
        <w:spacing w:after="34"/>
        <w:ind w:firstLine="357"/>
        <w:rPr>
          <w:rFonts w:asciiTheme="majorHAnsi" w:hAnsiTheme="majorHAnsi" w:cstheme="majorHAnsi"/>
          <w:color w:val="auto"/>
          <w:sz w:val="20"/>
          <w:szCs w:val="20"/>
        </w:rPr>
      </w:pPr>
      <w:r w:rsidRPr="007522D6">
        <w:rPr>
          <w:rFonts w:asciiTheme="majorHAnsi" w:hAnsiTheme="majorHAnsi" w:cstheme="majorHAnsi"/>
          <w:color w:val="auto"/>
          <w:sz w:val="20"/>
          <w:szCs w:val="20"/>
        </w:rPr>
        <w:t xml:space="preserve">   ul.  Grabowej 1a Katowice.</w:t>
      </w:r>
    </w:p>
    <w:p w14:paraId="189CBC1B" w14:textId="3BEC8F79" w:rsidR="00486DAF" w:rsidRPr="00486DAF" w:rsidRDefault="00486DAF" w:rsidP="00486DAF">
      <w:pPr>
        <w:pStyle w:val="Default"/>
        <w:spacing w:after="34"/>
        <w:ind w:firstLine="357"/>
        <w:rPr>
          <w:rFonts w:asciiTheme="majorHAnsi" w:hAnsiTheme="majorHAnsi" w:cstheme="majorHAnsi"/>
          <w:color w:val="auto"/>
          <w:sz w:val="20"/>
          <w:szCs w:val="20"/>
        </w:rPr>
      </w:pPr>
      <w:r w:rsidRPr="00486DAF">
        <w:rPr>
          <w:rFonts w:asciiTheme="majorHAnsi" w:hAnsiTheme="majorHAnsi" w:cstheme="majorHAnsi"/>
          <w:color w:val="auto"/>
          <w:sz w:val="20"/>
          <w:szCs w:val="20"/>
        </w:rPr>
        <w:t>- poprawa izolacji rur chłodniczych  z pomieszczeń : 402,403,404 - budynek przy</w:t>
      </w:r>
    </w:p>
    <w:p w14:paraId="77838012" w14:textId="4FE9158D" w:rsidR="00486DAF" w:rsidRDefault="00486DAF" w:rsidP="00486DAF">
      <w:pPr>
        <w:pStyle w:val="Default"/>
        <w:spacing w:after="34"/>
        <w:ind w:firstLine="357"/>
        <w:rPr>
          <w:rFonts w:asciiTheme="majorHAnsi" w:hAnsiTheme="majorHAnsi" w:cstheme="majorHAnsi"/>
          <w:color w:val="auto"/>
          <w:sz w:val="20"/>
          <w:szCs w:val="20"/>
        </w:rPr>
      </w:pPr>
      <w:r w:rsidRPr="00486DAF">
        <w:rPr>
          <w:rFonts w:asciiTheme="majorHAnsi" w:hAnsiTheme="majorHAnsi" w:cstheme="majorHAnsi"/>
          <w:color w:val="auto"/>
          <w:sz w:val="20"/>
          <w:szCs w:val="20"/>
        </w:rPr>
        <w:t xml:space="preserve">   ul.  Grabowej 1a Katowice</w:t>
      </w:r>
    </w:p>
    <w:p w14:paraId="27ADA9A5" w14:textId="0389083E" w:rsidR="007522D6" w:rsidRDefault="007522D6" w:rsidP="007924D6">
      <w:pPr>
        <w:pStyle w:val="Default"/>
        <w:numPr>
          <w:ilvl w:val="0"/>
          <w:numId w:val="21"/>
        </w:numPr>
        <w:spacing w:after="34"/>
        <w:rPr>
          <w:rFonts w:asciiTheme="majorHAnsi" w:hAnsiTheme="majorHAnsi" w:cstheme="majorHAnsi"/>
          <w:color w:val="auto"/>
          <w:sz w:val="20"/>
          <w:szCs w:val="20"/>
        </w:rPr>
      </w:pPr>
      <w:r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Pr="007522D6">
        <w:rPr>
          <w:rFonts w:asciiTheme="majorHAnsi" w:hAnsiTheme="majorHAnsi" w:cstheme="majorHAnsi"/>
          <w:color w:val="auto"/>
          <w:sz w:val="20"/>
          <w:szCs w:val="20"/>
        </w:rPr>
        <w:t xml:space="preserve">Zamawiający dopuszcza możliwość usuwania dodatkowo powstałych usterek jednak ich wartość nie może </w:t>
      </w:r>
      <w:r>
        <w:rPr>
          <w:rFonts w:asciiTheme="majorHAnsi" w:hAnsiTheme="majorHAnsi" w:cstheme="majorHAnsi"/>
          <w:color w:val="auto"/>
          <w:sz w:val="20"/>
          <w:szCs w:val="20"/>
        </w:rPr>
        <w:br/>
        <w:t xml:space="preserve">  </w:t>
      </w:r>
      <w:r w:rsidRPr="007522D6">
        <w:rPr>
          <w:rFonts w:asciiTheme="majorHAnsi" w:hAnsiTheme="majorHAnsi" w:cstheme="majorHAnsi"/>
          <w:color w:val="auto"/>
          <w:sz w:val="20"/>
          <w:szCs w:val="20"/>
        </w:rPr>
        <w:t>przekroczyć 30 % wynagrodzenia wynikającego ze złożonej oferty.</w:t>
      </w:r>
    </w:p>
    <w:p w14:paraId="53D08489" w14:textId="77777777" w:rsidR="007522D6" w:rsidRPr="00D650AD" w:rsidRDefault="007522D6" w:rsidP="007522D6">
      <w:pPr>
        <w:pStyle w:val="Default"/>
        <w:spacing w:after="34"/>
        <w:ind w:firstLine="357"/>
        <w:rPr>
          <w:rFonts w:asciiTheme="majorHAnsi" w:hAnsiTheme="majorHAnsi" w:cstheme="majorHAnsi"/>
          <w:color w:val="auto"/>
          <w:sz w:val="20"/>
          <w:szCs w:val="20"/>
        </w:rPr>
      </w:pPr>
    </w:p>
    <w:p w14:paraId="4F97822D" w14:textId="77777777" w:rsidR="00B75521" w:rsidRDefault="00B75521" w:rsidP="008F1BFF">
      <w:pPr>
        <w:spacing w:line="276" w:lineRule="auto"/>
        <w:ind w:left="641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997C41E" w14:textId="1791CDF9" w:rsidR="00060B58" w:rsidRPr="00D650AD" w:rsidRDefault="00060B58" w:rsidP="008F1BFF">
      <w:pPr>
        <w:spacing w:line="276" w:lineRule="auto"/>
        <w:ind w:left="64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650AD">
        <w:rPr>
          <w:rFonts w:asciiTheme="minorHAnsi" w:hAnsiTheme="minorHAnsi" w:cstheme="minorHAnsi"/>
          <w:b/>
          <w:sz w:val="20"/>
          <w:szCs w:val="20"/>
        </w:rPr>
        <w:t>§ 2</w:t>
      </w:r>
    </w:p>
    <w:p w14:paraId="7B3DBB72" w14:textId="5D4D5546" w:rsidR="000605E6" w:rsidRPr="00D650AD" w:rsidRDefault="000605E6" w:rsidP="000605E6">
      <w:pPr>
        <w:spacing w:line="276" w:lineRule="auto"/>
        <w:ind w:left="64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650AD">
        <w:rPr>
          <w:rFonts w:asciiTheme="minorHAnsi" w:hAnsiTheme="minorHAnsi" w:cstheme="minorHAnsi"/>
          <w:b/>
          <w:sz w:val="20"/>
          <w:szCs w:val="20"/>
        </w:rPr>
        <w:t xml:space="preserve">TERMIN REALIZACJI UMOWY </w:t>
      </w:r>
    </w:p>
    <w:p w14:paraId="0F6DFEA4" w14:textId="7BA97C49" w:rsidR="007522D6" w:rsidRPr="007522D6" w:rsidRDefault="007522D6" w:rsidP="007522D6">
      <w:pPr>
        <w:pStyle w:val="Akapitzlist"/>
        <w:spacing w:line="240" w:lineRule="auto"/>
        <w:ind w:left="357" w:firstLine="0"/>
        <w:rPr>
          <w:rFonts w:asciiTheme="majorHAnsi" w:hAnsiTheme="majorHAnsi" w:cstheme="majorHAnsi"/>
          <w:sz w:val="20"/>
          <w:szCs w:val="20"/>
        </w:rPr>
      </w:pPr>
      <w:bookmarkStart w:id="0" w:name="_Hlk84322005"/>
      <w:r w:rsidRPr="007522D6">
        <w:rPr>
          <w:rFonts w:asciiTheme="majorHAnsi" w:hAnsiTheme="majorHAnsi" w:cstheme="majorHAnsi"/>
          <w:sz w:val="20"/>
          <w:szCs w:val="20"/>
        </w:rPr>
        <w:t xml:space="preserve">- naprawa usterek wskazanych w </w:t>
      </w:r>
      <w:r w:rsidR="007924D6" w:rsidRPr="007924D6">
        <w:rPr>
          <w:rFonts w:asciiTheme="majorHAnsi" w:hAnsiTheme="majorHAnsi" w:cstheme="majorHAnsi"/>
          <w:sz w:val="20"/>
          <w:szCs w:val="20"/>
        </w:rPr>
        <w:t xml:space="preserve">§ </w:t>
      </w:r>
      <w:r w:rsidR="007924D6">
        <w:rPr>
          <w:rFonts w:asciiTheme="majorHAnsi" w:hAnsiTheme="majorHAnsi" w:cstheme="majorHAnsi"/>
          <w:sz w:val="20"/>
          <w:szCs w:val="20"/>
        </w:rPr>
        <w:t>1 ust. 2</w:t>
      </w:r>
      <w:r w:rsidRPr="007522D6">
        <w:rPr>
          <w:rFonts w:asciiTheme="majorHAnsi" w:hAnsiTheme="majorHAnsi" w:cstheme="majorHAnsi"/>
          <w:sz w:val="20"/>
          <w:szCs w:val="20"/>
        </w:rPr>
        <w:t>- do 5 dni roboczych</w:t>
      </w:r>
      <w:r w:rsidR="007924D6">
        <w:rPr>
          <w:rFonts w:asciiTheme="majorHAnsi" w:hAnsiTheme="majorHAnsi" w:cstheme="majorHAnsi"/>
          <w:sz w:val="20"/>
          <w:szCs w:val="20"/>
        </w:rPr>
        <w:t xml:space="preserve"> </w:t>
      </w:r>
      <w:r w:rsidRPr="007522D6">
        <w:rPr>
          <w:rFonts w:asciiTheme="majorHAnsi" w:hAnsiTheme="majorHAnsi" w:cstheme="majorHAnsi"/>
          <w:sz w:val="20"/>
          <w:szCs w:val="20"/>
        </w:rPr>
        <w:t xml:space="preserve">  od dnia   podpisania umowy</w:t>
      </w:r>
      <w:r w:rsidR="00B75521">
        <w:rPr>
          <w:rFonts w:asciiTheme="majorHAnsi" w:hAnsiTheme="majorHAnsi" w:cstheme="majorHAnsi"/>
          <w:sz w:val="20"/>
          <w:szCs w:val="20"/>
        </w:rPr>
        <w:t>,</w:t>
      </w:r>
      <w:r w:rsidRPr="007522D6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7CC9F1FD" w14:textId="45331E5F" w:rsidR="007522D6" w:rsidRPr="007522D6" w:rsidRDefault="007522D6" w:rsidP="00B75521">
      <w:pPr>
        <w:pStyle w:val="Akapitzlist"/>
        <w:spacing w:line="240" w:lineRule="auto"/>
        <w:ind w:left="357" w:firstLine="0"/>
        <w:jc w:val="left"/>
        <w:rPr>
          <w:rFonts w:asciiTheme="majorHAnsi" w:hAnsiTheme="majorHAnsi" w:cstheme="majorHAnsi"/>
          <w:sz w:val="20"/>
          <w:szCs w:val="20"/>
        </w:rPr>
      </w:pPr>
      <w:r w:rsidRPr="007522D6">
        <w:rPr>
          <w:rFonts w:asciiTheme="majorHAnsi" w:hAnsiTheme="majorHAnsi" w:cstheme="majorHAnsi"/>
          <w:sz w:val="20"/>
          <w:szCs w:val="20"/>
        </w:rPr>
        <w:t xml:space="preserve">- naprawa  usterek  wskazanych </w:t>
      </w:r>
      <w:r w:rsidR="007924D6" w:rsidRPr="007522D6">
        <w:rPr>
          <w:rFonts w:asciiTheme="majorHAnsi" w:hAnsiTheme="majorHAnsi" w:cstheme="majorHAnsi"/>
          <w:sz w:val="20"/>
          <w:szCs w:val="20"/>
        </w:rPr>
        <w:t xml:space="preserve">w </w:t>
      </w:r>
      <w:r w:rsidR="007924D6" w:rsidRPr="007924D6">
        <w:rPr>
          <w:rFonts w:asciiTheme="majorHAnsi" w:hAnsiTheme="majorHAnsi" w:cstheme="majorHAnsi"/>
          <w:sz w:val="20"/>
          <w:szCs w:val="20"/>
        </w:rPr>
        <w:t xml:space="preserve">§ </w:t>
      </w:r>
      <w:r w:rsidR="007924D6">
        <w:rPr>
          <w:rFonts w:asciiTheme="majorHAnsi" w:hAnsiTheme="majorHAnsi" w:cstheme="majorHAnsi"/>
          <w:sz w:val="20"/>
          <w:szCs w:val="20"/>
        </w:rPr>
        <w:t xml:space="preserve">1 ust. 3 </w:t>
      </w:r>
      <w:r w:rsidR="007924D6" w:rsidRPr="007522D6">
        <w:rPr>
          <w:rFonts w:asciiTheme="majorHAnsi" w:hAnsiTheme="majorHAnsi" w:cstheme="majorHAnsi"/>
          <w:sz w:val="20"/>
          <w:szCs w:val="20"/>
        </w:rPr>
        <w:t xml:space="preserve">- </w:t>
      </w:r>
      <w:r w:rsidRPr="007522D6">
        <w:rPr>
          <w:rFonts w:asciiTheme="majorHAnsi" w:hAnsiTheme="majorHAnsi" w:cstheme="majorHAnsi"/>
          <w:sz w:val="20"/>
          <w:szCs w:val="20"/>
        </w:rPr>
        <w:t xml:space="preserve">do 5 dni od dnia   zgłoszenia (dopuszcza się przedłużenie </w:t>
      </w:r>
      <w:r w:rsidR="00B75521">
        <w:rPr>
          <w:rFonts w:asciiTheme="majorHAnsi" w:hAnsiTheme="majorHAnsi" w:cstheme="majorHAnsi"/>
          <w:sz w:val="20"/>
          <w:szCs w:val="20"/>
        </w:rPr>
        <w:t xml:space="preserve"> </w:t>
      </w:r>
      <w:r w:rsidRPr="007522D6">
        <w:rPr>
          <w:rFonts w:asciiTheme="majorHAnsi" w:hAnsiTheme="majorHAnsi" w:cstheme="majorHAnsi"/>
          <w:sz w:val="20"/>
          <w:szCs w:val="20"/>
        </w:rPr>
        <w:t xml:space="preserve">terminu realizacji w uzasadnionych przypadkach – po  </w:t>
      </w:r>
      <w:r w:rsidR="007924D6">
        <w:rPr>
          <w:rFonts w:asciiTheme="majorHAnsi" w:hAnsiTheme="majorHAnsi" w:cstheme="majorHAnsi"/>
          <w:sz w:val="20"/>
          <w:szCs w:val="20"/>
        </w:rPr>
        <w:t>k</w:t>
      </w:r>
      <w:r w:rsidRPr="007522D6">
        <w:rPr>
          <w:rFonts w:asciiTheme="majorHAnsi" w:hAnsiTheme="majorHAnsi" w:cstheme="majorHAnsi"/>
          <w:sz w:val="20"/>
          <w:szCs w:val="20"/>
        </w:rPr>
        <w:t xml:space="preserve">onsultacji </w:t>
      </w:r>
      <w:r w:rsidR="007924D6">
        <w:rPr>
          <w:rFonts w:asciiTheme="majorHAnsi" w:hAnsiTheme="majorHAnsi" w:cstheme="majorHAnsi"/>
          <w:sz w:val="20"/>
          <w:szCs w:val="20"/>
        </w:rPr>
        <w:t xml:space="preserve">  </w:t>
      </w:r>
      <w:r w:rsidRPr="007522D6">
        <w:rPr>
          <w:rFonts w:asciiTheme="majorHAnsi" w:hAnsiTheme="majorHAnsi" w:cstheme="majorHAnsi"/>
          <w:sz w:val="20"/>
          <w:szCs w:val="20"/>
        </w:rPr>
        <w:t>z zamawiającym )</w:t>
      </w:r>
    </w:p>
    <w:p w14:paraId="26AEFFBF" w14:textId="687A7103" w:rsidR="0097602B" w:rsidRDefault="007522D6" w:rsidP="007522D6">
      <w:pPr>
        <w:pStyle w:val="Akapitzlist"/>
        <w:spacing w:line="240" w:lineRule="auto"/>
        <w:ind w:left="357" w:firstLine="0"/>
        <w:rPr>
          <w:rFonts w:asciiTheme="majorHAnsi" w:hAnsiTheme="majorHAnsi" w:cstheme="majorHAnsi"/>
          <w:sz w:val="20"/>
          <w:szCs w:val="20"/>
        </w:rPr>
      </w:pPr>
      <w:r w:rsidRPr="007522D6">
        <w:rPr>
          <w:rFonts w:asciiTheme="majorHAnsi" w:hAnsiTheme="majorHAnsi" w:cstheme="majorHAnsi"/>
          <w:sz w:val="20"/>
          <w:szCs w:val="20"/>
        </w:rPr>
        <w:t>-</w:t>
      </w:r>
      <w:r w:rsidR="007924D6">
        <w:rPr>
          <w:rFonts w:asciiTheme="majorHAnsi" w:hAnsiTheme="majorHAnsi" w:cstheme="majorHAnsi"/>
          <w:sz w:val="20"/>
          <w:szCs w:val="20"/>
        </w:rPr>
        <w:t xml:space="preserve"> </w:t>
      </w:r>
      <w:r w:rsidRPr="007522D6">
        <w:rPr>
          <w:rFonts w:asciiTheme="majorHAnsi" w:hAnsiTheme="majorHAnsi" w:cstheme="majorHAnsi"/>
          <w:sz w:val="20"/>
          <w:szCs w:val="20"/>
        </w:rPr>
        <w:t>umowa wygasa z dniem 31. 12. 2024r.  chyba , że środki przeznaczone na usunięcie</w:t>
      </w:r>
      <w:r w:rsidR="00B75521">
        <w:rPr>
          <w:rFonts w:asciiTheme="majorHAnsi" w:hAnsiTheme="majorHAnsi" w:cstheme="majorHAnsi"/>
          <w:sz w:val="20"/>
          <w:szCs w:val="20"/>
        </w:rPr>
        <w:t xml:space="preserve"> </w:t>
      </w:r>
      <w:r w:rsidRPr="007522D6">
        <w:rPr>
          <w:rFonts w:asciiTheme="majorHAnsi" w:hAnsiTheme="majorHAnsi" w:cstheme="majorHAnsi"/>
          <w:sz w:val="20"/>
          <w:szCs w:val="20"/>
        </w:rPr>
        <w:t xml:space="preserve">dodatkowych usterek  wskazanych w </w:t>
      </w:r>
      <w:proofErr w:type="spellStart"/>
      <w:r w:rsidR="00B75521" w:rsidRPr="007522D6">
        <w:rPr>
          <w:rFonts w:asciiTheme="majorHAnsi" w:hAnsiTheme="majorHAnsi" w:cstheme="majorHAnsi"/>
          <w:sz w:val="20"/>
          <w:szCs w:val="20"/>
        </w:rPr>
        <w:t>w</w:t>
      </w:r>
      <w:proofErr w:type="spellEnd"/>
      <w:r w:rsidR="00B75521" w:rsidRPr="007522D6">
        <w:rPr>
          <w:rFonts w:asciiTheme="majorHAnsi" w:hAnsiTheme="majorHAnsi" w:cstheme="majorHAnsi"/>
          <w:sz w:val="20"/>
          <w:szCs w:val="20"/>
        </w:rPr>
        <w:t xml:space="preserve"> </w:t>
      </w:r>
      <w:r w:rsidR="00B75521" w:rsidRPr="007924D6">
        <w:rPr>
          <w:rFonts w:asciiTheme="majorHAnsi" w:hAnsiTheme="majorHAnsi" w:cstheme="majorHAnsi"/>
          <w:sz w:val="20"/>
          <w:szCs w:val="20"/>
        </w:rPr>
        <w:t xml:space="preserve">§ </w:t>
      </w:r>
      <w:r w:rsidR="00B75521">
        <w:rPr>
          <w:rFonts w:asciiTheme="majorHAnsi" w:hAnsiTheme="majorHAnsi" w:cstheme="majorHAnsi"/>
          <w:sz w:val="20"/>
          <w:szCs w:val="20"/>
        </w:rPr>
        <w:t xml:space="preserve">1 ust. 3 </w:t>
      </w:r>
      <w:r w:rsidR="00B75521" w:rsidRPr="007522D6">
        <w:rPr>
          <w:rFonts w:asciiTheme="majorHAnsi" w:hAnsiTheme="majorHAnsi" w:cstheme="majorHAnsi"/>
          <w:sz w:val="20"/>
          <w:szCs w:val="20"/>
        </w:rPr>
        <w:t xml:space="preserve">- do 5 </w:t>
      </w:r>
      <w:r w:rsidRPr="007522D6">
        <w:rPr>
          <w:rFonts w:asciiTheme="majorHAnsi" w:hAnsiTheme="majorHAnsi" w:cstheme="majorHAnsi"/>
          <w:sz w:val="20"/>
          <w:szCs w:val="20"/>
        </w:rPr>
        <w:t xml:space="preserve">zostaną </w:t>
      </w:r>
      <w:r w:rsidR="00B75521">
        <w:rPr>
          <w:rFonts w:asciiTheme="majorHAnsi" w:hAnsiTheme="majorHAnsi" w:cstheme="majorHAnsi"/>
          <w:sz w:val="20"/>
          <w:szCs w:val="20"/>
        </w:rPr>
        <w:t xml:space="preserve"> </w:t>
      </w:r>
      <w:r w:rsidRPr="007522D6">
        <w:rPr>
          <w:rFonts w:asciiTheme="majorHAnsi" w:hAnsiTheme="majorHAnsi" w:cstheme="majorHAnsi"/>
          <w:sz w:val="20"/>
          <w:szCs w:val="20"/>
        </w:rPr>
        <w:t xml:space="preserve"> wykorzystane w całości wcześniej.</w:t>
      </w:r>
    </w:p>
    <w:p w14:paraId="47DA5C3C" w14:textId="77777777" w:rsidR="00B75521" w:rsidRDefault="00B75521" w:rsidP="007522D6">
      <w:pPr>
        <w:pStyle w:val="Akapitzlist"/>
        <w:spacing w:line="240" w:lineRule="auto"/>
        <w:ind w:left="357" w:firstLine="0"/>
        <w:rPr>
          <w:rFonts w:asciiTheme="majorHAnsi" w:hAnsiTheme="majorHAnsi" w:cstheme="majorHAnsi"/>
          <w:sz w:val="20"/>
          <w:szCs w:val="20"/>
        </w:rPr>
      </w:pPr>
    </w:p>
    <w:p w14:paraId="6287C661" w14:textId="13A471D0" w:rsidR="00060B58" w:rsidRPr="00D650AD" w:rsidRDefault="00060B58" w:rsidP="0097602B">
      <w:pPr>
        <w:pStyle w:val="Akapitzlist"/>
        <w:spacing w:line="240" w:lineRule="auto"/>
        <w:ind w:left="357" w:firstLine="0"/>
        <w:contextualSpacing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650AD">
        <w:rPr>
          <w:rFonts w:asciiTheme="minorHAnsi" w:hAnsiTheme="minorHAnsi" w:cstheme="minorHAnsi"/>
          <w:b/>
          <w:sz w:val="20"/>
          <w:szCs w:val="20"/>
        </w:rPr>
        <w:t>§ 3</w:t>
      </w:r>
    </w:p>
    <w:p w14:paraId="69F8D9AB" w14:textId="54083E8E" w:rsidR="000605E6" w:rsidRPr="00D650AD" w:rsidRDefault="000605E6" w:rsidP="00055BF7">
      <w:pPr>
        <w:spacing w:line="276" w:lineRule="auto"/>
        <w:ind w:left="64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650AD">
        <w:rPr>
          <w:rFonts w:asciiTheme="minorHAnsi" w:hAnsiTheme="minorHAnsi" w:cstheme="minorHAnsi"/>
          <w:b/>
          <w:sz w:val="20"/>
          <w:szCs w:val="20"/>
        </w:rPr>
        <w:t>OBOWIĄZKI WYKONAWCY</w:t>
      </w:r>
    </w:p>
    <w:bookmarkEnd w:id="0"/>
    <w:p w14:paraId="58BC7B17" w14:textId="445A28E0" w:rsidR="00060B58" w:rsidRPr="00D650AD" w:rsidRDefault="00060B58" w:rsidP="000666C3">
      <w:pPr>
        <w:pStyle w:val="Akapitzlist"/>
        <w:numPr>
          <w:ilvl w:val="0"/>
          <w:numId w:val="1"/>
        </w:numPr>
        <w:spacing w:line="276" w:lineRule="auto"/>
        <w:ind w:left="714" w:hanging="357"/>
        <w:rPr>
          <w:rFonts w:asciiTheme="majorHAnsi" w:hAnsiTheme="majorHAnsi" w:cstheme="majorHAnsi"/>
          <w:bCs/>
          <w:sz w:val="20"/>
          <w:szCs w:val="20"/>
        </w:rPr>
      </w:pPr>
      <w:r w:rsidRPr="00D650AD">
        <w:rPr>
          <w:rFonts w:asciiTheme="majorHAnsi" w:hAnsiTheme="majorHAnsi" w:cstheme="majorHAnsi"/>
          <w:bCs/>
          <w:sz w:val="20"/>
          <w:szCs w:val="20"/>
        </w:rPr>
        <w:t xml:space="preserve">Wykonawca zobowiązuje się do wykonania usługi kompleksowo z zachowaniem </w:t>
      </w:r>
      <w:r w:rsidR="005B2761" w:rsidRPr="00D650AD">
        <w:rPr>
          <w:rFonts w:asciiTheme="majorHAnsi" w:hAnsiTheme="majorHAnsi" w:cstheme="majorHAnsi"/>
          <w:bCs/>
          <w:sz w:val="20"/>
          <w:szCs w:val="20"/>
        </w:rPr>
        <w:t xml:space="preserve">obowiązujących </w:t>
      </w:r>
      <w:r w:rsidR="007150CC" w:rsidRPr="00D650AD">
        <w:rPr>
          <w:rFonts w:asciiTheme="majorHAnsi" w:hAnsiTheme="majorHAnsi" w:cstheme="majorHAnsi"/>
          <w:bCs/>
          <w:sz w:val="20"/>
          <w:szCs w:val="20"/>
        </w:rPr>
        <w:t xml:space="preserve">norm </w:t>
      </w:r>
      <w:r w:rsidR="007150CC" w:rsidRPr="00D650AD">
        <w:rPr>
          <w:rFonts w:asciiTheme="majorHAnsi" w:hAnsiTheme="majorHAnsi" w:cstheme="majorHAnsi"/>
          <w:bCs/>
          <w:sz w:val="20"/>
          <w:szCs w:val="20"/>
        </w:rPr>
        <w:br/>
        <w:t xml:space="preserve">i przepisów </w:t>
      </w:r>
      <w:r w:rsidR="005B2761" w:rsidRPr="00D650AD">
        <w:rPr>
          <w:rFonts w:asciiTheme="majorHAnsi" w:hAnsiTheme="majorHAnsi" w:cstheme="majorHAnsi"/>
          <w:bCs/>
          <w:sz w:val="20"/>
          <w:szCs w:val="20"/>
        </w:rPr>
        <w:t>praw</w:t>
      </w:r>
      <w:r w:rsidR="007150CC" w:rsidRPr="00D650AD">
        <w:rPr>
          <w:rFonts w:asciiTheme="majorHAnsi" w:hAnsiTheme="majorHAnsi" w:cstheme="majorHAnsi"/>
          <w:bCs/>
          <w:sz w:val="20"/>
          <w:szCs w:val="20"/>
        </w:rPr>
        <w:t xml:space="preserve">a </w:t>
      </w:r>
      <w:r w:rsidR="005B2761" w:rsidRPr="00D650AD">
        <w:rPr>
          <w:rFonts w:asciiTheme="majorHAnsi" w:hAnsiTheme="majorHAnsi" w:cstheme="majorHAnsi"/>
          <w:bCs/>
          <w:sz w:val="20"/>
          <w:szCs w:val="20"/>
        </w:rPr>
        <w:t xml:space="preserve"> w tym zakresie </w:t>
      </w:r>
      <w:r w:rsidRPr="00D650AD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7150CC" w:rsidRPr="00D650AD">
        <w:rPr>
          <w:rFonts w:asciiTheme="majorHAnsi" w:hAnsiTheme="majorHAnsi" w:cstheme="majorHAnsi"/>
          <w:bCs/>
          <w:sz w:val="20"/>
          <w:szCs w:val="20"/>
        </w:rPr>
        <w:t xml:space="preserve">( w tym przepisów Prawa Budowlanego </w:t>
      </w:r>
      <w:r w:rsidRPr="00D650AD">
        <w:rPr>
          <w:rFonts w:asciiTheme="majorHAnsi" w:hAnsiTheme="majorHAnsi" w:cstheme="majorHAnsi"/>
          <w:bCs/>
          <w:sz w:val="20"/>
          <w:szCs w:val="20"/>
        </w:rPr>
        <w:t>oraz zasad BHP i ppoż.</w:t>
      </w:r>
      <w:r w:rsidR="007150CC" w:rsidRPr="00D650AD">
        <w:rPr>
          <w:rFonts w:asciiTheme="majorHAnsi" w:hAnsiTheme="majorHAnsi" w:cstheme="majorHAnsi"/>
          <w:bCs/>
          <w:sz w:val="20"/>
          <w:szCs w:val="20"/>
        </w:rPr>
        <w:t>)</w:t>
      </w:r>
    </w:p>
    <w:p w14:paraId="3D116B35" w14:textId="4621217E" w:rsidR="0097384D" w:rsidRPr="00D650AD" w:rsidRDefault="00060B58" w:rsidP="000666C3">
      <w:pPr>
        <w:pStyle w:val="Akapitzlist"/>
        <w:numPr>
          <w:ilvl w:val="0"/>
          <w:numId w:val="1"/>
        </w:numPr>
        <w:spacing w:line="276" w:lineRule="auto"/>
        <w:ind w:left="714" w:hanging="357"/>
        <w:rPr>
          <w:rFonts w:asciiTheme="majorHAnsi" w:hAnsiTheme="majorHAnsi" w:cstheme="majorHAnsi"/>
          <w:bCs/>
          <w:sz w:val="20"/>
          <w:szCs w:val="20"/>
        </w:rPr>
      </w:pPr>
      <w:r w:rsidRPr="00D650AD">
        <w:rPr>
          <w:rFonts w:asciiTheme="majorHAnsi" w:hAnsiTheme="majorHAnsi" w:cstheme="majorHAnsi"/>
          <w:bCs/>
          <w:sz w:val="20"/>
          <w:szCs w:val="20"/>
        </w:rPr>
        <w:t>Wykonawca zobowiązuje się wykonać</w:t>
      </w:r>
      <w:r w:rsidR="009E65D0" w:rsidRPr="00D650AD">
        <w:rPr>
          <w:rFonts w:asciiTheme="majorHAnsi" w:hAnsiTheme="majorHAnsi" w:cstheme="majorHAnsi"/>
          <w:bCs/>
          <w:sz w:val="20"/>
          <w:szCs w:val="20"/>
        </w:rPr>
        <w:t xml:space="preserve"> usługę </w:t>
      </w:r>
      <w:r w:rsidRPr="00D650AD">
        <w:rPr>
          <w:rFonts w:asciiTheme="majorHAnsi" w:hAnsiTheme="majorHAnsi" w:cstheme="majorHAnsi"/>
          <w:bCs/>
          <w:sz w:val="20"/>
          <w:szCs w:val="20"/>
        </w:rPr>
        <w:t xml:space="preserve"> za pomocą urządzeń, które posiadają wymagane certyfikaty i aktualną legalizację</w:t>
      </w:r>
      <w:r w:rsidR="009E65D0" w:rsidRPr="00D650AD">
        <w:rPr>
          <w:rFonts w:asciiTheme="majorHAnsi" w:hAnsiTheme="majorHAnsi" w:cstheme="majorHAnsi"/>
          <w:bCs/>
          <w:sz w:val="20"/>
          <w:szCs w:val="20"/>
        </w:rPr>
        <w:t xml:space="preserve"> jeśli są wymagane</w:t>
      </w:r>
      <w:r w:rsidRPr="00D650AD">
        <w:rPr>
          <w:rFonts w:asciiTheme="majorHAnsi" w:hAnsiTheme="majorHAnsi" w:cstheme="majorHAnsi"/>
          <w:bCs/>
          <w:sz w:val="20"/>
          <w:szCs w:val="20"/>
        </w:rPr>
        <w:t xml:space="preserve">. </w:t>
      </w:r>
      <w:r w:rsidR="0097384D" w:rsidRPr="00D650AD">
        <w:rPr>
          <w:rFonts w:asciiTheme="majorHAnsi" w:eastAsia="Calibri" w:hAnsiTheme="majorHAnsi" w:cstheme="majorHAnsi"/>
          <w:sz w:val="20"/>
          <w:szCs w:val="20"/>
          <w:lang w:eastAsia="ar-SA"/>
        </w:rPr>
        <w:t>Wykonawca użyje do wykonania usługi własnego sprzętu i</w:t>
      </w:r>
      <w:r w:rsidR="00DC771B" w:rsidRPr="00D650AD">
        <w:rPr>
          <w:rFonts w:asciiTheme="majorHAnsi" w:eastAsia="Calibri" w:hAnsiTheme="majorHAnsi" w:cstheme="majorHAnsi"/>
          <w:sz w:val="20"/>
          <w:szCs w:val="20"/>
          <w:lang w:eastAsia="ar-SA"/>
        </w:rPr>
        <w:t> </w:t>
      </w:r>
      <w:r w:rsidR="0097384D" w:rsidRPr="00D650AD">
        <w:rPr>
          <w:rFonts w:asciiTheme="majorHAnsi" w:eastAsia="Calibri" w:hAnsiTheme="majorHAnsi" w:cstheme="majorHAnsi"/>
          <w:sz w:val="20"/>
          <w:szCs w:val="20"/>
          <w:lang w:eastAsia="ar-SA"/>
        </w:rPr>
        <w:t>urządzeń oraz materiałów.</w:t>
      </w:r>
    </w:p>
    <w:p w14:paraId="0A6C9679" w14:textId="4D5C307E" w:rsidR="00060B58" w:rsidRPr="00D650AD" w:rsidRDefault="00060B58" w:rsidP="000666C3">
      <w:pPr>
        <w:pStyle w:val="Akapitzlist"/>
        <w:numPr>
          <w:ilvl w:val="0"/>
          <w:numId w:val="1"/>
        </w:numPr>
        <w:spacing w:line="276" w:lineRule="auto"/>
        <w:ind w:left="714" w:hanging="357"/>
        <w:rPr>
          <w:rFonts w:asciiTheme="majorHAnsi" w:hAnsiTheme="majorHAnsi" w:cstheme="majorHAnsi"/>
          <w:bCs/>
          <w:sz w:val="20"/>
          <w:szCs w:val="20"/>
        </w:rPr>
      </w:pPr>
      <w:r w:rsidRPr="00D650AD">
        <w:rPr>
          <w:rFonts w:asciiTheme="majorHAnsi" w:hAnsiTheme="majorHAnsi" w:cstheme="majorHAnsi"/>
          <w:bCs/>
          <w:sz w:val="20"/>
          <w:szCs w:val="20"/>
        </w:rPr>
        <w:lastRenderedPageBreak/>
        <w:t>Wykonawca ponosi pełną odpowiedzialność prawną i materialną wobec Zamawiającego i osób trzecich za wszelkie szkody wynikające z nienależytego wykonania umowy, zaniechania realizacji umowy, niedbalstwa lub działania niezgodnego z umową lub obowiązującymi przepisami i</w:t>
      </w:r>
      <w:r w:rsidR="00084443" w:rsidRPr="00D650AD">
        <w:rPr>
          <w:rFonts w:asciiTheme="majorHAnsi" w:hAnsiTheme="majorHAnsi" w:cstheme="majorHAnsi"/>
          <w:bCs/>
          <w:sz w:val="20"/>
          <w:szCs w:val="20"/>
        </w:rPr>
        <w:t> </w:t>
      </w:r>
      <w:r w:rsidRPr="00D650AD">
        <w:rPr>
          <w:rFonts w:asciiTheme="majorHAnsi" w:hAnsiTheme="majorHAnsi" w:cstheme="majorHAnsi"/>
          <w:bCs/>
          <w:sz w:val="20"/>
          <w:szCs w:val="20"/>
        </w:rPr>
        <w:t>normami</w:t>
      </w:r>
      <w:r w:rsidR="0097384D" w:rsidRPr="00D650AD">
        <w:rPr>
          <w:rFonts w:asciiTheme="majorHAnsi" w:hAnsiTheme="majorHAnsi" w:cstheme="majorHAnsi"/>
          <w:bCs/>
          <w:sz w:val="20"/>
          <w:szCs w:val="20"/>
        </w:rPr>
        <w:t>. Wykonawca zobowiązuje się do wykonani</w:t>
      </w:r>
      <w:r w:rsidR="00B75521">
        <w:rPr>
          <w:rFonts w:asciiTheme="majorHAnsi" w:hAnsiTheme="majorHAnsi" w:cstheme="majorHAnsi"/>
          <w:bCs/>
          <w:sz w:val="20"/>
          <w:szCs w:val="20"/>
        </w:rPr>
        <w:t>a przedmiotu zamówienia</w:t>
      </w:r>
      <w:r w:rsidR="0097384D" w:rsidRPr="00D650AD">
        <w:rPr>
          <w:rFonts w:asciiTheme="majorHAnsi" w:hAnsiTheme="majorHAnsi" w:cstheme="majorHAnsi"/>
          <w:bCs/>
          <w:sz w:val="20"/>
          <w:szCs w:val="20"/>
        </w:rPr>
        <w:t xml:space="preserve"> zgodnie ze zleceniem Zamawiającego na ustalonych niniejszą umową warunkach, zgodnie ze swoją najlepszą wiedzą</w:t>
      </w:r>
      <w:r w:rsidR="000605E6" w:rsidRPr="00D650AD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97384D" w:rsidRPr="00D650AD">
        <w:rPr>
          <w:rFonts w:asciiTheme="majorHAnsi" w:hAnsiTheme="majorHAnsi" w:cstheme="majorHAnsi"/>
          <w:bCs/>
          <w:sz w:val="20"/>
          <w:szCs w:val="20"/>
        </w:rPr>
        <w:t>i doświadczeniem, zasadami współczesnej wiedzy technicznej, obowiązującymi w tym zakresie przepisami i normami, w sposób profesjonalny, z</w:t>
      </w:r>
      <w:r w:rsidR="00DC771B" w:rsidRPr="00D650AD">
        <w:rPr>
          <w:rFonts w:asciiTheme="majorHAnsi" w:hAnsiTheme="majorHAnsi" w:cstheme="majorHAnsi"/>
          <w:bCs/>
          <w:sz w:val="20"/>
          <w:szCs w:val="20"/>
        </w:rPr>
        <w:t> </w:t>
      </w:r>
      <w:r w:rsidR="0097384D" w:rsidRPr="00D650AD">
        <w:rPr>
          <w:rFonts w:asciiTheme="majorHAnsi" w:hAnsiTheme="majorHAnsi" w:cstheme="majorHAnsi"/>
          <w:bCs/>
          <w:sz w:val="20"/>
          <w:szCs w:val="20"/>
        </w:rPr>
        <w:t>zachowaniem obowiązujących przepisów bhp i p.poż oraz najwyższej staranności.</w:t>
      </w:r>
    </w:p>
    <w:p w14:paraId="1E5777DE" w14:textId="6518E304" w:rsidR="00732DA7" w:rsidRPr="00D650AD" w:rsidRDefault="00060B58" w:rsidP="000666C3">
      <w:pPr>
        <w:pStyle w:val="Akapitzlist"/>
        <w:numPr>
          <w:ilvl w:val="0"/>
          <w:numId w:val="1"/>
        </w:numPr>
        <w:spacing w:line="276" w:lineRule="auto"/>
        <w:ind w:left="714" w:hanging="357"/>
        <w:rPr>
          <w:rFonts w:asciiTheme="majorHAnsi" w:hAnsiTheme="majorHAnsi" w:cstheme="majorHAnsi"/>
          <w:bCs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 xml:space="preserve">Wykonawca oświadcza, że </w:t>
      </w:r>
      <w:r w:rsidR="009E65D0" w:rsidRPr="00D650AD">
        <w:rPr>
          <w:rFonts w:asciiTheme="majorHAnsi" w:hAnsiTheme="majorHAnsi" w:cstheme="majorHAnsi"/>
          <w:sz w:val="20"/>
          <w:szCs w:val="20"/>
        </w:rPr>
        <w:t xml:space="preserve">dysponuje osobami posiadającymi </w:t>
      </w:r>
      <w:r w:rsidR="007924D6">
        <w:rPr>
          <w:rFonts w:asciiTheme="majorHAnsi" w:hAnsiTheme="majorHAnsi" w:cstheme="majorHAnsi"/>
          <w:sz w:val="20"/>
          <w:szCs w:val="20"/>
        </w:rPr>
        <w:t xml:space="preserve">niezbędne </w:t>
      </w:r>
      <w:r w:rsidRPr="00D650AD">
        <w:rPr>
          <w:rFonts w:asciiTheme="majorHAnsi" w:hAnsiTheme="majorHAnsi" w:cstheme="majorHAnsi"/>
          <w:sz w:val="20"/>
          <w:szCs w:val="20"/>
        </w:rPr>
        <w:t>uprawnienia</w:t>
      </w:r>
      <w:r w:rsidR="007924D6">
        <w:rPr>
          <w:rFonts w:asciiTheme="majorHAnsi" w:hAnsiTheme="majorHAnsi" w:cstheme="majorHAnsi"/>
          <w:sz w:val="20"/>
          <w:szCs w:val="20"/>
        </w:rPr>
        <w:t>.</w:t>
      </w:r>
      <w:r w:rsidRPr="00D650AD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8543546" w14:textId="77777777" w:rsidR="00060B58" w:rsidRPr="00D650AD" w:rsidRDefault="00060B58" w:rsidP="000666C3">
      <w:pPr>
        <w:pStyle w:val="Akapitzlist"/>
        <w:numPr>
          <w:ilvl w:val="0"/>
          <w:numId w:val="1"/>
        </w:numPr>
        <w:spacing w:line="276" w:lineRule="auto"/>
        <w:ind w:left="714" w:hanging="357"/>
        <w:rPr>
          <w:rFonts w:asciiTheme="majorHAnsi" w:hAnsiTheme="majorHAnsi" w:cstheme="majorHAnsi"/>
          <w:bCs/>
          <w:sz w:val="20"/>
          <w:szCs w:val="20"/>
          <w:u w:val="single"/>
        </w:rPr>
      </w:pPr>
      <w:r w:rsidRPr="00D650AD">
        <w:rPr>
          <w:rFonts w:asciiTheme="majorHAnsi" w:hAnsiTheme="majorHAnsi" w:cstheme="majorHAnsi"/>
          <w:bCs/>
          <w:sz w:val="20"/>
          <w:szCs w:val="20"/>
          <w:u w:val="single"/>
        </w:rPr>
        <w:t>Wykonawca zobowiązany jest do:</w:t>
      </w:r>
    </w:p>
    <w:p w14:paraId="633A5B2B" w14:textId="17D10339" w:rsidR="00535C00" w:rsidRPr="00D650AD" w:rsidRDefault="00535C00" w:rsidP="00535C00">
      <w:pPr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0"/>
          <w:szCs w:val="20"/>
          <w:lang w:eastAsia="x-none"/>
        </w:rPr>
      </w:pPr>
      <w:r w:rsidRPr="00D650AD">
        <w:rPr>
          <w:rFonts w:asciiTheme="majorHAnsi" w:hAnsiTheme="majorHAnsi" w:cstheme="majorHAnsi"/>
          <w:sz w:val="20"/>
          <w:szCs w:val="20"/>
        </w:rPr>
        <w:t xml:space="preserve">wypełniania obowiązków przewidzianych w art. 13 lub art. 14 Rozporządzenia Parlamentu Europejskiego i Rady (UE) 2016/679 z dnia 27.04.2016 r. w sprawie ochrony osób fizycznych </w:t>
      </w:r>
      <w:r w:rsidR="00106149" w:rsidRPr="00D650AD">
        <w:rPr>
          <w:rFonts w:asciiTheme="majorHAnsi" w:hAnsiTheme="majorHAnsi" w:cstheme="majorHAnsi"/>
          <w:sz w:val="20"/>
          <w:szCs w:val="20"/>
        </w:rPr>
        <w:br/>
      </w:r>
      <w:r w:rsidRPr="00D650AD">
        <w:rPr>
          <w:rFonts w:asciiTheme="majorHAnsi" w:hAnsiTheme="majorHAnsi" w:cstheme="majorHAnsi"/>
          <w:sz w:val="20"/>
          <w:szCs w:val="20"/>
        </w:rPr>
        <w:t xml:space="preserve">w związku z przetwarzaniem danych osobowych i w sprawie swobodnego przepływu takich danych oraz uchylenia dyrektywy 95/46/WE (ogólne rozporządzenie o ochronie danych) (Dz. Urz. UE L z 04.05.2016 r., Nr 119, s. 1), </w:t>
      </w:r>
      <w:r w:rsidRPr="00D650AD">
        <w:rPr>
          <w:rFonts w:asciiTheme="majorHAnsi" w:hAnsiTheme="majorHAnsi" w:cstheme="majorHAnsi"/>
          <w:noProof/>
          <w:sz w:val="20"/>
          <w:szCs w:val="20"/>
        </w:rPr>
        <w:t>zwanego dalej w skrócie „</w:t>
      </w:r>
      <w:r w:rsidRPr="00D650AD">
        <w:rPr>
          <w:rFonts w:asciiTheme="majorHAnsi" w:hAnsiTheme="majorHAnsi" w:cstheme="majorHAnsi"/>
          <w:sz w:val="20"/>
          <w:szCs w:val="20"/>
        </w:rPr>
        <w:t xml:space="preserve">RODO” wobec osób fizycznych, od których dane osobowe bezpośrednio lub pośrednio zostały pozyskane w związku z realizacją umowy. </w:t>
      </w:r>
    </w:p>
    <w:p w14:paraId="50C87030" w14:textId="0896BDB6" w:rsidR="00535C00" w:rsidRDefault="00535C00" w:rsidP="00535C00">
      <w:pPr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0"/>
          <w:szCs w:val="20"/>
          <w:lang w:eastAsia="x-none"/>
        </w:rPr>
      </w:pPr>
      <w:r w:rsidRPr="00D650AD">
        <w:rPr>
          <w:rFonts w:asciiTheme="majorHAnsi" w:hAnsiTheme="majorHAnsi" w:cstheme="majorHAnsi"/>
          <w:sz w:val="20"/>
          <w:szCs w:val="20"/>
        </w:rPr>
        <w:t>do przestrzegania przepisów ustawy z dnia 10 maja 2018 roku o ochronie danych osobowych</w:t>
      </w:r>
      <w:r w:rsidR="00106149" w:rsidRPr="00D650AD">
        <w:rPr>
          <w:rFonts w:asciiTheme="majorHAnsi" w:hAnsiTheme="majorHAnsi" w:cstheme="majorHAnsi"/>
          <w:sz w:val="20"/>
          <w:szCs w:val="20"/>
        </w:rPr>
        <w:br/>
      </w:r>
      <w:r w:rsidRPr="00D650AD">
        <w:rPr>
          <w:rFonts w:asciiTheme="majorHAnsi" w:hAnsiTheme="majorHAnsi" w:cstheme="majorHAnsi"/>
          <w:sz w:val="20"/>
          <w:szCs w:val="20"/>
        </w:rPr>
        <w:t xml:space="preserve"> (t. j. Dz.U. z 2019 r. poz.1781 z późn. zm.)</w:t>
      </w:r>
    </w:p>
    <w:p w14:paraId="4DC87B53" w14:textId="77777777" w:rsidR="00F66C94" w:rsidRPr="00F66C94" w:rsidRDefault="00F66C94" w:rsidP="00F66C94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F66C94">
        <w:rPr>
          <w:rFonts w:asciiTheme="majorHAnsi" w:hAnsiTheme="majorHAnsi" w:cstheme="majorHAnsi"/>
          <w:sz w:val="20"/>
          <w:szCs w:val="20"/>
        </w:rPr>
        <w:t xml:space="preserve">Wykonawca zobowiązany jest usuwać odpady, które powstaną w związku z realizacją przez Wykonawcę przedmiotu zamówienia przy przestrzeganiu obowiązujących przepisów. Wykonawca jest wytwórcą odpadów w rozumieniu art.3 ust. 1 pkt. 32 ustawy z dnia 14 grudnia 2012r. o odpadach ( Dz.U. z 2016r. poz. 1987, z późn.zm) </w:t>
      </w:r>
    </w:p>
    <w:p w14:paraId="316ECBE9" w14:textId="56440779" w:rsidR="00F66C94" w:rsidRPr="00F66C94" w:rsidRDefault="00F66C94" w:rsidP="00F66C94">
      <w:pPr>
        <w:pStyle w:val="Akapitzlist"/>
        <w:spacing w:line="276" w:lineRule="auto"/>
        <w:ind w:left="1077" w:firstLine="0"/>
        <w:rPr>
          <w:rFonts w:asciiTheme="majorHAnsi" w:hAnsiTheme="majorHAnsi" w:cstheme="majorHAnsi"/>
          <w:sz w:val="20"/>
          <w:szCs w:val="20"/>
        </w:rPr>
      </w:pPr>
    </w:p>
    <w:p w14:paraId="2A468693" w14:textId="77777777" w:rsidR="003865BF" w:rsidRPr="00D650AD" w:rsidRDefault="003865BF" w:rsidP="00084443">
      <w:pPr>
        <w:autoSpaceDN w:val="0"/>
        <w:spacing w:line="276" w:lineRule="auto"/>
        <w:ind w:left="0" w:firstLine="0"/>
        <w:rPr>
          <w:rFonts w:asciiTheme="majorHAnsi" w:hAnsiTheme="majorHAnsi" w:cstheme="majorHAnsi"/>
          <w:sz w:val="24"/>
          <w:szCs w:val="24"/>
          <w:highlight w:val="yellow"/>
        </w:rPr>
      </w:pPr>
    </w:p>
    <w:p w14:paraId="39F53C19" w14:textId="77777777" w:rsidR="00060B58" w:rsidRPr="00D650AD" w:rsidRDefault="00060B58" w:rsidP="008F1BFF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650AD">
        <w:rPr>
          <w:rFonts w:asciiTheme="minorHAnsi" w:hAnsiTheme="minorHAnsi" w:cstheme="minorHAnsi"/>
          <w:b/>
          <w:sz w:val="20"/>
          <w:szCs w:val="20"/>
        </w:rPr>
        <w:t>§ 4</w:t>
      </w:r>
    </w:p>
    <w:p w14:paraId="48E21392" w14:textId="423DDAC8" w:rsidR="002408A1" w:rsidRPr="00D650AD" w:rsidRDefault="002408A1" w:rsidP="00055BF7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650AD">
        <w:rPr>
          <w:rFonts w:asciiTheme="minorHAnsi" w:hAnsiTheme="minorHAnsi" w:cstheme="minorHAnsi"/>
          <w:b/>
          <w:sz w:val="20"/>
          <w:szCs w:val="20"/>
        </w:rPr>
        <w:t xml:space="preserve">OBOWIĄZKI ZAMAWIAJĄCEGO </w:t>
      </w:r>
    </w:p>
    <w:p w14:paraId="362D0B1C" w14:textId="3E6960DF" w:rsidR="00060B58" w:rsidRPr="00D650AD" w:rsidRDefault="00060B58" w:rsidP="000666C3">
      <w:pPr>
        <w:pStyle w:val="Akapitzlist"/>
        <w:numPr>
          <w:ilvl w:val="0"/>
          <w:numId w:val="3"/>
        </w:numPr>
        <w:spacing w:line="276" w:lineRule="auto"/>
        <w:ind w:left="714" w:hanging="357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>Zamawiający umożliwi Wykonawcy zapoznanie się z istniejącą dokumentacją</w:t>
      </w:r>
      <w:r w:rsidR="007924D6">
        <w:rPr>
          <w:rFonts w:asciiTheme="majorHAnsi" w:hAnsiTheme="majorHAnsi" w:cstheme="majorHAnsi"/>
          <w:sz w:val="20"/>
          <w:szCs w:val="20"/>
        </w:rPr>
        <w:t xml:space="preserve"> </w:t>
      </w:r>
      <w:r w:rsidR="002408A1" w:rsidRPr="00D650AD">
        <w:rPr>
          <w:rFonts w:asciiTheme="majorHAnsi" w:hAnsiTheme="majorHAnsi" w:cstheme="majorHAnsi"/>
          <w:sz w:val="20"/>
          <w:szCs w:val="20"/>
        </w:rPr>
        <w:t xml:space="preserve">, </w:t>
      </w:r>
      <w:r w:rsidRPr="00D650AD">
        <w:rPr>
          <w:rFonts w:asciiTheme="majorHAnsi" w:hAnsiTheme="majorHAnsi" w:cstheme="majorHAnsi"/>
          <w:sz w:val="20"/>
          <w:szCs w:val="20"/>
        </w:rPr>
        <w:t>protokołami z przeglądów.</w:t>
      </w:r>
      <w:r w:rsidR="00535C00" w:rsidRPr="00D650AD">
        <w:rPr>
          <w:rFonts w:asciiTheme="majorHAnsi" w:hAnsiTheme="majorHAnsi" w:cstheme="majorHAnsi"/>
          <w:sz w:val="20"/>
          <w:szCs w:val="20"/>
        </w:rPr>
        <w:t xml:space="preserve"> Dokumenty są do wglądu w siedzibie Zamawiającego. </w:t>
      </w:r>
    </w:p>
    <w:p w14:paraId="791009BC" w14:textId="6288E2EB" w:rsidR="00060B58" w:rsidRPr="00D650AD" w:rsidRDefault="00060B58" w:rsidP="000666C3">
      <w:pPr>
        <w:pStyle w:val="Akapitzlist"/>
        <w:numPr>
          <w:ilvl w:val="0"/>
          <w:numId w:val="3"/>
        </w:numPr>
        <w:spacing w:line="276" w:lineRule="auto"/>
        <w:ind w:left="714" w:hanging="357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>Z</w:t>
      </w:r>
      <w:r w:rsidR="00DC771B" w:rsidRPr="00D650AD">
        <w:rPr>
          <w:rFonts w:asciiTheme="majorHAnsi" w:hAnsiTheme="majorHAnsi" w:cstheme="majorHAnsi"/>
          <w:sz w:val="20"/>
          <w:szCs w:val="20"/>
        </w:rPr>
        <w:t>amawiający zobowiązuje się do z</w:t>
      </w:r>
      <w:r w:rsidRPr="00D650AD">
        <w:rPr>
          <w:rFonts w:asciiTheme="majorHAnsi" w:hAnsiTheme="majorHAnsi" w:cstheme="majorHAnsi"/>
          <w:sz w:val="20"/>
          <w:szCs w:val="20"/>
        </w:rPr>
        <w:t>apłaty na rzecz Wykonawcy umówionego wynagrodzenia.</w:t>
      </w:r>
    </w:p>
    <w:p w14:paraId="6A02B485" w14:textId="77777777" w:rsidR="005B2761" w:rsidRDefault="005B2761" w:rsidP="00DC771B">
      <w:pPr>
        <w:spacing w:line="276" w:lineRule="auto"/>
        <w:ind w:left="0" w:firstLine="0"/>
        <w:rPr>
          <w:rFonts w:asciiTheme="minorHAnsi" w:hAnsiTheme="minorHAnsi" w:cstheme="minorHAnsi"/>
          <w:b/>
          <w:bCs/>
          <w:sz w:val="20"/>
          <w:szCs w:val="20"/>
        </w:rPr>
      </w:pPr>
      <w:bookmarkStart w:id="1" w:name="_Hlk132625078"/>
    </w:p>
    <w:p w14:paraId="33940BE0" w14:textId="77777777" w:rsidR="00B75521" w:rsidRDefault="00B75521" w:rsidP="00FB0B72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D774AB6" w14:textId="0269E573" w:rsidR="00FB0B72" w:rsidRDefault="00FB0B72" w:rsidP="00FB0B72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650AD">
        <w:rPr>
          <w:rFonts w:asciiTheme="minorHAnsi" w:hAnsiTheme="minorHAnsi" w:cstheme="minorHAnsi"/>
          <w:b/>
          <w:sz w:val="20"/>
          <w:szCs w:val="20"/>
        </w:rPr>
        <w:t xml:space="preserve">§ </w:t>
      </w:r>
      <w:r>
        <w:rPr>
          <w:rFonts w:asciiTheme="minorHAnsi" w:hAnsiTheme="minorHAnsi" w:cstheme="minorHAnsi"/>
          <w:b/>
          <w:sz w:val="20"/>
          <w:szCs w:val="20"/>
        </w:rPr>
        <w:t>5</w:t>
      </w:r>
    </w:p>
    <w:p w14:paraId="3348D6BB" w14:textId="781027F8" w:rsidR="00FB0B72" w:rsidRDefault="00B75521" w:rsidP="00FB0B72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75521">
        <w:rPr>
          <w:rFonts w:asciiTheme="minorHAnsi" w:hAnsiTheme="minorHAnsi" w:cstheme="minorHAnsi"/>
          <w:b/>
          <w:sz w:val="20"/>
          <w:szCs w:val="20"/>
        </w:rPr>
        <w:t>PROTOKÓŁ ODBIORU</w:t>
      </w:r>
    </w:p>
    <w:p w14:paraId="39745171" w14:textId="77777777" w:rsidR="00B75521" w:rsidRDefault="00B75521" w:rsidP="00FB0B72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7C42A4F" w14:textId="6923DD60" w:rsidR="00FB0B72" w:rsidRDefault="00FB0B72" w:rsidP="00FB0B72">
      <w:pPr>
        <w:numPr>
          <w:ilvl w:val="0"/>
          <w:numId w:val="35"/>
        </w:numPr>
        <w:autoSpaceDE w:val="0"/>
        <w:autoSpaceDN w:val="0"/>
        <w:adjustRightInd w:val="0"/>
        <w:spacing w:after="160" w:line="276" w:lineRule="auto"/>
        <w:ind w:left="720"/>
        <w:contextualSpacing/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Cs/>
        </w:rPr>
        <w:t>Z przeprowadzonych napraw Wykonawca każdorazowo sporządzi protokół w wersji papierowej.</w:t>
      </w:r>
      <w:r>
        <w:rPr>
          <w:rFonts w:asciiTheme="majorHAnsi" w:eastAsia="Calibri" w:hAnsiTheme="majorHAnsi" w:cstheme="majorHAnsi"/>
        </w:rPr>
        <w:t xml:space="preserve"> </w:t>
      </w:r>
    </w:p>
    <w:p w14:paraId="2B97D53E" w14:textId="77777777" w:rsidR="00FB0B72" w:rsidRDefault="00FB0B72" w:rsidP="00FB0B72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720"/>
        <w:rPr>
          <w:rFonts w:asciiTheme="majorHAnsi" w:eastAsiaTheme="minorHAnsi" w:hAnsiTheme="majorHAnsi" w:cstheme="majorHAnsi"/>
        </w:rPr>
      </w:pPr>
      <w:r>
        <w:rPr>
          <w:rFonts w:asciiTheme="majorHAnsi" w:hAnsiTheme="majorHAnsi" w:cstheme="majorHAnsi"/>
        </w:rPr>
        <w:t xml:space="preserve">W przypadku stwierdzenia podczas dokonywania odbioru przedmiotu umowy, wad, usterek, niezgodności zostanie sporządzony stosowny protokół zawierający informację o wadach, usterkach, niezgodnościach. Zamawiający w takiej sytuacji może odmówić dokonania odbioru przedmiotu umowy oraz wyznaczy Wykonawcy termin ich usunięcia. Po upływie wyznaczonego terminu Zamawiający ponownie przystąpi do odbioru przedmiotu umowy. </w:t>
      </w:r>
    </w:p>
    <w:p w14:paraId="7ADC7C5E" w14:textId="77777777" w:rsidR="00FB0B72" w:rsidRDefault="00FB0B72" w:rsidP="00FB0B72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720"/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</w:rPr>
        <w:t xml:space="preserve">W przypadku nieusunięcia stwierdzonych podczas odbioru wad, usterek, niezgodności </w:t>
      </w:r>
      <w:r>
        <w:rPr>
          <w:rFonts w:asciiTheme="majorHAnsi" w:hAnsiTheme="majorHAnsi" w:cstheme="majorHAnsi"/>
        </w:rPr>
        <w:br/>
        <w:t xml:space="preserve">w terminie wskazanym w Protokole, Zamawiający uprawniony jest do naliczania kar umownych zgodnie z </w:t>
      </w:r>
      <w:r>
        <w:rPr>
          <w:rFonts w:asciiTheme="majorHAnsi" w:eastAsia="Calibri" w:hAnsiTheme="majorHAnsi" w:cstheme="majorHAnsi"/>
        </w:rPr>
        <w:t>§ 5 ust. 1 pkt c umowy</w:t>
      </w:r>
      <w:r>
        <w:rPr>
          <w:rFonts w:asciiTheme="majorHAnsi" w:eastAsia="Calibri" w:hAnsiTheme="majorHAnsi" w:cstheme="majorHAnsi"/>
          <w:color w:val="FF0000"/>
        </w:rPr>
        <w:t>.</w:t>
      </w:r>
    </w:p>
    <w:p w14:paraId="3F345C20" w14:textId="77777777" w:rsidR="00FB0B72" w:rsidRPr="00D650AD" w:rsidRDefault="00FB0B72" w:rsidP="00FB0B72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D5A7FA3" w14:textId="77777777" w:rsidR="005A5480" w:rsidRDefault="005A5480" w:rsidP="00DC771B">
      <w:pPr>
        <w:spacing w:line="276" w:lineRule="auto"/>
        <w:ind w:left="0" w:firstLine="0"/>
        <w:rPr>
          <w:rFonts w:asciiTheme="minorHAnsi" w:hAnsiTheme="minorHAnsi" w:cstheme="minorHAnsi"/>
          <w:b/>
          <w:bCs/>
          <w:sz w:val="20"/>
          <w:szCs w:val="20"/>
        </w:rPr>
      </w:pPr>
    </w:p>
    <w:bookmarkEnd w:id="1"/>
    <w:p w14:paraId="4DD46200" w14:textId="6C06CF77" w:rsidR="00060B58" w:rsidRPr="00D650AD" w:rsidRDefault="00060B58" w:rsidP="008F1BFF">
      <w:pPr>
        <w:spacing w:line="276" w:lineRule="auto"/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650AD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FB0B72">
        <w:rPr>
          <w:rFonts w:asciiTheme="minorHAnsi" w:hAnsiTheme="minorHAnsi" w:cstheme="minorHAnsi"/>
          <w:b/>
          <w:sz w:val="20"/>
          <w:szCs w:val="20"/>
        </w:rPr>
        <w:t>6</w:t>
      </w:r>
    </w:p>
    <w:p w14:paraId="3B6AB438" w14:textId="5427D3FC" w:rsidR="008F1BFF" w:rsidRPr="00D650AD" w:rsidRDefault="00DC771B" w:rsidP="00055BF7">
      <w:pPr>
        <w:spacing w:line="276" w:lineRule="auto"/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650AD">
        <w:rPr>
          <w:rFonts w:asciiTheme="minorHAnsi" w:hAnsiTheme="minorHAnsi" w:cstheme="minorHAnsi"/>
          <w:b/>
          <w:sz w:val="20"/>
          <w:szCs w:val="20"/>
        </w:rPr>
        <w:t>WYNAGRODZENIE</w:t>
      </w:r>
    </w:p>
    <w:p w14:paraId="057886FA" w14:textId="77777777" w:rsidR="007924D6" w:rsidRPr="007924D6" w:rsidRDefault="00060B58" w:rsidP="000666C3">
      <w:pPr>
        <w:numPr>
          <w:ilvl w:val="0"/>
          <w:numId w:val="5"/>
        </w:numPr>
        <w:spacing w:line="276" w:lineRule="auto"/>
        <w:ind w:left="433" w:hanging="357"/>
        <w:contextualSpacing/>
        <w:rPr>
          <w:rFonts w:asciiTheme="majorHAnsi" w:eastAsia="Calibri" w:hAnsiTheme="majorHAnsi" w:cstheme="majorHAnsi"/>
          <w:i/>
          <w:iCs/>
          <w:sz w:val="20"/>
          <w:szCs w:val="20"/>
        </w:rPr>
      </w:pPr>
      <w:r w:rsidRPr="00D650AD">
        <w:rPr>
          <w:rFonts w:asciiTheme="majorHAnsi" w:eastAsia="Calibri" w:hAnsiTheme="majorHAnsi" w:cstheme="majorHAnsi"/>
          <w:sz w:val="20"/>
          <w:szCs w:val="20"/>
        </w:rPr>
        <w:t xml:space="preserve">Strony ustalają, że </w:t>
      </w:r>
      <w:r w:rsidR="00840709" w:rsidRPr="00D650AD">
        <w:rPr>
          <w:rFonts w:asciiTheme="majorHAnsi" w:eastAsia="Calibri" w:hAnsiTheme="majorHAnsi" w:cstheme="majorHAnsi"/>
          <w:b/>
          <w:bCs/>
          <w:sz w:val="20"/>
          <w:szCs w:val="20"/>
        </w:rPr>
        <w:t xml:space="preserve">wynagrodzenie </w:t>
      </w:r>
      <w:r w:rsidRPr="00D650AD">
        <w:rPr>
          <w:rFonts w:asciiTheme="majorHAnsi" w:eastAsia="Calibri" w:hAnsiTheme="majorHAnsi" w:cstheme="majorHAnsi"/>
          <w:b/>
          <w:bCs/>
          <w:sz w:val="20"/>
          <w:szCs w:val="20"/>
        </w:rPr>
        <w:t>za wykonanie całości zamówienia ma charakter ryczałtowy</w:t>
      </w:r>
      <w:r w:rsidRPr="00D650AD">
        <w:rPr>
          <w:rFonts w:asciiTheme="majorHAnsi" w:eastAsia="Calibri" w:hAnsiTheme="majorHAnsi" w:cstheme="majorHAnsi"/>
          <w:sz w:val="20"/>
          <w:szCs w:val="20"/>
        </w:rPr>
        <w:t xml:space="preserve"> i wyniesie</w:t>
      </w:r>
      <w:r w:rsidR="007924D6">
        <w:rPr>
          <w:rFonts w:asciiTheme="majorHAnsi" w:eastAsia="Calibri" w:hAnsiTheme="majorHAnsi" w:cstheme="majorHAnsi"/>
          <w:sz w:val="20"/>
          <w:szCs w:val="20"/>
        </w:rPr>
        <w:t>….</w:t>
      </w:r>
    </w:p>
    <w:p w14:paraId="7D68057D" w14:textId="77777777" w:rsidR="007924D6" w:rsidRPr="007924D6" w:rsidRDefault="007924D6" w:rsidP="00565C4E">
      <w:pPr>
        <w:pStyle w:val="Default"/>
        <w:numPr>
          <w:ilvl w:val="0"/>
          <w:numId w:val="5"/>
        </w:numPr>
        <w:spacing w:after="34" w:line="276" w:lineRule="auto"/>
        <w:ind w:left="433" w:hanging="357"/>
        <w:contextualSpacing/>
        <w:rPr>
          <w:rFonts w:asciiTheme="majorHAnsi" w:eastAsia="Calibri" w:hAnsiTheme="majorHAnsi" w:cstheme="majorHAnsi"/>
          <w:i/>
          <w:iCs/>
          <w:sz w:val="20"/>
          <w:szCs w:val="20"/>
        </w:rPr>
      </w:pPr>
      <w:r w:rsidRPr="007924D6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Pr="007924D6">
        <w:rPr>
          <w:rFonts w:asciiTheme="majorHAnsi" w:hAnsiTheme="majorHAnsi" w:cstheme="majorHAnsi"/>
          <w:color w:val="auto"/>
          <w:sz w:val="20"/>
          <w:szCs w:val="20"/>
        </w:rPr>
        <w:t xml:space="preserve">Zamawiający dopuszcza możliwość usuwania dodatkowo powstałych usterek jednak ich wartość nie może </w:t>
      </w:r>
      <w:r w:rsidRPr="007924D6">
        <w:rPr>
          <w:rFonts w:asciiTheme="majorHAnsi" w:hAnsiTheme="majorHAnsi" w:cstheme="majorHAnsi"/>
          <w:color w:val="auto"/>
          <w:sz w:val="20"/>
          <w:szCs w:val="20"/>
        </w:rPr>
        <w:br/>
        <w:t xml:space="preserve"> przekroczyć 30 % wynagrodzenia wynikającego ze złożonej oferty.</w:t>
      </w:r>
    </w:p>
    <w:p w14:paraId="3EA68E44" w14:textId="29EC87A6" w:rsidR="00060B58" w:rsidRPr="007924D6" w:rsidRDefault="007924D6" w:rsidP="00565C4E">
      <w:pPr>
        <w:pStyle w:val="Default"/>
        <w:numPr>
          <w:ilvl w:val="0"/>
          <w:numId w:val="5"/>
        </w:numPr>
        <w:spacing w:after="34" w:line="276" w:lineRule="auto"/>
        <w:ind w:left="433" w:hanging="357"/>
        <w:contextualSpacing/>
        <w:rPr>
          <w:rFonts w:asciiTheme="majorHAnsi" w:eastAsia="Calibri" w:hAnsiTheme="majorHAnsi" w:cstheme="majorHAnsi"/>
          <w:i/>
          <w:iCs/>
          <w:sz w:val="20"/>
          <w:szCs w:val="20"/>
        </w:rPr>
      </w:pPr>
      <w:r>
        <w:rPr>
          <w:rFonts w:asciiTheme="majorHAnsi" w:hAnsiTheme="majorHAnsi" w:cstheme="majorHAnsi"/>
          <w:color w:val="auto"/>
          <w:sz w:val="20"/>
          <w:szCs w:val="20"/>
        </w:rPr>
        <w:lastRenderedPageBreak/>
        <w:t>Wykonawca</w:t>
      </w:r>
      <w:r w:rsidR="00060B58" w:rsidRPr="007924D6">
        <w:rPr>
          <w:rFonts w:asciiTheme="majorHAnsi" w:hAnsiTheme="majorHAnsi" w:cstheme="majorHAnsi"/>
          <w:sz w:val="20"/>
          <w:szCs w:val="20"/>
        </w:rPr>
        <w:t xml:space="preserve"> określając wynagrodzenie ryczałtowe oświadcza, że znany jest mu zakres prac, oraz że na etapie przygotowania oferty wykorzystał wszelkie środki mające na celu ustalenie wynagrodzenia obejmującego całość niezbędnych prac związanych z wykonaniem przedmiotu zamówienia.</w:t>
      </w:r>
    </w:p>
    <w:p w14:paraId="325B6796" w14:textId="559E31D5" w:rsidR="00A16516" w:rsidRPr="00D650AD" w:rsidRDefault="00060B58" w:rsidP="003865BF">
      <w:pPr>
        <w:numPr>
          <w:ilvl w:val="0"/>
          <w:numId w:val="5"/>
        </w:numPr>
        <w:spacing w:line="276" w:lineRule="auto"/>
        <w:ind w:left="433" w:hanging="357"/>
        <w:contextualSpacing/>
        <w:rPr>
          <w:rFonts w:asciiTheme="majorHAnsi" w:eastAsia="Calibri" w:hAnsiTheme="majorHAnsi" w:cstheme="majorHAnsi"/>
          <w:i/>
          <w:iCs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>Wykonawca nie może żądać podwyższenia wynagrodzenia, nawet jeżeli z przyczyn od siebie niezależnych nie mógł przewidzieć wszystkich czynności niezbędnych do prawidłowego wykonania umowy.</w:t>
      </w:r>
    </w:p>
    <w:p w14:paraId="78050140" w14:textId="47AB4DF3" w:rsidR="00060B58" w:rsidRPr="00D650AD" w:rsidRDefault="00060B58" w:rsidP="000666C3">
      <w:pPr>
        <w:numPr>
          <w:ilvl w:val="0"/>
          <w:numId w:val="5"/>
        </w:numPr>
        <w:spacing w:line="276" w:lineRule="auto"/>
        <w:ind w:left="433" w:hanging="357"/>
        <w:contextualSpacing/>
        <w:rPr>
          <w:rFonts w:asciiTheme="majorHAnsi" w:eastAsia="Calibri" w:hAnsiTheme="majorHAnsi" w:cstheme="majorHAnsi"/>
          <w:i/>
          <w:iCs/>
          <w:sz w:val="20"/>
          <w:szCs w:val="20"/>
        </w:rPr>
      </w:pPr>
      <w:r w:rsidRPr="00D650AD">
        <w:rPr>
          <w:rFonts w:asciiTheme="majorHAnsi" w:eastAsia="Calibri" w:hAnsiTheme="majorHAnsi" w:cstheme="majorHAnsi"/>
          <w:sz w:val="20"/>
          <w:szCs w:val="20"/>
        </w:rPr>
        <w:t>Dane Zamawiającego do faktur VAT</w:t>
      </w:r>
      <w:r w:rsidR="00413007" w:rsidRPr="00D650AD">
        <w:rPr>
          <w:rFonts w:asciiTheme="majorHAnsi" w:eastAsia="Calibri" w:hAnsiTheme="majorHAnsi" w:cstheme="majorHAnsi"/>
          <w:sz w:val="20"/>
          <w:szCs w:val="20"/>
        </w:rPr>
        <w:t>/ rachunków</w:t>
      </w:r>
      <w:r w:rsidRPr="00D650AD">
        <w:rPr>
          <w:rFonts w:asciiTheme="majorHAnsi" w:eastAsia="Calibri" w:hAnsiTheme="majorHAnsi" w:cstheme="majorHAnsi"/>
          <w:sz w:val="20"/>
          <w:szCs w:val="20"/>
        </w:rPr>
        <w:t>:</w:t>
      </w:r>
    </w:p>
    <w:p w14:paraId="730DF0DA" w14:textId="33A8923F" w:rsidR="00060B58" w:rsidRPr="00D650AD" w:rsidRDefault="00060B58" w:rsidP="002408A1">
      <w:pPr>
        <w:spacing w:line="276" w:lineRule="auto"/>
        <w:ind w:left="711"/>
        <w:rPr>
          <w:rFonts w:asciiTheme="majorHAnsi" w:eastAsia="Calibri" w:hAnsiTheme="majorHAnsi" w:cstheme="majorHAnsi"/>
          <w:b/>
          <w:sz w:val="20"/>
          <w:szCs w:val="20"/>
        </w:rPr>
      </w:pPr>
      <w:r w:rsidRPr="00D650AD">
        <w:rPr>
          <w:rFonts w:asciiTheme="majorHAnsi" w:eastAsia="Calibri" w:hAnsiTheme="majorHAnsi" w:cstheme="majorHAnsi"/>
          <w:b/>
          <w:sz w:val="20"/>
          <w:szCs w:val="20"/>
        </w:rPr>
        <w:t>Województwo Śląskie</w:t>
      </w:r>
    </w:p>
    <w:p w14:paraId="78DDDE18" w14:textId="359E1106" w:rsidR="00060B58" w:rsidRPr="00D650AD" w:rsidRDefault="00060B58" w:rsidP="002408A1">
      <w:pPr>
        <w:spacing w:line="276" w:lineRule="auto"/>
        <w:ind w:left="711"/>
        <w:rPr>
          <w:rFonts w:asciiTheme="majorHAnsi" w:eastAsia="Calibri" w:hAnsiTheme="majorHAnsi" w:cstheme="majorHAnsi"/>
          <w:b/>
          <w:sz w:val="20"/>
          <w:szCs w:val="20"/>
        </w:rPr>
      </w:pPr>
      <w:r w:rsidRPr="00D650AD">
        <w:rPr>
          <w:rFonts w:asciiTheme="majorHAnsi" w:eastAsia="Calibri" w:hAnsiTheme="majorHAnsi" w:cstheme="majorHAnsi"/>
          <w:b/>
          <w:sz w:val="20"/>
          <w:szCs w:val="20"/>
        </w:rPr>
        <w:t>Śląski Zarząd Nieruchomości</w:t>
      </w:r>
    </w:p>
    <w:p w14:paraId="0BFFD1C0" w14:textId="5986ADC4" w:rsidR="00840709" w:rsidRPr="00D650AD" w:rsidRDefault="00840709" w:rsidP="002408A1">
      <w:pPr>
        <w:spacing w:line="276" w:lineRule="auto"/>
        <w:ind w:left="711"/>
        <w:rPr>
          <w:rFonts w:asciiTheme="majorHAnsi" w:eastAsia="Calibri" w:hAnsiTheme="majorHAnsi" w:cstheme="majorHAnsi"/>
          <w:b/>
          <w:sz w:val="20"/>
          <w:szCs w:val="20"/>
        </w:rPr>
      </w:pPr>
      <w:r w:rsidRPr="00D650AD">
        <w:rPr>
          <w:rFonts w:asciiTheme="majorHAnsi" w:eastAsia="Calibri" w:hAnsiTheme="majorHAnsi" w:cstheme="majorHAnsi"/>
          <w:b/>
          <w:sz w:val="20"/>
          <w:szCs w:val="20"/>
        </w:rPr>
        <w:t xml:space="preserve">ul. Grabowa 1A </w:t>
      </w:r>
    </w:p>
    <w:p w14:paraId="729E2525" w14:textId="56226A81" w:rsidR="00060B58" w:rsidRPr="00D650AD" w:rsidRDefault="00060B58" w:rsidP="00DC771B">
      <w:pPr>
        <w:spacing w:line="276" w:lineRule="auto"/>
        <w:ind w:firstLine="143"/>
        <w:rPr>
          <w:rFonts w:asciiTheme="majorHAnsi" w:eastAsia="Calibri" w:hAnsiTheme="majorHAnsi" w:cstheme="majorHAnsi"/>
          <w:b/>
          <w:sz w:val="20"/>
          <w:szCs w:val="20"/>
        </w:rPr>
      </w:pPr>
      <w:r w:rsidRPr="00D650AD">
        <w:rPr>
          <w:rFonts w:asciiTheme="majorHAnsi" w:eastAsia="Calibri" w:hAnsiTheme="majorHAnsi" w:cstheme="majorHAnsi"/>
          <w:b/>
          <w:sz w:val="20"/>
          <w:szCs w:val="20"/>
        </w:rPr>
        <w:t>40-172 Katowice</w:t>
      </w:r>
    </w:p>
    <w:p w14:paraId="0800C5BB" w14:textId="187FA611" w:rsidR="00060B58" w:rsidRPr="00D650AD" w:rsidRDefault="00060B58" w:rsidP="00DC771B">
      <w:pPr>
        <w:spacing w:line="276" w:lineRule="auto"/>
        <w:ind w:firstLine="143"/>
        <w:rPr>
          <w:rFonts w:asciiTheme="majorHAnsi" w:eastAsia="Calibri" w:hAnsiTheme="majorHAnsi" w:cstheme="majorHAnsi"/>
          <w:b/>
          <w:sz w:val="20"/>
          <w:szCs w:val="20"/>
        </w:rPr>
      </w:pPr>
      <w:r w:rsidRPr="00D650AD">
        <w:rPr>
          <w:rFonts w:asciiTheme="majorHAnsi" w:eastAsia="Calibri" w:hAnsiTheme="majorHAnsi" w:cstheme="majorHAnsi"/>
          <w:b/>
          <w:sz w:val="20"/>
          <w:szCs w:val="20"/>
        </w:rPr>
        <w:t>NIP</w:t>
      </w:r>
      <w:r w:rsidR="008C507B" w:rsidRPr="00D650AD">
        <w:rPr>
          <w:rFonts w:asciiTheme="majorHAnsi" w:eastAsia="Calibri" w:hAnsiTheme="majorHAnsi" w:cstheme="majorHAnsi"/>
          <w:b/>
          <w:sz w:val="20"/>
          <w:szCs w:val="20"/>
        </w:rPr>
        <w:t>:</w:t>
      </w:r>
      <w:r w:rsidRPr="00D650AD">
        <w:rPr>
          <w:rFonts w:asciiTheme="majorHAnsi" w:eastAsia="Calibri" w:hAnsiTheme="majorHAnsi" w:cstheme="majorHAnsi"/>
          <w:b/>
          <w:sz w:val="20"/>
          <w:szCs w:val="20"/>
        </w:rPr>
        <w:t xml:space="preserve"> 9542770064</w:t>
      </w:r>
    </w:p>
    <w:p w14:paraId="1AB56DAC" w14:textId="0CCC1B25" w:rsidR="00A16516" w:rsidRPr="00D650AD" w:rsidRDefault="00060B58" w:rsidP="00A16516">
      <w:pPr>
        <w:numPr>
          <w:ilvl w:val="0"/>
          <w:numId w:val="5"/>
        </w:numPr>
        <w:spacing w:line="276" w:lineRule="auto"/>
        <w:ind w:left="357" w:hanging="357"/>
        <w:contextualSpacing/>
        <w:rPr>
          <w:rFonts w:asciiTheme="majorHAnsi" w:eastAsia="Calibri" w:hAnsiTheme="majorHAnsi" w:cstheme="majorHAnsi"/>
          <w:b/>
          <w:sz w:val="20"/>
          <w:szCs w:val="20"/>
          <w:u w:val="single"/>
        </w:rPr>
      </w:pPr>
      <w:r w:rsidRPr="00D650AD">
        <w:rPr>
          <w:rFonts w:asciiTheme="majorHAnsi" w:hAnsiTheme="majorHAnsi" w:cstheme="majorHAnsi"/>
          <w:sz w:val="20"/>
          <w:szCs w:val="20"/>
        </w:rPr>
        <w:t xml:space="preserve">Zamawiający zapłaci należność wynikającą z prawidłowo </w:t>
      </w:r>
      <w:r w:rsidR="00EC1BAF" w:rsidRPr="00D650AD">
        <w:rPr>
          <w:rFonts w:asciiTheme="majorHAnsi" w:hAnsiTheme="majorHAnsi" w:cstheme="majorHAnsi"/>
          <w:sz w:val="20"/>
          <w:szCs w:val="20"/>
        </w:rPr>
        <w:t>wystawionej faktury VAT</w:t>
      </w:r>
      <w:r w:rsidR="005F37F0" w:rsidRPr="00D650AD">
        <w:rPr>
          <w:rFonts w:asciiTheme="majorHAnsi" w:hAnsiTheme="majorHAnsi" w:cstheme="majorHAnsi"/>
          <w:sz w:val="20"/>
          <w:szCs w:val="20"/>
        </w:rPr>
        <w:t xml:space="preserve"> </w:t>
      </w:r>
      <w:r w:rsidRPr="00D650AD">
        <w:rPr>
          <w:rFonts w:asciiTheme="majorHAnsi" w:hAnsiTheme="majorHAnsi" w:cstheme="majorHAnsi"/>
          <w:sz w:val="20"/>
          <w:szCs w:val="20"/>
        </w:rPr>
        <w:t xml:space="preserve">w </w:t>
      </w:r>
      <w:r w:rsidRPr="00D650AD">
        <w:rPr>
          <w:rFonts w:asciiTheme="majorHAnsi" w:hAnsiTheme="majorHAnsi" w:cstheme="majorHAnsi"/>
          <w:b/>
          <w:bCs/>
          <w:sz w:val="20"/>
          <w:szCs w:val="20"/>
        </w:rPr>
        <w:t>terminie do</w:t>
      </w:r>
      <w:r w:rsidR="008C507B" w:rsidRPr="00D650AD">
        <w:rPr>
          <w:rFonts w:asciiTheme="majorHAnsi" w:hAnsiTheme="majorHAnsi" w:cstheme="majorHAnsi"/>
          <w:b/>
          <w:bCs/>
          <w:sz w:val="20"/>
          <w:szCs w:val="20"/>
        </w:rPr>
        <w:t> </w:t>
      </w:r>
      <w:r w:rsidR="00E076F6" w:rsidRPr="00D650AD">
        <w:rPr>
          <w:rFonts w:asciiTheme="majorHAnsi" w:hAnsiTheme="majorHAnsi" w:cstheme="majorHAnsi"/>
          <w:b/>
          <w:bCs/>
          <w:sz w:val="20"/>
          <w:szCs w:val="20"/>
        </w:rPr>
        <w:t>30</w:t>
      </w:r>
      <w:r w:rsidRPr="00D650AD">
        <w:rPr>
          <w:rFonts w:asciiTheme="majorHAnsi" w:hAnsiTheme="majorHAnsi" w:cstheme="majorHAnsi"/>
          <w:b/>
          <w:bCs/>
          <w:sz w:val="20"/>
          <w:szCs w:val="20"/>
        </w:rPr>
        <w:t xml:space="preserve"> dni</w:t>
      </w:r>
      <w:r w:rsidRPr="00D650AD">
        <w:rPr>
          <w:rFonts w:asciiTheme="majorHAnsi" w:hAnsiTheme="majorHAnsi" w:cstheme="majorHAnsi"/>
          <w:sz w:val="20"/>
          <w:szCs w:val="20"/>
        </w:rPr>
        <w:t xml:space="preserve"> licząc od d</w:t>
      </w:r>
      <w:r w:rsidR="00E076F6" w:rsidRPr="00D650AD">
        <w:rPr>
          <w:rFonts w:asciiTheme="majorHAnsi" w:hAnsiTheme="majorHAnsi" w:cstheme="majorHAnsi"/>
          <w:sz w:val="20"/>
          <w:szCs w:val="20"/>
        </w:rPr>
        <w:t xml:space="preserve">aty </w:t>
      </w:r>
      <w:r w:rsidRPr="00D650AD">
        <w:rPr>
          <w:rFonts w:asciiTheme="majorHAnsi" w:hAnsiTheme="majorHAnsi" w:cstheme="majorHAnsi"/>
          <w:sz w:val="20"/>
          <w:szCs w:val="20"/>
        </w:rPr>
        <w:t>prawidłowo wystawion</w:t>
      </w:r>
      <w:r w:rsidR="00A16516" w:rsidRPr="00D650AD">
        <w:rPr>
          <w:rFonts w:asciiTheme="majorHAnsi" w:hAnsiTheme="majorHAnsi" w:cstheme="majorHAnsi"/>
          <w:sz w:val="20"/>
          <w:szCs w:val="20"/>
        </w:rPr>
        <w:t xml:space="preserve">ej </w:t>
      </w:r>
      <w:r w:rsidR="00FA7C61" w:rsidRPr="00D650AD">
        <w:rPr>
          <w:rFonts w:asciiTheme="majorHAnsi" w:hAnsiTheme="majorHAnsi" w:cstheme="majorHAnsi"/>
          <w:sz w:val="20"/>
          <w:szCs w:val="20"/>
        </w:rPr>
        <w:t>faktury.</w:t>
      </w:r>
    </w:p>
    <w:p w14:paraId="7FEAC0AB" w14:textId="77777777" w:rsidR="00A16516" w:rsidRPr="00D650AD" w:rsidRDefault="00060B58" w:rsidP="00A16516">
      <w:pPr>
        <w:numPr>
          <w:ilvl w:val="0"/>
          <w:numId w:val="5"/>
        </w:numPr>
        <w:spacing w:line="276" w:lineRule="auto"/>
        <w:ind w:left="357" w:hanging="357"/>
        <w:contextualSpacing/>
        <w:rPr>
          <w:rFonts w:asciiTheme="majorHAnsi" w:eastAsia="Calibri" w:hAnsiTheme="majorHAnsi" w:cstheme="majorHAnsi"/>
          <w:b/>
          <w:sz w:val="20"/>
          <w:szCs w:val="20"/>
          <w:u w:val="single"/>
        </w:rPr>
      </w:pPr>
      <w:r w:rsidRPr="00D650AD">
        <w:rPr>
          <w:rFonts w:asciiTheme="majorHAnsi" w:hAnsiTheme="majorHAnsi" w:cstheme="majorHAnsi"/>
          <w:sz w:val="20"/>
          <w:szCs w:val="20"/>
        </w:rPr>
        <w:t xml:space="preserve">Za datę zapłaty uważać się będzie dzień obciążenia rachunku bankowego Zamawiającego. </w:t>
      </w:r>
      <w:r w:rsidRPr="00D650AD">
        <w:rPr>
          <w:rFonts w:asciiTheme="majorHAnsi" w:eastAsia="Calibri" w:hAnsiTheme="majorHAnsi" w:cstheme="majorHAnsi"/>
          <w:sz w:val="20"/>
          <w:szCs w:val="20"/>
        </w:rPr>
        <w:t>Wykonawca niniejszym oświadcza, że rachunek właściwy dla dokonywania płatności wynikających z niniejszej Umowy, został ujawniony w wykazie podmiotów, o którym mowa w</w:t>
      </w:r>
      <w:r w:rsidR="004475EA" w:rsidRPr="00D650AD">
        <w:rPr>
          <w:rFonts w:asciiTheme="majorHAnsi" w:eastAsia="Calibri" w:hAnsiTheme="majorHAnsi" w:cstheme="majorHAnsi"/>
          <w:sz w:val="20"/>
          <w:szCs w:val="20"/>
        </w:rPr>
        <w:t> </w:t>
      </w:r>
      <w:r w:rsidRPr="00D650AD">
        <w:rPr>
          <w:rFonts w:asciiTheme="majorHAnsi" w:eastAsia="Calibri" w:hAnsiTheme="majorHAnsi" w:cstheme="majorHAnsi"/>
          <w:sz w:val="20"/>
          <w:szCs w:val="20"/>
        </w:rPr>
        <w:t>art.</w:t>
      </w:r>
      <w:r w:rsidR="004475EA" w:rsidRPr="00D650AD">
        <w:rPr>
          <w:rFonts w:asciiTheme="majorHAnsi" w:eastAsia="Calibri" w:hAnsiTheme="majorHAnsi" w:cstheme="majorHAnsi"/>
          <w:sz w:val="20"/>
          <w:szCs w:val="20"/>
        </w:rPr>
        <w:t> </w:t>
      </w:r>
      <w:r w:rsidRPr="00D650AD">
        <w:rPr>
          <w:rFonts w:asciiTheme="majorHAnsi" w:eastAsia="Calibri" w:hAnsiTheme="majorHAnsi" w:cstheme="majorHAnsi"/>
          <w:sz w:val="20"/>
          <w:szCs w:val="20"/>
        </w:rPr>
        <w:t>96b ust. 1 ustawy o podatku od towarów i</w:t>
      </w:r>
      <w:r w:rsidR="00DC771B" w:rsidRPr="00D650AD">
        <w:rPr>
          <w:rFonts w:asciiTheme="majorHAnsi" w:eastAsia="Calibri" w:hAnsiTheme="majorHAnsi" w:cstheme="majorHAnsi"/>
          <w:sz w:val="20"/>
          <w:szCs w:val="20"/>
        </w:rPr>
        <w:t> </w:t>
      </w:r>
      <w:r w:rsidRPr="00D650AD">
        <w:rPr>
          <w:rFonts w:asciiTheme="majorHAnsi" w:eastAsia="Calibri" w:hAnsiTheme="majorHAnsi" w:cstheme="majorHAnsi"/>
          <w:sz w:val="20"/>
          <w:szCs w:val="20"/>
        </w:rPr>
        <w:t>usług (dalej: „Wykaz”). Wykonawca zapewni, aby rachunek właściwy dla dokonania płatności wskazany na</w:t>
      </w:r>
      <w:r w:rsidR="00DC771B" w:rsidRPr="00D650AD">
        <w:rPr>
          <w:rFonts w:asciiTheme="majorHAnsi" w:eastAsia="Calibri" w:hAnsiTheme="majorHAnsi" w:cstheme="majorHAnsi"/>
          <w:sz w:val="20"/>
          <w:szCs w:val="20"/>
        </w:rPr>
        <w:t> </w:t>
      </w:r>
      <w:r w:rsidRPr="00D650AD">
        <w:rPr>
          <w:rFonts w:asciiTheme="majorHAnsi" w:eastAsia="Calibri" w:hAnsiTheme="majorHAnsi" w:cstheme="majorHAnsi"/>
          <w:sz w:val="20"/>
          <w:szCs w:val="20"/>
        </w:rPr>
        <w:t>wystawionych na podstawie niniejszej umowy fakturach VAT był ujawniony w Wykazie przez cały okres, w</w:t>
      </w:r>
      <w:r w:rsidR="00DC771B" w:rsidRPr="00D650AD">
        <w:rPr>
          <w:rFonts w:asciiTheme="majorHAnsi" w:eastAsia="Calibri" w:hAnsiTheme="majorHAnsi" w:cstheme="majorHAnsi"/>
          <w:sz w:val="20"/>
          <w:szCs w:val="20"/>
        </w:rPr>
        <w:t> </w:t>
      </w:r>
      <w:r w:rsidRPr="00D650AD">
        <w:rPr>
          <w:rFonts w:asciiTheme="majorHAnsi" w:eastAsia="Calibri" w:hAnsiTheme="majorHAnsi" w:cstheme="majorHAnsi"/>
          <w:sz w:val="20"/>
          <w:szCs w:val="20"/>
        </w:rPr>
        <w:t>którym należne będą</w:t>
      </w:r>
      <w:r w:rsidRPr="00D650AD">
        <w:rPr>
          <w:rFonts w:asciiTheme="majorHAnsi" w:hAnsiTheme="majorHAnsi" w:cstheme="majorHAnsi"/>
          <w:sz w:val="20"/>
          <w:szCs w:val="20"/>
        </w:rPr>
        <w:t xml:space="preserve"> płatności wynikające z niniejszej Umowy. Zmiana ww. rachunku do zapłaty wymaga pisemnego powiadomienia Zamawiającego i jest skuteczna po uprzednim ujawnieniu zmienionego rachunku w Wykazie.</w:t>
      </w:r>
    </w:p>
    <w:p w14:paraId="63BE2391" w14:textId="77777777" w:rsidR="00A16516" w:rsidRPr="00D650AD" w:rsidRDefault="00060B58" w:rsidP="00A16516">
      <w:pPr>
        <w:numPr>
          <w:ilvl w:val="0"/>
          <w:numId w:val="5"/>
        </w:numPr>
        <w:spacing w:line="276" w:lineRule="auto"/>
        <w:ind w:left="357" w:hanging="357"/>
        <w:contextualSpacing/>
        <w:rPr>
          <w:rFonts w:asciiTheme="majorHAnsi" w:eastAsia="Calibri" w:hAnsiTheme="majorHAnsi" w:cstheme="majorHAnsi"/>
          <w:b/>
          <w:sz w:val="20"/>
          <w:szCs w:val="20"/>
          <w:u w:val="single"/>
        </w:rPr>
      </w:pPr>
      <w:r w:rsidRPr="00D650AD">
        <w:rPr>
          <w:rFonts w:asciiTheme="majorHAnsi" w:hAnsiTheme="majorHAnsi" w:cstheme="majorHAnsi"/>
          <w:sz w:val="20"/>
          <w:szCs w:val="20"/>
        </w:rPr>
        <w:t>W przypadku gdy na dzień zlecenia przelewu, rachunek Wykonawcy, który został wskazany do</w:t>
      </w:r>
      <w:r w:rsidR="004475EA" w:rsidRPr="00D650AD">
        <w:rPr>
          <w:rFonts w:asciiTheme="majorHAnsi" w:hAnsiTheme="majorHAnsi" w:cstheme="majorHAnsi"/>
          <w:sz w:val="20"/>
          <w:szCs w:val="20"/>
        </w:rPr>
        <w:t> </w:t>
      </w:r>
      <w:r w:rsidRPr="00D650AD">
        <w:rPr>
          <w:rFonts w:asciiTheme="majorHAnsi" w:hAnsiTheme="majorHAnsi" w:cstheme="majorHAnsi"/>
          <w:sz w:val="20"/>
          <w:szCs w:val="20"/>
        </w:rPr>
        <w:t>zapłaty nie</w:t>
      </w:r>
      <w:r w:rsidR="00DC771B" w:rsidRPr="00D650AD">
        <w:rPr>
          <w:rFonts w:asciiTheme="majorHAnsi" w:hAnsiTheme="majorHAnsi" w:cstheme="majorHAnsi"/>
          <w:sz w:val="20"/>
          <w:szCs w:val="20"/>
        </w:rPr>
        <w:t> </w:t>
      </w:r>
      <w:r w:rsidRPr="00D650AD">
        <w:rPr>
          <w:rFonts w:asciiTheme="majorHAnsi" w:hAnsiTheme="majorHAnsi" w:cstheme="majorHAnsi"/>
          <w:sz w:val="20"/>
          <w:szCs w:val="20"/>
        </w:rPr>
        <w:t>będzie występował w Wykazie, Zamawiający jest uprawniony do dokonania zapłaty na inny wybrany przez Zamawiającego rachunek ujawniony w Wykazie na dzień zlecenia przelewu, a wówczas wszelkie uprawnienia Wykonawcy dotyczące możliwości wskazania rachunku właściwego dla zapłaty uważa się za niezastrzeżone.</w:t>
      </w:r>
    </w:p>
    <w:p w14:paraId="06031979" w14:textId="51BD3C46" w:rsidR="00060B58" w:rsidRPr="00D650AD" w:rsidRDefault="00060B58" w:rsidP="00A16516">
      <w:pPr>
        <w:numPr>
          <w:ilvl w:val="0"/>
          <w:numId w:val="5"/>
        </w:numPr>
        <w:spacing w:line="276" w:lineRule="auto"/>
        <w:ind w:left="357" w:hanging="357"/>
        <w:contextualSpacing/>
        <w:rPr>
          <w:rFonts w:asciiTheme="majorHAnsi" w:eastAsia="Calibri" w:hAnsiTheme="majorHAnsi" w:cstheme="majorHAnsi"/>
          <w:b/>
          <w:sz w:val="20"/>
          <w:szCs w:val="20"/>
          <w:u w:val="single"/>
        </w:rPr>
      </w:pPr>
      <w:r w:rsidRPr="00D650AD">
        <w:rPr>
          <w:rFonts w:asciiTheme="majorHAnsi" w:hAnsiTheme="majorHAnsi" w:cstheme="majorHAnsi"/>
          <w:sz w:val="20"/>
          <w:szCs w:val="20"/>
        </w:rPr>
        <w:t xml:space="preserve">W </w:t>
      </w:r>
      <w:r w:rsidR="004475EA" w:rsidRPr="00D650AD">
        <w:rPr>
          <w:rFonts w:asciiTheme="majorHAnsi" w:hAnsiTheme="majorHAnsi" w:cstheme="majorHAnsi"/>
          <w:sz w:val="20"/>
          <w:szCs w:val="20"/>
        </w:rPr>
        <w:t>przypadku,</w:t>
      </w:r>
      <w:r w:rsidRPr="00D650AD">
        <w:rPr>
          <w:rFonts w:asciiTheme="majorHAnsi" w:hAnsiTheme="majorHAnsi" w:cstheme="majorHAnsi"/>
          <w:sz w:val="20"/>
          <w:szCs w:val="20"/>
        </w:rPr>
        <w:t xml:space="preserve"> jeśli na dzień zlecenia przelewu w Wykazie nie będzie figurował ani jeden rachunek bankowy Wykonawcy, Zamawiający będzie uprawniony do wstrzymania płatności, do czasu wskazania mu rachunku bankowego ujawnionego w Wykazie. Wstrzymanie są z zapłatą w</w:t>
      </w:r>
      <w:r w:rsidR="004475EA" w:rsidRPr="00D650AD">
        <w:rPr>
          <w:rFonts w:asciiTheme="majorHAnsi" w:hAnsiTheme="majorHAnsi" w:cstheme="majorHAnsi"/>
          <w:sz w:val="20"/>
          <w:szCs w:val="20"/>
        </w:rPr>
        <w:t> </w:t>
      </w:r>
      <w:r w:rsidRPr="00D650AD">
        <w:rPr>
          <w:rFonts w:asciiTheme="majorHAnsi" w:hAnsiTheme="majorHAnsi" w:cstheme="majorHAnsi"/>
          <w:sz w:val="20"/>
          <w:szCs w:val="20"/>
        </w:rPr>
        <w:t>sytuacji określonej zdaniem poprzedzającym nie stanowi opóźnienia lub zwłoki w zapłacie.</w:t>
      </w:r>
    </w:p>
    <w:p w14:paraId="7195EA84" w14:textId="77777777" w:rsidR="00D650AD" w:rsidRDefault="00D650AD" w:rsidP="000666C3">
      <w:pPr>
        <w:spacing w:line="240" w:lineRule="auto"/>
        <w:ind w:left="357" w:firstLine="0"/>
        <w:rPr>
          <w:rFonts w:asciiTheme="majorHAnsi" w:hAnsiTheme="majorHAnsi" w:cstheme="majorHAnsi"/>
          <w:sz w:val="24"/>
          <w:szCs w:val="24"/>
          <w:highlight w:val="yellow"/>
        </w:rPr>
      </w:pPr>
    </w:p>
    <w:p w14:paraId="45AF3773" w14:textId="77777777" w:rsidR="00D650AD" w:rsidRPr="00D650AD" w:rsidRDefault="00D650AD" w:rsidP="000666C3">
      <w:pPr>
        <w:spacing w:line="240" w:lineRule="auto"/>
        <w:ind w:left="357" w:firstLine="0"/>
        <w:rPr>
          <w:rFonts w:asciiTheme="majorHAnsi" w:hAnsiTheme="majorHAnsi" w:cstheme="majorHAnsi"/>
          <w:sz w:val="24"/>
          <w:szCs w:val="24"/>
          <w:highlight w:val="yellow"/>
        </w:rPr>
      </w:pPr>
    </w:p>
    <w:p w14:paraId="34828FCD" w14:textId="50349200" w:rsidR="00060B58" w:rsidRPr="00D650AD" w:rsidRDefault="00060B58" w:rsidP="00445C62">
      <w:pPr>
        <w:spacing w:line="276" w:lineRule="auto"/>
        <w:ind w:left="425" w:hanging="425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650AD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FB0B72">
        <w:rPr>
          <w:rFonts w:asciiTheme="minorHAnsi" w:hAnsiTheme="minorHAnsi" w:cstheme="minorHAnsi"/>
          <w:b/>
          <w:sz w:val="20"/>
          <w:szCs w:val="20"/>
        </w:rPr>
        <w:t>7</w:t>
      </w:r>
    </w:p>
    <w:p w14:paraId="5EDFCAF5" w14:textId="40A12DA1" w:rsidR="00445C62" w:rsidRPr="00D650AD" w:rsidRDefault="00445C62" w:rsidP="00445C62">
      <w:pPr>
        <w:spacing w:line="276" w:lineRule="auto"/>
        <w:ind w:left="425" w:hanging="425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650AD">
        <w:rPr>
          <w:rFonts w:asciiTheme="minorHAnsi" w:hAnsiTheme="minorHAnsi" w:cstheme="minorHAnsi"/>
          <w:b/>
          <w:sz w:val="20"/>
          <w:szCs w:val="20"/>
        </w:rPr>
        <w:t>PRZEDSTAWICIELE STRON</w:t>
      </w:r>
    </w:p>
    <w:p w14:paraId="78D1461A" w14:textId="585D0CB3" w:rsidR="005632F7" w:rsidRPr="00D650AD" w:rsidRDefault="00060B58" w:rsidP="00AA1CD4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57"/>
        <w:contextualSpacing/>
        <w:rPr>
          <w:rFonts w:asciiTheme="majorHAnsi" w:eastAsia="Calibri" w:hAnsiTheme="majorHAnsi" w:cstheme="majorHAnsi"/>
          <w:sz w:val="20"/>
          <w:szCs w:val="20"/>
          <w:lang w:eastAsia="en-US"/>
        </w:rPr>
      </w:pPr>
      <w:r w:rsidRPr="00D650AD">
        <w:rPr>
          <w:rFonts w:asciiTheme="majorHAnsi" w:eastAsia="Calibri" w:hAnsiTheme="majorHAnsi" w:cstheme="majorHAnsi"/>
          <w:sz w:val="20"/>
          <w:szCs w:val="20"/>
          <w:lang w:eastAsia="en-US"/>
        </w:rPr>
        <w:t>Osobą odpowiedzialną za realizację umowy ze strony Zamawiającego jest:</w:t>
      </w:r>
      <w:r w:rsidR="005632F7" w:rsidRPr="00D650AD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 </w:t>
      </w:r>
    </w:p>
    <w:p w14:paraId="736FFB2C" w14:textId="08E171FC" w:rsidR="00AA1CD4" w:rsidRPr="00D650AD" w:rsidRDefault="00060B58" w:rsidP="00AA1CD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57" w:hanging="357"/>
        <w:rPr>
          <w:rFonts w:asciiTheme="majorHAnsi" w:eastAsia="Calibri" w:hAnsiTheme="majorHAnsi" w:cstheme="majorHAnsi"/>
          <w:sz w:val="20"/>
          <w:szCs w:val="20"/>
          <w:lang w:eastAsia="en-US"/>
        </w:rPr>
      </w:pPr>
      <w:r w:rsidRPr="00D650AD">
        <w:rPr>
          <w:rFonts w:asciiTheme="majorHAnsi" w:eastAsia="Calibri" w:hAnsiTheme="majorHAnsi" w:cstheme="majorHAnsi"/>
          <w:sz w:val="20"/>
          <w:szCs w:val="20"/>
          <w:lang w:eastAsia="en-US"/>
        </w:rPr>
        <w:t>Osobą odpowiedzialną za realizację umowy ze strony Wykonawcy jest</w:t>
      </w:r>
      <w:r w:rsidR="005632F7" w:rsidRPr="00D650AD">
        <w:rPr>
          <w:rFonts w:asciiTheme="majorHAnsi" w:eastAsia="Calibri" w:hAnsiTheme="majorHAnsi" w:cstheme="majorHAnsi"/>
          <w:sz w:val="20"/>
          <w:szCs w:val="20"/>
          <w:lang w:eastAsia="en-US"/>
        </w:rPr>
        <w:t>:</w:t>
      </w:r>
      <w:r w:rsidRPr="00D650AD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 </w:t>
      </w:r>
    </w:p>
    <w:p w14:paraId="251DE098" w14:textId="132E5498" w:rsidR="000666C3" w:rsidRPr="00D650AD" w:rsidRDefault="00060B58" w:rsidP="00AA1CD4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357" w:hanging="357"/>
        <w:contextualSpacing/>
        <w:rPr>
          <w:rFonts w:asciiTheme="majorHAnsi" w:eastAsia="Calibri" w:hAnsiTheme="majorHAnsi" w:cstheme="majorHAnsi"/>
          <w:sz w:val="20"/>
          <w:szCs w:val="20"/>
          <w:lang w:eastAsia="en-US"/>
        </w:rPr>
      </w:pPr>
      <w:r w:rsidRPr="00D650AD">
        <w:rPr>
          <w:rFonts w:asciiTheme="majorHAnsi" w:eastAsia="Calibri" w:hAnsiTheme="majorHAnsi" w:cstheme="majorHAnsi"/>
          <w:sz w:val="20"/>
          <w:szCs w:val="20"/>
          <w:lang w:eastAsia="en-US"/>
        </w:rPr>
        <w:t>Strony ustalają, że w przypadku konieczności zmiany upoważnionych przedstawicieli, nie jest wymagana forma aneksu, lecz pisemne zawiadomienie stron.</w:t>
      </w:r>
    </w:p>
    <w:p w14:paraId="111AB260" w14:textId="77777777" w:rsidR="00D650AD" w:rsidRDefault="00D650AD" w:rsidP="008F1BFF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A6CD02D" w14:textId="77777777" w:rsidR="00D650AD" w:rsidRPr="00D650AD" w:rsidRDefault="00D650AD" w:rsidP="008F1BFF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1B59740" w14:textId="1106FF49" w:rsidR="00060B58" w:rsidRPr="00D650AD" w:rsidRDefault="00060B58" w:rsidP="008F1BFF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650AD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FB0B72">
        <w:rPr>
          <w:rFonts w:asciiTheme="minorHAnsi" w:hAnsiTheme="minorHAnsi" w:cstheme="minorHAnsi"/>
          <w:b/>
          <w:sz w:val="20"/>
          <w:szCs w:val="20"/>
        </w:rPr>
        <w:t>8</w:t>
      </w:r>
    </w:p>
    <w:p w14:paraId="7B178F5D" w14:textId="3AFCAB92" w:rsidR="00445C62" w:rsidRPr="00D650AD" w:rsidRDefault="00445C62" w:rsidP="00055BF7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650AD">
        <w:rPr>
          <w:rFonts w:asciiTheme="minorHAnsi" w:hAnsiTheme="minorHAnsi" w:cstheme="minorHAnsi"/>
          <w:b/>
          <w:sz w:val="20"/>
          <w:szCs w:val="20"/>
        </w:rPr>
        <w:t>KARY UMOWNE</w:t>
      </w:r>
    </w:p>
    <w:p w14:paraId="32EF0E02" w14:textId="77777777" w:rsidR="00060B58" w:rsidRPr="00D650AD" w:rsidRDefault="00060B58" w:rsidP="003865BF">
      <w:pPr>
        <w:pStyle w:val="Akapitzlist"/>
        <w:numPr>
          <w:ilvl w:val="0"/>
          <w:numId w:val="26"/>
        </w:numPr>
        <w:autoSpaceDN w:val="0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>Wykonawca zapłaci Zamawiającemu karę umowną za:</w:t>
      </w:r>
    </w:p>
    <w:p w14:paraId="4CFD5639" w14:textId="562A46EF" w:rsidR="00060B58" w:rsidRPr="00D650AD" w:rsidRDefault="00EF3345" w:rsidP="00D82946">
      <w:pPr>
        <w:numPr>
          <w:ilvl w:val="0"/>
          <w:numId w:val="12"/>
        </w:numPr>
        <w:autoSpaceDN w:val="0"/>
        <w:spacing w:line="276" w:lineRule="auto"/>
        <w:ind w:left="1077" w:hanging="357"/>
        <w:contextualSpacing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 xml:space="preserve">zwłokę </w:t>
      </w:r>
      <w:r w:rsidR="00060B58" w:rsidRPr="00D650AD">
        <w:rPr>
          <w:rFonts w:asciiTheme="majorHAnsi" w:hAnsiTheme="majorHAnsi" w:cstheme="majorHAnsi"/>
          <w:sz w:val="20"/>
          <w:szCs w:val="20"/>
        </w:rPr>
        <w:t>w wykonaniu przedmiotu umowy w terminie określonym w § 2 umowy w</w:t>
      </w:r>
      <w:r w:rsidR="005632F7" w:rsidRPr="00D650AD">
        <w:rPr>
          <w:rFonts w:asciiTheme="majorHAnsi" w:hAnsiTheme="majorHAnsi" w:cstheme="majorHAnsi"/>
          <w:sz w:val="20"/>
          <w:szCs w:val="20"/>
        </w:rPr>
        <w:t> </w:t>
      </w:r>
      <w:r w:rsidR="00060B58" w:rsidRPr="00D650AD">
        <w:rPr>
          <w:rFonts w:asciiTheme="majorHAnsi" w:hAnsiTheme="majorHAnsi" w:cstheme="majorHAnsi"/>
          <w:sz w:val="20"/>
          <w:szCs w:val="20"/>
        </w:rPr>
        <w:t xml:space="preserve">wysokości </w:t>
      </w:r>
      <w:r w:rsidR="001A53CD" w:rsidRPr="00D650AD">
        <w:rPr>
          <w:rFonts w:asciiTheme="majorHAnsi" w:hAnsiTheme="majorHAnsi" w:cstheme="majorHAnsi"/>
          <w:sz w:val="20"/>
          <w:szCs w:val="20"/>
        </w:rPr>
        <w:t>0,</w:t>
      </w:r>
      <w:r w:rsidR="00060B58" w:rsidRPr="00D650AD">
        <w:rPr>
          <w:rFonts w:asciiTheme="majorHAnsi" w:hAnsiTheme="majorHAnsi" w:cstheme="majorHAnsi"/>
          <w:sz w:val="20"/>
          <w:szCs w:val="20"/>
        </w:rPr>
        <w:t>2</w:t>
      </w:r>
      <w:r w:rsidR="00DC771B" w:rsidRPr="00D650AD">
        <w:rPr>
          <w:rFonts w:asciiTheme="majorHAnsi" w:hAnsiTheme="majorHAnsi" w:cstheme="majorHAnsi"/>
          <w:sz w:val="20"/>
          <w:szCs w:val="20"/>
        </w:rPr>
        <w:t> </w:t>
      </w:r>
      <w:r w:rsidR="00060B58" w:rsidRPr="00D650AD">
        <w:rPr>
          <w:rFonts w:asciiTheme="majorHAnsi" w:hAnsiTheme="majorHAnsi" w:cstheme="majorHAnsi"/>
          <w:sz w:val="20"/>
          <w:szCs w:val="20"/>
        </w:rPr>
        <w:t xml:space="preserve">% wartości wynagrodzenia brutto za każdy dzień </w:t>
      </w:r>
      <w:r w:rsidR="001A53CD" w:rsidRPr="00D650AD">
        <w:rPr>
          <w:rFonts w:asciiTheme="majorHAnsi" w:hAnsiTheme="majorHAnsi" w:cstheme="majorHAnsi"/>
          <w:sz w:val="20"/>
          <w:szCs w:val="20"/>
        </w:rPr>
        <w:t>zwłoki w realizacji umowy</w:t>
      </w:r>
      <w:r w:rsidR="00060B58" w:rsidRPr="00D650AD">
        <w:rPr>
          <w:rFonts w:asciiTheme="majorHAnsi" w:hAnsiTheme="majorHAnsi" w:cstheme="majorHAnsi"/>
          <w:sz w:val="20"/>
          <w:szCs w:val="20"/>
        </w:rPr>
        <w:t>,</w:t>
      </w:r>
    </w:p>
    <w:p w14:paraId="2DE19AFB" w14:textId="0F3562E9" w:rsidR="00060B58" w:rsidRPr="00D650AD" w:rsidRDefault="00060B58" w:rsidP="00D82946">
      <w:pPr>
        <w:numPr>
          <w:ilvl w:val="0"/>
          <w:numId w:val="12"/>
        </w:numPr>
        <w:autoSpaceDN w:val="0"/>
        <w:spacing w:line="276" w:lineRule="auto"/>
        <w:ind w:left="1077" w:hanging="357"/>
        <w:contextualSpacing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>odstąpienie od umowy przez Wykon</w:t>
      </w:r>
      <w:r w:rsidR="00D82946" w:rsidRPr="00D650AD">
        <w:rPr>
          <w:rFonts w:asciiTheme="majorHAnsi" w:hAnsiTheme="majorHAnsi" w:cstheme="majorHAnsi"/>
          <w:sz w:val="20"/>
          <w:szCs w:val="20"/>
        </w:rPr>
        <w:t>awcę</w:t>
      </w:r>
      <w:r w:rsidR="00DC771B" w:rsidRPr="00D650AD">
        <w:rPr>
          <w:rFonts w:asciiTheme="majorHAnsi" w:hAnsiTheme="majorHAnsi" w:cstheme="majorHAnsi"/>
          <w:sz w:val="20"/>
          <w:szCs w:val="20"/>
        </w:rPr>
        <w:t xml:space="preserve"> </w:t>
      </w:r>
      <w:r w:rsidRPr="00D650AD">
        <w:rPr>
          <w:rFonts w:asciiTheme="majorHAnsi" w:hAnsiTheme="majorHAnsi" w:cstheme="majorHAnsi"/>
          <w:sz w:val="20"/>
          <w:szCs w:val="20"/>
        </w:rPr>
        <w:t xml:space="preserve">w wysokości </w:t>
      </w:r>
      <w:r w:rsidR="00D82946" w:rsidRPr="00D650AD">
        <w:rPr>
          <w:rFonts w:asciiTheme="majorHAnsi" w:hAnsiTheme="majorHAnsi" w:cstheme="majorHAnsi"/>
          <w:sz w:val="20"/>
          <w:szCs w:val="20"/>
        </w:rPr>
        <w:t>1</w:t>
      </w:r>
      <w:r w:rsidRPr="00D650AD">
        <w:rPr>
          <w:rFonts w:asciiTheme="majorHAnsi" w:hAnsiTheme="majorHAnsi" w:cstheme="majorHAnsi"/>
          <w:sz w:val="20"/>
          <w:szCs w:val="20"/>
        </w:rPr>
        <w:t>0% wartości wynagrodzenia brutto należnego za wykonanie przedmiotu umowy,</w:t>
      </w:r>
    </w:p>
    <w:p w14:paraId="18AE1DBF" w14:textId="6AB7DFE8" w:rsidR="005632F7" w:rsidRPr="00D650AD" w:rsidRDefault="00060B58" w:rsidP="003865BF">
      <w:pPr>
        <w:pStyle w:val="Akapitzlist"/>
        <w:numPr>
          <w:ilvl w:val="0"/>
          <w:numId w:val="27"/>
        </w:numPr>
        <w:autoSpaceDN w:val="0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>Kary umowne wskazane w ust. 1 podlegają sumowaniu.</w:t>
      </w:r>
    </w:p>
    <w:p w14:paraId="155DE05A" w14:textId="76357F8B" w:rsidR="003865BF" w:rsidRPr="00D650AD" w:rsidRDefault="00060B58" w:rsidP="00AA1CD4">
      <w:pPr>
        <w:pStyle w:val="Akapitzlist"/>
        <w:numPr>
          <w:ilvl w:val="0"/>
          <w:numId w:val="27"/>
        </w:numPr>
        <w:autoSpaceDN w:val="0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>Za opóźnienie w terminie zapłaty wynagrodzenia Zamawiający zapłaci Wykonawcy odsetki ustawowe.</w:t>
      </w:r>
    </w:p>
    <w:p w14:paraId="25503A94" w14:textId="66DA2457" w:rsidR="00106149" w:rsidRPr="00D650AD" w:rsidRDefault="00060B58" w:rsidP="00106149">
      <w:pPr>
        <w:pStyle w:val="Akapitzlist"/>
        <w:numPr>
          <w:ilvl w:val="0"/>
          <w:numId w:val="27"/>
        </w:numPr>
        <w:autoSpaceDN w:val="0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 xml:space="preserve">Wykonawca zobowiązuje się do zapłaty kar umownych w terminie 14 dni od dnia doręczenia wezwania </w:t>
      </w:r>
      <w:r w:rsidR="00106149" w:rsidRPr="00D650AD">
        <w:rPr>
          <w:rFonts w:asciiTheme="majorHAnsi" w:hAnsiTheme="majorHAnsi" w:cstheme="majorHAnsi"/>
          <w:sz w:val="20"/>
          <w:szCs w:val="20"/>
        </w:rPr>
        <w:br/>
      </w:r>
      <w:r w:rsidRPr="00D650AD">
        <w:rPr>
          <w:rFonts w:asciiTheme="majorHAnsi" w:hAnsiTheme="majorHAnsi" w:cstheme="majorHAnsi"/>
          <w:sz w:val="20"/>
          <w:szCs w:val="20"/>
        </w:rPr>
        <w:t>(noty obciążeniowej).</w:t>
      </w:r>
    </w:p>
    <w:p w14:paraId="686F92F3" w14:textId="62F64CC0" w:rsidR="00106149" w:rsidRPr="00D650AD" w:rsidRDefault="00106149" w:rsidP="00106149">
      <w:pPr>
        <w:pStyle w:val="Akapitzlist"/>
        <w:numPr>
          <w:ilvl w:val="0"/>
          <w:numId w:val="27"/>
        </w:numPr>
        <w:autoSpaceDN w:val="0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>Jeżeli Wykonawca z jakiegoś powodu nie wykona usługi w całości lub jej części zgodnie z umową, Zamawiający może zamówić wykonanie danej usługi u innego Wykonawcy. Koszty poniesione z tego tytułu przez Zamawiającego pokryje Wykonawca lub zostaną one potrącone z kwoty należnej Wykonawcy.</w:t>
      </w:r>
    </w:p>
    <w:p w14:paraId="54357AE4" w14:textId="74F14EF9" w:rsidR="005632F7" w:rsidRPr="00D650AD" w:rsidRDefault="00060B58" w:rsidP="003865BF">
      <w:pPr>
        <w:pStyle w:val="Akapitzlist"/>
        <w:numPr>
          <w:ilvl w:val="0"/>
          <w:numId w:val="27"/>
        </w:numPr>
        <w:autoSpaceDN w:val="0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>Noty obciążeniowe w formie pisemnej doręczane będą osobiście lub listem poleconym na adres Wykonawcy za pośrednictwem operatora pocztowego.</w:t>
      </w:r>
    </w:p>
    <w:p w14:paraId="68B7BCCE" w14:textId="7D6AE4E3" w:rsidR="005632F7" w:rsidRPr="00D650AD" w:rsidRDefault="00060B58" w:rsidP="003865BF">
      <w:pPr>
        <w:pStyle w:val="Akapitzlist"/>
        <w:numPr>
          <w:ilvl w:val="0"/>
          <w:numId w:val="27"/>
        </w:numPr>
        <w:autoSpaceDN w:val="0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 xml:space="preserve">Awizowane przez operatora pocztowego i nie podjęte przesyłki, bez względu na przyczynę, będą uważane </w:t>
      </w:r>
      <w:r w:rsidR="00AA1CD4" w:rsidRPr="00D650AD">
        <w:rPr>
          <w:rFonts w:asciiTheme="majorHAnsi" w:hAnsiTheme="majorHAnsi" w:cstheme="majorHAnsi"/>
          <w:sz w:val="20"/>
          <w:szCs w:val="20"/>
        </w:rPr>
        <w:br/>
      </w:r>
      <w:r w:rsidRPr="00D650AD">
        <w:rPr>
          <w:rFonts w:asciiTheme="majorHAnsi" w:hAnsiTheme="majorHAnsi" w:cstheme="majorHAnsi"/>
          <w:sz w:val="20"/>
          <w:szCs w:val="20"/>
        </w:rPr>
        <w:t xml:space="preserve">za doręczone w dniu ich pierwszego awizowania. </w:t>
      </w:r>
    </w:p>
    <w:p w14:paraId="505AC85D" w14:textId="3B6E46AC" w:rsidR="005632F7" w:rsidRPr="00D650AD" w:rsidRDefault="00060B58" w:rsidP="003865BF">
      <w:pPr>
        <w:pStyle w:val="Akapitzlist"/>
        <w:numPr>
          <w:ilvl w:val="0"/>
          <w:numId w:val="27"/>
        </w:numPr>
        <w:autoSpaceDN w:val="0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>W przypadku, gdy wysokość należnych kar umownych nie pokrywa wysokości powstałej na</w:t>
      </w:r>
      <w:r w:rsidR="005632F7" w:rsidRPr="00D650AD">
        <w:rPr>
          <w:rFonts w:asciiTheme="majorHAnsi" w:hAnsiTheme="majorHAnsi" w:cstheme="majorHAnsi"/>
          <w:sz w:val="20"/>
          <w:szCs w:val="20"/>
        </w:rPr>
        <w:t> </w:t>
      </w:r>
      <w:r w:rsidRPr="00D650AD">
        <w:rPr>
          <w:rFonts w:asciiTheme="majorHAnsi" w:hAnsiTheme="majorHAnsi" w:cstheme="majorHAnsi"/>
          <w:sz w:val="20"/>
          <w:szCs w:val="20"/>
        </w:rPr>
        <w:t>skutek niewykonania lub nienależytego wykonania umowy szkody, niezależnie od</w:t>
      </w:r>
      <w:r w:rsidR="005632F7" w:rsidRPr="00D650AD">
        <w:rPr>
          <w:rFonts w:asciiTheme="majorHAnsi" w:hAnsiTheme="majorHAnsi" w:cstheme="majorHAnsi"/>
          <w:sz w:val="20"/>
          <w:szCs w:val="20"/>
        </w:rPr>
        <w:t> </w:t>
      </w:r>
      <w:r w:rsidRPr="00D650AD">
        <w:rPr>
          <w:rFonts w:asciiTheme="majorHAnsi" w:hAnsiTheme="majorHAnsi" w:cstheme="majorHAnsi"/>
          <w:sz w:val="20"/>
          <w:szCs w:val="20"/>
        </w:rPr>
        <w:t>zastrzeżonych kar umownych, Zamawiający może dochodzić odszkodowania uzupełniającego na zasadach ogólnych kodeksu cywilnego.</w:t>
      </w:r>
    </w:p>
    <w:p w14:paraId="674B2B81" w14:textId="295ECB2A" w:rsidR="00060B58" w:rsidRPr="00D650AD" w:rsidRDefault="00060B58" w:rsidP="003865BF">
      <w:pPr>
        <w:pStyle w:val="Akapitzlist"/>
        <w:numPr>
          <w:ilvl w:val="0"/>
          <w:numId w:val="27"/>
        </w:numPr>
        <w:autoSpaceDN w:val="0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>Odpowiedzialność odszkodowawczą stron wynikającą z umowy wyłączają jedynie zdarzenia siły wyższej, przez co należy rozumieć przypadki lub zdarzenia zewnętrzne, które są poza kontrolą i</w:t>
      </w:r>
      <w:r w:rsidR="005632F7" w:rsidRPr="00D650AD">
        <w:rPr>
          <w:rFonts w:asciiTheme="majorHAnsi" w:hAnsiTheme="majorHAnsi" w:cstheme="majorHAnsi"/>
          <w:sz w:val="20"/>
          <w:szCs w:val="20"/>
        </w:rPr>
        <w:t> </w:t>
      </w:r>
      <w:r w:rsidRPr="00D650AD">
        <w:rPr>
          <w:rFonts w:asciiTheme="majorHAnsi" w:hAnsiTheme="majorHAnsi" w:cstheme="majorHAnsi"/>
          <w:sz w:val="20"/>
          <w:szCs w:val="20"/>
        </w:rPr>
        <w:t>niezawinione przez żadną ze stron, których nie można przewidzieć, ani uniknąć, a które zaistnieją po wejściu umowy w życie i staną się przeszkodą w realizacji zobowiązań umownych. Nie są siłą wyższą w szczególności: deficyt sprzętowy, kadrowy, materiałowy, spory pracownicze, strajki, trudności finansowe ani też kumulacja tych czynników.</w:t>
      </w:r>
    </w:p>
    <w:p w14:paraId="49A2343E" w14:textId="78C12455" w:rsidR="001A53CD" w:rsidRPr="00D650AD" w:rsidRDefault="001A53CD" w:rsidP="003865BF">
      <w:pPr>
        <w:pStyle w:val="Akapitzlist"/>
        <w:numPr>
          <w:ilvl w:val="0"/>
          <w:numId w:val="27"/>
        </w:numPr>
        <w:autoSpaceDN w:val="0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 xml:space="preserve">Łączna wysokość kar umownych nie przekroczy 30% wartości wynagrodzenia brutto </w:t>
      </w:r>
      <w:r w:rsidRPr="00D650AD">
        <w:rPr>
          <w:rFonts w:asciiTheme="majorHAnsi" w:eastAsia="Calibri" w:hAnsiTheme="majorHAnsi" w:cstheme="majorHAnsi"/>
          <w:bCs/>
          <w:sz w:val="20"/>
          <w:szCs w:val="20"/>
        </w:rPr>
        <w:t>określonego w</w:t>
      </w:r>
      <w:r w:rsidR="00DC771B" w:rsidRPr="00D650AD">
        <w:rPr>
          <w:rFonts w:asciiTheme="majorHAnsi" w:eastAsia="Calibri" w:hAnsiTheme="majorHAnsi" w:cstheme="majorHAnsi"/>
          <w:bCs/>
          <w:sz w:val="20"/>
          <w:szCs w:val="20"/>
        </w:rPr>
        <w:t> </w:t>
      </w:r>
      <w:r w:rsidRPr="00D650AD">
        <w:rPr>
          <w:rFonts w:asciiTheme="majorHAnsi" w:eastAsia="Calibri" w:hAnsiTheme="majorHAnsi" w:cstheme="majorHAnsi"/>
          <w:bCs/>
          <w:sz w:val="20"/>
          <w:szCs w:val="20"/>
        </w:rPr>
        <w:t>§</w:t>
      </w:r>
      <w:r w:rsidR="00DC771B" w:rsidRPr="00D650AD">
        <w:rPr>
          <w:rFonts w:asciiTheme="majorHAnsi" w:eastAsia="Calibri" w:hAnsiTheme="majorHAnsi" w:cstheme="majorHAnsi"/>
          <w:bCs/>
          <w:sz w:val="20"/>
          <w:szCs w:val="20"/>
        </w:rPr>
        <w:t> </w:t>
      </w:r>
      <w:r w:rsidR="00D82946" w:rsidRPr="00D650AD">
        <w:rPr>
          <w:rFonts w:asciiTheme="majorHAnsi" w:eastAsia="Calibri" w:hAnsiTheme="majorHAnsi" w:cstheme="majorHAnsi"/>
          <w:bCs/>
          <w:sz w:val="20"/>
          <w:szCs w:val="20"/>
        </w:rPr>
        <w:t>7</w:t>
      </w:r>
      <w:r w:rsidR="00DC771B" w:rsidRPr="00D650AD">
        <w:rPr>
          <w:rFonts w:asciiTheme="majorHAnsi" w:eastAsia="Calibri" w:hAnsiTheme="majorHAnsi" w:cstheme="majorHAnsi"/>
          <w:bCs/>
          <w:sz w:val="20"/>
          <w:szCs w:val="20"/>
        </w:rPr>
        <w:t> </w:t>
      </w:r>
      <w:r w:rsidRPr="00D650AD">
        <w:rPr>
          <w:rFonts w:asciiTheme="majorHAnsi" w:eastAsia="Calibri" w:hAnsiTheme="majorHAnsi" w:cstheme="majorHAnsi"/>
          <w:bCs/>
          <w:sz w:val="20"/>
          <w:szCs w:val="20"/>
        </w:rPr>
        <w:t>ust.1 umowy.</w:t>
      </w:r>
    </w:p>
    <w:p w14:paraId="28F535FD" w14:textId="77777777" w:rsidR="001A53CD" w:rsidRPr="00D650AD" w:rsidRDefault="001A53CD" w:rsidP="003865BF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asciiTheme="majorHAnsi" w:eastAsia="Calibri" w:hAnsiTheme="majorHAnsi" w:cstheme="majorHAnsi"/>
          <w:bCs/>
          <w:sz w:val="20"/>
          <w:szCs w:val="20"/>
        </w:rPr>
      </w:pPr>
      <w:r w:rsidRPr="00D650AD">
        <w:rPr>
          <w:rFonts w:asciiTheme="majorHAnsi" w:eastAsia="Calibri" w:hAnsiTheme="majorHAnsi" w:cstheme="majorHAnsi"/>
          <w:bCs/>
          <w:sz w:val="20"/>
          <w:szCs w:val="20"/>
        </w:rPr>
        <w:t>Strony uzgadniają, że naliczone przez Zamawiającego kary umowne, mogą być potrącone przez Zamawiającego z wynagrodzenia Wykonawcy, na co Wykonawca wyraża zgodę.</w:t>
      </w:r>
    </w:p>
    <w:p w14:paraId="520EB2B8" w14:textId="77777777" w:rsidR="007924D6" w:rsidRDefault="007924D6" w:rsidP="008F1BFF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BC374CD" w14:textId="7C74B6CB" w:rsidR="00060B58" w:rsidRPr="00D650AD" w:rsidRDefault="00060B58" w:rsidP="008F1BFF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650AD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="00FB0B72">
        <w:rPr>
          <w:rFonts w:asciiTheme="minorHAnsi" w:hAnsiTheme="minorHAnsi" w:cstheme="minorHAnsi"/>
          <w:b/>
          <w:bCs/>
          <w:sz w:val="20"/>
          <w:szCs w:val="20"/>
        </w:rPr>
        <w:t>9</w:t>
      </w:r>
    </w:p>
    <w:p w14:paraId="627A30C9" w14:textId="0C2D3F4D" w:rsidR="00AE2007" w:rsidRPr="00D650AD" w:rsidRDefault="00AE2007" w:rsidP="00055BF7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650AD">
        <w:rPr>
          <w:rFonts w:asciiTheme="minorHAnsi" w:hAnsiTheme="minorHAnsi" w:cstheme="minorHAnsi"/>
          <w:b/>
          <w:bCs/>
          <w:sz w:val="20"/>
          <w:szCs w:val="20"/>
        </w:rPr>
        <w:t xml:space="preserve">UBEZPIECZENIE WYKONAWCY </w:t>
      </w:r>
    </w:p>
    <w:p w14:paraId="6535D010" w14:textId="3D9B67C6" w:rsidR="00060B58" w:rsidRPr="00D650AD" w:rsidRDefault="00060B58" w:rsidP="00AE2007">
      <w:pPr>
        <w:autoSpaceDE w:val="0"/>
        <w:autoSpaceDN w:val="0"/>
        <w:adjustRightInd w:val="0"/>
        <w:spacing w:line="276" w:lineRule="auto"/>
        <w:ind w:left="357" w:firstLine="0"/>
        <w:rPr>
          <w:rFonts w:asciiTheme="majorHAnsi" w:eastAsia="Calibri" w:hAnsiTheme="majorHAnsi" w:cstheme="majorHAnsi"/>
          <w:sz w:val="20"/>
          <w:szCs w:val="20"/>
          <w:lang w:eastAsia="en-US"/>
        </w:rPr>
      </w:pPr>
      <w:r w:rsidRPr="00D650AD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Wykonawca </w:t>
      </w:r>
      <w:r w:rsidRPr="00D650AD">
        <w:rPr>
          <w:rFonts w:asciiTheme="majorHAnsi" w:eastAsia="Calibri" w:hAnsiTheme="majorHAnsi" w:cstheme="majorHAnsi"/>
          <w:sz w:val="20"/>
          <w:szCs w:val="20"/>
          <w:u w:val="single"/>
          <w:lang w:eastAsia="en-US"/>
        </w:rPr>
        <w:t>oświadcza,</w:t>
      </w:r>
      <w:r w:rsidRPr="00D650AD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 że posiada i będzie posiadać przez cały okres wykonywania prac będących przedmiotem niniejszej umowy, opłaconą polisę ubezpieczenia od odpowiedzialności cywilnej w zakresie prowadzonej działalności związanej z przedmiotem zamówienia zgodnie z</w:t>
      </w:r>
      <w:r w:rsidR="005632F7" w:rsidRPr="00D650AD">
        <w:rPr>
          <w:rFonts w:asciiTheme="majorHAnsi" w:eastAsia="Calibri" w:hAnsiTheme="majorHAnsi" w:cstheme="majorHAnsi"/>
          <w:sz w:val="20"/>
          <w:szCs w:val="20"/>
          <w:lang w:eastAsia="en-US"/>
        </w:rPr>
        <w:t> </w:t>
      </w:r>
      <w:r w:rsidRPr="00D650AD">
        <w:rPr>
          <w:rFonts w:asciiTheme="majorHAnsi" w:eastAsia="Calibri" w:hAnsiTheme="majorHAnsi" w:cstheme="majorHAnsi"/>
          <w:sz w:val="20"/>
          <w:szCs w:val="20"/>
          <w:lang w:eastAsia="en-US"/>
        </w:rPr>
        <w:t>opisem przedmiotu niniejszej umowy, co najmniej do wysokości realizowanego zamówienia.</w:t>
      </w:r>
    </w:p>
    <w:p w14:paraId="3C6270BA" w14:textId="77777777" w:rsidR="00D650AD" w:rsidRDefault="00D650AD" w:rsidP="005632F7">
      <w:pPr>
        <w:autoSpaceDE w:val="0"/>
        <w:autoSpaceDN w:val="0"/>
        <w:adjustRightInd w:val="0"/>
        <w:spacing w:line="276" w:lineRule="auto"/>
        <w:ind w:left="0" w:firstLine="0"/>
        <w:rPr>
          <w:rFonts w:asciiTheme="majorHAnsi" w:eastAsia="Calibri" w:hAnsiTheme="majorHAnsi" w:cstheme="majorHAnsi"/>
          <w:sz w:val="24"/>
          <w:szCs w:val="24"/>
          <w:highlight w:val="yellow"/>
          <w:lang w:eastAsia="en-US"/>
        </w:rPr>
      </w:pPr>
    </w:p>
    <w:p w14:paraId="5BA071A6" w14:textId="77777777" w:rsidR="00B75521" w:rsidRPr="00D650AD" w:rsidRDefault="00B75521" w:rsidP="005632F7">
      <w:pPr>
        <w:autoSpaceDE w:val="0"/>
        <w:autoSpaceDN w:val="0"/>
        <w:adjustRightInd w:val="0"/>
        <w:spacing w:line="276" w:lineRule="auto"/>
        <w:ind w:left="0" w:firstLine="0"/>
        <w:rPr>
          <w:rFonts w:asciiTheme="majorHAnsi" w:eastAsia="Calibri" w:hAnsiTheme="majorHAnsi" w:cstheme="majorHAnsi"/>
          <w:sz w:val="24"/>
          <w:szCs w:val="24"/>
          <w:highlight w:val="yellow"/>
          <w:lang w:eastAsia="en-US"/>
        </w:rPr>
      </w:pPr>
    </w:p>
    <w:p w14:paraId="15BA4141" w14:textId="15226053" w:rsidR="00060B58" w:rsidRPr="00D650AD" w:rsidRDefault="00060B58" w:rsidP="008F1BFF">
      <w:pPr>
        <w:spacing w:line="276" w:lineRule="auto"/>
        <w:ind w:left="425" w:hanging="425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650AD">
        <w:rPr>
          <w:rFonts w:asciiTheme="minorHAnsi" w:hAnsiTheme="minorHAnsi" w:cstheme="minorHAnsi"/>
          <w:b/>
          <w:sz w:val="20"/>
          <w:szCs w:val="20"/>
        </w:rPr>
        <w:t>§ 1</w:t>
      </w:r>
      <w:r w:rsidR="00FB0B72">
        <w:rPr>
          <w:rFonts w:asciiTheme="minorHAnsi" w:hAnsiTheme="minorHAnsi" w:cstheme="minorHAnsi"/>
          <w:b/>
          <w:sz w:val="20"/>
          <w:szCs w:val="20"/>
        </w:rPr>
        <w:t>0</w:t>
      </w:r>
      <w:r w:rsidRPr="00D650A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FE70F94" w14:textId="7CD6B6AA" w:rsidR="00AE2007" w:rsidRPr="00D650AD" w:rsidRDefault="00AE2007" w:rsidP="00055BF7">
      <w:pPr>
        <w:spacing w:line="276" w:lineRule="auto"/>
        <w:ind w:left="425" w:hanging="425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650AD">
        <w:rPr>
          <w:rFonts w:asciiTheme="minorHAnsi" w:hAnsiTheme="minorHAnsi" w:cstheme="minorHAnsi"/>
          <w:b/>
          <w:sz w:val="20"/>
          <w:szCs w:val="20"/>
        </w:rPr>
        <w:t>ODSTĄPIENIE OD UMOWY</w:t>
      </w:r>
    </w:p>
    <w:p w14:paraId="6756A5D1" w14:textId="49A442FE" w:rsidR="00060B58" w:rsidRPr="00FB6418" w:rsidRDefault="00060B58" w:rsidP="00FB6418">
      <w:pPr>
        <w:pStyle w:val="Akapitzlist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FB6418">
        <w:rPr>
          <w:rFonts w:asciiTheme="majorHAnsi" w:hAnsiTheme="majorHAnsi" w:cstheme="majorHAnsi"/>
          <w:sz w:val="20"/>
          <w:szCs w:val="20"/>
        </w:rPr>
        <w:t>Zamawiający jest uprawniony do odstąpienia od umowy ze skutkiem natychmiastowym w następujących przypadkach:</w:t>
      </w:r>
    </w:p>
    <w:p w14:paraId="02243951" w14:textId="77777777" w:rsidR="00060B58" w:rsidRPr="00D650AD" w:rsidRDefault="00060B58" w:rsidP="000666C3">
      <w:pPr>
        <w:numPr>
          <w:ilvl w:val="1"/>
          <w:numId w:val="11"/>
        </w:numPr>
        <w:spacing w:line="276" w:lineRule="auto"/>
        <w:ind w:left="1077" w:hanging="357"/>
        <w:contextualSpacing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 xml:space="preserve"> Wykonawca wykonuje prace bez przestrzegania przepisów bhp, ppoż., </w:t>
      </w:r>
    </w:p>
    <w:p w14:paraId="42B78B9A" w14:textId="77777777" w:rsidR="00060B58" w:rsidRPr="00D650AD" w:rsidRDefault="00060B58" w:rsidP="000666C3">
      <w:pPr>
        <w:numPr>
          <w:ilvl w:val="1"/>
          <w:numId w:val="11"/>
        </w:numPr>
        <w:spacing w:line="276" w:lineRule="auto"/>
        <w:ind w:left="1077" w:hanging="357"/>
        <w:contextualSpacing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>Wykonawca nie zachowuje należytego porządku i narusza zasady współżycia społecznego,</w:t>
      </w:r>
    </w:p>
    <w:p w14:paraId="16736F1D" w14:textId="77777777" w:rsidR="00060B58" w:rsidRPr="00D650AD" w:rsidRDefault="00060B58" w:rsidP="000666C3">
      <w:pPr>
        <w:numPr>
          <w:ilvl w:val="1"/>
          <w:numId w:val="11"/>
        </w:numPr>
        <w:spacing w:line="276" w:lineRule="auto"/>
        <w:ind w:left="1077" w:hanging="357"/>
        <w:contextualSpacing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 xml:space="preserve">Wykonawca nie wykonuje prac w ustalonych terminach; </w:t>
      </w:r>
    </w:p>
    <w:p w14:paraId="5E7580A2" w14:textId="77777777" w:rsidR="00FB6418" w:rsidRDefault="00060B58" w:rsidP="00FB6418">
      <w:pPr>
        <w:pStyle w:val="Akapitzlist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bCs/>
          <w:sz w:val="20"/>
          <w:szCs w:val="20"/>
        </w:rPr>
      </w:pPr>
      <w:r w:rsidRPr="00FB6418">
        <w:rPr>
          <w:rFonts w:asciiTheme="majorHAnsi" w:hAnsiTheme="majorHAnsi" w:cstheme="majorHAnsi"/>
          <w:sz w:val="20"/>
          <w:szCs w:val="20"/>
        </w:rPr>
        <w:t>Odstąpienie może dotyczyć całej umowy lub jej części. Zawiadomienie o odstąpieniu musi mieć formę pisemną.</w:t>
      </w:r>
      <w:r w:rsidR="001A53CD" w:rsidRPr="00FB6418">
        <w:rPr>
          <w:rFonts w:asciiTheme="majorHAnsi" w:hAnsiTheme="majorHAnsi" w:cstheme="majorHAnsi"/>
          <w:sz w:val="20"/>
          <w:szCs w:val="20"/>
        </w:rPr>
        <w:t xml:space="preserve"> W przypadkach określonych w ust. 1 </w:t>
      </w:r>
      <w:r w:rsidR="001A53CD" w:rsidRPr="00FB6418">
        <w:rPr>
          <w:rFonts w:asciiTheme="majorHAnsi" w:hAnsiTheme="majorHAnsi" w:cstheme="majorHAnsi"/>
          <w:bCs/>
          <w:sz w:val="20"/>
          <w:szCs w:val="20"/>
        </w:rPr>
        <w:t xml:space="preserve">Zamawiający wezwie Wykonawcę do spełnienia świadczenia wynikającego z umowy wyznaczając mu co najmniej 3 dniowy termin na usuniecie nieprawidłowości. Po bezskutecznym upływie terminu, Zamawiający jest uprawniony do odstąpienia od umowy. </w:t>
      </w:r>
    </w:p>
    <w:p w14:paraId="3B3523EA" w14:textId="4FEA1E80" w:rsidR="00FB6418" w:rsidRPr="00FB6418" w:rsidRDefault="00FB6418" w:rsidP="00FB6418">
      <w:pPr>
        <w:pStyle w:val="Akapitzlist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FB6418">
        <w:rPr>
          <w:rFonts w:asciiTheme="majorHAnsi" w:hAnsiTheme="majorHAnsi" w:cstheme="majorHAnsi"/>
          <w:bCs/>
          <w:sz w:val="20"/>
          <w:szCs w:val="20"/>
        </w:rPr>
        <w:t>Z</w:t>
      </w:r>
      <w:r w:rsidR="00060B58" w:rsidRPr="00FB6418">
        <w:rPr>
          <w:rFonts w:asciiTheme="majorHAnsi" w:hAnsiTheme="majorHAnsi" w:cstheme="majorHAnsi"/>
          <w:sz w:val="20"/>
          <w:szCs w:val="20"/>
        </w:rPr>
        <w:t xml:space="preserve">amawiający może odstąpić od umowy z przyczyn wskazanych w ust. 1 w terminie </w:t>
      </w:r>
      <w:r w:rsidR="001A53CD" w:rsidRPr="00FB6418">
        <w:rPr>
          <w:rFonts w:asciiTheme="majorHAnsi" w:hAnsiTheme="majorHAnsi" w:cstheme="majorHAnsi"/>
          <w:sz w:val="20"/>
          <w:szCs w:val="20"/>
        </w:rPr>
        <w:t xml:space="preserve">30 </w:t>
      </w:r>
      <w:r w:rsidR="00060B58" w:rsidRPr="00FB6418">
        <w:rPr>
          <w:rFonts w:asciiTheme="majorHAnsi" w:hAnsiTheme="majorHAnsi" w:cstheme="majorHAnsi"/>
          <w:sz w:val="20"/>
          <w:szCs w:val="20"/>
        </w:rPr>
        <w:t>dni od</w:t>
      </w:r>
      <w:r w:rsidR="002D2ACB" w:rsidRPr="00FB6418">
        <w:rPr>
          <w:rFonts w:asciiTheme="majorHAnsi" w:hAnsiTheme="majorHAnsi" w:cstheme="majorHAnsi"/>
          <w:sz w:val="20"/>
          <w:szCs w:val="20"/>
        </w:rPr>
        <w:t> </w:t>
      </w:r>
      <w:r w:rsidR="00060B58" w:rsidRPr="00FB6418">
        <w:rPr>
          <w:rFonts w:asciiTheme="majorHAnsi" w:hAnsiTheme="majorHAnsi" w:cstheme="majorHAnsi"/>
          <w:sz w:val="20"/>
          <w:szCs w:val="20"/>
        </w:rPr>
        <w:t>powzięcia wiadomości o zdarzeniu uprawniającym go do odstąpienia od umowy.</w:t>
      </w:r>
    </w:p>
    <w:p w14:paraId="2DC5163F" w14:textId="09C56D06" w:rsidR="00060B58" w:rsidRPr="00FB6418" w:rsidRDefault="00060B58" w:rsidP="00FB6418">
      <w:pPr>
        <w:pStyle w:val="Akapitzlist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FB6418">
        <w:rPr>
          <w:rFonts w:asciiTheme="majorHAnsi" w:hAnsiTheme="majorHAnsi" w:cstheme="majorHAnsi"/>
          <w:sz w:val="20"/>
          <w:szCs w:val="20"/>
        </w:rPr>
        <w:t>W przypadku złożenia oświadczenia o odstąpieniu, w terminie 3 dni strony umowy sporządzą protokół inwentaryzacji wykonanych prac i prac w toku, zgodnie ze stanem faktycznym na dzień odstąpienia.</w:t>
      </w:r>
    </w:p>
    <w:p w14:paraId="7B05C429" w14:textId="77777777" w:rsidR="000666C3" w:rsidRDefault="000666C3" w:rsidP="000666C3">
      <w:pPr>
        <w:spacing w:line="276" w:lineRule="auto"/>
        <w:ind w:left="0" w:firstLine="0"/>
        <w:rPr>
          <w:rFonts w:asciiTheme="minorHAnsi" w:hAnsiTheme="minorHAnsi" w:cstheme="minorHAnsi"/>
          <w:b/>
          <w:sz w:val="20"/>
          <w:szCs w:val="20"/>
        </w:rPr>
      </w:pPr>
    </w:p>
    <w:p w14:paraId="70EA07C0" w14:textId="77777777" w:rsidR="00486DAF" w:rsidRDefault="00486DAF" w:rsidP="000666C3">
      <w:pPr>
        <w:spacing w:line="276" w:lineRule="auto"/>
        <w:ind w:left="0" w:firstLine="0"/>
        <w:rPr>
          <w:rFonts w:asciiTheme="minorHAnsi" w:hAnsiTheme="minorHAnsi" w:cstheme="minorHAnsi"/>
          <w:b/>
          <w:sz w:val="20"/>
          <w:szCs w:val="20"/>
        </w:rPr>
      </w:pPr>
    </w:p>
    <w:p w14:paraId="537B1E7D" w14:textId="77777777" w:rsidR="00486DAF" w:rsidRDefault="00486DAF" w:rsidP="000666C3">
      <w:pPr>
        <w:spacing w:line="276" w:lineRule="auto"/>
        <w:ind w:left="0" w:firstLine="0"/>
        <w:rPr>
          <w:rFonts w:asciiTheme="minorHAnsi" w:hAnsiTheme="minorHAnsi" w:cstheme="minorHAnsi"/>
          <w:b/>
          <w:sz w:val="20"/>
          <w:szCs w:val="20"/>
        </w:rPr>
      </w:pPr>
    </w:p>
    <w:p w14:paraId="7A752149" w14:textId="77777777" w:rsidR="00486DAF" w:rsidRDefault="00486DAF" w:rsidP="000666C3">
      <w:pPr>
        <w:spacing w:line="276" w:lineRule="auto"/>
        <w:ind w:left="0" w:firstLine="0"/>
        <w:rPr>
          <w:rFonts w:asciiTheme="minorHAnsi" w:hAnsiTheme="minorHAnsi" w:cstheme="minorHAnsi"/>
          <w:b/>
          <w:sz w:val="20"/>
          <w:szCs w:val="20"/>
        </w:rPr>
      </w:pPr>
    </w:p>
    <w:p w14:paraId="3FE57756" w14:textId="77777777" w:rsidR="00486DAF" w:rsidRPr="00D650AD" w:rsidRDefault="00486DAF" w:rsidP="000666C3">
      <w:pPr>
        <w:spacing w:line="276" w:lineRule="auto"/>
        <w:ind w:left="0" w:firstLine="0"/>
        <w:rPr>
          <w:rFonts w:asciiTheme="minorHAnsi" w:hAnsiTheme="minorHAnsi" w:cstheme="minorHAnsi"/>
          <w:b/>
          <w:sz w:val="20"/>
          <w:szCs w:val="20"/>
        </w:rPr>
      </w:pPr>
    </w:p>
    <w:p w14:paraId="2F39E129" w14:textId="77777777" w:rsidR="003865BF" w:rsidRPr="00D650AD" w:rsidRDefault="003865BF" w:rsidP="000666C3">
      <w:pPr>
        <w:spacing w:line="276" w:lineRule="auto"/>
        <w:ind w:left="0" w:firstLine="0"/>
        <w:rPr>
          <w:rFonts w:asciiTheme="minorHAnsi" w:hAnsiTheme="minorHAnsi" w:cstheme="minorHAnsi"/>
          <w:b/>
          <w:sz w:val="20"/>
          <w:szCs w:val="20"/>
        </w:rPr>
      </w:pPr>
    </w:p>
    <w:p w14:paraId="01088C1F" w14:textId="484A5E2B" w:rsidR="005E42DB" w:rsidRPr="00D650AD" w:rsidRDefault="005E42DB" w:rsidP="005E42DB">
      <w:pPr>
        <w:spacing w:line="276" w:lineRule="auto"/>
        <w:ind w:left="425" w:hanging="425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650AD">
        <w:rPr>
          <w:rFonts w:asciiTheme="minorHAnsi" w:hAnsiTheme="minorHAnsi" w:cstheme="minorHAnsi"/>
          <w:b/>
          <w:sz w:val="20"/>
          <w:szCs w:val="20"/>
        </w:rPr>
        <w:t>§ 1</w:t>
      </w:r>
      <w:r w:rsidR="00FB0B72">
        <w:rPr>
          <w:rFonts w:asciiTheme="minorHAnsi" w:hAnsiTheme="minorHAnsi" w:cstheme="minorHAnsi"/>
          <w:b/>
          <w:sz w:val="20"/>
          <w:szCs w:val="20"/>
        </w:rPr>
        <w:t>1</w:t>
      </w:r>
    </w:p>
    <w:p w14:paraId="3FF42FDE" w14:textId="77777777" w:rsidR="005E42DB" w:rsidRPr="00D650AD" w:rsidRDefault="005E42DB" w:rsidP="005E42DB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 w:rsidRPr="00D650AD">
        <w:rPr>
          <w:rFonts w:asciiTheme="minorHAnsi" w:eastAsia="Calibri" w:hAnsiTheme="minorHAnsi" w:cstheme="minorHAnsi"/>
          <w:b/>
          <w:bCs/>
          <w:sz w:val="20"/>
          <w:szCs w:val="20"/>
        </w:rPr>
        <w:t>KLAUZULA INFORMACYJNA W ZAKRESIE PRZETWARZANIA DANYCH OSOBOWYCH</w:t>
      </w:r>
    </w:p>
    <w:p w14:paraId="15DD30BE" w14:textId="3A584CE7" w:rsidR="005E42DB" w:rsidRPr="00D650AD" w:rsidRDefault="005E42DB" w:rsidP="00AE2007">
      <w:pPr>
        <w:spacing w:line="276" w:lineRule="auto"/>
        <w:ind w:left="357"/>
        <w:rPr>
          <w:rFonts w:asciiTheme="majorHAnsi" w:eastAsia="Calibri" w:hAnsiTheme="majorHAnsi" w:cstheme="majorHAnsi"/>
          <w:sz w:val="20"/>
          <w:szCs w:val="20"/>
          <w:u w:val="single"/>
        </w:rPr>
      </w:pPr>
      <w:r w:rsidRPr="00D650AD">
        <w:rPr>
          <w:rFonts w:asciiTheme="majorHAnsi" w:eastAsia="Calibri" w:hAnsiTheme="majorHAnsi" w:cstheme="majorHAnsi"/>
          <w:sz w:val="20"/>
          <w:szCs w:val="20"/>
          <w:u w:val="single"/>
        </w:rPr>
        <w:t>Informujemy, że</w:t>
      </w:r>
      <w:r w:rsidR="00DC771B" w:rsidRPr="00D650AD">
        <w:rPr>
          <w:rFonts w:asciiTheme="majorHAnsi" w:eastAsia="Calibri" w:hAnsiTheme="majorHAnsi" w:cstheme="majorHAnsi"/>
          <w:sz w:val="20"/>
          <w:szCs w:val="20"/>
          <w:u w:val="single"/>
        </w:rPr>
        <w:t>:</w:t>
      </w:r>
    </w:p>
    <w:p w14:paraId="61A3A6D6" w14:textId="77777777" w:rsidR="005E42DB" w:rsidRPr="00D650AD" w:rsidRDefault="005E42DB" w:rsidP="000666C3">
      <w:pPr>
        <w:numPr>
          <w:ilvl w:val="0"/>
          <w:numId w:val="17"/>
        </w:numPr>
        <w:suppressAutoHyphens/>
        <w:spacing w:line="276" w:lineRule="auto"/>
        <w:ind w:left="717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>Zgodnie z art. 13 ust. 1 i ust. 2 ogólnego rozporządzenia UE o ochronie danych osobowych nr 2016/679 (zwanym dalej „RODO” ):</w:t>
      </w:r>
    </w:p>
    <w:p w14:paraId="5E445A53" w14:textId="77777777" w:rsidR="005E42DB" w:rsidRPr="00D650AD" w:rsidRDefault="005E42DB" w:rsidP="000666C3">
      <w:pPr>
        <w:numPr>
          <w:ilvl w:val="0"/>
          <w:numId w:val="18"/>
        </w:numPr>
        <w:suppressAutoHyphens/>
        <w:spacing w:line="276" w:lineRule="auto"/>
        <w:ind w:left="1077" w:hanging="357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 xml:space="preserve">Administratorem Pani/Pana danych osobowych jest Śląski Zarząd Nieruchomości z siedzibą w Katowicach, ul. Grabowa 1a, tel.: (32)7824925, adres e-mail: </w:t>
      </w:r>
      <w:r w:rsidRPr="00D650AD">
        <w:rPr>
          <w:rFonts w:asciiTheme="majorHAnsi" w:hAnsiTheme="majorHAnsi" w:cstheme="majorHAnsi"/>
          <w:i/>
          <w:iCs/>
          <w:sz w:val="20"/>
          <w:szCs w:val="20"/>
        </w:rPr>
        <w:t>sekretariat@sznslaskie.pl</w:t>
      </w:r>
      <w:r w:rsidRPr="00D650AD">
        <w:rPr>
          <w:rFonts w:asciiTheme="majorHAnsi" w:hAnsiTheme="majorHAnsi" w:cstheme="majorHAnsi"/>
          <w:sz w:val="20"/>
          <w:szCs w:val="20"/>
        </w:rPr>
        <w:t>.</w:t>
      </w:r>
    </w:p>
    <w:p w14:paraId="7F4A0248" w14:textId="07E74E7A" w:rsidR="005E42DB" w:rsidRPr="00D650AD" w:rsidRDefault="005E42DB" w:rsidP="000666C3">
      <w:pPr>
        <w:numPr>
          <w:ilvl w:val="0"/>
          <w:numId w:val="18"/>
        </w:numPr>
        <w:suppressAutoHyphens/>
        <w:spacing w:line="276" w:lineRule="auto"/>
        <w:ind w:left="1077" w:hanging="357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 xml:space="preserve">Została wyznaczona osoba do kontaktu w sprawie przetwarzania danych osobowych - inspektor ochrony danych. Kontakt e-mail: </w:t>
      </w:r>
      <w:r w:rsidRPr="00D650AD">
        <w:rPr>
          <w:rFonts w:asciiTheme="majorHAnsi" w:hAnsiTheme="majorHAnsi" w:cstheme="majorHAnsi"/>
          <w:i/>
          <w:iCs/>
          <w:sz w:val="20"/>
          <w:szCs w:val="20"/>
        </w:rPr>
        <w:t>osobowe@sznslaskie.pl</w:t>
      </w:r>
      <w:r w:rsidRPr="00D650AD">
        <w:rPr>
          <w:rFonts w:asciiTheme="majorHAnsi" w:hAnsiTheme="majorHAnsi" w:cstheme="majorHAnsi"/>
          <w:sz w:val="20"/>
          <w:szCs w:val="20"/>
        </w:rPr>
        <w:t>, dane teleadresowe jak</w:t>
      </w:r>
      <w:r w:rsidR="00DC771B" w:rsidRPr="00D650AD">
        <w:rPr>
          <w:rFonts w:asciiTheme="majorHAnsi" w:hAnsiTheme="majorHAnsi" w:cstheme="majorHAnsi"/>
          <w:sz w:val="20"/>
          <w:szCs w:val="20"/>
        </w:rPr>
        <w:t xml:space="preserve"> </w:t>
      </w:r>
      <w:r w:rsidRPr="00D650AD">
        <w:rPr>
          <w:rFonts w:asciiTheme="majorHAnsi" w:hAnsiTheme="majorHAnsi" w:cstheme="majorHAnsi"/>
          <w:sz w:val="20"/>
          <w:szCs w:val="20"/>
        </w:rPr>
        <w:t>w pkt.1.</w:t>
      </w:r>
    </w:p>
    <w:p w14:paraId="55468615" w14:textId="6A5EADFF" w:rsidR="005E42DB" w:rsidRPr="00D650AD" w:rsidRDefault="005E42DB" w:rsidP="000666C3">
      <w:pPr>
        <w:numPr>
          <w:ilvl w:val="0"/>
          <w:numId w:val="17"/>
        </w:numPr>
        <w:suppressAutoHyphens/>
        <w:spacing w:line="276" w:lineRule="auto"/>
        <w:ind w:left="717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>Pani/Pana dane osobowe będą przetwarzane w następujących celach:</w:t>
      </w:r>
      <w:r w:rsidR="00DC771B" w:rsidRPr="00D650AD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D92AC46" w14:textId="77777777" w:rsidR="005E42DB" w:rsidRPr="00D650AD" w:rsidRDefault="005E42DB" w:rsidP="000666C3">
      <w:pPr>
        <w:numPr>
          <w:ilvl w:val="0"/>
          <w:numId w:val="14"/>
        </w:numPr>
        <w:suppressAutoHyphens/>
        <w:spacing w:line="276" w:lineRule="auto"/>
        <w:ind w:left="1077" w:hanging="357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>oceny złożonych ofert i wyboru oferty najkorzystniejszej,</w:t>
      </w:r>
    </w:p>
    <w:p w14:paraId="4EE7A856" w14:textId="77777777" w:rsidR="005E42DB" w:rsidRPr="00D650AD" w:rsidRDefault="005E42DB" w:rsidP="000666C3">
      <w:pPr>
        <w:numPr>
          <w:ilvl w:val="0"/>
          <w:numId w:val="14"/>
        </w:numPr>
        <w:suppressAutoHyphens/>
        <w:spacing w:line="276" w:lineRule="auto"/>
        <w:ind w:left="1077" w:hanging="357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>udzielenie zamówienia i zawarcia umowy,</w:t>
      </w:r>
    </w:p>
    <w:p w14:paraId="2831B9D8" w14:textId="77777777" w:rsidR="005E42DB" w:rsidRPr="00D650AD" w:rsidRDefault="005E42DB" w:rsidP="000666C3">
      <w:pPr>
        <w:numPr>
          <w:ilvl w:val="0"/>
          <w:numId w:val="14"/>
        </w:numPr>
        <w:suppressAutoHyphens/>
        <w:spacing w:line="276" w:lineRule="auto"/>
        <w:ind w:left="1077" w:hanging="357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 xml:space="preserve">realizacja i rozliczenie zamówienia, </w:t>
      </w:r>
    </w:p>
    <w:p w14:paraId="16B35BB4" w14:textId="77777777" w:rsidR="005E42DB" w:rsidRPr="00D650AD" w:rsidRDefault="005E42DB" w:rsidP="000666C3">
      <w:pPr>
        <w:numPr>
          <w:ilvl w:val="0"/>
          <w:numId w:val="14"/>
        </w:numPr>
        <w:suppressAutoHyphens/>
        <w:spacing w:line="276" w:lineRule="auto"/>
        <w:ind w:left="1077" w:hanging="357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>archiwizacja dokumentacji</w:t>
      </w:r>
      <w:r w:rsidRPr="00D650AD">
        <w:rPr>
          <w:rFonts w:asciiTheme="majorHAnsi" w:hAnsiTheme="majorHAnsi" w:cstheme="majorHAnsi"/>
          <w:i/>
          <w:sz w:val="20"/>
          <w:szCs w:val="20"/>
        </w:rPr>
        <w:t>.</w:t>
      </w:r>
    </w:p>
    <w:p w14:paraId="79D1BFC2" w14:textId="77777777" w:rsidR="005E42DB" w:rsidRPr="00D650AD" w:rsidRDefault="005E42DB" w:rsidP="000666C3">
      <w:pPr>
        <w:numPr>
          <w:ilvl w:val="0"/>
          <w:numId w:val="17"/>
        </w:numPr>
        <w:suppressAutoHyphens/>
        <w:spacing w:line="276" w:lineRule="auto"/>
        <w:ind w:left="717" w:hanging="357"/>
        <w:rPr>
          <w:rFonts w:asciiTheme="majorHAnsi" w:hAnsiTheme="majorHAnsi" w:cstheme="majorHAnsi"/>
          <w:i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 xml:space="preserve">Podstawą prawną przetwarzania danych osobowych </w:t>
      </w:r>
      <w:r w:rsidRPr="00D650AD">
        <w:rPr>
          <w:rFonts w:asciiTheme="majorHAnsi" w:hAnsiTheme="majorHAnsi" w:cstheme="majorHAnsi"/>
          <w:i/>
          <w:sz w:val="20"/>
          <w:szCs w:val="20"/>
        </w:rPr>
        <w:t xml:space="preserve">jest: </w:t>
      </w:r>
    </w:p>
    <w:p w14:paraId="7EB67E98" w14:textId="77777777" w:rsidR="005E42DB" w:rsidRPr="00D650AD" w:rsidRDefault="005E42DB" w:rsidP="000666C3">
      <w:pPr>
        <w:numPr>
          <w:ilvl w:val="0"/>
          <w:numId w:val="15"/>
        </w:numPr>
        <w:suppressAutoHyphens/>
        <w:spacing w:line="276" w:lineRule="auto"/>
        <w:ind w:left="1077" w:hanging="357"/>
        <w:rPr>
          <w:rFonts w:asciiTheme="majorHAnsi" w:hAnsiTheme="majorHAnsi" w:cstheme="majorHAnsi"/>
          <w:i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>obowiązek prawny ciążący na administratorze wynikający z przepisów ustawy Prawo Zamówień Publicznych oraz aktów wykonawczych do ustawy (art. 6 ust.1 lit. c RODO),</w:t>
      </w:r>
    </w:p>
    <w:p w14:paraId="3A2376A5" w14:textId="6F58E027" w:rsidR="005E42DB" w:rsidRPr="00D650AD" w:rsidRDefault="005E42DB" w:rsidP="000666C3">
      <w:pPr>
        <w:numPr>
          <w:ilvl w:val="0"/>
          <w:numId w:val="15"/>
        </w:numPr>
        <w:suppressAutoHyphens/>
        <w:spacing w:line="276" w:lineRule="auto"/>
        <w:ind w:left="1077" w:hanging="357"/>
        <w:rPr>
          <w:rFonts w:asciiTheme="majorHAnsi" w:hAnsiTheme="majorHAnsi" w:cstheme="majorHAnsi"/>
          <w:i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>zawarta z Panią/Panem umowa lub działanie prowadzące do zawarcia takiej umowy</w:t>
      </w:r>
      <w:r w:rsidRPr="00D650AD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D650AD">
        <w:rPr>
          <w:rFonts w:asciiTheme="majorHAnsi" w:hAnsiTheme="majorHAnsi" w:cstheme="majorHAnsi"/>
          <w:sz w:val="20"/>
          <w:szCs w:val="20"/>
        </w:rPr>
        <w:t>(art. 6 ust.1 lit.</w:t>
      </w:r>
      <w:r w:rsidR="00DC771B" w:rsidRPr="00D650AD">
        <w:rPr>
          <w:rFonts w:asciiTheme="majorHAnsi" w:hAnsiTheme="majorHAnsi" w:cstheme="majorHAnsi"/>
          <w:sz w:val="20"/>
          <w:szCs w:val="20"/>
        </w:rPr>
        <w:t> </w:t>
      </w:r>
      <w:r w:rsidRPr="00D650AD">
        <w:rPr>
          <w:rFonts w:asciiTheme="majorHAnsi" w:hAnsiTheme="majorHAnsi" w:cstheme="majorHAnsi"/>
          <w:sz w:val="20"/>
          <w:szCs w:val="20"/>
        </w:rPr>
        <w:t>b RODO),</w:t>
      </w:r>
    </w:p>
    <w:p w14:paraId="7D8B614B" w14:textId="3F9C27E3" w:rsidR="005E42DB" w:rsidRPr="00D650AD" w:rsidRDefault="005E42DB" w:rsidP="000666C3">
      <w:pPr>
        <w:numPr>
          <w:ilvl w:val="0"/>
          <w:numId w:val="15"/>
        </w:numPr>
        <w:suppressAutoHyphens/>
        <w:spacing w:line="276" w:lineRule="auto"/>
        <w:ind w:left="1077" w:hanging="357"/>
        <w:rPr>
          <w:rFonts w:asciiTheme="majorHAnsi" w:hAnsiTheme="majorHAnsi" w:cstheme="majorHAnsi"/>
          <w:i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 xml:space="preserve"> obowiązek ciążący na administratorze wynikający z art. 6 ustawy o narodowym zasobie archiwalnym i archiwach (art. 6 ust.1 lit. C RODO)</w:t>
      </w:r>
      <w:r w:rsidRPr="00D650AD">
        <w:rPr>
          <w:rFonts w:asciiTheme="majorHAnsi" w:hAnsiTheme="majorHAnsi" w:cstheme="majorHAnsi"/>
          <w:i/>
          <w:sz w:val="20"/>
          <w:szCs w:val="20"/>
        </w:rPr>
        <w:t>.</w:t>
      </w:r>
    </w:p>
    <w:p w14:paraId="672073C7" w14:textId="64B302B5" w:rsidR="005E42DB" w:rsidRPr="00D650AD" w:rsidRDefault="005E42DB" w:rsidP="000666C3">
      <w:pPr>
        <w:numPr>
          <w:ilvl w:val="0"/>
          <w:numId w:val="17"/>
        </w:numPr>
        <w:suppressAutoHyphens/>
        <w:spacing w:line="276" w:lineRule="auto"/>
        <w:ind w:left="717"/>
        <w:contextualSpacing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>Pani/Pana dane osobowe będą ujawniane osobom upoważnionym przez administratora danych osobowych oraz podmiotom upoważnionym na podstawie przepisów prawa</w:t>
      </w:r>
      <w:r w:rsidRPr="00D650AD">
        <w:rPr>
          <w:rFonts w:asciiTheme="majorHAnsi" w:hAnsiTheme="majorHAnsi" w:cstheme="majorHAnsi"/>
          <w:i/>
          <w:sz w:val="20"/>
          <w:szCs w:val="20"/>
        </w:rPr>
        <w:t>.</w:t>
      </w:r>
      <w:r w:rsidRPr="00D650AD">
        <w:rPr>
          <w:rFonts w:asciiTheme="majorHAnsi" w:hAnsiTheme="majorHAnsi" w:cstheme="majorHAnsi"/>
          <w:sz w:val="20"/>
          <w:szCs w:val="20"/>
        </w:rPr>
        <w:t xml:space="preserve"> Ponadto w zakresie stanowiącym informację publiczną dane będą ujawniane każdemu zainteresowanemu taką informacją lub publikowane w BIP Urzędu;</w:t>
      </w:r>
    </w:p>
    <w:p w14:paraId="63068B1B" w14:textId="77777777" w:rsidR="005E42DB" w:rsidRPr="00D650AD" w:rsidRDefault="005E42DB" w:rsidP="000666C3">
      <w:pPr>
        <w:numPr>
          <w:ilvl w:val="0"/>
          <w:numId w:val="17"/>
        </w:numPr>
        <w:suppressAutoHyphens/>
        <w:spacing w:line="276" w:lineRule="auto"/>
        <w:ind w:left="717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 xml:space="preserve">Pani/Pana dane osobowe będą przechowywane do momentu zakończenia procedury zamówienia publicznego, zakończenia trwania umowy o udzielenie zamówienia. </w:t>
      </w:r>
    </w:p>
    <w:p w14:paraId="0D1387A4" w14:textId="77777777" w:rsidR="005E42DB" w:rsidRPr="00D650AD" w:rsidRDefault="005E42DB" w:rsidP="000666C3">
      <w:pPr>
        <w:numPr>
          <w:ilvl w:val="0"/>
          <w:numId w:val="17"/>
        </w:numPr>
        <w:suppressAutoHyphens/>
        <w:spacing w:line="276" w:lineRule="auto"/>
        <w:ind w:left="717"/>
        <w:contextualSpacing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>Przysługuje Pani/Panu prawo dostępu do treści swoich danych oraz prawo żądania ich sprostowania, usunięcia lub ograniczenia przetwarzania, prawo wniesienia skargi do Prezesa Urzędu Ochrony Danych Osobowych;</w:t>
      </w:r>
    </w:p>
    <w:p w14:paraId="41476995" w14:textId="23430ABD" w:rsidR="005E42DB" w:rsidRPr="00D650AD" w:rsidRDefault="005E42DB" w:rsidP="000666C3">
      <w:pPr>
        <w:numPr>
          <w:ilvl w:val="0"/>
          <w:numId w:val="17"/>
        </w:numPr>
        <w:suppressAutoHyphens/>
        <w:spacing w:line="276" w:lineRule="auto"/>
        <w:ind w:left="717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>Podanie przez Panią/Pana danych osobowych jest wymogiem ustawowym oraz warunkiem zawarcia umowy w przypadku wyboru oferty. Podanie danych jest obowiązkowe a konsekwencją niepodania danych osobowych będzie niemożność udziału w postępowaniu o udzielenie zamówienia publicznego</w:t>
      </w:r>
      <w:r w:rsidRPr="00D650AD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D650AD">
        <w:rPr>
          <w:rFonts w:asciiTheme="majorHAnsi" w:hAnsiTheme="majorHAnsi" w:cstheme="majorHAnsi"/>
          <w:sz w:val="20"/>
          <w:szCs w:val="20"/>
        </w:rPr>
        <w:t>oraz zawarcia umowy.</w:t>
      </w:r>
    </w:p>
    <w:p w14:paraId="6BAA4C26" w14:textId="77777777" w:rsidR="005E42DB" w:rsidRPr="00D650AD" w:rsidRDefault="005E42DB" w:rsidP="000666C3">
      <w:pPr>
        <w:numPr>
          <w:ilvl w:val="0"/>
          <w:numId w:val="17"/>
        </w:numPr>
        <w:suppressAutoHyphens/>
        <w:spacing w:line="276" w:lineRule="auto"/>
        <w:ind w:left="717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>Pani/Pana dane osobowe nie będą wykorzystywane do zautomatyzowanego podejmowania decyzji ani profilowania, o którym mowa w art. 22 RODO.</w:t>
      </w:r>
    </w:p>
    <w:p w14:paraId="49CCE918" w14:textId="770B6DAA" w:rsidR="00AE2007" w:rsidRPr="00D650AD" w:rsidRDefault="005E42DB" w:rsidP="000666C3">
      <w:pPr>
        <w:numPr>
          <w:ilvl w:val="0"/>
          <w:numId w:val="17"/>
        </w:numPr>
        <w:suppressAutoHyphens/>
        <w:spacing w:line="276" w:lineRule="auto"/>
        <w:ind w:left="717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>Pani/ Pana dane osobowe nie będą przekazywane do państwa trzeciego lub organizacji międzynarodowych.</w:t>
      </w:r>
    </w:p>
    <w:p w14:paraId="44D430B8" w14:textId="77777777" w:rsidR="003865BF" w:rsidRDefault="003865BF" w:rsidP="003865BF">
      <w:pPr>
        <w:suppressAutoHyphens/>
        <w:spacing w:line="276" w:lineRule="auto"/>
        <w:ind w:left="717" w:firstLine="0"/>
        <w:rPr>
          <w:rFonts w:asciiTheme="majorHAnsi" w:hAnsiTheme="majorHAnsi" w:cstheme="majorHAnsi"/>
          <w:sz w:val="20"/>
          <w:szCs w:val="20"/>
        </w:rPr>
      </w:pPr>
    </w:p>
    <w:p w14:paraId="2C5D1B8A" w14:textId="77777777" w:rsidR="00D650AD" w:rsidRPr="00D650AD" w:rsidRDefault="00D650AD" w:rsidP="003865BF">
      <w:pPr>
        <w:suppressAutoHyphens/>
        <w:spacing w:line="276" w:lineRule="auto"/>
        <w:ind w:left="717" w:firstLine="0"/>
        <w:rPr>
          <w:rFonts w:asciiTheme="majorHAnsi" w:hAnsiTheme="majorHAnsi" w:cstheme="majorHAnsi"/>
          <w:sz w:val="20"/>
          <w:szCs w:val="20"/>
        </w:rPr>
      </w:pPr>
    </w:p>
    <w:p w14:paraId="363465BA" w14:textId="77777777" w:rsidR="000666C3" w:rsidRPr="00D650AD" w:rsidRDefault="000666C3" w:rsidP="00DC771B">
      <w:pPr>
        <w:suppressAutoHyphens/>
        <w:spacing w:line="276" w:lineRule="auto"/>
        <w:ind w:left="0" w:firstLine="0"/>
        <w:rPr>
          <w:rFonts w:asciiTheme="majorHAnsi" w:hAnsiTheme="majorHAnsi" w:cstheme="majorHAnsi"/>
          <w:sz w:val="20"/>
          <w:szCs w:val="20"/>
        </w:rPr>
      </w:pPr>
    </w:p>
    <w:p w14:paraId="464763A6" w14:textId="193AB6FC" w:rsidR="00AE2007" w:rsidRPr="00D650AD" w:rsidRDefault="00060B58" w:rsidP="00AE2007">
      <w:pPr>
        <w:spacing w:line="276" w:lineRule="auto"/>
        <w:ind w:left="360" w:firstLine="0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650AD">
        <w:rPr>
          <w:rFonts w:asciiTheme="minorHAnsi" w:hAnsiTheme="minorHAnsi" w:cstheme="minorHAnsi"/>
          <w:b/>
          <w:sz w:val="20"/>
          <w:szCs w:val="20"/>
        </w:rPr>
        <w:t>§ 1</w:t>
      </w:r>
      <w:r w:rsidR="00FB0B72">
        <w:rPr>
          <w:rFonts w:asciiTheme="minorHAnsi" w:hAnsiTheme="minorHAnsi" w:cstheme="minorHAnsi"/>
          <w:b/>
          <w:sz w:val="20"/>
          <w:szCs w:val="20"/>
        </w:rPr>
        <w:t>2</w:t>
      </w:r>
    </w:p>
    <w:p w14:paraId="6968FD4A" w14:textId="51B76561" w:rsidR="00AE2007" w:rsidRPr="00D650AD" w:rsidRDefault="00AE2007" w:rsidP="000666C3">
      <w:pPr>
        <w:spacing w:line="276" w:lineRule="auto"/>
        <w:ind w:left="360" w:firstLine="0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650AD">
        <w:rPr>
          <w:rFonts w:asciiTheme="minorHAnsi" w:hAnsiTheme="minorHAnsi" w:cstheme="minorHAnsi"/>
          <w:b/>
          <w:sz w:val="20"/>
          <w:szCs w:val="20"/>
        </w:rPr>
        <w:t>POSTANOWIENIA KOŃCOWE</w:t>
      </w:r>
    </w:p>
    <w:p w14:paraId="164280EE" w14:textId="77777777" w:rsidR="00060B58" w:rsidRPr="00D650AD" w:rsidRDefault="00060B58" w:rsidP="000666C3">
      <w:pPr>
        <w:numPr>
          <w:ilvl w:val="0"/>
          <w:numId w:val="13"/>
        </w:numPr>
        <w:spacing w:line="276" w:lineRule="auto"/>
        <w:ind w:left="709" w:hanging="357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 xml:space="preserve">W sprawach nieuregulowanych postanowieniami umowy zastosowanie mają przepisy Kodeksu cywilnego. </w:t>
      </w:r>
    </w:p>
    <w:p w14:paraId="1058F9F7" w14:textId="77777777" w:rsidR="00060B58" w:rsidRPr="00D650AD" w:rsidRDefault="00060B58" w:rsidP="000666C3">
      <w:pPr>
        <w:numPr>
          <w:ilvl w:val="0"/>
          <w:numId w:val="13"/>
        </w:numPr>
        <w:spacing w:line="276" w:lineRule="auto"/>
        <w:ind w:left="709" w:hanging="357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 xml:space="preserve">Wykonawca nie może bez zgody Zamawiającego dokonać cesji wierzytelności, przysługującej mu z tytułu realizacji umowy na osoby trzecie. </w:t>
      </w:r>
    </w:p>
    <w:p w14:paraId="7C2C3688" w14:textId="2EF024A7" w:rsidR="000666C3" w:rsidRPr="00D650AD" w:rsidRDefault="00060B58" w:rsidP="000666C3">
      <w:pPr>
        <w:numPr>
          <w:ilvl w:val="0"/>
          <w:numId w:val="13"/>
        </w:numPr>
        <w:spacing w:line="276" w:lineRule="auto"/>
        <w:ind w:left="709" w:hanging="357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>Wszelkie zmiany i uzupełnienia treści umowy mogą być dokonywane wyłącznie w formie pisemnego aneksu, podpisanego przez obie strony, pod rygorem nieważności</w:t>
      </w:r>
      <w:r w:rsidR="00EF3345" w:rsidRPr="00D650AD">
        <w:rPr>
          <w:rFonts w:asciiTheme="majorHAnsi" w:hAnsiTheme="majorHAnsi" w:cstheme="majorHAnsi"/>
          <w:sz w:val="20"/>
          <w:szCs w:val="20"/>
        </w:rPr>
        <w:t>, z zastrzeżeniem § 8 ust. 3 umowy.</w:t>
      </w:r>
    </w:p>
    <w:p w14:paraId="2863B16C" w14:textId="1B1A9B26" w:rsidR="00060B58" w:rsidRPr="00D650AD" w:rsidRDefault="00060B58" w:rsidP="000666C3">
      <w:pPr>
        <w:numPr>
          <w:ilvl w:val="0"/>
          <w:numId w:val="13"/>
        </w:numPr>
        <w:spacing w:line="276" w:lineRule="auto"/>
        <w:ind w:left="709" w:hanging="357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>Wszelkie pisma przewidziane umową uważa się za skutecznie doręczone, jeżeli zostały przesłane za</w:t>
      </w:r>
      <w:r w:rsidR="00DC771B" w:rsidRPr="00D650AD">
        <w:rPr>
          <w:rFonts w:asciiTheme="majorHAnsi" w:hAnsiTheme="majorHAnsi" w:cstheme="majorHAnsi"/>
          <w:sz w:val="20"/>
          <w:szCs w:val="20"/>
        </w:rPr>
        <w:t> </w:t>
      </w:r>
      <w:r w:rsidRPr="00D650AD">
        <w:rPr>
          <w:rFonts w:asciiTheme="majorHAnsi" w:hAnsiTheme="majorHAnsi" w:cstheme="majorHAnsi"/>
          <w:sz w:val="20"/>
          <w:szCs w:val="20"/>
        </w:rPr>
        <w:t>zwrotnym potwierdzeniem odbioru listem poleconym lub innego potwierdzonego doręczenia na</w:t>
      </w:r>
      <w:r w:rsidR="00DC771B" w:rsidRPr="00D650AD">
        <w:rPr>
          <w:rFonts w:asciiTheme="majorHAnsi" w:hAnsiTheme="majorHAnsi" w:cstheme="majorHAnsi"/>
          <w:sz w:val="20"/>
          <w:szCs w:val="20"/>
        </w:rPr>
        <w:t> </w:t>
      </w:r>
      <w:r w:rsidRPr="00D650AD">
        <w:rPr>
          <w:rFonts w:asciiTheme="majorHAnsi" w:hAnsiTheme="majorHAnsi" w:cstheme="majorHAnsi"/>
          <w:sz w:val="20"/>
          <w:szCs w:val="20"/>
        </w:rPr>
        <w:t xml:space="preserve">adresy wymienione w preambule niniejszej Umowy. </w:t>
      </w:r>
    </w:p>
    <w:p w14:paraId="139A3D20" w14:textId="07BC4C32" w:rsidR="00060B58" w:rsidRPr="00D650AD" w:rsidRDefault="00060B58" w:rsidP="000666C3">
      <w:pPr>
        <w:numPr>
          <w:ilvl w:val="0"/>
          <w:numId w:val="13"/>
        </w:numPr>
        <w:spacing w:line="276" w:lineRule="auto"/>
        <w:ind w:left="709" w:hanging="357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>Każda ze stron zobowiązuje się do powiadomienia drugiej strony o każdorazowej zmianie swojego adresu. W przypadku braku powiadomienia o zmianie adresu doręczenie dokonane na</w:t>
      </w:r>
      <w:r w:rsidR="004934B7" w:rsidRPr="00D650AD">
        <w:rPr>
          <w:rFonts w:asciiTheme="majorHAnsi" w:hAnsiTheme="majorHAnsi" w:cstheme="majorHAnsi"/>
          <w:sz w:val="20"/>
          <w:szCs w:val="20"/>
        </w:rPr>
        <w:t> </w:t>
      </w:r>
      <w:r w:rsidRPr="00D650AD">
        <w:rPr>
          <w:rFonts w:asciiTheme="majorHAnsi" w:hAnsiTheme="majorHAnsi" w:cstheme="majorHAnsi"/>
          <w:sz w:val="20"/>
          <w:szCs w:val="20"/>
        </w:rPr>
        <w:t xml:space="preserve">ostatnio wskazany adres będą uważane za skuteczne. </w:t>
      </w:r>
    </w:p>
    <w:p w14:paraId="1F27B3A4" w14:textId="77777777" w:rsidR="00060B58" w:rsidRPr="00D650AD" w:rsidRDefault="00060B58" w:rsidP="000666C3">
      <w:pPr>
        <w:numPr>
          <w:ilvl w:val="0"/>
          <w:numId w:val="13"/>
        </w:numPr>
        <w:spacing w:line="276" w:lineRule="auto"/>
        <w:ind w:left="709" w:hanging="357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 xml:space="preserve">Nagłówki paragrafów nie stanowią treści umowy i nie będą brane pod uwagę przy jej interpretacji. </w:t>
      </w:r>
    </w:p>
    <w:p w14:paraId="51236B33" w14:textId="409D9738" w:rsidR="00060B58" w:rsidRPr="00D650AD" w:rsidRDefault="00060B58" w:rsidP="000666C3">
      <w:pPr>
        <w:numPr>
          <w:ilvl w:val="0"/>
          <w:numId w:val="13"/>
        </w:numPr>
        <w:spacing w:line="276" w:lineRule="auto"/>
        <w:ind w:left="709" w:hanging="357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>Strony deklarują, iż w razie powstania jakiegokolwiek sporu wynikającego z interpretacji lub wykonania umowy, podejmą w dobrej wierze rokowania w celu polubownego rozstrzygnięcia takiego sporu. Jeżeli rokowania, o których mowa powyżej nie doprowadzą do polubownego rozwiązania sporu w terminie 7</w:t>
      </w:r>
      <w:r w:rsidR="00DC771B" w:rsidRPr="00D650AD">
        <w:rPr>
          <w:rFonts w:asciiTheme="majorHAnsi" w:hAnsiTheme="majorHAnsi" w:cstheme="majorHAnsi"/>
          <w:sz w:val="20"/>
          <w:szCs w:val="20"/>
        </w:rPr>
        <w:t> </w:t>
      </w:r>
      <w:r w:rsidRPr="00D650AD">
        <w:rPr>
          <w:rFonts w:asciiTheme="majorHAnsi" w:hAnsiTheme="majorHAnsi" w:cstheme="majorHAnsi"/>
          <w:sz w:val="20"/>
          <w:szCs w:val="20"/>
        </w:rPr>
        <w:t xml:space="preserve">dni od pisemnego wezwania do wszczęcia rokowań, spór taki stronny poddają rozstrzygnięciu przez sąd miejscowo właściwy dla Zamawiającego. </w:t>
      </w:r>
    </w:p>
    <w:p w14:paraId="04EB588E" w14:textId="7ECBB3A2" w:rsidR="003865BF" w:rsidRPr="00D650AD" w:rsidRDefault="00060B58" w:rsidP="00AA1CD4">
      <w:pPr>
        <w:numPr>
          <w:ilvl w:val="0"/>
          <w:numId w:val="13"/>
        </w:numPr>
        <w:spacing w:after="160" w:line="276" w:lineRule="auto"/>
        <w:ind w:left="714" w:hanging="357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>Umowę sporządzono w dwóch jednobrzmiących egzemplarzach, po jednym dla każdej ze stron</w:t>
      </w:r>
      <w:r w:rsidR="008F1BFF" w:rsidRPr="00D650AD">
        <w:rPr>
          <w:rFonts w:asciiTheme="majorHAnsi" w:hAnsiTheme="majorHAnsi" w:cstheme="majorHAnsi"/>
          <w:sz w:val="20"/>
          <w:szCs w:val="20"/>
        </w:rPr>
        <w:t>.</w:t>
      </w:r>
    </w:p>
    <w:p w14:paraId="3A0B7D88" w14:textId="77777777" w:rsidR="00613C76" w:rsidRDefault="00613C76" w:rsidP="00AA1CD4">
      <w:pPr>
        <w:spacing w:line="276" w:lineRule="auto"/>
        <w:ind w:left="714" w:firstLine="0"/>
        <w:rPr>
          <w:rFonts w:asciiTheme="majorHAnsi" w:hAnsiTheme="majorHAnsi" w:cstheme="majorHAnsi"/>
          <w:b/>
          <w:sz w:val="20"/>
          <w:szCs w:val="20"/>
        </w:rPr>
      </w:pPr>
    </w:p>
    <w:p w14:paraId="37BCE51A" w14:textId="77777777" w:rsidR="00613C76" w:rsidRDefault="00613C76" w:rsidP="00AA1CD4">
      <w:pPr>
        <w:spacing w:line="276" w:lineRule="auto"/>
        <w:ind w:left="714" w:firstLine="0"/>
        <w:rPr>
          <w:rFonts w:asciiTheme="majorHAnsi" w:hAnsiTheme="majorHAnsi" w:cstheme="majorHAnsi"/>
          <w:b/>
          <w:sz w:val="20"/>
          <w:szCs w:val="20"/>
        </w:rPr>
      </w:pPr>
    </w:p>
    <w:p w14:paraId="7CF3F433" w14:textId="77777777" w:rsidR="00613C76" w:rsidRDefault="00613C76" w:rsidP="00AA1CD4">
      <w:pPr>
        <w:spacing w:line="276" w:lineRule="auto"/>
        <w:ind w:left="714" w:firstLine="0"/>
        <w:rPr>
          <w:rFonts w:asciiTheme="majorHAnsi" w:hAnsiTheme="majorHAnsi" w:cstheme="majorHAnsi"/>
          <w:b/>
          <w:sz w:val="20"/>
          <w:szCs w:val="20"/>
        </w:rPr>
      </w:pPr>
    </w:p>
    <w:p w14:paraId="39A81A72" w14:textId="64ADDC94" w:rsidR="003865BF" w:rsidRPr="00D650AD" w:rsidRDefault="00060B58" w:rsidP="00AA1CD4">
      <w:pPr>
        <w:spacing w:line="276" w:lineRule="auto"/>
        <w:ind w:left="714" w:firstLine="0"/>
        <w:rPr>
          <w:rFonts w:asciiTheme="majorHAnsi" w:hAnsiTheme="majorHAnsi" w:cstheme="majorHAnsi"/>
          <w:b/>
          <w:sz w:val="20"/>
          <w:szCs w:val="20"/>
        </w:rPr>
      </w:pPr>
      <w:r w:rsidRPr="00D650AD">
        <w:rPr>
          <w:rFonts w:asciiTheme="majorHAnsi" w:hAnsiTheme="majorHAnsi" w:cstheme="majorHAnsi"/>
          <w:b/>
          <w:sz w:val="20"/>
          <w:szCs w:val="20"/>
        </w:rPr>
        <w:t>Wykonawca</w:t>
      </w:r>
      <w:r w:rsidR="005E42DB" w:rsidRPr="00D650AD">
        <w:rPr>
          <w:rFonts w:asciiTheme="majorHAnsi" w:hAnsiTheme="majorHAnsi" w:cstheme="majorHAnsi"/>
          <w:b/>
          <w:sz w:val="20"/>
          <w:szCs w:val="20"/>
        </w:rPr>
        <w:t>:</w:t>
      </w:r>
      <w:r w:rsidR="005E42DB" w:rsidRPr="00D650AD">
        <w:rPr>
          <w:rFonts w:asciiTheme="majorHAnsi" w:hAnsiTheme="majorHAnsi" w:cstheme="majorHAnsi"/>
          <w:b/>
          <w:sz w:val="20"/>
          <w:szCs w:val="20"/>
        </w:rPr>
        <w:tab/>
      </w:r>
      <w:r w:rsidR="005E42DB" w:rsidRPr="00D650AD">
        <w:rPr>
          <w:rFonts w:asciiTheme="majorHAnsi" w:hAnsiTheme="majorHAnsi" w:cstheme="majorHAnsi"/>
          <w:b/>
          <w:sz w:val="20"/>
          <w:szCs w:val="20"/>
        </w:rPr>
        <w:tab/>
      </w:r>
      <w:r w:rsidR="005E42DB" w:rsidRPr="00D650AD">
        <w:rPr>
          <w:rFonts w:asciiTheme="majorHAnsi" w:hAnsiTheme="majorHAnsi" w:cstheme="majorHAnsi"/>
          <w:b/>
          <w:sz w:val="20"/>
          <w:szCs w:val="20"/>
        </w:rPr>
        <w:tab/>
      </w:r>
      <w:r w:rsidR="005E42DB" w:rsidRPr="00D650AD">
        <w:rPr>
          <w:rFonts w:asciiTheme="majorHAnsi" w:hAnsiTheme="majorHAnsi" w:cstheme="majorHAnsi"/>
          <w:b/>
          <w:sz w:val="20"/>
          <w:szCs w:val="20"/>
        </w:rPr>
        <w:tab/>
      </w:r>
      <w:r w:rsidR="005E42DB" w:rsidRPr="00D650AD">
        <w:rPr>
          <w:rFonts w:asciiTheme="majorHAnsi" w:hAnsiTheme="majorHAnsi" w:cstheme="majorHAnsi"/>
          <w:b/>
          <w:sz w:val="20"/>
          <w:szCs w:val="20"/>
        </w:rPr>
        <w:tab/>
      </w:r>
      <w:r w:rsidR="005E42DB" w:rsidRPr="00D650AD">
        <w:rPr>
          <w:rFonts w:asciiTheme="majorHAnsi" w:hAnsiTheme="majorHAnsi" w:cstheme="majorHAnsi"/>
          <w:b/>
          <w:sz w:val="20"/>
          <w:szCs w:val="20"/>
        </w:rPr>
        <w:tab/>
      </w:r>
      <w:r w:rsidR="005E42DB" w:rsidRPr="00D650AD">
        <w:rPr>
          <w:rFonts w:asciiTheme="majorHAnsi" w:hAnsiTheme="majorHAnsi" w:cstheme="majorHAnsi"/>
          <w:b/>
          <w:sz w:val="20"/>
          <w:szCs w:val="20"/>
        </w:rPr>
        <w:tab/>
      </w:r>
      <w:r w:rsidR="005E42DB" w:rsidRPr="00D650AD">
        <w:rPr>
          <w:rFonts w:asciiTheme="majorHAnsi" w:hAnsiTheme="majorHAnsi" w:cstheme="majorHAnsi"/>
          <w:b/>
          <w:sz w:val="20"/>
          <w:szCs w:val="20"/>
        </w:rPr>
        <w:tab/>
        <w:t>Zamawiający:</w:t>
      </w:r>
    </w:p>
    <w:p w14:paraId="2E119B9A" w14:textId="77777777" w:rsidR="003865BF" w:rsidRPr="00D650AD" w:rsidRDefault="003865BF" w:rsidP="003865BF">
      <w:pPr>
        <w:spacing w:line="276" w:lineRule="auto"/>
        <w:ind w:left="0" w:firstLine="0"/>
        <w:rPr>
          <w:rFonts w:asciiTheme="majorHAnsi" w:hAnsiTheme="majorHAnsi" w:cstheme="majorHAnsi"/>
          <w:b/>
          <w:sz w:val="20"/>
          <w:szCs w:val="20"/>
        </w:rPr>
      </w:pPr>
    </w:p>
    <w:p w14:paraId="1DCD1C58" w14:textId="77777777" w:rsidR="00AA1CD4" w:rsidRPr="00D650AD" w:rsidRDefault="00AA1CD4" w:rsidP="003865BF">
      <w:pPr>
        <w:spacing w:line="276" w:lineRule="auto"/>
        <w:ind w:left="0" w:firstLine="0"/>
        <w:rPr>
          <w:rFonts w:asciiTheme="majorHAnsi" w:hAnsiTheme="majorHAnsi" w:cstheme="majorHAnsi"/>
          <w:b/>
          <w:sz w:val="20"/>
          <w:szCs w:val="20"/>
        </w:rPr>
      </w:pPr>
    </w:p>
    <w:p w14:paraId="240CAE1B" w14:textId="77777777" w:rsidR="00106149" w:rsidRDefault="00106149" w:rsidP="003865BF">
      <w:pPr>
        <w:spacing w:line="276" w:lineRule="auto"/>
        <w:ind w:left="0" w:firstLine="0"/>
        <w:rPr>
          <w:rFonts w:asciiTheme="majorHAnsi" w:hAnsiTheme="majorHAnsi" w:cstheme="majorHAnsi"/>
          <w:b/>
          <w:sz w:val="20"/>
          <w:szCs w:val="20"/>
        </w:rPr>
      </w:pPr>
    </w:p>
    <w:p w14:paraId="46108FD9" w14:textId="77777777" w:rsidR="00613C76" w:rsidRDefault="00613C76" w:rsidP="003865BF">
      <w:pPr>
        <w:spacing w:line="276" w:lineRule="auto"/>
        <w:ind w:left="0" w:firstLine="0"/>
        <w:rPr>
          <w:rFonts w:asciiTheme="majorHAnsi" w:hAnsiTheme="majorHAnsi" w:cstheme="majorHAnsi"/>
          <w:b/>
          <w:sz w:val="20"/>
          <w:szCs w:val="20"/>
        </w:rPr>
      </w:pPr>
    </w:p>
    <w:p w14:paraId="24F51BFA" w14:textId="77777777" w:rsidR="00613C76" w:rsidRDefault="00613C76" w:rsidP="003865BF">
      <w:pPr>
        <w:spacing w:line="276" w:lineRule="auto"/>
        <w:ind w:left="0" w:firstLine="0"/>
        <w:rPr>
          <w:rFonts w:asciiTheme="majorHAnsi" w:hAnsiTheme="majorHAnsi" w:cstheme="majorHAnsi"/>
          <w:b/>
          <w:sz w:val="20"/>
          <w:szCs w:val="20"/>
        </w:rPr>
      </w:pPr>
    </w:p>
    <w:p w14:paraId="0F02725C" w14:textId="77777777" w:rsidR="00613C76" w:rsidRDefault="00613C76" w:rsidP="003865BF">
      <w:pPr>
        <w:spacing w:line="276" w:lineRule="auto"/>
        <w:ind w:left="0" w:firstLine="0"/>
        <w:rPr>
          <w:rFonts w:asciiTheme="majorHAnsi" w:hAnsiTheme="majorHAnsi" w:cstheme="majorHAnsi"/>
          <w:b/>
          <w:sz w:val="20"/>
          <w:szCs w:val="20"/>
        </w:rPr>
      </w:pPr>
    </w:p>
    <w:p w14:paraId="07F56F9A" w14:textId="77777777" w:rsidR="00613C76" w:rsidRDefault="00613C76" w:rsidP="003865BF">
      <w:pPr>
        <w:spacing w:line="276" w:lineRule="auto"/>
        <w:ind w:left="0" w:firstLine="0"/>
        <w:rPr>
          <w:rFonts w:asciiTheme="majorHAnsi" w:hAnsiTheme="majorHAnsi" w:cstheme="majorHAnsi"/>
          <w:b/>
          <w:sz w:val="20"/>
          <w:szCs w:val="20"/>
        </w:rPr>
      </w:pPr>
    </w:p>
    <w:p w14:paraId="084DC9EE" w14:textId="77777777" w:rsidR="00613C76" w:rsidRDefault="00613C76" w:rsidP="003865BF">
      <w:pPr>
        <w:spacing w:line="276" w:lineRule="auto"/>
        <w:ind w:left="0" w:firstLine="0"/>
        <w:rPr>
          <w:rFonts w:asciiTheme="majorHAnsi" w:hAnsiTheme="majorHAnsi" w:cstheme="majorHAnsi"/>
          <w:b/>
          <w:sz w:val="20"/>
          <w:szCs w:val="20"/>
        </w:rPr>
      </w:pPr>
    </w:p>
    <w:p w14:paraId="13A95B9F" w14:textId="77777777" w:rsidR="00613C76" w:rsidRDefault="00613C76" w:rsidP="003865BF">
      <w:pPr>
        <w:spacing w:line="276" w:lineRule="auto"/>
        <w:ind w:left="0" w:firstLine="0"/>
        <w:rPr>
          <w:rFonts w:asciiTheme="majorHAnsi" w:hAnsiTheme="majorHAnsi" w:cstheme="majorHAnsi"/>
          <w:b/>
          <w:sz w:val="20"/>
          <w:szCs w:val="20"/>
        </w:rPr>
      </w:pPr>
    </w:p>
    <w:p w14:paraId="406435A5" w14:textId="77777777" w:rsidR="00613C76" w:rsidRDefault="00613C76" w:rsidP="003865BF">
      <w:pPr>
        <w:spacing w:line="276" w:lineRule="auto"/>
        <w:ind w:left="0" w:firstLine="0"/>
        <w:rPr>
          <w:rFonts w:asciiTheme="majorHAnsi" w:hAnsiTheme="majorHAnsi" w:cstheme="majorHAnsi"/>
          <w:b/>
          <w:sz w:val="20"/>
          <w:szCs w:val="20"/>
        </w:rPr>
      </w:pPr>
    </w:p>
    <w:p w14:paraId="10D62ECA" w14:textId="77777777" w:rsidR="00613C76" w:rsidRDefault="00613C76" w:rsidP="003865BF">
      <w:pPr>
        <w:spacing w:line="276" w:lineRule="auto"/>
        <w:ind w:left="0" w:firstLine="0"/>
        <w:rPr>
          <w:rFonts w:asciiTheme="majorHAnsi" w:hAnsiTheme="majorHAnsi" w:cstheme="majorHAnsi"/>
          <w:b/>
          <w:sz w:val="20"/>
          <w:szCs w:val="20"/>
        </w:rPr>
      </w:pPr>
    </w:p>
    <w:p w14:paraId="0799DE7D" w14:textId="77777777" w:rsidR="00613C76" w:rsidRDefault="00613C76" w:rsidP="003865BF">
      <w:pPr>
        <w:spacing w:line="276" w:lineRule="auto"/>
        <w:ind w:left="0" w:firstLine="0"/>
        <w:rPr>
          <w:rFonts w:asciiTheme="majorHAnsi" w:hAnsiTheme="majorHAnsi" w:cstheme="majorHAnsi"/>
          <w:b/>
          <w:sz w:val="20"/>
          <w:szCs w:val="20"/>
        </w:rPr>
      </w:pPr>
    </w:p>
    <w:p w14:paraId="65921CC5" w14:textId="61E979E6" w:rsidR="003865BF" w:rsidRPr="00D650AD" w:rsidRDefault="00F66C94" w:rsidP="003865BF">
      <w:pPr>
        <w:pStyle w:val="Heading20"/>
        <w:keepNext/>
        <w:keepLines/>
        <w:shd w:val="clear" w:color="auto" w:fill="auto"/>
        <w:spacing w:before="0" w:line="260" w:lineRule="exact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Um</w:t>
      </w:r>
      <w:r w:rsidR="003865BF" w:rsidRPr="00D650AD">
        <w:rPr>
          <w:rFonts w:asciiTheme="majorHAnsi" w:hAnsiTheme="majorHAnsi" w:cstheme="majorHAnsi"/>
          <w:sz w:val="16"/>
          <w:szCs w:val="16"/>
        </w:rPr>
        <w:t>owę sporządził/a:………………………………………..</w:t>
      </w:r>
    </w:p>
    <w:p w14:paraId="36E0268B" w14:textId="77777777" w:rsidR="003865BF" w:rsidRPr="00D650AD" w:rsidRDefault="003865BF" w:rsidP="00106149">
      <w:pPr>
        <w:pStyle w:val="Heading20"/>
        <w:keepNext/>
        <w:keepLines/>
        <w:shd w:val="clear" w:color="auto" w:fill="auto"/>
        <w:spacing w:before="0" w:line="260" w:lineRule="exact"/>
        <w:rPr>
          <w:rFonts w:asciiTheme="majorHAnsi" w:hAnsiTheme="majorHAnsi" w:cstheme="majorHAnsi"/>
          <w:sz w:val="16"/>
          <w:szCs w:val="16"/>
        </w:rPr>
      </w:pPr>
    </w:p>
    <w:p w14:paraId="102F065A" w14:textId="1C594EA9" w:rsidR="003865BF" w:rsidRPr="00D650AD" w:rsidRDefault="003865BF" w:rsidP="00AA1CD4">
      <w:pPr>
        <w:pStyle w:val="Heading20"/>
        <w:keepNext/>
        <w:keepLines/>
        <w:shd w:val="clear" w:color="auto" w:fill="auto"/>
        <w:spacing w:before="0" w:line="260" w:lineRule="exact"/>
        <w:ind w:left="880" w:hanging="880"/>
        <w:rPr>
          <w:rFonts w:asciiTheme="majorHAnsi" w:hAnsiTheme="majorHAnsi" w:cstheme="majorHAnsi"/>
          <w:sz w:val="16"/>
          <w:szCs w:val="16"/>
        </w:rPr>
      </w:pPr>
      <w:r w:rsidRPr="00D650AD">
        <w:rPr>
          <w:rFonts w:asciiTheme="majorHAnsi" w:hAnsiTheme="majorHAnsi" w:cstheme="majorHAnsi"/>
          <w:sz w:val="16"/>
          <w:szCs w:val="16"/>
        </w:rPr>
        <w:t>Akceptacja Radcy Prawnego:………………………………</w:t>
      </w:r>
    </w:p>
    <w:p w14:paraId="771356D3" w14:textId="77777777" w:rsidR="003865BF" w:rsidRPr="00D650AD" w:rsidRDefault="003865BF" w:rsidP="003865BF">
      <w:pPr>
        <w:pStyle w:val="Heading20"/>
        <w:keepNext/>
        <w:keepLines/>
        <w:shd w:val="clear" w:color="auto" w:fill="auto"/>
        <w:spacing w:before="0" w:line="260" w:lineRule="exact"/>
        <w:ind w:left="880" w:hanging="880"/>
        <w:rPr>
          <w:rFonts w:asciiTheme="majorHAnsi" w:hAnsiTheme="majorHAnsi" w:cstheme="majorHAnsi"/>
          <w:sz w:val="16"/>
          <w:szCs w:val="16"/>
        </w:rPr>
      </w:pPr>
    </w:p>
    <w:p w14:paraId="3BF6DC55" w14:textId="77777777" w:rsidR="003865BF" w:rsidRPr="00D650AD" w:rsidRDefault="003865BF" w:rsidP="003865BF">
      <w:pPr>
        <w:pStyle w:val="Heading20"/>
        <w:keepNext/>
        <w:keepLines/>
        <w:shd w:val="clear" w:color="auto" w:fill="auto"/>
        <w:spacing w:before="0" w:line="260" w:lineRule="exact"/>
        <w:ind w:left="880" w:hanging="880"/>
        <w:rPr>
          <w:rFonts w:asciiTheme="majorHAnsi" w:hAnsiTheme="majorHAnsi" w:cstheme="majorHAnsi"/>
          <w:sz w:val="16"/>
          <w:szCs w:val="16"/>
        </w:rPr>
      </w:pPr>
      <w:r w:rsidRPr="00D650AD">
        <w:rPr>
          <w:rFonts w:asciiTheme="majorHAnsi" w:hAnsiTheme="majorHAnsi" w:cstheme="majorHAnsi"/>
          <w:sz w:val="16"/>
          <w:szCs w:val="16"/>
        </w:rPr>
        <w:t>Akceptacja finansowa:………………………………………</w:t>
      </w:r>
    </w:p>
    <w:p w14:paraId="6E7B8B5D" w14:textId="77777777" w:rsidR="003865BF" w:rsidRPr="00D650AD" w:rsidRDefault="003865BF" w:rsidP="00DC771B">
      <w:pPr>
        <w:spacing w:line="276" w:lineRule="auto"/>
        <w:ind w:left="714" w:firstLine="0"/>
        <w:rPr>
          <w:rFonts w:asciiTheme="majorHAnsi" w:hAnsiTheme="majorHAnsi" w:cstheme="majorHAnsi"/>
          <w:b/>
          <w:sz w:val="20"/>
          <w:szCs w:val="20"/>
        </w:rPr>
      </w:pPr>
    </w:p>
    <w:sectPr w:rsidR="003865BF" w:rsidRPr="00D650AD" w:rsidSect="00EE4959">
      <w:headerReference w:type="default" r:id="rId7"/>
      <w:footerReference w:type="default" r:id="rId8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6EDCBF" w14:textId="77777777" w:rsidR="00EE4959" w:rsidRDefault="00EE4959" w:rsidP="00CF7338">
      <w:pPr>
        <w:spacing w:line="240" w:lineRule="auto"/>
      </w:pPr>
      <w:r>
        <w:separator/>
      </w:r>
    </w:p>
  </w:endnote>
  <w:endnote w:type="continuationSeparator" w:id="0">
    <w:p w14:paraId="7C824B89" w14:textId="77777777" w:rsidR="00EE4959" w:rsidRDefault="00EE4959" w:rsidP="00CF73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226327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0ED9E63" w14:textId="477F66DF" w:rsidR="002408A1" w:rsidRDefault="002408A1">
            <w:pPr>
              <w:pStyle w:val="Stopka"/>
              <w:jc w:val="center"/>
            </w:pPr>
            <w:r w:rsidRPr="002408A1">
              <w:rPr>
                <w:sz w:val="16"/>
                <w:szCs w:val="16"/>
              </w:rPr>
              <w:t xml:space="preserve">Strona </w:t>
            </w:r>
            <w:r w:rsidRPr="002408A1">
              <w:rPr>
                <w:b/>
                <w:bCs/>
                <w:sz w:val="16"/>
                <w:szCs w:val="16"/>
              </w:rPr>
              <w:fldChar w:fldCharType="begin"/>
            </w:r>
            <w:r w:rsidRPr="002408A1">
              <w:rPr>
                <w:b/>
                <w:bCs/>
                <w:sz w:val="16"/>
                <w:szCs w:val="16"/>
              </w:rPr>
              <w:instrText>PAGE</w:instrText>
            </w:r>
            <w:r w:rsidRPr="002408A1">
              <w:rPr>
                <w:b/>
                <w:bCs/>
                <w:sz w:val="16"/>
                <w:szCs w:val="16"/>
              </w:rPr>
              <w:fldChar w:fldCharType="separate"/>
            </w:r>
            <w:r w:rsidRPr="002408A1">
              <w:rPr>
                <w:b/>
                <w:bCs/>
                <w:sz w:val="16"/>
                <w:szCs w:val="16"/>
              </w:rPr>
              <w:t>2</w:t>
            </w:r>
            <w:r w:rsidRPr="002408A1">
              <w:rPr>
                <w:b/>
                <w:bCs/>
                <w:sz w:val="16"/>
                <w:szCs w:val="16"/>
              </w:rPr>
              <w:fldChar w:fldCharType="end"/>
            </w:r>
            <w:r w:rsidRPr="002408A1">
              <w:rPr>
                <w:sz w:val="16"/>
                <w:szCs w:val="16"/>
              </w:rPr>
              <w:t xml:space="preserve"> z </w:t>
            </w:r>
            <w:r w:rsidRPr="002408A1">
              <w:rPr>
                <w:b/>
                <w:bCs/>
                <w:sz w:val="16"/>
                <w:szCs w:val="16"/>
              </w:rPr>
              <w:fldChar w:fldCharType="begin"/>
            </w:r>
            <w:r w:rsidRPr="002408A1">
              <w:rPr>
                <w:b/>
                <w:bCs/>
                <w:sz w:val="16"/>
                <w:szCs w:val="16"/>
              </w:rPr>
              <w:instrText>NUMPAGES</w:instrText>
            </w:r>
            <w:r w:rsidRPr="002408A1">
              <w:rPr>
                <w:b/>
                <w:bCs/>
                <w:sz w:val="16"/>
                <w:szCs w:val="16"/>
              </w:rPr>
              <w:fldChar w:fldCharType="separate"/>
            </w:r>
            <w:r w:rsidRPr="002408A1">
              <w:rPr>
                <w:b/>
                <w:bCs/>
                <w:sz w:val="16"/>
                <w:szCs w:val="16"/>
              </w:rPr>
              <w:t>2</w:t>
            </w:r>
            <w:r w:rsidRPr="002408A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DD21A0" w14:textId="77777777" w:rsidR="00CF7338" w:rsidRDefault="00CF73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2AFC4C" w14:textId="77777777" w:rsidR="00EE4959" w:rsidRDefault="00EE4959" w:rsidP="00CF7338">
      <w:pPr>
        <w:spacing w:line="240" w:lineRule="auto"/>
      </w:pPr>
      <w:r>
        <w:separator/>
      </w:r>
    </w:p>
  </w:footnote>
  <w:footnote w:type="continuationSeparator" w:id="0">
    <w:p w14:paraId="688CC08B" w14:textId="77777777" w:rsidR="00EE4959" w:rsidRDefault="00EE4959" w:rsidP="00CF73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80458A" w14:textId="42A7529A" w:rsidR="001B7EAD" w:rsidRPr="001B7EAD" w:rsidRDefault="001B7EAD" w:rsidP="00613C76">
    <w:pPr>
      <w:pStyle w:val="Nagwek"/>
      <w:jc w:val="left"/>
      <w:rPr>
        <w:b/>
        <w:bCs/>
        <w:sz w:val="16"/>
        <w:szCs w:val="16"/>
      </w:rPr>
    </w:pPr>
    <w:r w:rsidRPr="001B7EAD">
      <w:rPr>
        <w:b/>
        <w:bCs/>
        <w:sz w:val="16"/>
        <w:szCs w:val="16"/>
      </w:rPr>
      <w:t>ZP: Numer postępowania ZO -</w:t>
    </w:r>
    <w:r w:rsidR="0097602B">
      <w:rPr>
        <w:b/>
        <w:bCs/>
        <w:sz w:val="16"/>
        <w:szCs w:val="16"/>
      </w:rPr>
      <w:t>2</w:t>
    </w:r>
    <w:r w:rsidR="007522D6">
      <w:rPr>
        <w:b/>
        <w:bCs/>
        <w:sz w:val="16"/>
        <w:szCs w:val="16"/>
      </w:rPr>
      <w:t>3</w:t>
    </w:r>
    <w:r w:rsidR="00535C00">
      <w:rPr>
        <w:b/>
        <w:bCs/>
        <w:sz w:val="16"/>
        <w:szCs w:val="16"/>
      </w:rPr>
      <w:t>/2024</w:t>
    </w:r>
    <w:r w:rsidR="00613C76">
      <w:rPr>
        <w:b/>
        <w:bCs/>
        <w:sz w:val="16"/>
        <w:szCs w:val="16"/>
      </w:rPr>
      <w:t xml:space="preserve">                                                                                                                          załącznik nr </w:t>
    </w:r>
    <w:r w:rsidR="0097602B">
      <w:rPr>
        <w:b/>
        <w:bCs/>
        <w:sz w:val="16"/>
        <w:szCs w:val="16"/>
      </w:rPr>
      <w:t>3</w:t>
    </w:r>
    <w:r w:rsidR="00613C76">
      <w:rPr>
        <w:b/>
        <w:bCs/>
        <w:sz w:val="16"/>
        <w:szCs w:val="16"/>
      </w:rPr>
      <w:t xml:space="preserve">– projekt umowy                                  </w:t>
    </w:r>
    <w:r w:rsidR="00833EF7">
      <w:rPr>
        <w:b/>
        <w:bCs/>
        <w:sz w:val="16"/>
        <w:szCs w:val="16"/>
      </w:rPr>
      <w:tab/>
    </w:r>
    <w:r w:rsidR="00833EF7">
      <w:rPr>
        <w:b/>
        <w:b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D701B"/>
    <w:multiLevelType w:val="hybridMultilevel"/>
    <w:tmpl w:val="749860C4"/>
    <w:lvl w:ilvl="0" w:tplc="A23C845A">
      <w:start w:val="1"/>
      <w:numFmt w:val="decimal"/>
      <w:lvlText w:val="%1."/>
      <w:lvlJc w:val="left"/>
      <w:pPr>
        <w:ind w:left="1713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4281291"/>
    <w:multiLevelType w:val="hybridMultilevel"/>
    <w:tmpl w:val="F3BAC1E4"/>
    <w:lvl w:ilvl="0" w:tplc="D53E607C">
      <w:start w:val="1"/>
      <w:numFmt w:val="decimal"/>
      <w:lvlText w:val="%1."/>
      <w:lvlJc w:val="left"/>
      <w:pPr>
        <w:ind w:left="1068" w:hanging="360"/>
      </w:pPr>
      <w:rPr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937C5"/>
    <w:multiLevelType w:val="hybridMultilevel"/>
    <w:tmpl w:val="A0A8CB64"/>
    <w:lvl w:ilvl="0" w:tplc="511860A6">
      <w:start w:val="8"/>
      <w:numFmt w:val="decimal"/>
      <w:lvlText w:val="%1."/>
      <w:lvlJc w:val="left"/>
      <w:pPr>
        <w:ind w:left="436" w:hanging="360"/>
      </w:pPr>
      <w:rPr>
        <w:rFonts w:hint="default"/>
        <w:b w:val="0"/>
        <w:bCs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20E65"/>
    <w:multiLevelType w:val="hybridMultilevel"/>
    <w:tmpl w:val="4F20D562"/>
    <w:lvl w:ilvl="0" w:tplc="B26C84A6">
      <w:start w:val="1"/>
      <w:numFmt w:val="lowerLetter"/>
      <w:lvlText w:val="%1)"/>
      <w:lvlJc w:val="left"/>
      <w:pPr>
        <w:ind w:left="107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07CD69B0"/>
    <w:multiLevelType w:val="hybridMultilevel"/>
    <w:tmpl w:val="82C67948"/>
    <w:lvl w:ilvl="0" w:tplc="1E0E699C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5" w15:restartNumberingAfterBreak="0">
    <w:nsid w:val="0D953B9D"/>
    <w:multiLevelType w:val="hybridMultilevel"/>
    <w:tmpl w:val="A8703B36"/>
    <w:lvl w:ilvl="0" w:tplc="8E3037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A3CE2"/>
    <w:multiLevelType w:val="hybridMultilevel"/>
    <w:tmpl w:val="9FB43646"/>
    <w:lvl w:ilvl="0" w:tplc="ADCC0EAC">
      <w:start w:val="6"/>
      <w:numFmt w:val="decimal"/>
      <w:lvlText w:val="%1."/>
      <w:lvlJc w:val="left"/>
      <w:pPr>
        <w:ind w:left="717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F3B52"/>
    <w:multiLevelType w:val="hybridMultilevel"/>
    <w:tmpl w:val="B60800F0"/>
    <w:lvl w:ilvl="0" w:tplc="6F8E0B3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E067A"/>
    <w:multiLevelType w:val="hybridMultilevel"/>
    <w:tmpl w:val="A568F5EE"/>
    <w:lvl w:ilvl="0" w:tplc="71E855D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  <w:sz w:val="20"/>
        <w:szCs w:val="20"/>
      </w:rPr>
    </w:lvl>
    <w:lvl w:ilvl="1" w:tplc="3E7EF98A">
      <w:start w:val="1"/>
      <w:numFmt w:val="lowerLetter"/>
      <w:lvlText w:val="%2)"/>
      <w:lvlJc w:val="left"/>
      <w:pPr>
        <w:ind w:left="1797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4A2139D"/>
    <w:multiLevelType w:val="hybridMultilevel"/>
    <w:tmpl w:val="30348F0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6CE6383"/>
    <w:multiLevelType w:val="hybridMultilevel"/>
    <w:tmpl w:val="C9FC3F94"/>
    <w:lvl w:ilvl="0" w:tplc="04150017">
      <w:start w:val="1"/>
      <w:numFmt w:val="lowerLetter"/>
      <w:lvlText w:val="%1)"/>
      <w:lvlJc w:val="left"/>
      <w:pPr>
        <w:ind w:left="2124" w:hanging="360"/>
      </w:pPr>
    </w:lvl>
    <w:lvl w:ilvl="1" w:tplc="04150019">
      <w:start w:val="1"/>
      <w:numFmt w:val="lowerLetter"/>
      <w:lvlText w:val="%2."/>
      <w:lvlJc w:val="left"/>
      <w:pPr>
        <w:ind w:left="2844" w:hanging="360"/>
      </w:pPr>
    </w:lvl>
    <w:lvl w:ilvl="2" w:tplc="0415001B">
      <w:start w:val="1"/>
      <w:numFmt w:val="lowerRoman"/>
      <w:lvlText w:val="%3."/>
      <w:lvlJc w:val="right"/>
      <w:pPr>
        <w:ind w:left="3564" w:hanging="180"/>
      </w:pPr>
    </w:lvl>
    <w:lvl w:ilvl="3" w:tplc="0415000F">
      <w:start w:val="1"/>
      <w:numFmt w:val="decimal"/>
      <w:lvlText w:val="%4."/>
      <w:lvlJc w:val="left"/>
      <w:pPr>
        <w:ind w:left="4284" w:hanging="360"/>
      </w:pPr>
    </w:lvl>
    <w:lvl w:ilvl="4" w:tplc="04150019">
      <w:start w:val="1"/>
      <w:numFmt w:val="lowerLetter"/>
      <w:lvlText w:val="%5."/>
      <w:lvlJc w:val="left"/>
      <w:pPr>
        <w:ind w:left="5004" w:hanging="360"/>
      </w:pPr>
    </w:lvl>
    <w:lvl w:ilvl="5" w:tplc="0415001B">
      <w:start w:val="1"/>
      <w:numFmt w:val="lowerRoman"/>
      <w:lvlText w:val="%6."/>
      <w:lvlJc w:val="right"/>
      <w:pPr>
        <w:ind w:left="5724" w:hanging="180"/>
      </w:pPr>
    </w:lvl>
    <w:lvl w:ilvl="6" w:tplc="0415000F">
      <w:start w:val="1"/>
      <w:numFmt w:val="decimal"/>
      <w:lvlText w:val="%7."/>
      <w:lvlJc w:val="left"/>
      <w:pPr>
        <w:ind w:left="6444" w:hanging="360"/>
      </w:pPr>
    </w:lvl>
    <w:lvl w:ilvl="7" w:tplc="04150019">
      <w:start w:val="1"/>
      <w:numFmt w:val="lowerLetter"/>
      <w:lvlText w:val="%8."/>
      <w:lvlJc w:val="left"/>
      <w:pPr>
        <w:ind w:left="7164" w:hanging="360"/>
      </w:pPr>
    </w:lvl>
    <w:lvl w:ilvl="8" w:tplc="0415001B">
      <w:start w:val="1"/>
      <w:numFmt w:val="lowerRoman"/>
      <w:lvlText w:val="%9."/>
      <w:lvlJc w:val="right"/>
      <w:pPr>
        <w:ind w:left="7884" w:hanging="180"/>
      </w:pPr>
    </w:lvl>
  </w:abstractNum>
  <w:abstractNum w:abstractNumId="11" w15:restartNumberingAfterBreak="0">
    <w:nsid w:val="29432779"/>
    <w:multiLevelType w:val="multilevel"/>
    <w:tmpl w:val="7FC89A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ajorHAnsi" w:eastAsia="Times New Roman" w:hAnsiTheme="majorHAnsi" w:cstheme="majorHAnsi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/>
      </w:rPr>
    </w:lvl>
  </w:abstractNum>
  <w:abstractNum w:abstractNumId="12" w15:restartNumberingAfterBreak="0">
    <w:nsid w:val="2DA41BD7"/>
    <w:multiLevelType w:val="hybridMultilevel"/>
    <w:tmpl w:val="8D8EF742"/>
    <w:lvl w:ilvl="0" w:tplc="272C22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C3679"/>
    <w:multiLevelType w:val="hybridMultilevel"/>
    <w:tmpl w:val="E63E67F2"/>
    <w:lvl w:ilvl="0" w:tplc="3196B42C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A45C70"/>
    <w:multiLevelType w:val="hybridMultilevel"/>
    <w:tmpl w:val="20AE0248"/>
    <w:lvl w:ilvl="0" w:tplc="A9861B86">
      <w:start w:val="1"/>
      <w:numFmt w:val="bullet"/>
      <w:lvlText w:val="―"/>
      <w:lvlJc w:val="left"/>
      <w:pPr>
        <w:ind w:left="1079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5" w15:restartNumberingAfterBreak="0">
    <w:nsid w:val="34D16F4E"/>
    <w:multiLevelType w:val="hybridMultilevel"/>
    <w:tmpl w:val="A78AD8C2"/>
    <w:lvl w:ilvl="0" w:tplc="0652C4E0">
      <w:start w:val="1"/>
      <w:numFmt w:val="decimal"/>
      <w:lvlText w:val="%1."/>
      <w:lvlJc w:val="left"/>
      <w:pPr>
        <w:ind w:left="1077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3504204E"/>
    <w:multiLevelType w:val="hybridMultilevel"/>
    <w:tmpl w:val="9B405EF6"/>
    <w:lvl w:ilvl="0" w:tplc="9A12427C">
      <w:start w:val="1"/>
      <w:numFmt w:val="decimal"/>
      <w:lvlText w:val="%1."/>
      <w:lvlJc w:val="left"/>
      <w:pPr>
        <w:ind w:left="436" w:hanging="360"/>
      </w:pPr>
      <w:rPr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37CB334E"/>
    <w:multiLevelType w:val="multilevel"/>
    <w:tmpl w:val="2C449E90"/>
    <w:lvl w:ilvl="0">
      <w:start w:val="1"/>
      <w:numFmt w:val="decimal"/>
      <w:lvlText w:val="%1."/>
      <w:lvlJc w:val="left"/>
      <w:pPr>
        <w:ind w:left="502" w:hanging="360"/>
      </w:pPr>
      <w:rPr>
        <w:rFonts w:asciiTheme="majorHAnsi" w:eastAsia="Times New Roman" w:hAnsiTheme="majorHAnsi" w:cstheme="majorHAnsi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18" w15:restartNumberingAfterBreak="0">
    <w:nsid w:val="3AA16143"/>
    <w:multiLevelType w:val="hybridMultilevel"/>
    <w:tmpl w:val="217875E6"/>
    <w:lvl w:ilvl="0" w:tplc="04150013">
      <w:start w:val="1"/>
      <w:numFmt w:val="upperRoman"/>
      <w:lvlText w:val="%1."/>
      <w:lvlJc w:val="righ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9" w15:restartNumberingAfterBreak="0">
    <w:nsid w:val="3D714616"/>
    <w:multiLevelType w:val="hybridMultilevel"/>
    <w:tmpl w:val="1F4E64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4C1187"/>
    <w:multiLevelType w:val="hybridMultilevel"/>
    <w:tmpl w:val="16620416"/>
    <w:lvl w:ilvl="0" w:tplc="A9861B86">
      <w:start w:val="1"/>
      <w:numFmt w:val="bullet"/>
      <w:lvlText w:val="―"/>
      <w:lvlJc w:val="left"/>
      <w:pPr>
        <w:ind w:left="1069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4CA75AD5"/>
    <w:multiLevelType w:val="hybridMultilevel"/>
    <w:tmpl w:val="17B283E0"/>
    <w:lvl w:ilvl="0" w:tplc="7FC29A9A">
      <w:start w:val="1"/>
      <w:numFmt w:val="decimal"/>
      <w:lvlText w:val="%1."/>
      <w:lvlJc w:val="left"/>
      <w:pPr>
        <w:ind w:left="57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2" w15:restartNumberingAfterBreak="0">
    <w:nsid w:val="4DCC290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24440E9"/>
    <w:multiLevelType w:val="hybridMultilevel"/>
    <w:tmpl w:val="A3EC0D8A"/>
    <w:lvl w:ilvl="0" w:tplc="C5B09C6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4C7AC2"/>
    <w:multiLevelType w:val="hybridMultilevel"/>
    <w:tmpl w:val="8514B316"/>
    <w:lvl w:ilvl="0" w:tplc="B616E57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" w:hanging="360"/>
      </w:pPr>
    </w:lvl>
    <w:lvl w:ilvl="2" w:tplc="0415001B" w:tentative="1">
      <w:start w:val="1"/>
      <w:numFmt w:val="lowerRoman"/>
      <w:lvlText w:val="%3."/>
      <w:lvlJc w:val="right"/>
      <w:pPr>
        <w:ind w:left="741" w:hanging="180"/>
      </w:pPr>
    </w:lvl>
    <w:lvl w:ilvl="3" w:tplc="0415000F" w:tentative="1">
      <w:start w:val="1"/>
      <w:numFmt w:val="decimal"/>
      <w:lvlText w:val="%4."/>
      <w:lvlJc w:val="left"/>
      <w:pPr>
        <w:ind w:left="1461" w:hanging="360"/>
      </w:pPr>
    </w:lvl>
    <w:lvl w:ilvl="4" w:tplc="04150019" w:tentative="1">
      <w:start w:val="1"/>
      <w:numFmt w:val="lowerLetter"/>
      <w:lvlText w:val="%5."/>
      <w:lvlJc w:val="left"/>
      <w:pPr>
        <w:ind w:left="2181" w:hanging="360"/>
      </w:pPr>
    </w:lvl>
    <w:lvl w:ilvl="5" w:tplc="0415001B" w:tentative="1">
      <w:start w:val="1"/>
      <w:numFmt w:val="lowerRoman"/>
      <w:lvlText w:val="%6."/>
      <w:lvlJc w:val="right"/>
      <w:pPr>
        <w:ind w:left="2901" w:hanging="180"/>
      </w:pPr>
    </w:lvl>
    <w:lvl w:ilvl="6" w:tplc="0415000F" w:tentative="1">
      <w:start w:val="1"/>
      <w:numFmt w:val="decimal"/>
      <w:lvlText w:val="%7."/>
      <w:lvlJc w:val="left"/>
      <w:pPr>
        <w:ind w:left="3621" w:hanging="360"/>
      </w:pPr>
    </w:lvl>
    <w:lvl w:ilvl="7" w:tplc="04150019" w:tentative="1">
      <w:start w:val="1"/>
      <w:numFmt w:val="lowerLetter"/>
      <w:lvlText w:val="%8."/>
      <w:lvlJc w:val="left"/>
      <w:pPr>
        <w:ind w:left="4341" w:hanging="360"/>
      </w:pPr>
    </w:lvl>
    <w:lvl w:ilvl="8" w:tplc="0415001B" w:tentative="1">
      <w:start w:val="1"/>
      <w:numFmt w:val="lowerRoman"/>
      <w:lvlText w:val="%9."/>
      <w:lvlJc w:val="right"/>
      <w:pPr>
        <w:ind w:left="5061" w:hanging="180"/>
      </w:pPr>
    </w:lvl>
  </w:abstractNum>
  <w:abstractNum w:abstractNumId="25" w15:restartNumberingAfterBreak="0">
    <w:nsid w:val="54B027B5"/>
    <w:multiLevelType w:val="hybridMultilevel"/>
    <w:tmpl w:val="2FBC8F1E"/>
    <w:lvl w:ilvl="0" w:tplc="04150017">
      <w:start w:val="1"/>
      <w:numFmt w:val="lowerLetter"/>
      <w:lvlText w:val="%1)"/>
      <w:lvlJc w:val="left"/>
      <w:pPr>
        <w:ind w:left="1779" w:hanging="360"/>
      </w:pPr>
    </w:lvl>
    <w:lvl w:ilvl="1" w:tplc="04150019" w:tentative="1">
      <w:start w:val="1"/>
      <w:numFmt w:val="lowerLetter"/>
      <w:lvlText w:val="%2."/>
      <w:lvlJc w:val="left"/>
      <w:pPr>
        <w:ind w:left="2499" w:hanging="360"/>
      </w:p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6" w15:restartNumberingAfterBreak="0">
    <w:nsid w:val="59537C17"/>
    <w:multiLevelType w:val="hybridMultilevel"/>
    <w:tmpl w:val="63E83402"/>
    <w:lvl w:ilvl="0" w:tplc="8F448CD4">
      <w:start w:val="1"/>
      <w:numFmt w:val="lowerLetter"/>
      <w:lvlText w:val="%1)"/>
      <w:lvlJc w:val="left"/>
      <w:pPr>
        <w:ind w:left="927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3213" w:hanging="360"/>
      </w:pPr>
    </w:lvl>
    <w:lvl w:ilvl="2" w:tplc="0415001B">
      <w:start w:val="1"/>
      <w:numFmt w:val="lowerRoman"/>
      <w:lvlText w:val="%3."/>
      <w:lvlJc w:val="right"/>
      <w:pPr>
        <w:ind w:left="3933" w:hanging="180"/>
      </w:pPr>
    </w:lvl>
    <w:lvl w:ilvl="3" w:tplc="0415000F">
      <w:start w:val="1"/>
      <w:numFmt w:val="decimal"/>
      <w:lvlText w:val="%4."/>
      <w:lvlJc w:val="left"/>
      <w:pPr>
        <w:ind w:left="4653" w:hanging="360"/>
      </w:pPr>
    </w:lvl>
    <w:lvl w:ilvl="4" w:tplc="04150019">
      <w:start w:val="1"/>
      <w:numFmt w:val="lowerLetter"/>
      <w:lvlText w:val="%5."/>
      <w:lvlJc w:val="left"/>
      <w:pPr>
        <w:ind w:left="5373" w:hanging="360"/>
      </w:pPr>
    </w:lvl>
    <w:lvl w:ilvl="5" w:tplc="0415001B">
      <w:start w:val="1"/>
      <w:numFmt w:val="lowerRoman"/>
      <w:lvlText w:val="%6."/>
      <w:lvlJc w:val="right"/>
      <w:pPr>
        <w:ind w:left="6093" w:hanging="180"/>
      </w:pPr>
    </w:lvl>
    <w:lvl w:ilvl="6" w:tplc="0415000F">
      <w:start w:val="1"/>
      <w:numFmt w:val="decimal"/>
      <w:lvlText w:val="%7."/>
      <w:lvlJc w:val="left"/>
      <w:pPr>
        <w:ind w:left="6813" w:hanging="360"/>
      </w:pPr>
    </w:lvl>
    <w:lvl w:ilvl="7" w:tplc="04150019">
      <w:start w:val="1"/>
      <w:numFmt w:val="lowerLetter"/>
      <w:lvlText w:val="%8."/>
      <w:lvlJc w:val="left"/>
      <w:pPr>
        <w:ind w:left="7533" w:hanging="360"/>
      </w:pPr>
    </w:lvl>
    <w:lvl w:ilvl="8" w:tplc="0415001B">
      <w:start w:val="1"/>
      <w:numFmt w:val="lowerRoman"/>
      <w:lvlText w:val="%9."/>
      <w:lvlJc w:val="right"/>
      <w:pPr>
        <w:ind w:left="8253" w:hanging="180"/>
      </w:pPr>
    </w:lvl>
  </w:abstractNum>
  <w:abstractNum w:abstractNumId="27" w15:restartNumberingAfterBreak="0">
    <w:nsid w:val="5CADA2D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470649B"/>
    <w:multiLevelType w:val="hybridMultilevel"/>
    <w:tmpl w:val="BA445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47E06"/>
    <w:multiLevelType w:val="hybridMultilevel"/>
    <w:tmpl w:val="547EF3C6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0" w15:restartNumberingAfterBreak="0">
    <w:nsid w:val="77B0640C"/>
    <w:multiLevelType w:val="hybridMultilevel"/>
    <w:tmpl w:val="0B7609BA"/>
    <w:lvl w:ilvl="0" w:tplc="0BEE0C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254F87"/>
    <w:multiLevelType w:val="hybridMultilevel"/>
    <w:tmpl w:val="DF5E9A92"/>
    <w:lvl w:ilvl="0" w:tplc="4F26DB8C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7EC8186F"/>
    <w:multiLevelType w:val="hybridMultilevel"/>
    <w:tmpl w:val="8E9C742C"/>
    <w:lvl w:ilvl="0" w:tplc="0415000F">
      <w:start w:val="1"/>
      <w:numFmt w:val="decimal"/>
      <w:lvlText w:val="%1."/>
      <w:lvlJc w:val="left"/>
      <w:pPr>
        <w:ind w:left="1431" w:hanging="360"/>
      </w:p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num w:numId="1" w16cid:durableId="1663122617">
    <w:abstractNumId w:val="8"/>
  </w:num>
  <w:num w:numId="2" w16cid:durableId="433945241">
    <w:abstractNumId w:val="3"/>
  </w:num>
  <w:num w:numId="3" w16cid:durableId="199710259">
    <w:abstractNumId w:val="31"/>
  </w:num>
  <w:num w:numId="4" w16cid:durableId="768738357">
    <w:abstractNumId w:val="30"/>
  </w:num>
  <w:num w:numId="5" w16cid:durableId="1687517534">
    <w:abstractNumId w:val="16"/>
  </w:num>
  <w:num w:numId="6" w16cid:durableId="284193712">
    <w:abstractNumId w:val="6"/>
  </w:num>
  <w:num w:numId="7" w16cid:durableId="1921670841">
    <w:abstractNumId w:val="5"/>
  </w:num>
  <w:num w:numId="8" w16cid:durableId="1798521205">
    <w:abstractNumId w:val="13"/>
  </w:num>
  <w:num w:numId="9" w16cid:durableId="1810896413">
    <w:abstractNumId w:val="2"/>
  </w:num>
  <w:num w:numId="10" w16cid:durableId="17255256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89214221">
    <w:abstractNumId w:val="17"/>
  </w:num>
  <w:num w:numId="12" w16cid:durableId="902528423">
    <w:abstractNumId w:val="25"/>
  </w:num>
  <w:num w:numId="13" w16cid:durableId="1547139733">
    <w:abstractNumId w:val="32"/>
  </w:num>
  <w:num w:numId="14" w16cid:durableId="12187831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724369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29724845">
    <w:abstractNumId w:val="21"/>
  </w:num>
  <w:num w:numId="17" w16cid:durableId="7444917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5514757">
    <w:abstractNumId w:val="4"/>
  </w:num>
  <w:num w:numId="19" w16cid:durableId="1966353847">
    <w:abstractNumId w:val="29"/>
  </w:num>
  <w:num w:numId="20" w16cid:durableId="688799183">
    <w:abstractNumId w:val="18"/>
  </w:num>
  <w:num w:numId="21" w16cid:durableId="1740471807">
    <w:abstractNumId w:val="23"/>
  </w:num>
  <w:num w:numId="22" w16cid:durableId="443233546">
    <w:abstractNumId w:val="20"/>
  </w:num>
  <w:num w:numId="23" w16cid:durableId="2006013409">
    <w:abstractNumId w:val="14"/>
  </w:num>
  <w:num w:numId="24" w16cid:durableId="1824810592">
    <w:abstractNumId w:val="28"/>
  </w:num>
  <w:num w:numId="25" w16cid:durableId="1206135125">
    <w:abstractNumId w:val="10"/>
  </w:num>
  <w:num w:numId="26" w16cid:durableId="54084763">
    <w:abstractNumId w:val="19"/>
  </w:num>
  <w:num w:numId="27" w16cid:durableId="2110001678">
    <w:abstractNumId w:val="24"/>
  </w:num>
  <w:num w:numId="28" w16cid:durableId="18615089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41074618">
    <w:abstractNumId w:val="9"/>
  </w:num>
  <w:num w:numId="30" w16cid:durableId="1456293171">
    <w:abstractNumId w:val="0"/>
  </w:num>
  <w:num w:numId="31" w16cid:durableId="126511122">
    <w:abstractNumId w:val="15"/>
  </w:num>
  <w:num w:numId="32" w16cid:durableId="1979072804">
    <w:abstractNumId w:val="22"/>
  </w:num>
  <w:num w:numId="33" w16cid:durableId="865481536">
    <w:abstractNumId w:val="27"/>
  </w:num>
  <w:num w:numId="34" w16cid:durableId="1509980432">
    <w:abstractNumId w:val="7"/>
  </w:num>
  <w:num w:numId="35" w16cid:durableId="8140294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F8A"/>
    <w:rsid w:val="00055BF7"/>
    <w:rsid w:val="000605E6"/>
    <w:rsid w:val="00060B58"/>
    <w:rsid w:val="000666C3"/>
    <w:rsid w:val="00084443"/>
    <w:rsid w:val="00095C02"/>
    <w:rsid w:val="000B098F"/>
    <w:rsid w:val="000B65A2"/>
    <w:rsid w:val="000C4D0F"/>
    <w:rsid w:val="000F4D2F"/>
    <w:rsid w:val="00104CFA"/>
    <w:rsid w:val="00106149"/>
    <w:rsid w:val="00171ABC"/>
    <w:rsid w:val="00171C99"/>
    <w:rsid w:val="001934ED"/>
    <w:rsid w:val="00194F8A"/>
    <w:rsid w:val="0019657B"/>
    <w:rsid w:val="001A53CD"/>
    <w:rsid w:val="001B7EAD"/>
    <w:rsid w:val="001C76B1"/>
    <w:rsid w:val="002408A1"/>
    <w:rsid w:val="00245C35"/>
    <w:rsid w:val="00265B64"/>
    <w:rsid w:val="00293654"/>
    <w:rsid w:val="002A12C8"/>
    <w:rsid w:val="002B079E"/>
    <w:rsid w:val="002D2ACB"/>
    <w:rsid w:val="002F0918"/>
    <w:rsid w:val="00333CE6"/>
    <w:rsid w:val="0035575E"/>
    <w:rsid w:val="003748B6"/>
    <w:rsid w:val="003865BF"/>
    <w:rsid w:val="003D696A"/>
    <w:rsid w:val="00413007"/>
    <w:rsid w:val="00445C62"/>
    <w:rsid w:val="004475EA"/>
    <w:rsid w:val="00486DAF"/>
    <w:rsid w:val="004934B7"/>
    <w:rsid w:val="00494F10"/>
    <w:rsid w:val="005115CC"/>
    <w:rsid w:val="0053336E"/>
    <w:rsid w:val="00535C00"/>
    <w:rsid w:val="0054639D"/>
    <w:rsid w:val="00546DFF"/>
    <w:rsid w:val="005470C9"/>
    <w:rsid w:val="005632F7"/>
    <w:rsid w:val="00567FF6"/>
    <w:rsid w:val="00595D57"/>
    <w:rsid w:val="00597D29"/>
    <w:rsid w:val="005A5480"/>
    <w:rsid w:val="005B2761"/>
    <w:rsid w:val="005E42DB"/>
    <w:rsid w:val="005F37F0"/>
    <w:rsid w:val="00613C76"/>
    <w:rsid w:val="006157A5"/>
    <w:rsid w:val="00683EB0"/>
    <w:rsid w:val="006C508B"/>
    <w:rsid w:val="006C77F5"/>
    <w:rsid w:val="006F597D"/>
    <w:rsid w:val="007116E3"/>
    <w:rsid w:val="007150CC"/>
    <w:rsid w:val="00732DA7"/>
    <w:rsid w:val="00751565"/>
    <w:rsid w:val="007522D6"/>
    <w:rsid w:val="007824DB"/>
    <w:rsid w:val="007924D6"/>
    <w:rsid w:val="007E694A"/>
    <w:rsid w:val="007F4712"/>
    <w:rsid w:val="007F769F"/>
    <w:rsid w:val="008078E5"/>
    <w:rsid w:val="00833EF7"/>
    <w:rsid w:val="00840709"/>
    <w:rsid w:val="00847CB6"/>
    <w:rsid w:val="008534AC"/>
    <w:rsid w:val="008851B8"/>
    <w:rsid w:val="008B2FB6"/>
    <w:rsid w:val="008B63A7"/>
    <w:rsid w:val="008C507B"/>
    <w:rsid w:val="008D013B"/>
    <w:rsid w:val="008F1BFF"/>
    <w:rsid w:val="0090695C"/>
    <w:rsid w:val="0092040F"/>
    <w:rsid w:val="0097384D"/>
    <w:rsid w:val="0097602B"/>
    <w:rsid w:val="009A5778"/>
    <w:rsid w:val="009A6D95"/>
    <w:rsid w:val="009E19E0"/>
    <w:rsid w:val="009E65D0"/>
    <w:rsid w:val="009E7FA5"/>
    <w:rsid w:val="009F2E08"/>
    <w:rsid w:val="00A15CDE"/>
    <w:rsid w:val="00A16516"/>
    <w:rsid w:val="00AA1CD4"/>
    <w:rsid w:val="00AD0100"/>
    <w:rsid w:val="00AE2007"/>
    <w:rsid w:val="00B60B00"/>
    <w:rsid w:val="00B75521"/>
    <w:rsid w:val="00BC06BF"/>
    <w:rsid w:val="00BC0EAA"/>
    <w:rsid w:val="00BC5D10"/>
    <w:rsid w:val="00BD3D05"/>
    <w:rsid w:val="00BE51FA"/>
    <w:rsid w:val="00C739FE"/>
    <w:rsid w:val="00C86540"/>
    <w:rsid w:val="00CA4B5C"/>
    <w:rsid w:val="00CA7277"/>
    <w:rsid w:val="00CC7B9A"/>
    <w:rsid w:val="00CF7338"/>
    <w:rsid w:val="00D36D48"/>
    <w:rsid w:val="00D53D22"/>
    <w:rsid w:val="00D650AD"/>
    <w:rsid w:val="00D82946"/>
    <w:rsid w:val="00DA5A54"/>
    <w:rsid w:val="00DC771B"/>
    <w:rsid w:val="00DE0724"/>
    <w:rsid w:val="00E076F6"/>
    <w:rsid w:val="00E3686D"/>
    <w:rsid w:val="00E71E65"/>
    <w:rsid w:val="00E771B7"/>
    <w:rsid w:val="00EC1BAF"/>
    <w:rsid w:val="00EC6910"/>
    <w:rsid w:val="00EE4959"/>
    <w:rsid w:val="00EF3345"/>
    <w:rsid w:val="00F01B8A"/>
    <w:rsid w:val="00F270DF"/>
    <w:rsid w:val="00F62B38"/>
    <w:rsid w:val="00F66C94"/>
    <w:rsid w:val="00F95068"/>
    <w:rsid w:val="00FA7C61"/>
    <w:rsid w:val="00FB0B72"/>
    <w:rsid w:val="00FB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BB8F1AD"/>
  <w15:chartTrackingRefBased/>
  <w15:docId w15:val="{3A48000F-D906-4AB2-905D-98F75395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EB0"/>
    <w:pPr>
      <w:spacing w:after="0" w:line="360" w:lineRule="auto"/>
      <w:ind w:left="284" w:hanging="284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83EB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733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733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733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73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33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73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338"/>
    <w:rPr>
      <w:rFonts w:ascii="Calibri" w:eastAsia="Times New Roman" w:hAnsi="Calibri" w:cs="Times New Roman"/>
      <w:lang w:eastAsia="pl-PL"/>
    </w:rPr>
  </w:style>
  <w:style w:type="paragraph" w:customStyle="1" w:styleId="Obszartekstu">
    <w:name w:val="Obszar tekstu"/>
    <w:basedOn w:val="Normalny"/>
    <w:rsid w:val="005115CC"/>
    <w:pPr>
      <w:autoSpaceDE w:val="0"/>
      <w:autoSpaceDN w:val="0"/>
      <w:adjustRightInd w:val="0"/>
      <w:spacing w:line="240" w:lineRule="auto"/>
      <w:ind w:left="0" w:firstLine="0"/>
    </w:pPr>
    <w:rPr>
      <w:rFonts w:ascii="Times New Roman" w:hAnsi="Times New Roman"/>
      <w:sz w:val="24"/>
      <w:szCs w:val="24"/>
    </w:rPr>
  </w:style>
  <w:style w:type="character" w:customStyle="1" w:styleId="Heading2">
    <w:name w:val="Heading #2_"/>
    <w:basedOn w:val="Domylnaczcionkaakapitu"/>
    <w:link w:val="Heading20"/>
    <w:locked/>
    <w:rsid w:val="008F1BF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8F1BFF"/>
    <w:pPr>
      <w:widowControl w:val="0"/>
      <w:shd w:val="clear" w:color="auto" w:fill="FFFFFF"/>
      <w:spacing w:before="420" w:line="0" w:lineRule="atLeast"/>
      <w:ind w:left="0" w:firstLine="0"/>
      <w:outlineLvl w:val="1"/>
    </w:pPr>
    <w:rPr>
      <w:rFonts w:ascii="Times New Roman" w:hAnsi="Times New Roman"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8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84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38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38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384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38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384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97384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styleId="Hipercze">
    <w:name w:val="Hyperlink"/>
    <w:uiPriority w:val="99"/>
    <w:rsid w:val="0097384D"/>
    <w:rPr>
      <w:color w:val="0000FF"/>
      <w:u w:val="single"/>
    </w:rPr>
  </w:style>
  <w:style w:type="paragraph" w:styleId="Poprawka">
    <w:name w:val="Revision"/>
    <w:hidden/>
    <w:uiPriority w:val="99"/>
    <w:semiHidden/>
    <w:rsid w:val="001934E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2DA7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06149"/>
    <w:pPr>
      <w:spacing w:after="120" w:line="480" w:lineRule="auto"/>
      <w:ind w:left="283" w:firstLine="0"/>
      <w:jc w:val="left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061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04C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752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2332</Words>
  <Characters>13993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Aleksandra Radecka</cp:lastModifiedBy>
  <cp:revision>12</cp:revision>
  <cp:lastPrinted>2024-03-05T13:27:00Z</cp:lastPrinted>
  <dcterms:created xsi:type="dcterms:W3CDTF">2024-03-05T13:24:00Z</dcterms:created>
  <dcterms:modified xsi:type="dcterms:W3CDTF">2024-06-28T13:02:00Z</dcterms:modified>
</cp:coreProperties>
</file>