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F02A8" w14:textId="66634595" w:rsidR="00EA5A5D" w:rsidRPr="00EA5A5D" w:rsidRDefault="00EA5A5D" w:rsidP="00EA5A5D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ZAŁ.  DO </w:t>
      </w:r>
      <w:r w:rsidR="00B745EE">
        <w:rPr>
          <w:rFonts w:ascii="Times New Roman" w:hAnsi="Times New Roman" w:cs="Times New Roman"/>
          <w:b/>
          <w:bCs/>
        </w:rPr>
        <w:t>UMOWY</w:t>
      </w:r>
    </w:p>
    <w:p w14:paraId="0A66ECEC" w14:textId="6822FA04" w:rsidR="00EC68CF" w:rsidRDefault="00EC68CF" w:rsidP="00EC68C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do umowy nr BZP.272.</w:t>
      </w:r>
      <w:r w:rsidR="002E6BDA">
        <w:rPr>
          <w:rFonts w:ascii="Times New Roman" w:hAnsi="Times New Roman" w:cs="Times New Roman"/>
        </w:rPr>
        <w:t>2</w:t>
      </w:r>
      <w:r w:rsidR="00EB31A2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.202</w:t>
      </w:r>
      <w:r w:rsidR="00EB31A2">
        <w:rPr>
          <w:rFonts w:ascii="Times New Roman" w:hAnsi="Times New Roman" w:cs="Times New Roman"/>
        </w:rPr>
        <w:t>4</w:t>
      </w:r>
      <w:r w:rsidRPr="005166F1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</w:p>
    <w:p w14:paraId="299BE1F8" w14:textId="77777777" w:rsidR="00EC68CF" w:rsidRPr="005166F1" w:rsidRDefault="00EC68CF" w:rsidP="00EC68CF">
      <w:pPr>
        <w:spacing w:after="0" w:line="360" w:lineRule="auto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5166F1">
        <w:rPr>
          <w:rFonts w:ascii="Times New Roman" w:hAnsi="Times New Roman" w:cs="Times New Roman"/>
        </w:rPr>
        <w:t xml:space="preserve">Załącznik nr 1 do zarządzenia nr </w:t>
      </w:r>
      <w:r>
        <w:rPr>
          <w:rFonts w:ascii="Times New Roman" w:hAnsi="Times New Roman" w:cs="Times New Roman"/>
        </w:rPr>
        <w:t>184/19</w:t>
      </w:r>
    </w:p>
    <w:p w14:paraId="5C389E77" w14:textId="77777777" w:rsidR="00EC68CF" w:rsidRPr="005166F1" w:rsidRDefault="00EC68CF" w:rsidP="00EC68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66F1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5166F1">
        <w:rPr>
          <w:rFonts w:ascii="Times New Roman" w:hAnsi="Times New Roman" w:cs="Times New Roman"/>
        </w:rPr>
        <w:t>Burmistrza Miasta Kościana</w:t>
      </w:r>
    </w:p>
    <w:p w14:paraId="03241DFD" w14:textId="77777777" w:rsidR="00EC68CF" w:rsidRDefault="00EC68CF" w:rsidP="00EC68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66F1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5166F1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12.12.2019 r.</w:t>
      </w:r>
    </w:p>
    <w:p w14:paraId="1B9F35D3" w14:textId="77777777" w:rsidR="00EC68CF" w:rsidRDefault="00EC68CF" w:rsidP="00EC6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09AFF" w14:textId="77777777" w:rsidR="00EC68CF" w:rsidRDefault="00EC68CF" w:rsidP="00EC6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………………, dnia ………….…</w:t>
      </w:r>
    </w:p>
    <w:p w14:paraId="54A71415" w14:textId="77777777" w:rsidR="00EC68CF" w:rsidRPr="005166F1" w:rsidRDefault="00EC68CF" w:rsidP="00EC6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28BA559A" w14:textId="77777777" w:rsidR="00EC68CF" w:rsidRPr="005166F1" w:rsidRDefault="00EC68CF" w:rsidP="00EC6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0F72C4F9" w14:textId="77777777" w:rsidR="00EC68CF" w:rsidRPr="005166F1" w:rsidRDefault="00EC68CF" w:rsidP="00EC6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6F1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40FB37A2" w14:textId="77777777" w:rsidR="00EC68CF" w:rsidRDefault="00EC68CF" w:rsidP="00EC68C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66F1">
        <w:rPr>
          <w:rFonts w:ascii="Times New Roman" w:hAnsi="Times New Roman" w:cs="Times New Roman"/>
          <w:sz w:val="20"/>
          <w:szCs w:val="20"/>
        </w:rPr>
        <w:t>(nazwa i adres dostawcy, wykonawcy, NIP, Regon)</w:t>
      </w:r>
    </w:p>
    <w:p w14:paraId="00921E04" w14:textId="77777777" w:rsidR="00EC68CF" w:rsidRDefault="00EC68CF" w:rsidP="00EC68C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9642F8" w14:textId="77777777" w:rsidR="00EC68CF" w:rsidRDefault="00EC68CF" w:rsidP="00EC68C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93CA76" w14:textId="77777777" w:rsidR="00EC68CF" w:rsidRDefault="00EC68CF" w:rsidP="00EC68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10F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3CACFD9" w14:textId="77777777" w:rsidR="00EC68CF" w:rsidRDefault="00EC68CF" w:rsidP="00EC68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FEB4B" w14:textId="77777777" w:rsidR="00EB31A2" w:rsidRDefault="00EC68CF" w:rsidP="00EB31A2">
      <w:pPr>
        <w:shd w:val="clear" w:color="auto" w:fill="FFFFFF"/>
        <w:spacing w:line="276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2E6BDA">
        <w:rPr>
          <w:rFonts w:ascii="Book Antiqua" w:hAnsi="Book Antiqua" w:cs="Times New Roman"/>
          <w:sz w:val="24"/>
          <w:szCs w:val="24"/>
        </w:rPr>
        <w:t xml:space="preserve">Oświadczam, że prowadzę rachunek bankowy, na który należy przekazać płatności do umowy </w:t>
      </w:r>
      <w:r w:rsidR="00960761" w:rsidRPr="002E6BDA">
        <w:rPr>
          <w:rFonts w:ascii="Book Antiqua" w:hAnsi="Book Antiqua" w:cs="Times New Roman"/>
          <w:sz w:val="24"/>
          <w:szCs w:val="24"/>
        </w:rPr>
        <w:t xml:space="preserve">na </w:t>
      </w:r>
      <w:r w:rsidR="00EB31A2">
        <w:rPr>
          <w:rFonts w:ascii="Book Antiqua" w:eastAsia="Times New Roman" w:hAnsi="Book Antiqua" w:cs="Open Sans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wykonanie </w:t>
      </w:r>
      <w:bookmarkStart w:id="0" w:name="_Hlk168476206"/>
      <w:r w:rsidR="00EB31A2">
        <w:rPr>
          <w:rFonts w:ascii="Book Antiqua" w:hAnsi="Book Antiqua"/>
          <w:sz w:val="24"/>
          <w:szCs w:val="24"/>
        </w:rPr>
        <w:t xml:space="preserve"> dok</w:t>
      </w:r>
      <w:bookmarkStart w:id="1" w:name="_Hlk86069188"/>
      <w:bookmarkStart w:id="2" w:name="_Hlk168473173"/>
      <w:r w:rsidR="00EB31A2">
        <w:rPr>
          <w:rFonts w:ascii="Book Antiqua" w:hAnsi="Book Antiqua"/>
          <w:sz w:val="24"/>
          <w:szCs w:val="24"/>
        </w:rPr>
        <w:t>umentacji projektowo-kosztorysowej  częściowej termomodernizacji budynku Samorządowego Przedszkola nr 3 w Kościanie</w:t>
      </w:r>
      <w:bookmarkEnd w:id="1"/>
      <w:bookmarkEnd w:id="2"/>
      <w:r w:rsidR="00EB31A2">
        <w:rPr>
          <w:rFonts w:ascii="Book Antiqua" w:hAnsi="Book Antiqua"/>
          <w:sz w:val="24"/>
          <w:szCs w:val="24"/>
        </w:rPr>
        <w:t xml:space="preserve"> (zwanego w dalszej części umowy „dokumentacją”) </w:t>
      </w:r>
      <w:bookmarkStart w:id="3" w:name="_Hlk168475581"/>
      <w:r w:rsidR="00EB31A2">
        <w:rPr>
          <w:rFonts w:ascii="Book Antiqua" w:hAnsi="Book Antiqua"/>
          <w:sz w:val="24"/>
          <w:szCs w:val="24"/>
        </w:rPr>
        <w:t>w ramach realizacji zadania "Termomodernizacja Samorządowego Przedszkola nr 3 przy ul. Moniuszki 4 w Kościanie</w:t>
      </w:r>
      <w:bookmarkEnd w:id="0"/>
      <w:r w:rsidR="00EB31A2">
        <w:rPr>
          <w:rFonts w:ascii="Book Antiqua" w:hAnsi="Book Antiqua"/>
          <w:sz w:val="24"/>
          <w:szCs w:val="24"/>
        </w:rPr>
        <w:t>”.</w:t>
      </w:r>
      <w:bookmarkEnd w:id="3"/>
    </w:p>
    <w:p w14:paraId="3FB7AE16" w14:textId="4AC2702A" w:rsidR="00960761" w:rsidRPr="002E6BDA" w:rsidRDefault="00960761" w:rsidP="002E6BDA">
      <w:pPr>
        <w:spacing w:after="200" w:line="480" w:lineRule="auto"/>
        <w:ind w:firstLine="708"/>
        <w:jc w:val="both"/>
        <w:rPr>
          <w:rFonts w:ascii="Book Antiqua" w:hAnsi="Book Antiqua"/>
          <w:sz w:val="24"/>
          <w:szCs w:val="24"/>
        </w:rPr>
      </w:pPr>
    </w:p>
    <w:p w14:paraId="31AC72AA" w14:textId="77777777" w:rsidR="00960761" w:rsidRPr="00697645" w:rsidRDefault="00960761" w:rsidP="00EC68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BB3E3" w14:textId="77777777" w:rsidR="00EC68CF" w:rsidRPr="00290685" w:rsidRDefault="00EC68CF" w:rsidP="00EC68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685">
        <w:rPr>
          <w:rFonts w:ascii="Times New Roman" w:hAnsi="Times New Roman" w:cs="Times New Roman"/>
          <w:sz w:val="24"/>
          <w:szCs w:val="24"/>
        </w:rPr>
        <w:t xml:space="preserve"> Do rachunku bankowego został wydzielony rachunek VAT na cele prowadzonej działalności gospodarczej.</w:t>
      </w:r>
    </w:p>
    <w:p w14:paraId="42E0EC03" w14:textId="77777777" w:rsidR="00EC68CF" w:rsidRDefault="00EC68CF" w:rsidP="00EC6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AF778" w14:textId="77777777" w:rsidR="00EC68CF" w:rsidRDefault="00EC68CF" w:rsidP="00EC6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4A245" w14:textId="77777777" w:rsidR="00EC68CF" w:rsidRDefault="00EC68CF" w:rsidP="00EC6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1E538" w14:textId="77777777" w:rsidR="00EC68CF" w:rsidRDefault="00EC68CF" w:rsidP="00EC6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69D35900" w14:textId="77777777" w:rsidR="00EC68CF" w:rsidRDefault="00EC68CF" w:rsidP="00EC6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………………………………………………………..</w:t>
      </w:r>
    </w:p>
    <w:p w14:paraId="6C0A5606" w14:textId="77777777" w:rsidR="00EC68CF" w:rsidRPr="000477D1" w:rsidRDefault="00EC68CF" w:rsidP="00EC68C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0477D1">
        <w:rPr>
          <w:rFonts w:ascii="Times New Roman" w:hAnsi="Times New Roman" w:cs="Times New Roman"/>
          <w:sz w:val="20"/>
          <w:szCs w:val="20"/>
        </w:rPr>
        <w:t>podpis (y) osoby (osób) upoważnionej (</w:t>
      </w:r>
      <w:proofErr w:type="spellStart"/>
      <w:r w:rsidRPr="000477D1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0477D1">
        <w:rPr>
          <w:rFonts w:ascii="Times New Roman" w:hAnsi="Times New Roman" w:cs="Times New Roman"/>
          <w:sz w:val="20"/>
          <w:szCs w:val="20"/>
        </w:rPr>
        <w:t>) do reprezentowania</w:t>
      </w:r>
    </w:p>
    <w:p w14:paraId="63931C23" w14:textId="77777777" w:rsidR="00EC68CF" w:rsidRPr="005166F1" w:rsidRDefault="00EC68CF" w:rsidP="00EC68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5F008" w14:textId="77777777" w:rsidR="002723F4" w:rsidRDefault="002723F4"/>
    <w:sectPr w:rsidR="00272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15580"/>
    <w:multiLevelType w:val="hybridMultilevel"/>
    <w:tmpl w:val="11343360"/>
    <w:lvl w:ilvl="0" w:tplc="513844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D78F7"/>
    <w:multiLevelType w:val="hybridMultilevel"/>
    <w:tmpl w:val="DFF8C954"/>
    <w:lvl w:ilvl="0" w:tplc="16006EA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E61A36DC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9005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00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80"/>
    <w:rsid w:val="001106D3"/>
    <w:rsid w:val="00270E88"/>
    <w:rsid w:val="002723F4"/>
    <w:rsid w:val="002E6BDA"/>
    <w:rsid w:val="00464180"/>
    <w:rsid w:val="007179D1"/>
    <w:rsid w:val="0089300B"/>
    <w:rsid w:val="00960761"/>
    <w:rsid w:val="00A02F5D"/>
    <w:rsid w:val="00A65DFC"/>
    <w:rsid w:val="00AA2A8D"/>
    <w:rsid w:val="00B349D5"/>
    <w:rsid w:val="00B36EA6"/>
    <w:rsid w:val="00B745EE"/>
    <w:rsid w:val="00EA5A5D"/>
    <w:rsid w:val="00EB31A2"/>
    <w:rsid w:val="00E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4BDE"/>
  <w15:chartTrackingRefBased/>
  <w15:docId w15:val="{3E1E80BE-61CA-4D1E-92BC-B954053F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A8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6BDA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Mielcarek</dc:creator>
  <cp:keywords/>
  <dc:description/>
  <cp:lastModifiedBy>Katarzyna Grześkowiak</cp:lastModifiedBy>
  <cp:revision>11</cp:revision>
  <cp:lastPrinted>2021-09-30T09:19:00Z</cp:lastPrinted>
  <dcterms:created xsi:type="dcterms:W3CDTF">2021-02-22T12:19:00Z</dcterms:created>
  <dcterms:modified xsi:type="dcterms:W3CDTF">2024-07-16T08:38:00Z</dcterms:modified>
</cp:coreProperties>
</file>