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85523" w:rsidRPr="00BE0065" w:rsidRDefault="00B85523" w:rsidP="00BE0065">
      <w:pPr>
        <w:pStyle w:val="wzory"/>
        <w:widowControl w:val="0"/>
        <w:tabs>
          <w:tab w:val="clear" w:pos="993"/>
          <w:tab w:val="clear" w:pos="1418"/>
          <w:tab w:val="clear" w:pos="1701"/>
          <w:tab w:val="clear" w:pos="9356"/>
        </w:tabs>
        <w:spacing w:before="0" w:line="276" w:lineRule="auto"/>
        <w:contextualSpacing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BE0065">
        <w:rPr>
          <w:rFonts w:asciiTheme="minorHAnsi" w:eastAsia="Tahoma" w:hAnsiTheme="minorHAnsi" w:cstheme="minorHAnsi"/>
          <w:b/>
          <w:bCs/>
          <w:sz w:val="22"/>
          <w:szCs w:val="22"/>
        </w:rPr>
        <w:t>UMOW</w:t>
      </w:r>
      <w:r w:rsidR="00207131" w:rsidRPr="00BE0065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A </w:t>
      </w:r>
      <w:r w:rsidR="0043723A" w:rsidRPr="00BE0065">
        <w:rPr>
          <w:rFonts w:asciiTheme="minorHAnsi" w:eastAsia="Tahoma" w:hAnsiTheme="minorHAnsi" w:cstheme="minorHAnsi"/>
          <w:b/>
          <w:bCs/>
          <w:sz w:val="22"/>
          <w:szCs w:val="22"/>
        </w:rPr>
        <w:t>n</w:t>
      </w:r>
      <w:r w:rsidR="00207131" w:rsidRPr="00BE0065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r </w:t>
      </w:r>
      <w:r w:rsidR="00CE3639" w:rsidRPr="00BE0065">
        <w:rPr>
          <w:rFonts w:asciiTheme="minorHAnsi" w:eastAsia="Tahoma" w:hAnsiTheme="minorHAnsi" w:cstheme="minorHAnsi"/>
          <w:b/>
          <w:bCs/>
          <w:sz w:val="22"/>
          <w:szCs w:val="22"/>
        </w:rPr>
        <w:t>…..</w:t>
      </w:r>
      <w:r w:rsidR="00207131" w:rsidRPr="00BE0065">
        <w:rPr>
          <w:rFonts w:asciiTheme="minorHAnsi" w:eastAsia="Tahoma" w:hAnsiTheme="minorHAnsi" w:cstheme="minorHAnsi"/>
          <w:b/>
          <w:bCs/>
          <w:sz w:val="22"/>
          <w:szCs w:val="22"/>
        </w:rPr>
        <w:t>..</w:t>
      </w:r>
      <w:r w:rsidR="0043723A" w:rsidRPr="00BE0065">
        <w:rPr>
          <w:rFonts w:asciiTheme="minorHAnsi" w:eastAsia="Tahoma" w:hAnsiTheme="minorHAnsi" w:cstheme="minorHAnsi"/>
          <w:b/>
          <w:bCs/>
          <w:sz w:val="22"/>
          <w:szCs w:val="22"/>
        </w:rPr>
        <w:t>/2024/K</w:t>
      </w:r>
      <w:r w:rsidR="00207131" w:rsidRPr="00BE0065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</w:p>
    <w:p w:rsidR="0043723A" w:rsidRPr="00BE0065" w:rsidRDefault="0043723A" w:rsidP="00BE0065">
      <w:pPr>
        <w:widowControl w:val="0"/>
        <w:spacing w:line="276" w:lineRule="auto"/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</w:pPr>
    </w:p>
    <w:p w:rsidR="00432648" w:rsidRPr="00BE0065" w:rsidRDefault="00A61384" w:rsidP="00BE0065">
      <w:pPr>
        <w:widowControl w:val="0"/>
        <w:spacing w:line="276" w:lineRule="auto"/>
        <w:jc w:val="both"/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</w:pPr>
      <w:r w:rsidRP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W</w:t>
      </w:r>
      <w:r w:rsidR="00207131" w:rsidRP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 xml:space="preserve"> dniu </w:t>
      </w:r>
      <w:r w:rsidR="00A047F7" w:rsidRP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…</w:t>
      </w:r>
      <w:r w:rsidR="00CE3639" w:rsidRP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……</w:t>
      </w:r>
      <w:r w:rsidR="00A047F7" w:rsidRP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…</w:t>
      </w:r>
      <w:r w:rsid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……</w:t>
      </w:r>
      <w:r w:rsidR="00CE3639" w:rsidRP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…</w:t>
      </w:r>
      <w:r w:rsidR="005777B9" w:rsidRP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..</w:t>
      </w:r>
      <w:r w:rsidR="0043723A" w:rsidRP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207131" w:rsidRP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20</w:t>
      </w:r>
      <w:r w:rsidR="0081009A" w:rsidRP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2</w:t>
      </w:r>
      <w:r w:rsidR="0043723A" w:rsidRP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 xml:space="preserve">4 </w:t>
      </w:r>
      <w:r w:rsidR="00207131" w:rsidRP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r.</w:t>
      </w:r>
      <w:r w:rsidR="00432648" w:rsidRP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 xml:space="preserve"> w Krasocinie p</w:t>
      </w:r>
      <w:r w:rsidR="00207131" w:rsidRP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omiędzy</w:t>
      </w:r>
      <w:r w:rsidR="00432648" w:rsidRP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:</w:t>
      </w:r>
    </w:p>
    <w:p w:rsidR="00432648" w:rsidRPr="00BE0065" w:rsidRDefault="00432648" w:rsidP="00BE006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BE0065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 xml:space="preserve">Gmina Krasocin ul. Macierzy Szkolnej 1, 29-105 Krasocin, </w:t>
      </w:r>
      <w:r w:rsidRPr="00BE0065">
        <w:rPr>
          <w:rFonts w:asciiTheme="minorHAnsi" w:hAnsiTheme="minorHAnsi" w:cstheme="minorHAnsi"/>
          <w:sz w:val="22"/>
          <w:szCs w:val="22"/>
          <w:lang w:eastAsia="en-US"/>
        </w:rPr>
        <w:t xml:space="preserve">NIP 6090003636, REGON 291010145, </w:t>
      </w:r>
      <w:r w:rsidR="00BE0065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BE0065">
        <w:rPr>
          <w:rFonts w:asciiTheme="minorHAnsi" w:hAnsiTheme="minorHAnsi" w:cstheme="minorHAnsi"/>
          <w:sz w:val="22"/>
          <w:szCs w:val="22"/>
          <w:lang w:eastAsia="en-US"/>
        </w:rPr>
        <w:t xml:space="preserve">w imieniu której działa: </w:t>
      </w:r>
    </w:p>
    <w:p w:rsidR="00432648" w:rsidRPr="00BE0065" w:rsidRDefault="004147D9" w:rsidP="00BE0065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0065">
        <w:rPr>
          <w:rFonts w:asciiTheme="minorHAnsi" w:hAnsiTheme="minorHAnsi" w:cstheme="minorHAnsi"/>
          <w:b/>
          <w:sz w:val="22"/>
          <w:szCs w:val="22"/>
        </w:rPr>
        <w:t>Zesp</w:t>
      </w:r>
      <w:r w:rsidR="00432648" w:rsidRPr="00BE0065">
        <w:rPr>
          <w:rFonts w:asciiTheme="minorHAnsi" w:hAnsiTheme="minorHAnsi" w:cstheme="minorHAnsi"/>
          <w:b/>
          <w:sz w:val="22"/>
          <w:szCs w:val="22"/>
        </w:rPr>
        <w:t xml:space="preserve">ół </w:t>
      </w:r>
      <w:r w:rsidRPr="00BE0065">
        <w:rPr>
          <w:rFonts w:asciiTheme="minorHAnsi" w:hAnsiTheme="minorHAnsi" w:cstheme="minorHAnsi"/>
          <w:b/>
          <w:sz w:val="22"/>
          <w:szCs w:val="22"/>
        </w:rPr>
        <w:t xml:space="preserve">Placówek Oświatowych </w:t>
      </w:r>
      <w:r w:rsidR="0043723A" w:rsidRPr="00BE0065">
        <w:rPr>
          <w:rFonts w:asciiTheme="minorHAnsi" w:hAnsiTheme="minorHAnsi" w:cstheme="minorHAnsi"/>
          <w:b/>
          <w:sz w:val="22"/>
          <w:szCs w:val="22"/>
        </w:rPr>
        <w:t>im. rtm. Witolda Pileckiego</w:t>
      </w:r>
      <w:r w:rsidR="0043723A" w:rsidRPr="00BE0065">
        <w:rPr>
          <w:rFonts w:asciiTheme="minorHAnsi" w:hAnsiTheme="minorHAnsi" w:cstheme="minorHAnsi"/>
          <w:sz w:val="22"/>
          <w:szCs w:val="22"/>
        </w:rPr>
        <w:t xml:space="preserve"> </w:t>
      </w:r>
      <w:r w:rsidRPr="00BE0065">
        <w:rPr>
          <w:rFonts w:asciiTheme="minorHAnsi" w:hAnsiTheme="minorHAnsi" w:cstheme="minorHAnsi"/>
          <w:b/>
          <w:sz w:val="22"/>
          <w:szCs w:val="22"/>
        </w:rPr>
        <w:t xml:space="preserve">w Krasocinie </w:t>
      </w:r>
      <w:r w:rsidRPr="00BE0065">
        <w:rPr>
          <w:rFonts w:asciiTheme="minorHAnsi" w:hAnsiTheme="minorHAnsi" w:cstheme="minorHAnsi"/>
          <w:sz w:val="22"/>
          <w:szCs w:val="22"/>
        </w:rPr>
        <w:t>z siedzibą</w:t>
      </w:r>
      <w:r w:rsidR="00CE3639" w:rsidRPr="00BE0065">
        <w:rPr>
          <w:rFonts w:asciiTheme="minorHAnsi" w:hAnsiTheme="minorHAnsi" w:cstheme="minorHAnsi"/>
          <w:sz w:val="22"/>
          <w:szCs w:val="22"/>
        </w:rPr>
        <w:t>:</w:t>
      </w:r>
      <w:r w:rsidRPr="00BE0065">
        <w:rPr>
          <w:rFonts w:asciiTheme="minorHAnsi" w:hAnsiTheme="minorHAnsi" w:cstheme="minorHAnsi"/>
          <w:sz w:val="22"/>
          <w:szCs w:val="22"/>
        </w:rPr>
        <w:t xml:space="preserve"> ul. Floriań</w:t>
      </w:r>
      <w:r w:rsidR="00CE3639" w:rsidRPr="00BE0065">
        <w:rPr>
          <w:rFonts w:asciiTheme="minorHAnsi" w:hAnsiTheme="minorHAnsi" w:cstheme="minorHAnsi"/>
          <w:sz w:val="22"/>
          <w:szCs w:val="22"/>
        </w:rPr>
        <w:t>ska 1, 29 - 105 Krasocin, NIP: 609-003-94-</w:t>
      </w:r>
      <w:r w:rsidRPr="00BE0065">
        <w:rPr>
          <w:rFonts w:asciiTheme="minorHAnsi" w:hAnsiTheme="minorHAnsi" w:cstheme="minorHAnsi"/>
          <w:sz w:val="22"/>
          <w:szCs w:val="22"/>
        </w:rPr>
        <w:t>10</w:t>
      </w:r>
      <w:r w:rsidR="0043723A" w:rsidRPr="00BE0065">
        <w:rPr>
          <w:rFonts w:asciiTheme="minorHAnsi" w:hAnsiTheme="minorHAnsi" w:cstheme="minorHAnsi"/>
          <w:sz w:val="22"/>
          <w:szCs w:val="22"/>
        </w:rPr>
        <w:t xml:space="preserve">, którego </w:t>
      </w:r>
      <w:r w:rsidR="00207131" w:rsidRPr="00BE0065">
        <w:rPr>
          <w:rFonts w:asciiTheme="minorHAnsi" w:hAnsiTheme="minorHAnsi" w:cstheme="minorHAnsi"/>
          <w:sz w:val="22"/>
          <w:szCs w:val="22"/>
        </w:rPr>
        <w:t>reprezentuje</w:t>
      </w:r>
      <w:r w:rsidR="0043723A" w:rsidRPr="00BE0065">
        <w:rPr>
          <w:rFonts w:asciiTheme="minorHAnsi" w:hAnsiTheme="minorHAnsi" w:cstheme="minorHAnsi"/>
          <w:sz w:val="22"/>
          <w:szCs w:val="22"/>
        </w:rPr>
        <w:t xml:space="preserve"> </w:t>
      </w:r>
      <w:r w:rsidRPr="00BE0065">
        <w:rPr>
          <w:rFonts w:asciiTheme="minorHAnsi" w:hAnsiTheme="minorHAnsi" w:cstheme="minorHAnsi"/>
          <w:b/>
          <w:sz w:val="22"/>
          <w:szCs w:val="22"/>
        </w:rPr>
        <w:t>Krzysztof Jasiowski</w:t>
      </w:r>
      <w:r w:rsidR="00207131" w:rsidRPr="00BE00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3639" w:rsidRPr="00BE0065">
        <w:rPr>
          <w:rFonts w:asciiTheme="minorHAnsi" w:hAnsiTheme="minorHAnsi" w:cstheme="minorHAnsi"/>
          <w:b/>
          <w:sz w:val="22"/>
          <w:szCs w:val="22"/>
        </w:rPr>
        <w:t>-</w:t>
      </w:r>
      <w:r w:rsidR="00207131" w:rsidRPr="00BE00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0065">
        <w:rPr>
          <w:rFonts w:asciiTheme="minorHAnsi" w:hAnsiTheme="minorHAnsi" w:cstheme="minorHAnsi"/>
          <w:b/>
          <w:sz w:val="22"/>
          <w:szCs w:val="22"/>
        </w:rPr>
        <w:t>Dyrektor</w:t>
      </w:r>
      <w:r w:rsidR="00207131" w:rsidRPr="00BE0065">
        <w:rPr>
          <w:rFonts w:asciiTheme="minorHAnsi" w:hAnsiTheme="minorHAnsi" w:cstheme="minorHAnsi"/>
          <w:sz w:val="22"/>
          <w:szCs w:val="22"/>
        </w:rPr>
        <w:t xml:space="preserve"> </w:t>
      </w:r>
      <w:r w:rsidR="00432648" w:rsidRPr="00BE0065">
        <w:rPr>
          <w:rFonts w:asciiTheme="minorHAnsi" w:hAnsiTheme="minorHAnsi" w:cstheme="minorHAnsi"/>
          <w:sz w:val="22"/>
          <w:szCs w:val="22"/>
        </w:rPr>
        <w:t xml:space="preserve">zwany dalej „Zamawiającym” </w:t>
      </w:r>
      <w:r w:rsidR="00207131" w:rsidRPr="00BE0065">
        <w:rPr>
          <w:rFonts w:asciiTheme="minorHAnsi" w:hAnsiTheme="minorHAnsi" w:cstheme="minorHAnsi"/>
          <w:sz w:val="22"/>
          <w:szCs w:val="22"/>
        </w:rPr>
        <w:t xml:space="preserve">przy kontrasygnacie </w:t>
      </w:r>
      <w:r w:rsidRPr="00BE0065">
        <w:rPr>
          <w:rFonts w:asciiTheme="minorHAnsi" w:hAnsiTheme="minorHAnsi" w:cstheme="minorHAnsi"/>
          <w:b/>
          <w:sz w:val="22"/>
          <w:szCs w:val="22"/>
        </w:rPr>
        <w:t xml:space="preserve">Doroty Marcinkowskiej </w:t>
      </w:r>
      <w:r w:rsidR="00CE3639" w:rsidRPr="00BE0065">
        <w:rPr>
          <w:rFonts w:asciiTheme="minorHAnsi" w:hAnsiTheme="minorHAnsi" w:cstheme="minorHAnsi"/>
          <w:b/>
          <w:sz w:val="22"/>
          <w:szCs w:val="22"/>
        </w:rPr>
        <w:t>-</w:t>
      </w:r>
      <w:r w:rsidRPr="00BE0065">
        <w:rPr>
          <w:rFonts w:asciiTheme="minorHAnsi" w:hAnsiTheme="minorHAnsi" w:cstheme="minorHAnsi"/>
          <w:b/>
          <w:sz w:val="22"/>
          <w:szCs w:val="22"/>
        </w:rPr>
        <w:t xml:space="preserve"> głównej księgowej</w:t>
      </w:r>
      <w:r w:rsidR="00432648" w:rsidRPr="00BE0065">
        <w:rPr>
          <w:rFonts w:asciiTheme="minorHAnsi" w:hAnsiTheme="minorHAnsi" w:cstheme="minorHAnsi"/>
          <w:b/>
          <w:sz w:val="22"/>
          <w:szCs w:val="22"/>
        </w:rPr>
        <w:t xml:space="preserve"> CUW </w:t>
      </w:r>
      <w:r w:rsidR="00BE0065" w:rsidRPr="00BE0065">
        <w:rPr>
          <w:rFonts w:asciiTheme="minorHAnsi" w:hAnsiTheme="minorHAnsi" w:cstheme="minorHAnsi"/>
          <w:b/>
          <w:sz w:val="22"/>
          <w:szCs w:val="22"/>
        </w:rPr>
        <w:br/>
      </w:r>
      <w:r w:rsidR="00432648" w:rsidRPr="00BE0065">
        <w:rPr>
          <w:rFonts w:asciiTheme="minorHAnsi" w:hAnsiTheme="minorHAnsi" w:cstheme="minorHAnsi"/>
          <w:b/>
          <w:sz w:val="22"/>
          <w:szCs w:val="22"/>
        </w:rPr>
        <w:t>w Krasocinie</w:t>
      </w:r>
      <w:r w:rsidR="00207131" w:rsidRPr="00BE0065">
        <w:rPr>
          <w:rFonts w:asciiTheme="minorHAnsi" w:hAnsiTheme="minorHAnsi" w:cstheme="minorHAnsi"/>
          <w:sz w:val="22"/>
          <w:szCs w:val="22"/>
        </w:rPr>
        <w:t>,</w:t>
      </w:r>
      <w:r w:rsidR="0043723A" w:rsidRPr="00BE00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7131" w:rsidRPr="00BE0065" w:rsidRDefault="00207131" w:rsidP="00BE0065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0065">
        <w:rPr>
          <w:rStyle w:val="FontStyle118"/>
          <w:rFonts w:asciiTheme="minorHAnsi" w:hAnsiTheme="minorHAnsi" w:cstheme="minorHAnsi"/>
          <w:sz w:val="22"/>
          <w:szCs w:val="22"/>
        </w:rPr>
        <w:t>a</w:t>
      </w:r>
      <w:r w:rsidR="0043723A" w:rsidRPr="00BE0065">
        <w:rPr>
          <w:rStyle w:val="FontStyle118"/>
          <w:rFonts w:asciiTheme="minorHAnsi" w:hAnsiTheme="minorHAnsi" w:cstheme="minorHAnsi"/>
          <w:sz w:val="22"/>
          <w:szCs w:val="22"/>
        </w:rPr>
        <w:t xml:space="preserve"> </w:t>
      </w:r>
      <w:r w:rsidRPr="00BE0065">
        <w:rPr>
          <w:rStyle w:val="FontStyle118"/>
          <w:rFonts w:asciiTheme="minorHAnsi" w:hAnsiTheme="minorHAnsi" w:cstheme="minorHAnsi"/>
          <w:sz w:val="22"/>
          <w:szCs w:val="22"/>
        </w:rPr>
        <w:t>„Wykonawcą”, t</w:t>
      </w:r>
      <w:r w:rsidR="00CE3639" w:rsidRPr="00BE0065">
        <w:rPr>
          <w:rStyle w:val="FontStyle118"/>
          <w:rFonts w:asciiTheme="minorHAnsi" w:hAnsiTheme="minorHAnsi" w:cstheme="minorHAnsi"/>
          <w:sz w:val="22"/>
          <w:szCs w:val="22"/>
        </w:rPr>
        <w:t>o jest</w:t>
      </w:r>
      <w:r w:rsidRPr="00BE0065">
        <w:rPr>
          <w:rStyle w:val="FontStyle118"/>
          <w:rFonts w:asciiTheme="minorHAnsi" w:hAnsiTheme="minorHAnsi" w:cstheme="minorHAnsi"/>
          <w:sz w:val="22"/>
          <w:szCs w:val="22"/>
        </w:rPr>
        <w:t xml:space="preserve"> firmą:</w:t>
      </w:r>
      <w:r w:rsidR="00CE3639" w:rsidRPr="00BE0065">
        <w:rPr>
          <w:rStyle w:val="FontStyle118"/>
          <w:rFonts w:asciiTheme="minorHAnsi" w:hAnsiTheme="minorHAnsi" w:cstheme="minorHAnsi"/>
          <w:sz w:val="22"/>
          <w:szCs w:val="22"/>
        </w:rPr>
        <w:t xml:space="preserve"> </w:t>
      </w:r>
      <w:r w:rsidRPr="00BE0065">
        <w:rPr>
          <w:rFonts w:asciiTheme="minorHAnsi" w:hAnsiTheme="minorHAnsi" w:cstheme="minorHAnsi"/>
          <w:sz w:val="22"/>
          <w:szCs w:val="22"/>
        </w:rPr>
        <w:t>............</w:t>
      </w:r>
      <w:r w:rsidR="00CE3639" w:rsidRPr="00BE0065">
        <w:rPr>
          <w:rFonts w:asciiTheme="minorHAnsi" w:hAnsiTheme="minorHAnsi" w:cstheme="minorHAnsi"/>
          <w:sz w:val="22"/>
          <w:szCs w:val="22"/>
        </w:rPr>
        <w:t>...........</w:t>
      </w:r>
      <w:r w:rsidRPr="00BE0065">
        <w:rPr>
          <w:rFonts w:asciiTheme="minorHAnsi" w:hAnsiTheme="minorHAnsi" w:cstheme="minorHAnsi"/>
          <w:sz w:val="22"/>
          <w:szCs w:val="22"/>
        </w:rPr>
        <w:t>............. z siedzibą</w:t>
      </w:r>
      <w:r w:rsidR="00CE3639" w:rsidRPr="00BE0065">
        <w:rPr>
          <w:rFonts w:asciiTheme="minorHAnsi" w:hAnsiTheme="minorHAnsi" w:cstheme="minorHAnsi"/>
          <w:sz w:val="22"/>
          <w:szCs w:val="22"/>
        </w:rPr>
        <w:t xml:space="preserve">: </w:t>
      </w:r>
      <w:r w:rsidRPr="00BE0065">
        <w:rPr>
          <w:rFonts w:asciiTheme="minorHAnsi" w:hAnsiTheme="minorHAnsi" w:cstheme="minorHAnsi"/>
          <w:sz w:val="22"/>
          <w:szCs w:val="22"/>
        </w:rPr>
        <w:t xml:space="preserve">......................... </w:t>
      </w:r>
      <w:r w:rsidRPr="00BE0065">
        <w:rPr>
          <w:rStyle w:val="FontStyle118"/>
          <w:rFonts w:asciiTheme="minorHAnsi" w:hAnsiTheme="minorHAnsi" w:cstheme="minorHAnsi"/>
          <w:sz w:val="22"/>
          <w:szCs w:val="22"/>
        </w:rPr>
        <w:t xml:space="preserve">NIP:  </w:t>
      </w:r>
      <w:r w:rsidRPr="00BE0065">
        <w:rPr>
          <w:rFonts w:asciiTheme="minorHAnsi" w:hAnsiTheme="minorHAnsi" w:cstheme="minorHAnsi"/>
          <w:sz w:val="22"/>
          <w:szCs w:val="22"/>
        </w:rPr>
        <w:t>.........................</w:t>
      </w:r>
      <w:r w:rsidRPr="00BE0065">
        <w:rPr>
          <w:rStyle w:val="FontStyle118"/>
          <w:rFonts w:asciiTheme="minorHAnsi" w:hAnsiTheme="minorHAnsi" w:cstheme="minorHAnsi"/>
          <w:sz w:val="22"/>
          <w:szCs w:val="22"/>
        </w:rPr>
        <w:t xml:space="preserve">, którego reprezentuje: </w:t>
      </w:r>
      <w:r w:rsidRPr="00BE0065"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676334" w:rsidRPr="00BE0065" w:rsidRDefault="00676334" w:rsidP="00BE0065">
      <w:pPr>
        <w:pStyle w:val="Tekstpodstawowy2"/>
        <w:tabs>
          <w:tab w:val="num" w:pos="516"/>
          <w:tab w:val="left" w:pos="720"/>
        </w:tabs>
        <w:spacing w:after="0" w:line="276" w:lineRule="auto"/>
        <w:ind w:left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BE0065">
        <w:rPr>
          <w:rFonts w:asciiTheme="minorHAnsi" w:hAnsiTheme="minorHAnsi" w:cstheme="minorHAnsi"/>
          <w:spacing w:val="-4"/>
          <w:sz w:val="22"/>
          <w:szCs w:val="22"/>
        </w:rPr>
        <w:t>w wyniku przeprowadzonego postępowania w trybie zapytania ofertowego i wybraniu najkorzystniejszej oferty została zawarta umowa o następującej treści:</w:t>
      </w:r>
    </w:p>
    <w:p w:rsidR="00B85523" w:rsidRPr="00D83968" w:rsidRDefault="00B85523" w:rsidP="00D83968">
      <w:pPr>
        <w:pStyle w:val="wzory"/>
        <w:widowControl w:val="0"/>
        <w:tabs>
          <w:tab w:val="clear" w:pos="993"/>
          <w:tab w:val="clear" w:pos="1418"/>
          <w:tab w:val="clear" w:pos="1701"/>
          <w:tab w:val="clear" w:pos="9356"/>
        </w:tabs>
        <w:spacing w:before="0" w:line="23" w:lineRule="atLeast"/>
        <w:contextualSpacing/>
        <w:jc w:val="center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D83968"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FA2887" w:rsidRPr="00D83968">
        <w:rPr>
          <w:rFonts w:asciiTheme="minorHAnsi" w:eastAsia="Tahoma" w:hAnsiTheme="minorHAnsi" w:cstheme="minorHAnsi"/>
          <w:b/>
          <w:bCs/>
          <w:sz w:val="22"/>
          <w:szCs w:val="22"/>
        </w:rPr>
        <w:t>1</w:t>
      </w:r>
      <w:r w:rsidR="005447C6">
        <w:rPr>
          <w:rFonts w:asciiTheme="minorHAnsi" w:eastAsia="Tahoma" w:hAnsiTheme="minorHAnsi" w:cstheme="minorHAnsi"/>
          <w:b/>
          <w:bCs/>
          <w:sz w:val="22"/>
          <w:szCs w:val="22"/>
        </w:rPr>
        <w:t>.</w:t>
      </w:r>
    </w:p>
    <w:p w:rsidR="00FA2887" w:rsidRPr="00D83968" w:rsidRDefault="00FA2887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eastAsia="Tahoma" w:hAnsiTheme="minorHAnsi" w:cstheme="minorHAnsi"/>
          <w:b/>
          <w:bCs/>
          <w:sz w:val="22"/>
          <w:szCs w:val="22"/>
        </w:rPr>
        <w:t>Nazwa zadania</w:t>
      </w:r>
    </w:p>
    <w:p w:rsidR="004D4326" w:rsidRDefault="004D4326" w:rsidP="00792CF1">
      <w:pPr>
        <w:pStyle w:val="Style9"/>
        <w:numPr>
          <w:ilvl w:val="0"/>
          <w:numId w:val="29"/>
        </w:numPr>
        <w:spacing w:line="23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Przedmiotem niniejszej umowy jest realizacja zadania pn.: </w:t>
      </w:r>
      <w:r w:rsidR="009A3C51" w:rsidRPr="00D83968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Remont </w:t>
      </w:r>
      <w:r w:rsidR="0043723A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pomieszczeń</w:t>
      </w:r>
      <w:r w:rsidR="005447C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  <w:r w:rsidR="009A3C51" w:rsidRPr="00D83968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w </w:t>
      </w:r>
      <w:r w:rsidR="005A1EB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Samorządowym Przedszkolu w </w:t>
      </w:r>
      <w:r w:rsidR="009A3C51" w:rsidRPr="00D83968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Krasocinie</w:t>
      </w:r>
      <w:r w:rsidR="007E2BCF" w:rsidRPr="00D83968">
        <w:rPr>
          <w:rFonts w:asciiTheme="minorHAnsi" w:hAnsiTheme="minorHAnsi" w:cstheme="minorHAnsi"/>
          <w:sz w:val="22"/>
          <w:szCs w:val="22"/>
        </w:rPr>
        <w:t xml:space="preserve"> w zakresie rzeczowym określonym przedmiarami robót stanowiącymi załącznik</w:t>
      </w:r>
      <w:r w:rsidR="005447C6">
        <w:rPr>
          <w:rFonts w:asciiTheme="minorHAnsi" w:hAnsiTheme="minorHAnsi" w:cstheme="minorHAnsi"/>
          <w:sz w:val="22"/>
          <w:szCs w:val="22"/>
        </w:rPr>
        <w:t xml:space="preserve"> </w:t>
      </w:r>
      <w:r w:rsidR="00D920DE" w:rsidRPr="00D83968">
        <w:rPr>
          <w:rFonts w:asciiTheme="minorHAnsi" w:hAnsiTheme="minorHAnsi" w:cstheme="minorHAnsi"/>
          <w:sz w:val="22"/>
          <w:szCs w:val="22"/>
        </w:rPr>
        <w:t xml:space="preserve">do </w:t>
      </w:r>
      <w:r w:rsidR="00676334">
        <w:rPr>
          <w:rFonts w:asciiTheme="minorHAnsi" w:hAnsiTheme="minorHAnsi" w:cstheme="minorHAnsi"/>
          <w:sz w:val="22"/>
          <w:szCs w:val="22"/>
        </w:rPr>
        <w:t>zapytania ofertowego.</w:t>
      </w:r>
    </w:p>
    <w:p w:rsidR="004D4326" w:rsidRPr="005447C6" w:rsidRDefault="004D4326" w:rsidP="00792CF1">
      <w:pPr>
        <w:pStyle w:val="Style9"/>
        <w:numPr>
          <w:ilvl w:val="0"/>
          <w:numId w:val="29"/>
        </w:numPr>
        <w:spacing w:line="23" w:lineRule="atLeast"/>
        <w:ind w:left="284" w:hanging="284"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5447C6">
        <w:rPr>
          <w:rStyle w:val="FontStyle125"/>
          <w:rFonts w:asciiTheme="minorHAnsi" w:hAnsiTheme="minorHAnsi" w:cstheme="minorHAnsi"/>
          <w:sz w:val="22"/>
          <w:szCs w:val="22"/>
        </w:rPr>
        <w:t>Przedmiot umowy musi być wykonany zgodnie z obowiązującymi przepisami, normami, zasadami sztuki budowlanej oraz na ustalonych niniejszą umową warunkach.</w:t>
      </w:r>
    </w:p>
    <w:p w:rsidR="004D4326" w:rsidRPr="005447C6" w:rsidRDefault="004D4326" w:rsidP="00792CF1">
      <w:pPr>
        <w:pStyle w:val="Style9"/>
        <w:numPr>
          <w:ilvl w:val="0"/>
          <w:numId w:val="29"/>
        </w:numPr>
        <w:spacing w:line="23" w:lineRule="atLeast"/>
        <w:ind w:left="284" w:hanging="284"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5447C6">
        <w:rPr>
          <w:rStyle w:val="FontStyle125"/>
          <w:rFonts w:asciiTheme="minorHAnsi" w:hAnsiTheme="minorHAnsi" w:cstheme="minorHAnsi"/>
          <w:sz w:val="22"/>
          <w:szCs w:val="22"/>
        </w:rPr>
        <w:t>Zamawiający dopuszcza możliwość wystąpienia w trakcie realizacji przedmiotu umowy konieczności wykonania robót zamiennych w stosunku do przewidzianych umową oraz robót dodatkowych, o których mowa w § 6 ust. 3 niniejszej umowy, w sytuacji gdy wykonanie tych robót będzie niezbędne do prawidłowego, tj. zgodnego z zasadami wiedzy technicznej i obowiązującymi na dzień odbioru robót przepisami wykonania przedmiotu umowy określonego w ust. 1 niniejszego paragrafu.</w:t>
      </w:r>
    </w:p>
    <w:p w:rsidR="004D4326" w:rsidRPr="005447C6" w:rsidRDefault="004D4326" w:rsidP="00792CF1">
      <w:pPr>
        <w:pStyle w:val="Style9"/>
        <w:numPr>
          <w:ilvl w:val="0"/>
          <w:numId w:val="29"/>
        </w:numPr>
        <w:spacing w:line="23" w:lineRule="atLeast"/>
        <w:ind w:left="284" w:hanging="284"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5447C6">
        <w:rPr>
          <w:rStyle w:val="FontStyle125"/>
          <w:rFonts w:asciiTheme="minorHAnsi" w:hAnsiTheme="minorHAnsi" w:cstheme="minorHAnsi"/>
          <w:sz w:val="22"/>
          <w:szCs w:val="22"/>
        </w:rPr>
        <w:t>Przewiduje się także możliwość ograniczenia zakresu rzeczowe</w:t>
      </w:r>
      <w:r w:rsidR="00A047F7">
        <w:rPr>
          <w:rStyle w:val="FontStyle125"/>
          <w:rFonts w:asciiTheme="minorHAnsi" w:hAnsiTheme="minorHAnsi" w:cstheme="minorHAnsi"/>
          <w:sz w:val="22"/>
          <w:szCs w:val="22"/>
        </w:rPr>
        <w:t xml:space="preserve">go przedmiotu umowy, w sytuacji </w:t>
      </w:r>
      <w:r w:rsidRPr="005447C6">
        <w:rPr>
          <w:rStyle w:val="FontStyle125"/>
          <w:rFonts w:asciiTheme="minorHAnsi" w:hAnsiTheme="minorHAnsi" w:cstheme="minorHAnsi"/>
          <w:sz w:val="22"/>
          <w:szCs w:val="22"/>
        </w:rPr>
        <w:t>gdy wykonanie danych robót będzie zbędne do prawidłowego, tj. zgodnego z zasadami wiedzy technicznej i obowiązującymi na dzień odbioru robót przepisami, wykonania przedmiotu umowy określonego w ust. 1 niniejszego paragrafu. Roboty takie w dalszej części umowy nazywane są robotami „zaniechanymi".</w:t>
      </w:r>
    </w:p>
    <w:p w:rsidR="004D4326" w:rsidRPr="005447C6" w:rsidRDefault="004D4326" w:rsidP="00792CF1">
      <w:pPr>
        <w:pStyle w:val="Style9"/>
        <w:numPr>
          <w:ilvl w:val="0"/>
          <w:numId w:val="29"/>
        </w:numPr>
        <w:spacing w:line="23" w:lineRule="atLeast"/>
        <w:ind w:left="284" w:hanging="284"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5447C6">
        <w:rPr>
          <w:rStyle w:val="FontStyle125"/>
          <w:rFonts w:asciiTheme="minorHAnsi" w:hAnsiTheme="minorHAnsi" w:cstheme="minorHAnsi"/>
          <w:sz w:val="22"/>
          <w:szCs w:val="22"/>
        </w:rPr>
        <w:t>Zamawiający dopuszcza wprowadzenie zamiany materiałów i urządzeń przedstawionych w ofercie pod warunkiem, że zmiany te będą korzystne dla zamawiającego. Będą to, przykładowo, okoliczności:</w:t>
      </w:r>
    </w:p>
    <w:p w:rsidR="004D4326" w:rsidRPr="00D83968" w:rsidRDefault="004D4326" w:rsidP="00792CF1">
      <w:pPr>
        <w:pStyle w:val="Style9"/>
        <w:numPr>
          <w:ilvl w:val="0"/>
          <w:numId w:val="28"/>
        </w:numPr>
        <w:spacing w:line="23" w:lineRule="atLeast"/>
        <w:ind w:left="709" w:hanging="352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powodujące obniżenie kosztu ponoszonego przez zamawiającego na eksploatację i konserwację wykonanego przedmiotu umowy,</w:t>
      </w:r>
    </w:p>
    <w:p w:rsidR="004D4326" w:rsidRPr="00D83968" w:rsidRDefault="004D4326" w:rsidP="00792CF1">
      <w:pPr>
        <w:pStyle w:val="Style9"/>
        <w:numPr>
          <w:ilvl w:val="0"/>
          <w:numId w:val="28"/>
        </w:numPr>
        <w:spacing w:line="23" w:lineRule="atLeast"/>
        <w:ind w:left="709" w:hanging="352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powodujące poprawienie parametrów technicznych,</w:t>
      </w:r>
    </w:p>
    <w:p w:rsidR="004D4326" w:rsidRPr="00D83968" w:rsidRDefault="004D4326" w:rsidP="00792CF1">
      <w:pPr>
        <w:pStyle w:val="Style9"/>
        <w:numPr>
          <w:ilvl w:val="0"/>
          <w:numId w:val="28"/>
        </w:numPr>
        <w:spacing w:line="23" w:lineRule="atLeast"/>
        <w:ind w:left="709" w:hanging="352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wynikające z aktualizacji rozwiązań z uwagi na postęp technologiczny lub zmiany obowiązujących przepisów.</w:t>
      </w:r>
    </w:p>
    <w:p w:rsidR="005447C6" w:rsidRDefault="004D4326" w:rsidP="00792CF1">
      <w:pPr>
        <w:pStyle w:val="Style9"/>
        <w:numPr>
          <w:ilvl w:val="0"/>
          <w:numId w:val="29"/>
        </w:numPr>
        <w:spacing w:line="23" w:lineRule="atLeast"/>
        <w:ind w:left="284" w:right="34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:rsidR="004D4326" w:rsidRPr="005447C6" w:rsidRDefault="005447C6" w:rsidP="00792CF1">
      <w:pPr>
        <w:pStyle w:val="Style9"/>
        <w:numPr>
          <w:ilvl w:val="0"/>
          <w:numId w:val="29"/>
        </w:numPr>
        <w:spacing w:line="23" w:lineRule="atLeast"/>
        <w:ind w:left="284" w:right="34" w:hanging="284"/>
        <w:rPr>
          <w:rStyle w:val="FontStyle125"/>
          <w:rFonts w:asciiTheme="minorHAnsi" w:hAnsiTheme="minorHAnsi" w:cstheme="minorHAnsi"/>
          <w:sz w:val="22"/>
          <w:szCs w:val="22"/>
        </w:rPr>
      </w:pPr>
      <w:r>
        <w:rPr>
          <w:rStyle w:val="FontStyle125"/>
          <w:rFonts w:asciiTheme="minorHAnsi" w:hAnsiTheme="minorHAnsi" w:cstheme="minorHAnsi"/>
          <w:sz w:val="22"/>
          <w:szCs w:val="22"/>
        </w:rPr>
        <w:t>Zmiany, o których w ustępach 3-</w:t>
      </w:r>
      <w:r w:rsidR="004D4326" w:rsidRPr="005447C6">
        <w:rPr>
          <w:rStyle w:val="FontStyle125"/>
          <w:rFonts w:asciiTheme="minorHAnsi" w:hAnsiTheme="minorHAnsi" w:cstheme="minorHAnsi"/>
          <w:sz w:val="22"/>
          <w:szCs w:val="22"/>
        </w:rPr>
        <w:t>6 niniejszego paragrafu muszą być każdorazowo zatwierdzone przez Zamawiającego</w:t>
      </w:r>
      <w:r w:rsidR="007E2BCF" w:rsidRPr="005447C6">
        <w:rPr>
          <w:rStyle w:val="FontStyle125"/>
          <w:rFonts w:asciiTheme="minorHAnsi" w:hAnsiTheme="minorHAnsi" w:cstheme="minorHAnsi"/>
          <w:sz w:val="22"/>
          <w:szCs w:val="22"/>
        </w:rPr>
        <w:t xml:space="preserve"> w porozumieniu z Projektantem</w:t>
      </w:r>
      <w:r w:rsidR="004D4326" w:rsidRPr="005447C6">
        <w:rPr>
          <w:rStyle w:val="FontStyle125"/>
          <w:rFonts w:asciiTheme="minorHAnsi" w:hAnsiTheme="minorHAnsi" w:cstheme="minorHAnsi"/>
          <w:sz w:val="22"/>
          <w:szCs w:val="22"/>
        </w:rPr>
        <w:t>.</w:t>
      </w:r>
    </w:p>
    <w:p w:rsidR="00330EAC" w:rsidRDefault="00330EAC" w:rsidP="00D83968">
      <w:pPr>
        <w:pStyle w:val="NormalnyWeb1"/>
        <w:widowControl w:val="0"/>
        <w:spacing w:before="0" w:after="0" w:line="23" w:lineRule="atLeast"/>
        <w:contextualSpacing/>
        <w:jc w:val="center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:rsidR="00B85523" w:rsidRPr="00D83968" w:rsidRDefault="00B85523" w:rsidP="00D83968">
      <w:pPr>
        <w:pStyle w:val="NormalnyWeb1"/>
        <w:widowControl w:val="0"/>
        <w:spacing w:before="0" w:after="0" w:line="23" w:lineRule="atLeast"/>
        <w:contextualSpacing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D83968"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FA2887" w:rsidRPr="00D83968">
        <w:rPr>
          <w:rFonts w:asciiTheme="minorHAnsi" w:eastAsia="Tahoma" w:hAnsiTheme="minorHAnsi" w:cstheme="minorHAnsi"/>
          <w:b/>
          <w:bCs/>
          <w:sz w:val="22"/>
          <w:szCs w:val="22"/>
        </w:rPr>
        <w:t>2</w:t>
      </w:r>
      <w:r w:rsidR="005447C6">
        <w:rPr>
          <w:rFonts w:asciiTheme="minorHAnsi" w:eastAsia="Tahoma" w:hAnsiTheme="minorHAnsi" w:cstheme="minorHAnsi"/>
          <w:b/>
          <w:bCs/>
          <w:sz w:val="22"/>
          <w:szCs w:val="22"/>
        </w:rPr>
        <w:t>.</w:t>
      </w:r>
    </w:p>
    <w:p w:rsidR="00FA2887" w:rsidRPr="00D83968" w:rsidRDefault="00FA2887" w:rsidP="00D83968">
      <w:pPr>
        <w:pStyle w:val="NormalnyWeb1"/>
        <w:widowControl w:val="0"/>
        <w:spacing w:before="0" w:after="0"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eastAsia="Tahoma" w:hAnsiTheme="minorHAnsi" w:cstheme="minorHAnsi"/>
          <w:b/>
          <w:bCs/>
          <w:sz w:val="22"/>
          <w:szCs w:val="22"/>
        </w:rPr>
        <w:t>Postanowienia ogólne</w:t>
      </w:r>
    </w:p>
    <w:p w:rsidR="005447C6" w:rsidRPr="005447C6" w:rsidRDefault="0014493D" w:rsidP="00792CF1">
      <w:pPr>
        <w:pStyle w:val="Akapitzlist"/>
        <w:widowControl w:val="0"/>
        <w:numPr>
          <w:ilvl w:val="6"/>
          <w:numId w:val="21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color w:val="0070C0"/>
          <w:kern w:val="0"/>
          <w:lang w:eastAsia="en-US"/>
        </w:rPr>
      </w:pPr>
      <w:r w:rsidRPr="005447C6">
        <w:rPr>
          <w:rFonts w:asciiTheme="minorHAnsi" w:hAnsiTheme="minorHAnsi" w:cstheme="minorHAnsi"/>
          <w:bCs/>
          <w:color w:val="000000"/>
        </w:rPr>
        <w:t xml:space="preserve">Przedmiotem zamówienia jest wykonanie robót budowlanych związanych z </w:t>
      </w:r>
      <w:r w:rsidR="004147D9" w:rsidRPr="005447C6">
        <w:rPr>
          <w:rFonts w:asciiTheme="minorHAnsi" w:hAnsiTheme="minorHAnsi" w:cstheme="minorHAnsi"/>
        </w:rPr>
        <w:t>remontem sanitariatów w Przedszkolu Samorządowym w Krasocinie</w:t>
      </w:r>
      <w:r w:rsidRPr="005447C6">
        <w:rPr>
          <w:rFonts w:asciiTheme="minorHAnsi" w:hAnsiTheme="minorHAnsi" w:cstheme="minorHAnsi"/>
        </w:rPr>
        <w:t xml:space="preserve"> wraz z niezbędnymi </w:t>
      </w:r>
      <w:r w:rsidR="008E6C06" w:rsidRPr="005447C6">
        <w:rPr>
          <w:rFonts w:asciiTheme="minorHAnsi" w:hAnsiTheme="minorHAnsi" w:cstheme="minorHAnsi"/>
        </w:rPr>
        <w:t>robotami</w:t>
      </w:r>
      <w:r w:rsidRPr="005447C6">
        <w:rPr>
          <w:rFonts w:asciiTheme="minorHAnsi" w:hAnsiTheme="minorHAnsi" w:cstheme="minorHAnsi"/>
        </w:rPr>
        <w:t xml:space="preserve"> towarzyszącymi.</w:t>
      </w:r>
    </w:p>
    <w:p w:rsidR="00B85523" w:rsidRPr="005447C6" w:rsidRDefault="00FA2887" w:rsidP="00792CF1">
      <w:pPr>
        <w:pStyle w:val="Akapitzlist"/>
        <w:widowControl w:val="0"/>
        <w:numPr>
          <w:ilvl w:val="6"/>
          <w:numId w:val="21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color w:val="0070C0"/>
          <w:kern w:val="0"/>
          <w:lang w:eastAsia="en-US"/>
        </w:rPr>
      </w:pPr>
      <w:r w:rsidRPr="005447C6">
        <w:rPr>
          <w:rFonts w:asciiTheme="minorHAnsi" w:hAnsiTheme="minorHAnsi" w:cstheme="minorHAnsi"/>
          <w:kern w:val="0"/>
          <w:lang w:eastAsia="en-US"/>
        </w:rPr>
        <w:lastRenderedPageBreak/>
        <w:t>Zakres robót przewidzianych do wykonania określa Projekt budowlany</w:t>
      </w:r>
      <w:r w:rsidR="007E2BCF" w:rsidRPr="005447C6">
        <w:rPr>
          <w:rFonts w:asciiTheme="minorHAnsi" w:hAnsiTheme="minorHAnsi" w:cstheme="minorHAnsi"/>
          <w:kern w:val="0"/>
          <w:lang w:eastAsia="en-US"/>
        </w:rPr>
        <w:t xml:space="preserve"> i wykonawczy</w:t>
      </w:r>
      <w:r w:rsidRPr="005447C6">
        <w:rPr>
          <w:rFonts w:asciiTheme="minorHAnsi" w:hAnsiTheme="minorHAnsi" w:cstheme="minorHAnsi"/>
          <w:kern w:val="0"/>
          <w:lang w:eastAsia="en-US"/>
        </w:rPr>
        <w:t xml:space="preserve">, przedmiary robót oraz specyfikacje techniczne wykonania i odbioru robót, stanowiące integralną część niniejszej </w:t>
      </w:r>
      <w:r w:rsidR="005777B9" w:rsidRPr="005447C6">
        <w:rPr>
          <w:rFonts w:asciiTheme="minorHAnsi" w:hAnsiTheme="minorHAnsi" w:cstheme="minorHAnsi"/>
          <w:kern w:val="0"/>
          <w:lang w:eastAsia="en-US"/>
        </w:rPr>
        <w:t>umowy.</w:t>
      </w:r>
    </w:p>
    <w:p w:rsidR="00B85523" w:rsidRPr="005447C6" w:rsidRDefault="00B85523" w:rsidP="00792CF1">
      <w:pPr>
        <w:pStyle w:val="Akapitzlist"/>
        <w:widowControl w:val="0"/>
        <w:numPr>
          <w:ilvl w:val="6"/>
          <w:numId w:val="21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color w:val="0070C0"/>
          <w:kern w:val="0"/>
          <w:lang w:eastAsia="en-US"/>
        </w:rPr>
      </w:pPr>
      <w:r w:rsidRPr="005447C6">
        <w:rPr>
          <w:rFonts w:asciiTheme="minorHAnsi" w:hAnsiTheme="minorHAnsi" w:cstheme="minorHAnsi"/>
          <w:kern w:val="0"/>
          <w:lang w:eastAsia="en-US"/>
        </w:rPr>
        <w:t>Przedmiot zamówienia należy wykonać zgodnie z dokumentacją projektową oraz Szczegółową specyfikacją techniczną wyko</w:t>
      </w:r>
      <w:r w:rsidR="00CC473A" w:rsidRPr="005447C6">
        <w:rPr>
          <w:rFonts w:asciiTheme="minorHAnsi" w:hAnsiTheme="minorHAnsi" w:cstheme="minorHAnsi"/>
          <w:kern w:val="0"/>
          <w:lang w:eastAsia="en-US"/>
        </w:rPr>
        <w:t>nania i odbioru robót stanowiące</w:t>
      </w:r>
      <w:r w:rsidRPr="005447C6">
        <w:rPr>
          <w:rFonts w:asciiTheme="minorHAnsi" w:hAnsiTheme="minorHAnsi" w:cstheme="minorHAnsi"/>
          <w:kern w:val="0"/>
          <w:lang w:eastAsia="en-US"/>
        </w:rPr>
        <w:t xml:space="preserve"> załącznik</w:t>
      </w:r>
      <w:r w:rsidR="00CC473A" w:rsidRPr="005447C6">
        <w:rPr>
          <w:rFonts w:asciiTheme="minorHAnsi" w:hAnsiTheme="minorHAnsi" w:cstheme="minorHAnsi"/>
          <w:kern w:val="0"/>
          <w:lang w:eastAsia="en-US"/>
        </w:rPr>
        <w:t>i</w:t>
      </w:r>
      <w:r w:rsidRPr="005447C6">
        <w:rPr>
          <w:rFonts w:asciiTheme="minorHAnsi" w:hAnsiTheme="minorHAnsi" w:cstheme="minorHAnsi"/>
          <w:kern w:val="0"/>
          <w:lang w:eastAsia="en-US"/>
        </w:rPr>
        <w:t xml:space="preserve"> do </w:t>
      </w:r>
      <w:r w:rsidR="00D920DE" w:rsidRPr="005447C6">
        <w:rPr>
          <w:rFonts w:asciiTheme="minorHAnsi" w:hAnsiTheme="minorHAnsi" w:cstheme="minorHAnsi"/>
          <w:kern w:val="0"/>
          <w:lang w:eastAsia="en-US"/>
        </w:rPr>
        <w:t>SWZ</w:t>
      </w:r>
      <w:r w:rsidRPr="005447C6">
        <w:rPr>
          <w:rFonts w:asciiTheme="minorHAnsi" w:hAnsiTheme="minorHAnsi" w:cstheme="minorHAnsi"/>
          <w:kern w:val="0"/>
          <w:lang w:eastAsia="en-US"/>
        </w:rPr>
        <w:t>.</w:t>
      </w:r>
    </w:p>
    <w:p w:rsidR="00E530B2" w:rsidRPr="005447C6" w:rsidRDefault="00B85523" w:rsidP="00792CF1">
      <w:pPr>
        <w:pStyle w:val="Akapitzlist"/>
        <w:widowControl w:val="0"/>
        <w:numPr>
          <w:ilvl w:val="6"/>
          <w:numId w:val="21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color w:val="0070C0"/>
          <w:kern w:val="0"/>
          <w:lang w:eastAsia="en-US"/>
        </w:rPr>
      </w:pPr>
      <w:r w:rsidRPr="005447C6">
        <w:rPr>
          <w:rFonts w:asciiTheme="minorHAnsi" w:hAnsiTheme="minorHAnsi" w:cstheme="minorHAnsi"/>
          <w:u w:val="single"/>
        </w:rPr>
        <w:t>Wykonawca zobowiązuje się do zawarcia na własny koszt od</w:t>
      </w:r>
      <w:r w:rsidR="00A047F7">
        <w:rPr>
          <w:rFonts w:asciiTheme="minorHAnsi" w:hAnsiTheme="minorHAnsi" w:cstheme="minorHAnsi"/>
          <w:u w:val="single"/>
        </w:rPr>
        <w:t xml:space="preserve">powiednich umów ubezpieczenia z </w:t>
      </w:r>
      <w:r w:rsidRPr="005447C6">
        <w:rPr>
          <w:rFonts w:asciiTheme="minorHAnsi" w:hAnsiTheme="minorHAnsi" w:cstheme="minorHAnsi"/>
          <w:u w:val="single"/>
        </w:rPr>
        <w:t>tytułu szkód, które mogą zaistnieć w związku z określonymi zdarzeniami losowymi oraz od odpowiedzialności cywilnej na czas realizacji zadania.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 3</w:t>
      </w:r>
      <w:r w:rsidR="005447C6">
        <w:rPr>
          <w:rFonts w:asciiTheme="minorHAnsi" w:hAnsiTheme="minorHAnsi" w:cstheme="minorHAnsi"/>
          <w:b/>
          <w:sz w:val="22"/>
          <w:szCs w:val="22"/>
        </w:rPr>
        <w:t>.</w:t>
      </w:r>
    </w:p>
    <w:p w:rsidR="00B85523" w:rsidRDefault="00B85523" w:rsidP="00A047F7">
      <w:pPr>
        <w:pStyle w:val="Akapitzlist"/>
        <w:widowControl w:val="0"/>
        <w:numPr>
          <w:ilvl w:val="3"/>
          <w:numId w:val="1"/>
        </w:numPr>
        <w:tabs>
          <w:tab w:val="clear" w:pos="0"/>
        </w:tabs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447C6">
        <w:rPr>
          <w:rFonts w:asciiTheme="minorHAnsi" w:hAnsiTheme="minorHAnsi" w:cstheme="minorHAnsi"/>
        </w:rPr>
        <w:t>Zakres szczegółowy przedmiotu zamówienia, którego realizacja wynika z niniejszej umowy określają stanowiące integralną jej część następujące dokumenty:</w:t>
      </w:r>
    </w:p>
    <w:p w:rsidR="005447C6" w:rsidRDefault="005447C6" w:rsidP="00A047F7">
      <w:pPr>
        <w:pStyle w:val="Akapitzlist"/>
        <w:widowControl w:val="0"/>
        <w:spacing w:after="0" w:line="23" w:lineRule="atLeast"/>
        <w:ind w:left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B85523" w:rsidRPr="00D83968">
        <w:rPr>
          <w:rFonts w:asciiTheme="minorHAnsi" w:hAnsiTheme="minorHAnsi" w:cstheme="minorHAnsi"/>
        </w:rPr>
        <w:t xml:space="preserve">Oferta Wykonawcy złożona </w:t>
      </w:r>
      <w:r w:rsidR="00C50E70" w:rsidRPr="00D83968">
        <w:rPr>
          <w:rFonts w:asciiTheme="minorHAnsi" w:hAnsiTheme="minorHAnsi" w:cstheme="minorHAnsi"/>
        </w:rPr>
        <w:t xml:space="preserve">w </w:t>
      </w:r>
      <w:r w:rsidR="00B85523" w:rsidRPr="00D83968">
        <w:rPr>
          <w:rFonts w:asciiTheme="minorHAnsi" w:hAnsiTheme="minorHAnsi" w:cstheme="minorHAnsi"/>
        </w:rPr>
        <w:t>dni</w:t>
      </w:r>
      <w:r w:rsidR="00C50E70" w:rsidRPr="00D83968">
        <w:rPr>
          <w:rFonts w:asciiTheme="minorHAnsi" w:hAnsiTheme="minorHAnsi" w:cstheme="minorHAnsi"/>
        </w:rPr>
        <w:t>u</w:t>
      </w:r>
      <w:r w:rsidR="00B85523" w:rsidRPr="00D83968">
        <w:rPr>
          <w:rFonts w:asciiTheme="minorHAnsi" w:hAnsiTheme="minorHAnsi" w:cstheme="minorHAnsi"/>
        </w:rPr>
        <w:t xml:space="preserve"> __.__. 20</w:t>
      </w:r>
      <w:r w:rsidR="007E2BCF" w:rsidRPr="00D8396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4</w:t>
      </w:r>
      <w:r w:rsidR="00B85523" w:rsidRPr="00D83968">
        <w:rPr>
          <w:rFonts w:asciiTheme="minorHAnsi" w:hAnsiTheme="minorHAnsi" w:cstheme="minorHAnsi"/>
        </w:rPr>
        <w:t>r.</w:t>
      </w:r>
      <w:r w:rsidR="007E2BCF" w:rsidRPr="00D83968">
        <w:rPr>
          <w:rFonts w:asciiTheme="minorHAnsi" w:hAnsiTheme="minorHAnsi" w:cstheme="minorHAnsi"/>
        </w:rPr>
        <w:t>,</w:t>
      </w:r>
    </w:p>
    <w:p w:rsidR="005447C6" w:rsidRPr="00F0647D" w:rsidRDefault="005447C6" w:rsidP="00F0647D">
      <w:pPr>
        <w:pStyle w:val="Akapitzlist"/>
        <w:widowControl w:val="0"/>
        <w:spacing w:after="0" w:line="23" w:lineRule="atLeast"/>
        <w:ind w:left="567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F0647D">
        <w:rPr>
          <w:rFonts w:asciiTheme="minorHAnsi" w:hAnsiTheme="minorHAnsi" w:cstheme="minorHAnsi"/>
        </w:rPr>
        <w:t xml:space="preserve"> </w:t>
      </w:r>
      <w:r w:rsidR="00B85523" w:rsidRPr="00F0647D">
        <w:rPr>
          <w:rFonts w:asciiTheme="minorHAnsi" w:hAnsiTheme="minorHAnsi" w:cstheme="minorHAnsi"/>
        </w:rPr>
        <w:t>Dokumentacja projektowa,</w:t>
      </w:r>
    </w:p>
    <w:p w:rsidR="00B85523" w:rsidRPr="005447C6" w:rsidRDefault="00F0647D" w:rsidP="00A047F7">
      <w:pPr>
        <w:pStyle w:val="Akapitzlist"/>
        <w:widowControl w:val="0"/>
        <w:spacing w:after="0" w:line="23" w:lineRule="atLeast"/>
        <w:ind w:left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5447C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="007E2BCF" w:rsidRPr="005447C6">
        <w:rPr>
          <w:rFonts w:asciiTheme="minorHAnsi" w:hAnsiTheme="minorHAnsi" w:cstheme="minorHAnsi"/>
        </w:rPr>
        <w:t>Przedmiary robót stanowiące załącznik do</w:t>
      </w:r>
      <w:r>
        <w:rPr>
          <w:rFonts w:asciiTheme="minorHAnsi" w:hAnsiTheme="minorHAnsi" w:cstheme="minorHAnsi"/>
        </w:rPr>
        <w:t xml:space="preserve"> zapytania ofertowego.</w:t>
      </w:r>
    </w:p>
    <w:p w:rsidR="00B85523" w:rsidRPr="00D83968" w:rsidRDefault="00B85523" w:rsidP="00A047F7">
      <w:pPr>
        <w:pStyle w:val="Akapitzlist2"/>
        <w:widowControl w:val="0"/>
        <w:numPr>
          <w:ilvl w:val="3"/>
          <w:numId w:val="1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uznaje, że dokumentacja projektowa, o której mowa w </w:t>
      </w:r>
      <w:r w:rsidR="004D4326" w:rsidRPr="00D83968">
        <w:rPr>
          <w:rFonts w:asciiTheme="minorHAnsi" w:hAnsiTheme="minorHAnsi" w:cstheme="minorHAnsi"/>
          <w:sz w:val="22"/>
          <w:szCs w:val="22"/>
        </w:rPr>
        <w:t>ust.</w:t>
      </w:r>
      <w:r w:rsidRPr="00D83968">
        <w:rPr>
          <w:rFonts w:asciiTheme="minorHAnsi" w:hAnsiTheme="minorHAnsi" w:cstheme="minorHAnsi"/>
          <w:sz w:val="22"/>
          <w:szCs w:val="22"/>
        </w:rPr>
        <w:t xml:space="preserve"> 1 pkt</w:t>
      </w:r>
      <w:r w:rsidR="005447C6">
        <w:rPr>
          <w:rFonts w:asciiTheme="minorHAnsi" w:hAnsiTheme="minorHAnsi" w:cstheme="minorHAnsi"/>
          <w:sz w:val="22"/>
          <w:szCs w:val="22"/>
        </w:rPr>
        <w:t>.</w:t>
      </w:r>
      <w:r w:rsidR="00A047F7">
        <w:rPr>
          <w:rFonts w:asciiTheme="minorHAnsi" w:hAnsiTheme="minorHAnsi" w:cstheme="minorHAnsi"/>
          <w:sz w:val="22"/>
          <w:szCs w:val="22"/>
        </w:rPr>
        <w:t xml:space="preserve"> 3) stanowiąca </w:t>
      </w:r>
      <w:r w:rsidRPr="00D83968">
        <w:rPr>
          <w:rFonts w:asciiTheme="minorHAnsi" w:hAnsiTheme="minorHAnsi" w:cstheme="minorHAnsi"/>
          <w:sz w:val="22"/>
          <w:szCs w:val="22"/>
        </w:rPr>
        <w:t xml:space="preserve">załącznik do niniejszej umowy, jest kompletna z punktu widzenia celu jakiemu ma służyć </w:t>
      </w:r>
      <w:r w:rsidR="005B67AF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t xml:space="preserve">i zobowiązuje się do wykonania przedmiotu </w:t>
      </w:r>
      <w:r w:rsidR="00CC473A" w:rsidRPr="00D83968">
        <w:rPr>
          <w:rFonts w:asciiTheme="minorHAnsi" w:hAnsiTheme="minorHAnsi" w:cstheme="minorHAnsi"/>
          <w:sz w:val="22"/>
          <w:szCs w:val="22"/>
        </w:rPr>
        <w:t>umowy zgodnie ze złożoną ofertą</w:t>
      </w:r>
      <w:r w:rsidR="00267520" w:rsidRPr="00D8396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330EAC" w:rsidRDefault="00330EAC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85523" w:rsidRPr="00D83968" w:rsidRDefault="005447C6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4.</w:t>
      </w:r>
    </w:p>
    <w:p w:rsidR="00B85523" w:rsidRDefault="00B85523" w:rsidP="00792CF1">
      <w:pPr>
        <w:pStyle w:val="Akapitzlist"/>
        <w:widowControl w:val="0"/>
        <w:numPr>
          <w:ilvl w:val="0"/>
          <w:numId w:val="16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447C6">
        <w:rPr>
          <w:rFonts w:asciiTheme="minorHAnsi" w:hAnsiTheme="minorHAnsi" w:cstheme="minorHAnsi"/>
        </w:rPr>
        <w:t>Wykonawca zobowiązuje się do wykonania wszelkich robót i czynności koniecznych do zrealizowania przedmiotu umowy oraz do usunięcia jego wad, stwierdzonych w trakcie wykonywania umowy oraz w okresie rękojmi i gwarancji.</w:t>
      </w:r>
    </w:p>
    <w:p w:rsidR="00B85523" w:rsidRDefault="00B85523" w:rsidP="00792CF1">
      <w:pPr>
        <w:pStyle w:val="Akapitzlist"/>
        <w:widowControl w:val="0"/>
        <w:numPr>
          <w:ilvl w:val="0"/>
          <w:numId w:val="16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447C6">
        <w:rPr>
          <w:rFonts w:asciiTheme="minorHAnsi" w:hAnsiTheme="minorHAnsi" w:cstheme="minorHAnsi"/>
        </w:rPr>
        <w:t>Wykonawca zobowiązuje się do przestrzegania zas</w:t>
      </w:r>
      <w:r w:rsidR="00A047F7">
        <w:rPr>
          <w:rFonts w:asciiTheme="minorHAnsi" w:hAnsiTheme="minorHAnsi" w:cstheme="minorHAnsi"/>
        </w:rPr>
        <w:t xml:space="preserve">ad wykonania robót określonych </w:t>
      </w:r>
      <w:r w:rsidRPr="005447C6">
        <w:rPr>
          <w:rFonts w:asciiTheme="minorHAnsi" w:hAnsiTheme="minorHAnsi" w:cstheme="minorHAnsi"/>
        </w:rPr>
        <w:t>w dokumentacji projektowej.</w:t>
      </w:r>
    </w:p>
    <w:p w:rsidR="00B85523" w:rsidRDefault="00B85523" w:rsidP="00792CF1">
      <w:pPr>
        <w:pStyle w:val="Akapitzlist"/>
        <w:widowControl w:val="0"/>
        <w:numPr>
          <w:ilvl w:val="0"/>
          <w:numId w:val="16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447C6">
        <w:rPr>
          <w:rFonts w:asciiTheme="minorHAnsi" w:hAnsiTheme="minorHAnsi" w:cstheme="minorHAnsi"/>
        </w:rPr>
        <w:t>Materiały i urządzenia, użyte do wykonania robót powinny odpowiadać co do jakości wymogom wyrobów dopuszczonych do obrotu i stosowania w budownictwie, określonych Prawem  budowlanym, wymaganiami S</w:t>
      </w:r>
      <w:r w:rsidR="000067DF" w:rsidRPr="005447C6">
        <w:rPr>
          <w:rFonts w:asciiTheme="minorHAnsi" w:hAnsiTheme="minorHAnsi" w:cstheme="minorHAnsi"/>
        </w:rPr>
        <w:t>TWIOR</w:t>
      </w:r>
      <w:r w:rsidRPr="005447C6">
        <w:rPr>
          <w:rFonts w:asciiTheme="minorHAnsi" w:hAnsiTheme="minorHAnsi" w:cstheme="minorHAnsi"/>
        </w:rPr>
        <w:t xml:space="preserve"> oraz wymaganiami dokumentacji projektowej.</w:t>
      </w:r>
    </w:p>
    <w:p w:rsidR="00B85523" w:rsidRDefault="00B85523" w:rsidP="00792CF1">
      <w:pPr>
        <w:pStyle w:val="Akapitzlist"/>
        <w:widowControl w:val="0"/>
        <w:numPr>
          <w:ilvl w:val="0"/>
          <w:numId w:val="16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447C6">
        <w:rPr>
          <w:rFonts w:asciiTheme="minorHAnsi" w:hAnsiTheme="minorHAnsi" w:cstheme="minorHAnsi"/>
        </w:rPr>
        <w:t xml:space="preserve">Na każde żądanie Zamawiającego (Inspektora Nadzoru) Wykonawca obowiązany jest okazać, w stosunku do wskazanych materiałów, dane potwierdzające spełnienie wymagań, o których mowa w ust. 3. </w:t>
      </w:r>
    </w:p>
    <w:p w:rsidR="009843A8" w:rsidRPr="005447C6" w:rsidRDefault="00B85523" w:rsidP="00792CF1">
      <w:pPr>
        <w:pStyle w:val="Akapitzlist"/>
        <w:widowControl w:val="0"/>
        <w:numPr>
          <w:ilvl w:val="0"/>
          <w:numId w:val="16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447C6">
        <w:rPr>
          <w:rFonts w:asciiTheme="minorHAnsi" w:hAnsiTheme="minorHAnsi" w:cstheme="minorHAnsi"/>
        </w:rPr>
        <w:t>Wykonawca w okresie wykonywania przedmiotu umowy</w:t>
      </w:r>
      <w:r w:rsidR="00A047F7">
        <w:rPr>
          <w:rFonts w:asciiTheme="minorHAnsi" w:hAnsiTheme="minorHAnsi" w:cstheme="minorHAnsi"/>
        </w:rPr>
        <w:t xml:space="preserve"> ponosi pełną odpowiedzialność </w:t>
      </w:r>
      <w:r w:rsidRPr="005447C6">
        <w:rPr>
          <w:rFonts w:asciiTheme="minorHAnsi" w:hAnsiTheme="minorHAnsi" w:cstheme="minorHAnsi"/>
        </w:rPr>
        <w:t xml:space="preserve">za wszelkie szkody wyrządzone w </w:t>
      </w:r>
      <w:r w:rsidR="000067DF" w:rsidRPr="005447C6">
        <w:rPr>
          <w:rFonts w:asciiTheme="minorHAnsi" w:hAnsiTheme="minorHAnsi" w:cstheme="minorHAnsi"/>
        </w:rPr>
        <w:t>związku z prowadzonymi robotami</w:t>
      </w:r>
      <w:r w:rsidR="00676334">
        <w:rPr>
          <w:rFonts w:asciiTheme="minorHAnsi" w:hAnsiTheme="minorHAnsi" w:cstheme="minorHAnsi"/>
        </w:rPr>
        <w:t xml:space="preserve"> </w:t>
      </w:r>
      <w:r w:rsidR="000067DF" w:rsidRPr="005447C6">
        <w:rPr>
          <w:rFonts w:asciiTheme="minorHAnsi" w:hAnsiTheme="minorHAnsi" w:cstheme="minorHAnsi"/>
        </w:rPr>
        <w:t>będącymi wynikiem działań</w:t>
      </w:r>
      <w:r w:rsidR="00B006CA" w:rsidRPr="005447C6">
        <w:rPr>
          <w:rFonts w:asciiTheme="minorHAnsi" w:hAnsiTheme="minorHAnsi" w:cstheme="minorHAnsi"/>
        </w:rPr>
        <w:t xml:space="preserve"> Wykonawcy</w:t>
      </w:r>
      <w:r w:rsidR="000067DF" w:rsidRPr="005447C6">
        <w:rPr>
          <w:rFonts w:asciiTheme="minorHAnsi" w:hAnsiTheme="minorHAnsi" w:cstheme="minorHAnsi"/>
        </w:rPr>
        <w:t xml:space="preserve"> lub zaniechania</w:t>
      </w:r>
      <w:r w:rsidR="00B006CA" w:rsidRPr="005447C6">
        <w:rPr>
          <w:rFonts w:asciiTheme="minorHAnsi" w:hAnsiTheme="minorHAnsi" w:cstheme="minorHAnsi"/>
        </w:rPr>
        <w:t xml:space="preserve"> odpowiednich działań</w:t>
      </w:r>
      <w:r w:rsidR="009843A8" w:rsidRPr="005447C6">
        <w:rPr>
          <w:rFonts w:asciiTheme="minorHAnsi" w:hAnsiTheme="minorHAnsi" w:cstheme="minorHAnsi"/>
        </w:rPr>
        <w:t>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5447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5</w:t>
      </w:r>
      <w:r w:rsidR="005447C6">
        <w:rPr>
          <w:rFonts w:asciiTheme="minorHAnsi" w:hAnsiTheme="minorHAnsi" w:cstheme="minorHAnsi"/>
          <w:b/>
          <w:sz w:val="22"/>
          <w:szCs w:val="22"/>
        </w:rPr>
        <w:t>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Termin i zasady realizacji umowy</w:t>
      </w:r>
    </w:p>
    <w:p w:rsidR="00B85523" w:rsidRPr="005447C6" w:rsidRDefault="00B85523" w:rsidP="005447C6">
      <w:pPr>
        <w:pStyle w:val="Akapitzlist"/>
        <w:widowControl w:val="0"/>
        <w:numPr>
          <w:ilvl w:val="6"/>
          <w:numId w:val="1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5447C6">
        <w:rPr>
          <w:rFonts w:asciiTheme="minorHAnsi" w:hAnsiTheme="minorHAnsi" w:cstheme="minorHAnsi"/>
        </w:rPr>
        <w:t xml:space="preserve">Zamawiający wymaga wykonania zamówienia w całości w terminie: </w:t>
      </w:r>
      <w:r w:rsidRPr="005447C6">
        <w:rPr>
          <w:rFonts w:asciiTheme="minorHAnsi" w:hAnsiTheme="minorHAnsi" w:cstheme="minorHAnsi"/>
          <w:b/>
          <w:u w:val="single"/>
        </w:rPr>
        <w:t xml:space="preserve">do </w:t>
      </w:r>
      <w:r w:rsidR="00F03FE0" w:rsidRPr="005447C6">
        <w:rPr>
          <w:rFonts w:asciiTheme="minorHAnsi" w:hAnsiTheme="minorHAnsi" w:cstheme="minorHAnsi"/>
          <w:b/>
          <w:u w:val="single"/>
        </w:rPr>
        <w:t>40</w:t>
      </w:r>
      <w:r w:rsidR="00A84A0F" w:rsidRPr="005447C6">
        <w:rPr>
          <w:rFonts w:asciiTheme="minorHAnsi" w:hAnsiTheme="minorHAnsi" w:cstheme="minorHAnsi"/>
          <w:b/>
          <w:u w:val="single"/>
        </w:rPr>
        <w:t xml:space="preserve"> dni</w:t>
      </w:r>
      <w:r w:rsidR="00B006CA" w:rsidRPr="005447C6">
        <w:rPr>
          <w:rFonts w:asciiTheme="minorHAnsi" w:hAnsiTheme="minorHAnsi" w:cstheme="minorHAnsi"/>
          <w:b/>
          <w:bCs/>
          <w:u w:val="single"/>
        </w:rPr>
        <w:t xml:space="preserve"> od daty zawarcia umowy na realizację zamówienia</w:t>
      </w:r>
      <w:r w:rsidR="005447C6" w:rsidRPr="005447C6">
        <w:rPr>
          <w:rFonts w:asciiTheme="minorHAnsi" w:hAnsiTheme="minorHAnsi" w:cstheme="minorHAnsi"/>
          <w:b/>
          <w:bCs/>
          <w:u w:val="single"/>
        </w:rPr>
        <w:t>,</w:t>
      </w:r>
      <w:r w:rsidR="00F03FE0" w:rsidRPr="005447C6">
        <w:rPr>
          <w:rFonts w:asciiTheme="minorHAnsi" w:hAnsiTheme="minorHAnsi" w:cstheme="minorHAnsi"/>
          <w:b/>
          <w:bCs/>
          <w:u w:val="single"/>
        </w:rPr>
        <w:t xml:space="preserve"> nie później jednak niż do </w:t>
      </w:r>
      <w:r w:rsidR="005447C6" w:rsidRPr="005447C6">
        <w:rPr>
          <w:rFonts w:asciiTheme="minorHAnsi" w:hAnsiTheme="minorHAnsi" w:cstheme="minorHAnsi"/>
          <w:b/>
          <w:bCs/>
          <w:u w:val="single"/>
        </w:rPr>
        <w:t>28</w:t>
      </w:r>
      <w:r w:rsidR="00F03FE0" w:rsidRPr="005447C6">
        <w:rPr>
          <w:rFonts w:asciiTheme="minorHAnsi" w:hAnsiTheme="minorHAnsi" w:cstheme="minorHAnsi"/>
          <w:b/>
          <w:bCs/>
          <w:u w:val="single"/>
        </w:rPr>
        <w:t xml:space="preserve"> sierpnia 202</w:t>
      </w:r>
      <w:r w:rsidR="005447C6" w:rsidRPr="005447C6">
        <w:rPr>
          <w:rFonts w:asciiTheme="minorHAnsi" w:hAnsiTheme="minorHAnsi" w:cstheme="minorHAnsi"/>
          <w:b/>
          <w:bCs/>
          <w:u w:val="single"/>
        </w:rPr>
        <w:t xml:space="preserve">4 </w:t>
      </w:r>
      <w:r w:rsidR="00F03FE0" w:rsidRPr="005447C6">
        <w:rPr>
          <w:rFonts w:asciiTheme="minorHAnsi" w:hAnsiTheme="minorHAnsi" w:cstheme="minorHAnsi"/>
          <w:b/>
          <w:bCs/>
          <w:u w:val="single"/>
        </w:rPr>
        <w:t>r</w:t>
      </w:r>
      <w:r w:rsidR="0005442C" w:rsidRPr="005447C6">
        <w:rPr>
          <w:rFonts w:asciiTheme="minorHAnsi" w:hAnsiTheme="minorHAnsi" w:cstheme="minorHAnsi"/>
          <w:b/>
        </w:rPr>
        <w:t>.</w:t>
      </w:r>
    </w:p>
    <w:p w:rsidR="00B85523" w:rsidRPr="005447C6" w:rsidRDefault="00B85523" w:rsidP="00D83968">
      <w:pPr>
        <w:pStyle w:val="Akapitzlist"/>
        <w:widowControl w:val="0"/>
        <w:numPr>
          <w:ilvl w:val="6"/>
          <w:numId w:val="1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bCs/>
          <w:spacing w:val="-3"/>
        </w:rPr>
      </w:pPr>
      <w:r w:rsidRPr="005447C6">
        <w:rPr>
          <w:rFonts w:asciiTheme="minorHAnsi" w:hAnsiTheme="minorHAnsi" w:cstheme="minorHAnsi"/>
          <w:bCs/>
          <w:spacing w:val="-3"/>
        </w:rPr>
        <w:t>Terminem wykonania przedmiotu zamówienia jest dzień w kt</w:t>
      </w:r>
      <w:r w:rsidR="00267520" w:rsidRPr="005447C6">
        <w:rPr>
          <w:rFonts w:asciiTheme="minorHAnsi" w:hAnsiTheme="minorHAnsi" w:cstheme="minorHAnsi"/>
          <w:bCs/>
          <w:spacing w:val="-3"/>
        </w:rPr>
        <w:t>órym Wykonawca</w:t>
      </w:r>
      <w:r w:rsidR="00FD353C" w:rsidRPr="005447C6">
        <w:rPr>
          <w:rFonts w:asciiTheme="minorHAnsi" w:hAnsiTheme="minorHAnsi" w:cstheme="minorHAnsi"/>
          <w:bCs/>
          <w:spacing w:val="-3"/>
        </w:rPr>
        <w:t xml:space="preserve"> zakończy wszystkie roboty</w:t>
      </w:r>
      <w:r w:rsidR="004D4326" w:rsidRPr="005447C6">
        <w:rPr>
          <w:rFonts w:asciiTheme="minorHAnsi" w:hAnsiTheme="minorHAnsi" w:cstheme="minorHAnsi"/>
          <w:bCs/>
          <w:spacing w:val="-3"/>
        </w:rPr>
        <w:t xml:space="preserve"> objęte zamówieniem</w:t>
      </w:r>
      <w:r w:rsidR="00FD353C" w:rsidRPr="005447C6">
        <w:rPr>
          <w:rFonts w:asciiTheme="minorHAnsi" w:hAnsiTheme="minorHAnsi" w:cstheme="minorHAnsi"/>
          <w:bCs/>
          <w:spacing w:val="-3"/>
        </w:rPr>
        <w:t xml:space="preserve"> i fakt ten</w:t>
      </w:r>
      <w:r w:rsidR="00267520" w:rsidRPr="005447C6">
        <w:rPr>
          <w:rFonts w:asciiTheme="minorHAnsi" w:hAnsiTheme="minorHAnsi" w:cstheme="minorHAnsi"/>
          <w:bCs/>
          <w:spacing w:val="-3"/>
        </w:rPr>
        <w:t xml:space="preserve"> zgłosi</w:t>
      </w:r>
      <w:r w:rsidR="00FD353C" w:rsidRPr="005447C6">
        <w:rPr>
          <w:rFonts w:asciiTheme="minorHAnsi" w:hAnsiTheme="minorHAnsi" w:cstheme="minorHAnsi"/>
          <w:bCs/>
          <w:spacing w:val="-3"/>
        </w:rPr>
        <w:t xml:space="preserve"> pisemnie</w:t>
      </w:r>
      <w:r w:rsidR="005447C6">
        <w:rPr>
          <w:rFonts w:asciiTheme="minorHAnsi" w:hAnsiTheme="minorHAnsi" w:cstheme="minorHAnsi"/>
          <w:bCs/>
          <w:spacing w:val="-3"/>
        </w:rPr>
        <w:t xml:space="preserve"> </w:t>
      </w:r>
      <w:r w:rsidRPr="005447C6">
        <w:rPr>
          <w:rFonts w:asciiTheme="minorHAnsi" w:hAnsiTheme="minorHAnsi" w:cstheme="minorHAnsi"/>
          <w:bCs/>
          <w:spacing w:val="-3"/>
        </w:rPr>
        <w:t>Zamawiającemu.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 6</w:t>
      </w:r>
      <w:r w:rsidR="005447C6">
        <w:rPr>
          <w:rFonts w:asciiTheme="minorHAnsi" w:hAnsiTheme="minorHAnsi" w:cstheme="minorHAnsi"/>
          <w:b/>
          <w:sz w:val="22"/>
          <w:szCs w:val="22"/>
        </w:rPr>
        <w:t>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Wartość umowy</w:t>
      </w:r>
    </w:p>
    <w:p w:rsidR="00ED3FA4" w:rsidRPr="00D83968" w:rsidRDefault="00ED3FA4" w:rsidP="00792CF1">
      <w:pPr>
        <w:pStyle w:val="Style16"/>
        <w:numPr>
          <w:ilvl w:val="0"/>
          <w:numId w:val="41"/>
        </w:numPr>
        <w:spacing w:line="23" w:lineRule="atLeast"/>
        <w:ind w:left="284" w:right="10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Zgodnie z ofertą Wykonawcy ustala się wstępne wynagrodzenie:</w:t>
      </w:r>
    </w:p>
    <w:p w:rsidR="00ED3FA4" w:rsidRPr="00D83968" w:rsidRDefault="00ED3FA4" w:rsidP="00A047F7">
      <w:pPr>
        <w:pStyle w:val="Style1"/>
        <w:spacing w:line="23" w:lineRule="atLeast"/>
        <w:ind w:firstLine="284"/>
        <w:rPr>
          <w:rStyle w:val="FontStyle125"/>
          <w:rFonts w:asciiTheme="minorHAnsi" w:hAnsiTheme="minorHAnsi" w:cstheme="minorHAnsi"/>
          <w:b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b/>
          <w:sz w:val="22"/>
          <w:szCs w:val="22"/>
        </w:rPr>
        <w:t xml:space="preserve">- brutto (wraz z podatkiem </w:t>
      </w:r>
      <w:r w:rsidRPr="00D83968">
        <w:rPr>
          <w:rStyle w:val="FontStyle125"/>
          <w:rFonts w:asciiTheme="minorHAnsi" w:hAnsiTheme="minorHAnsi" w:cstheme="minorHAnsi"/>
          <w:b/>
          <w:spacing w:val="-20"/>
          <w:sz w:val="22"/>
          <w:szCs w:val="22"/>
        </w:rPr>
        <w:t>VAT)</w:t>
      </w:r>
      <w:r w:rsidRPr="00D83968">
        <w:rPr>
          <w:rStyle w:val="FontStyle125"/>
          <w:rFonts w:asciiTheme="minorHAnsi" w:hAnsiTheme="minorHAnsi" w:cstheme="minorHAnsi"/>
          <w:b/>
          <w:sz w:val="22"/>
          <w:szCs w:val="22"/>
        </w:rPr>
        <w:t xml:space="preserve"> w wysokości:   .......................  zł</w:t>
      </w:r>
    </w:p>
    <w:p w:rsidR="00ED3FA4" w:rsidRPr="00D83968" w:rsidRDefault="00ED3FA4" w:rsidP="00A047F7">
      <w:pPr>
        <w:pStyle w:val="Style1"/>
        <w:spacing w:line="23" w:lineRule="atLeast"/>
        <w:ind w:firstLine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- w tym podatek </w:t>
      </w:r>
      <w:r w:rsidRPr="00D83968">
        <w:rPr>
          <w:rStyle w:val="FontStyle125"/>
          <w:rFonts w:asciiTheme="minorHAnsi" w:hAnsiTheme="minorHAnsi" w:cstheme="minorHAnsi"/>
          <w:spacing w:val="-20"/>
          <w:sz w:val="22"/>
          <w:szCs w:val="22"/>
        </w:rPr>
        <w:t>VAT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23</w:t>
      </w:r>
      <w:r w:rsidR="00A047F7">
        <w:rPr>
          <w:rStyle w:val="FontStyle125"/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% w wysokości:   ....................... zł</w:t>
      </w:r>
    </w:p>
    <w:p w:rsidR="00ED3FA4" w:rsidRPr="00D83968" w:rsidRDefault="00ED3FA4" w:rsidP="00A047F7">
      <w:pPr>
        <w:pStyle w:val="Style1"/>
        <w:spacing w:line="23" w:lineRule="atLeast"/>
        <w:ind w:firstLine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- netto w wysokości:  ...................... zł</w:t>
      </w:r>
    </w:p>
    <w:p w:rsidR="00ED3FA4" w:rsidRPr="00A047F7" w:rsidRDefault="00ED3FA4" w:rsidP="00792CF1">
      <w:pPr>
        <w:pStyle w:val="Style9"/>
        <w:numPr>
          <w:ilvl w:val="0"/>
          <w:numId w:val="41"/>
        </w:numPr>
        <w:spacing w:line="23" w:lineRule="atLeast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Wynagrodzenie, określone w ust. 1 odpowiada zakresowi robót przedstawionemu w</w:t>
      </w:r>
      <w:r w:rsidR="00B006CA"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przedmiarach robót i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jest wynagrodzeniem kosztorysowym określonym na podstawie kosztorysu ofertowego. Zawiera on</w:t>
      </w:r>
      <w:r w:rsidR="004D4326" w:rsidRPr="00D83968">
        <w:rPr>
          <w:rStyle w:val="FontStyle125"/>
          <w:rFonts w:asciiTheme="minorHAnsi" w:hAnsiTheme="minorHAnsi" w:cstheme="minorHAnsi"/>
          <w:sz w:val="22"/>
          <w:szCs w:val="22"/>
        </w:rPr>
        <w:t>o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ponadto koszty wszelkich robót przygotowawczych i organizacyjnych, porządkowych, koszty utrzymania zaplecza budowy, koszty zatrudnienia, koszty związa</w:t>
      </w:r>
      <w:r w:rsidR="00CC473A" w:rsidRPr="00D83968">
        <w:rPr>
          <w:rStyle w:val="FontStyle125"/>
          <w:rFonts w:asciiTheme="minorHAnsi" w:hAnsiTheme="minorHAnsi" w:cstheme="minorHAnsi"/>
          <w:sz w:val="22"/>
          <w:szCs w:val="22"/>
        </w:rPr>
        <w:t>ne z odbiorami wykonanych robót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oraz inne koszty wynikające z niniejszej umowy</w:t>
      </w:r>
      <w:r w:rsidR="00D35066"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jak koszty </w:t>
      </w:r>
      <w:r w:rsidR="00D35066" w:rsidRPr="00D83968">
        <w:rPr>
          <w:rFonts w:asciiTheme="minorHAnsi" w:hAnsiTheme="minorHAnsi" w:cstheme="minorHAnsi"/>
          <w:sz w:val="22"/>
          <w:szCs w:val="22"/>
        </w:rPr>
        <w:t>ubezpieczenia</w:t>
      </w:r>
      <w:r w:rsidR="00B006CA" w:rsidRPr="00D83968">
        <w:rPr>
          <w:rFonts w:asciiTheme="minorHAnsi" w:hAnsiTheme="minorHAnsi" w:cstheme="minorHAnsi"/>
          <w:sz w:val="22"/>
          <w:szCs w:val="22"/>
        </w:rPr>
        <w:t xml:space="preserve"> budowy,</w:t>
      </w:r>
      <w:r w:rsidR="009C7307"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="009C7307" w:rsidRPr="00D83968">
        <w:rPr>
          <w:rFonts w:asciiTheme="minorHAnsi" w:hAnsiTheme="minorHAnsi" w:cstheme="minorHAnsi"/>
          <w:sz w:val="22"/>
          <w:szCs w:val="22"/>
        </w:rPr>
        <w:lastRenderedPageBreak/>
        <w:t>koszty zabezpieczenia budynków przyległych przed szkodami wynikającymi z prowadzonych ro</w:t>
      </w:r>
      <w:r w:rsidR="00A047F7">
        <w:rPr>
          <w:rFonts w:asciiTheme="minorHAnsi" w:hAnsiTheme="minorHAnsi" w:cstheme="minorHAnsi"/>
          <w:sz w:val="22"/>
          <w:szCs w:val="22"/>
        </w:rPr>
        <w:t xml:space="preserve">bót </w:t>
      </w:r>
      <w:r w:rsidR="00D35066" w:rsidRPr="00D83968">
        <w:rPr>
          <w:rFonts w:asciiTheme="minorHAnsi" w:hAnsiTheme="minorHAnsi" w:cstheme="minorHAnsi"/>
          <w:sz w:val="22"/>
          <w:szCs w:val="22"/>
        </w:rPr>
        <w:t>itp.</w:t>
      </w:r>
    </w:p>
    <w:p w:rsidR="00ED3FA4" w:rsidRPr="00A047F7" w:rsidRDefault="00ED3FA4" w:rsidP="00792CF1">
      <w:pPr>
        <w:pStyle w:val="Style9"/>
        <w:numPr>
          <w:ilvl w:val="0"/>
          <w:numId w:val="41"/>
        </w:numPr>
        <w:spacing w:line="23" w:lineRule="atLeast"/>
        <w:ind w:left="284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A047F7">
        <w:rPr>
          <w:rStyle w:val="FontStyle125"/>
          <w:rFonts w:asciiTheme="minorHAnsi" w:hAnsiTheme="minorHAnsi" w:cstheme="minorHAnsi"/>
          <w:sz w:val="22"/>
          <w:szCs w:val="22"/>
        </w:rPr>
        <w:t xml:space="preserve">Wszelkie inne rodzaje robót niż ujęte w przedmiarach robót oraz zwiększone w porównaniu z przedmiarem robót ilości robót (tak zwane konieczne </w:t>
      </w:r>
      <w:r w:rsidRPr="00A047F7">
        <w:rPr>
          <w:rStyle w:val="FontStyle127"/>
          <w:rFonts w:asciiTheme="minorHAnsi" w:hAnsiTheme="minorHAnsi" w:cstheme="minorHAnsi"/>
          <w:sz w:val="22"/>
          <w:szCs w:val="22"/>
        </w:rPr>
        <w:t>„roboty dodatkowe"</w:t>
      </w:r>
      <w:r w:rsidRPr="00A047F7">
        <w:rPr>
          <w:rStyle w:val="FontStyle127"/>
          <w:rFonts w:asciiTheme="minorHAnsi" w:hAnsiTheme="minorHAnsi" w:cstheme="minorHAnsi"/>
          <w:b w:val="0"/>
          <w:sz w:val="22"/>
          <w:szCs w:val="22"/>
        </w:rPr>
        <w:t>)</w:t>
      </w:r>
      <w:r w:rsidRPr="00A047F7">
        <w:rPr>
          <w:rStyle w:val="FontStyle125"/>
          <w:rFonts w:asciiTheme="minorHAnsi" w:hAnsiTheme="minorHAnsi" w:cstheme="minorHAnsi"/>
          <w:sz w:val="22"/>
          <w:szCs w:val="22"/>
        </w:rPr>
        <w:t xml:space="preserve">oraz inne koszty niż określone w ust. 2 niniejszego paragrafu oraz </w:t>
      </w:r>
      <w:r w:rsidRPr="00A047F7">
        <w:rPr>
          <w:rStyle w:val="FontStyle127"/>
          <w:rFonts w:asciiTheme="minorHAnsi" w:hAnsiTheme="minorHAnsi" w:cstheme="minorHAnsi"/>
          <w:sz w:val="22"/>
          <w:szCs w:val="22"/>
        </w:rPr>
        <w:t xml:space="preserve">„roboty zamienne", </w:t>
      </w:r>
      <w:r w:rsidRPr="00A047F7">
        <w:rPr>
          <w:rStyle w:val="FontStyle125"/>
          <w:rFonts w:asciiTheme="minorHAnsi" w:hAnsiTheme="minorHAnsi" w:cstheme="minorHAnsi"/>
          <w:sz w:val="22"/>
          <w:szCs w:val="22"/>
        </w:rPr>
        <w:t xml:space="preserve">o których mowa w § 1 ust. 3 umowy, a także </w:t>
      </w:r>
      <w:r w:rsidRPr="00A047F7">
        <w:rPr>
          <w:rStyle w:val="FontStyle127"/>
          <w:rFonts w:asciiTheme="minorHAnsi" w:hAnsiTheme="minorHAnsi" w:cstheme="minorHAnsi"/>
          <w:sz w:val="22"/>
          <w:szCs w:val="22"/>
        </w:rPr>
        <w:t xml:space="preserve">„roboty zaniechane", </w:t>
      </w:r>
      <w:r w:rsidRPr="00A047F7">
        <w:rPr>
          <w:rStyle w:val="FontStyle125"/>
          <w:rFonts w:asciiTheme="minorHAnsi" w:hAnsiTheme="minorHAnsi" w:cstheme="minorHAnsi"/>
          <w:sz w:val="22"/>
          <w:szCs w:val="22"/>
        </w:rPr>
        <w:t xml:space="preserve">o których mowa w § 1 ust. 4 umowy a konieczne do wykonania i oddania do użytkowania przedmiotu niniejszej umowy określonego w § 1 ust. 1 niniejszej umowy mogą być wykonane (lub „zaniechane") na podstawie protokołów konieczności potwierdzonych przez inspektora </w:t>
      </w:r>
      <w:proofErr w:type="spellStart"/>
      <w:r w:rsidRPr="00A047F7">
        <w:rPr>
          <w:rStyle w:val="FontStyle125"/>
          <w:rFonts w:asciiTheme="minorHAnsi" w:hAnsiTheme="minorHAnsi" w:cstheme="minorHAnsi"/>
          <w:sz w:val="22"/>
          <w:szCs w:val="22"/>
        </w:rPr>
        <w:t>nadzorui</w:t>
      </w:r>
      <w:proofErr w:type="spellEnd"/>
      <w:r w:rsidRPr="00A047F7">
        <w:rPr>
          <w:rStyle w:val="FontStyle125"/>
          <w:rFonts w:asciiTheme="minorHAnsi" w:hAnsiTheme="minorHAnsi" w:cstheme="minorHAnsi"/>
          <w:sz w:val="22"/>
          <w:szCs w:val="22"/>
        </w:rPr>
        <w:t xml:space="preserve"> zatwierdzonych przez Zamawiającego.</w:t>
      </w:r>
    </w:p>
    <w:p w:rsidR="00ED3FA4" w:rsidRPr="00D83968" w:rsidRDefault="00ED3FA4" w:rsidP="00A047F7">
      <w:pPr>
        <w:pStyle w:val="Style1"/>
        <w:spacing w:line="23" w:lineRule="atLeast"/>
        <w:ind w:left="284"/>
        <w:jc w:val="left"/>
        <w:rPr>
          <w:rStyle w:val="FontStyle125"/>
          <w:rFonts w:asciiTheme="minorHAnsi" w:hAnsiTheme="minorHAnsi" w:cstheme="minorHAnsi"/>
          <w:sz w:val="22"/>
          <w:szCs w:val="22"/>
          <w:u w:val="single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  <w:u w:val="single"/>
        </w:rPr>
        <w:t>Bez zatwierdzenia protokołów konieczności przez Zamawiającego wykonawca nie może rozpocząć wykonywania ww. robót lub rezygnować z wykonywania robót „zaniechanych".</w:t>
      </w:r>
    </w:p>
    <w:p w:rsidR="00ED3FA4" w:rsidRPr="00D83968" w:rsidRDefault="00ED3FA4" w:rsidP="00792CF1">
      <w:pPr>
        <w:pStyle w:val="Style9"/>
        <w:numPr>
          <w:ilvl w:val="0"/>
          <w:numId w:val="41"/>
        </w:numPr>
        <w:spacing w:line="23" w:lineRule="atLeast"/>
        <w:ind w:left="284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7"/>
          <w:rFonts w:asciiTheme="minorHAnsi" w:hAnsiTheme="minorHAnsi" w:cstheme="minorHAnsi"/>
          <w:sz w:val="22"/>
          <w:szCs w:val="22"/>
        </w:rPr>
        <w:t xml:space="preserve">Rozliczanie robót ujętych w przedmiarach robót oraz robót dodatkowych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odbywało się będzie w okresach nie krótszych niż miesięcznych a regulowane będą w terminie do 21 dni od daty otrzymania przez Zamawiającego faktury, protokołu odbioru wykonanych robót oraz kosztorysu wykonanego w oparciu o następujące założenia:</w:t>
      </w:r>
    </w:p>
    <w:p w:rsidR="00ED3FA4" w:rsidRPr="00D83968" w:rsidRDefault="00ED3FA4" w:rsidP="00792CF1">
      <w:pPr>
        <w:pStyle w:val="Style9"/>
        <w:numPr>
          <w:ilvl w:val="0"/>
          <w:numId w:val="24"/>
        </w:numPr>
        <w:spacing w:line="23" w:lineRule="atLeast"/>
        <w:ind w:left="714" w:hanging="357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ceny jednostkowe robót będą przyjmowane z kosztorysów ofertowych, a ilości wykonanych w tym okresie robót - z książki obmiaru. Jednak w ogólnym rozliczeniu (w odniesieniu do całości wykonanych robót) zmiana ustalonego w ust. 1 wynagrodzenia nastąpi jedynie w przypadku, gdy ilość faktycznie wykonanych robót będzie odbiegała od ilości przedstawionej </w:t>
      </w:r>
      <w:r w:rsidRPr="00D83968">
        <w:rPr>
          <w:rStyle w:val="FontStyle127"/>
          <w:rFonts w:asciiTheme="minorHAnsi" w:hAnsiTheme="minorHAnsi" w:cstheme="minorHAnsi"/>
          <w:sz w:val="22"/>
          <w:szCs w:val="22"/>
        </w:rPr>
        <w:t xml:space="preserve">w przedmiarze robót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(a nie w kosztorysie ofertowym!) - w takim przypadku wynagrodzenie określone w ust. 1 zostanie proporcjonalnie zmniejszone lub zwiększone przy zachowaniu cen jednostkowych, przedstawionych w kosztorysie ofertowym;</w:t>
      </w:r>
    </w:p>
    <w:p w:rsidR="00ED3FA4" w:rsidRPr="00D83968" w:rsidRDefault="00ED3FA4" w:rsidP="00792CF1">
      <w:pPr>
        <w:pStyle w:val="Style9"/>
        <w:numPr>
          <w:ilvl w:val="0"/>
          <w:numId w:val="24"/>
        </w:numPr>
        <w:spacing w:line="23" w:lineRule="atLeast"/>
        <w:ind w:left="714" w:hanging="357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 przypadku, gdy wystąpią roboty innego rodzaju niż w przedmiarach robót (tzn. takie, których nie można rozliczyć zgodnie z ust. 4a niniejszego paragrafu), a konieczne do wykonania przedmiotu zamówienia, roboty te rozliczone będą na podstawie kosztorysów przygotowanych przez wykonawcę, a zatwierdzonych przez inspektora nadzoru i zamawiającego. Kosztorysy te opracowane będą w oparciu o następujące założenia:</w:t>
      </w:r>
    </w:p>
    <w:p w:rsidR="00ED3FA4" w:rsidRPr="00D83968" w:rsidRDefault="00ED3FA4" w:rsidP="00792CF1">
      <w:pPr>
        <w:pStyle w:val="Style9"/>
        <w:numPr>
          <w:ilvl w:val="0"/>
          <w:numId w:val="25"/>
        </w:numPr>
        <w:spacing w:line="23" w:lineRule="atLeast"/>
        <w:ind w:left="993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ceny czynników produkcji (R-g, M, S, Ko, Z) zostaną przyjęte z kosztorysów ofertowych złożonych przez wykonawcę,</w:t>
      </w:r>
    </w:p>
    <w:p w:rsidR="00ED3FA4" w:rsidRPr="00D83968" w:rsidRDefault="00ED3FA4" w:rsidP="00792CF1">
      <w:pPr>
        <w:pStyle w:val="Style9"/>
        <w:numPr>
          <w:ilvl w:val="0"/>
          <w:numId w:val="25"/>
        </w:numPr>
        <w:spacing w:line="23" w:lineRule="atLeast"/>
        <w:ind w:left="993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w przypadku, gdy nie będzie możliwe rozliczenie danej roboty w oparciu o zapisy w </w:t>
      </w:r>
      <w:proofErr w:type="spellStart"/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ppkt</w:t>
      </w:r>
      <w:proofErr w:type="spellEnd"/>
      <w:r w:rsidR="00A047F7">
        <w:rPr>
          <w:rStyle w:val="FontStyle125"/>
          <w:rFonts w:asciiTheme="minorHAnsi" w:hAnsiTheme="minorHAnsi" w:cstheme="minorHAnsi"/>
          <w:sz w:val="22"/>
          <w:szCs w:val="22"/>
        </w:rPr>
        <w:t>.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1, brakujące ceny czynników produkcji zostaną przyjęte z zeszytów SEKOCENBUD (jako średnie) za okres ich wbudowania,</w:t>
      </w:r>
    </w:p>
    <w:p w:rsidR="00ED3FA4" w:rsidRPr="00D83968" w:rsidRDefault="00ED3FA4" w:rsidP="00792CF1">
      <w:pPr>
        <w:pStyle w:val="Style9"/>
        <w:numPr>
          <w:ilvl w:val="0"/>
          <w:numId w:val="25"/>
        </w:numPr>
        <w:spacing w:line="23" w:lineRule="atLeast"/>
        <w:ind w:left="993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podstawą do określenia nakładów rzeczowych będą normy zawarte w wyżej wskazanych kosztorysach, a w przypadku ich braku - odpowiednie pozycje Katalogów Nakładów Rzeczowych (KNR). W przypadku b</w:t>
      </w:r>
      <w:r w:rsidR="00A047F7">
        <w:rPr>
          <w:rStyle w:val="FontStyle125"/>
          <w:rFonts w:asciiTheme="minorHAnsi" w:hAnsiTheme="minorHAnsi" w:cstheme="minorHAnsi"/>
          <w:sz w:val="22"/>
          <w:szCs w:val="22"/>
        </w:rPr>
        <w:t>raku odpowiednich pozycji w KNR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- ach, zastosowane zostaną Katalogi Norm Nakładów Rzeczowych, a następnie wycena indywidualna Wykonawcy, zatwierdzona przez Zamawiającego.</w:t>
      </w:r>
    </w:p>
    <w:p w:rsidR="00ED3FA4" w:rsidRPr="00D83968" w:rsidRDefault="00ED3FA4" w:rsidP="00792CF1">
      <w:pPr>
        <w:pStyle w:val="Style15"/>
        <w:numPr>
          <w:ilvl w:val="0"/>
          <w:numId w:val="41"/>
        </w:numPr>
        <w:spacing w:line="23" w:lineRule="atLeast"/>
        <w:ind w:left="284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7"/>
          <w:rFonts w:asciiTheme="minorHAnsi" w:hAnsiTheme="minorHAnsi" w:cstheme="minorHAnsi"/>
          <w:sz w:val="22"/>
          <w:szCs w:val="22"/>
        </w:rPr>
        <w:t xml:space="preserve">Rozliczanie robót zamiennych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 stosunku do przewidzianych przedmiarem robót odbywało się będzie fakturami wystawianymi po ich wykonaniu (i odebraniu przez inspektora nadzoru) lecz nie częściej niż w okresach miesięcznych, a regulowane będą w terminie do 21 dni od daty otrzymania przez Zamawiającego faktury, protokołu odbioru wykonanych robót oraz kosztorysu zwanego „różnicowym" wykonanego w oparciu o następujące założenia:</w:t>
      </w:r>
    </w:p>
    <w:p w:rsidR="00ED3FA4" w:rsidRPr="00D83968" w:rsidRDefault="00ED3FA4" w:rsidP="00792CF1">
      <w:pPr>
        <w:pStyle w:val="Style9"/>
        <w:numPr>
          <w:ilvl w:val="0"/>
          <w:numId w:val="26"/>
        </w:numPr>
        <w:spacing w:line="23" w:lineRule="atLeast"/>
        <w:ind w:left="714" w:hanging="357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należy wyliczyć cenę roboty „pierwotnej", a więc roboty która miała być pierwotnie wykonana;</w:t>
      </w:r>
    </w:p>
    <w:p w:rsidR="00ED3FA4" w:rsidRPr="00D83968" w:rsidRDefault="00ED3FA4" w:rsidP="00792CF1">
      <w:pPr>
        <w:pStyle w:val="Style9"/>
        <w:numPr>
          <w:ilvl w:val="0"/>
          <w:numId w:val="26"/>
        </w:numPr>
        <w:spacing w:line="23" w:lineRule="atLeast"/>
        <w:ind w:left="714" w:hanging="357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należy wyliczyć cenę roboty „zamiennej";</w:t>
      </w:r>
    </w:p>
    <w:p w:rsidR="00ED3FA4" w:rsidRPr="00D83968" w:rsidRDefault="00ED3FA4" w:rsidP="00792CF1">
      <w:pPr>
        <w:pStyle w:val="Style9"/>
        <w:numPr>
          <w:ilvl w:val="0"/>
          <w:numId w:val="26"/>
        </w:numPr>
        <w:spacing w:line="23" w:lineRule="atLeast"/>
        <w:ind w:left="714" w:hanging="357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należy wyliczyć różnicę pomiędzy tymi cenami.</w:t>
      </w:r>
    </w:p>
    <w:p w:rsidR="00ED3FA4" w:rsidRPr="00D83968" w:rsidRDefault="00ED3FA4" w:rsidP="00792CF1">
      <w:pPr>
        <w:pStyle w:val="Style9"/>
        <w:numPr>
          <w:ilvl w:val="0"/>
          <w:numId w:val="26"/>
        </w:numPr>
        <w:spacing w:line="23" w:lineRule="atLeast"/>
        <w:ind w:left="714" w:hanging="357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wyliczeń w</w:t>
      </w:r>
      <w:r w:rsidR="00A047F7">
        <w:rPr>
          <w:rStyle w:val="FontStyle125"/>
          <w:rFonts w:asciiTheme="minorHAnsi" w:hAnsiTheme="minorHAnsi" w:cstheme="minorHAnsi"/>
          <w:sz w:val="22"/>
          <w:szCs w:val="22"/>
        </w:rPr>
        <w:t>yżej wymienionych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cen („pierwotnej" i „zamiennej") należy dokonać w oparciu o następujące założenia:</w:t>
      </w:r>
    </w:p>
    <w:p w:rsidR="00ED3FA4" w:rsidRPr="00D83968" w:rsidRDefault="00A047F7" w:rsidP="00A047F7">
      <w:pPr>
        <w:pStyle w:val="Style9"/>
        <w:spacing w:line="23" w:lineRule="atLeast"/>
        <w:ind w:firstLine="709"/>
        <w:rPr>
          <w:rStyle w:val="FontStyle125"/>
          <w:rFonts w:asciiTheme="minorHAnsi" w:hAnsiTheme="minorHAnsi" w:cstheme="minorHAnsi"/>
          <w:sz w:val="22"/>
          <w:szCs w:val="22"/>
        </w:rPr>
      </w:pPr>
      <w:r>
        <w:rPr>
          <w:rStyle w:val="FontStyle125"/>
          <w:rFonts w:asciiTheme="minorHAnsi" w:hAnsiTheme="minorHAnsi" w:cstheme="minorHAnsi"/>
          <w:sz w:val="22"/>
          <w:szCs w:val="22"/>
        </w:rPr>
        <w:t xml:space="preserve">- </w:t>
      </w:r>
      <w:r w:rsidR="00ED3FA4" w:rsidRPr="00D83968">
        <w:rPr>
          <w:rStyle w:val="FontStyle125"/>
          <w:rFonts w:asciiTheme="minorHAnsi" w:hAnsiTheme="minorHAnsi" w:cstheme="minorHAnsi"/>
          <w:sz w:val="22"/>
          <w:szCs w:val="22"/>
        </w:rPr>
        <w:t>d1) ceny jednostkowe robót należy przyjąć z kosztorysów ofertowych</w:t>
      </w:r>
      <w:r>
        <w:rPr>
          <w:rStyle w:val="FontStyle125"/>
          <w:rFonts w:asciiTheme="minorHAnsi" w:hAnsiTheme="minorHAnsi" w:cstheme="minorHAnsi"/>
          <w:sz w:val="22"/>
          <w:szCs w:val="22"/>
        </w:rPr>
        <w:t>,</w:t>
      </w:r>
    </w:p>
    <w:p w:rsidR="00ED3FA4" w:rsidRPr="00D83968" w:rsidRDefault="00330EAC" w:rsidP="00330EAC">
      <w:pPr>
        <w:pStyle w:val="Style98"/>
        <w:spacing w:line="23" w:lineRule="atLeast"/>
        <w:ind w:left="1176" w:hanging="467"/>
        <w:jc w:val="both"/>
        <w:rPr>
          <w:rStyle w:val="FontStyle125"/>
          <w:rFonts w:asciiTheme="minorHAnsi" w:hAnsiTheme="minorHAnsi" w:cstheme="minorHAnsi"/>
          <w:sz w:val="22"/>
          <w:szCs w:val="22"/>
        </w:rPr>
      </w:pPr>
      <w:r>
        <w:rPr>
          <w:rStyle w:val="FontStyle125"/>
          <w:rFonts w:asciiTheme="minorHAnsi" w:hAnsiTheme="minorHAnsi" w:cstheme="minorHAnsi"/>
          <w:sz w:val="22"/>
          <w:szCs w:val="22"/>
        </w:rPr>
        <w:t xml:space="preserve">- </w:t>
      </w:r>
      <w:r w:rsidR="00ED3FA4" w:rsidRPr="00D83968">
        <w:rPr>
          <w:rStyle w:val="FontStyle125"/>
          <w:rFonts w:asciiTheme="minorHAnsi" w:hAnsiTheme="minorHAnsi" w:cstheme="minorHAnsi"/>
          <w:sz w:val="22"/>
          <w:szCs w:val="22"/>
        </w:rPr>
        <w:t>d2) w przypadku, gdy wystąpią roboty, których nie można</w:t>
      </w:r>
      <w:r w:rsidR="00576CC1">
        <w:rPr>
          <w:rStyle w:val="FontStyle125"/>
          <w:rFonts w:asciiTheme="minorHAnsi" w:hAnsiTheme="minorHAnsi" w:cstheme="minorHAnsi"/>
          <w:sz w:val="22"/>
          <w:szCs w:val="22"/>
        </w:rPr>
        <w:t xml:space="preserve"> rozliczyć zgodnie z </w:t>
      </w:r>
      <w:proofErr w:type="spellStart"/>
      <w:r w:rsidR="00576CC1">
        <w:rPr>
          <w:rStyle w:val="FontStyle125"/>
          <w:rFonts w:asciiTheme="minorHAnsi" w:hAnsiTheme="minorHAnsi" w:cstheme="minorHAnsi"/>
          <w:sz w:val="22"/>
          <w:szCs w:val="22"/>
        </w:rPr>
        <w:t>ppkt</w:t>
      </w:r>
      <w:proofErr w:type="spellEnd"/>
      <w:r w:rsidR="00576CC1">
        <w:rPr>
          <w:rStyle w:val="FontStyle125"/>
          <w:rFonts w:asciiTheme="minorHAnsi" w:hAnsiTheme="minorHAnsi" w:cstheme="minorHAnsi"/>
          <w:sz w:val="22"/>
          <w:szCs w:val="22"/>
        </w:rPr>
        <w:t xml:space="preserve">. </w:t>
      </w:r>
      <w:r w:rsidR="00ED3FA4" w:rsidRPr="00D83968">
        <w:rPr>
          <w:rStyle w:val="FontStyle125"/>
          <w:rFonts w:asciiTheme="minorHAnsi" w:hAnsiTheme="minorHAnsi" w:cstheme="minorHAnsi"/>
          <w:sz w:val="22"/>
          <w:szCs w:val="22"/>
        </w:rPr>
        <w:t>„d1" należy wyliczyć ceny jednostkowe w oparciu o następujące założenia:</w:t>
      </w:r>
    </w:p>
    <w:p w:rsidR="00ED3FA4" w:rsidRPr="00D83968" w:rsidRDefault="00ED3FA4" w:rsidP="00792CF1">
      <w:pPr>
        <w:pStyle w:val="Style9"/>
        <w:numPr>
          <w:ilvl w:val="0"/>
          <w:numId w:val="27"/>
        </w:numPr>
        <w:spacing w:line="23" w:lineRule="atLeast"/>
        <w:ind w:left="1418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ceny czynników produkcji (R, M, S, Ko, Z) należy przyjąć z kosztorysów opracowanych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lastRenderedPageBreak/>
        <w:t>przez Wykonawcę metodą kalkulacji szczegółowej;</w:t>
      </w:r>
    </w:p>
    <w:p w:rsidR="00ED3FA4" w:rsidRPr="00D83968" w:rsidRDefault="00ED3FA4" w:rsidP="00792CF1">
      <w:pPr>
        <w:pStyle w:val="Style9"/>
        <w:numPr>
          <w:ilvl w:val="0"/>
          <w:numId w:val="27"/>
        </w:numPr>
        <w:spacing w:line="23" w:lineRule="atLeast"/>
        <w:ind w:left="1418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 przypadku, gdy nie będzie możliwe rozliczenie danej roboty w oparciu o zapisy w podpunkcie „1", brakujące ceny czynników produkcji zostaną przyjęte z zeszytów SEKOCENBUD (jako średnie) za okres ich wbudowania;</w:t>
      </w:r>
    </w:p>
    <w:p w:rsidR="00ED3FA4" w:rsidRPr="00D83968" w:rsidRDefault="00576CC1" w:rsidP="00576CC1">
      <w:pPr>
        <w:pStyle w:val="Style9"/>
        <w:spacing w:line="23" w:lineRule="atLeast"/>
        <w:ind w:left="1134" w:hanging="425"/>
        <w:rPr>
          <w:rStyle w:val="FontStyle125"/>
          <w:rFonts w:asciiTheme="minorHAnsi" w:hAnsiTheme="minorHAnsi" w:cstheme="minorHAnsi"/>
          <w:sz w:val="22"/>
          <w:szCs w:val="22"/>
        </w:rPr>
      </w:pPr>
      <w:r>
        <w:rPr>
          <w:rStyle w:val="FontStyle125"/>
          <w:rFonts w:asciiTheme="minorHAnsi" w:hAnsiTheme="minorHAnsi" w:cstheme="minorHAnsi"/>
          <w:sz w:val="22"/>
          <w:szCs w:val="22"/>
        </w:rPr>
        <w:t xml:space="preserve">- 3) </w:t>
      </w:r>
      <w:r w:rsidR="00ED3FA4" w:rsidRPr="00D83968">
        <w:rPr>
          <w:rStyle w:val="FontStyle125"/>
          <w:rFonts w:asciiTheme="minorHAnsi" w:hAnsiTheme="minorHAnsi" w:cstheme="minorHAnsi"/>
          <w:sz w:val="22"/>
          <w:szCs w:val="22"/>
        </w:rPr>
        <w:t>podstawą do określenia nakładów rzeczowych będą normy zawarte w wyżej wskazanych kosztorysach, a w przypadku ich braku - odpowiednie pozycje Katalogów Nakładów Rzeczowych (KNR). W przypadku braku odpowiednich pozycji w KNR - ach, zastosowane zostaną Katalogi Norm Nakładów Rzeczowych, a następnie wycena indywidualna Wykonawcy, zatwierdzona przez Zamawiającego.</w:t>
      </w:r>
    </w:p>
    <w:p w:rsidR="00ED3FA4" w:rsidRPr="00D83968" w:rsidRDefault="00A047F7" w:rsidP="00A047F7">
      <w:pPr>
        <w:pStyle w:val="Style24"/>
        <w:spacing w:line="23" w:lineRule="atLeast"/>
        <w:ind w:left="1134" w:hanging="425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>
        <w:rPr>
          <w:rStyle w:val="FontStyle125"/>
          <w:rFonts w:asciiTheme="minorHAnsi" w:hAnsiTheme="minorHAnsi" w:cstheme="minorHAnsi"/>
          <w:sz w:val="22"/>
          <w:szCs w:val="22"/>
        </w:rPr>
        <w:t xml:space="preserve">- </w:t>
      </w:r>
      <w:r w:rsidR="00ED3FA4" w:rsidRPr="00D83968">
        <w:rPr>
          <w:rStyle w:val="FontStyle125"/>
          <w:rFonts w:asciiTheme="minorHAnsi" w:hAnsiTheme="minorHAnsi" w:cstheme="minorHAnsi"/>
          <w:sz w:val="22"/>
          <w:szCs w:val="22"/>
        </w:rPr>
        <w:t>d3) ilości robót, które miały być wykonane („pierwotnych") należy przyjąć z kosztorysów opracowanych przez Wykonawcę metodą kalkulacji szczegółowej;</w:t>
      </w:r>
    </w:p>
    <w:p w:rsidR="00ED3FA4" w:rsidRPr="00D83968" w:rsidRDefault="00576CC1" w:rsidP="00576CC1">
      <w:pPr>
        <w:pStyle w:val="Style24"/>
        <w:spacing w:line="23" w:lineRule="atLeast"/>
        <w:ind w:firstLine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Style w:val="FontStyle125"/>
          <w:rFonts w:asciiTheme="minorHAnsi" w:hAnsiTheme="minorHAnsi" w:cstheme="minorHAnsi"/>
          <w:sz w:val="22"/>
          <w:szCs w:val="22"/>
        </w:rPr>
        <w:t xml:space="preserve">- </w:t>
      </w:r>
      <w:r w:rsidR="00ED3FA4" w:rsidRPr="00D83968">
        <w:rPr>
          <w:rStyle w:val="FontStyle125"/>
          <w:rFonts w:asciiTheme="minorHAnsi" w:hAnsiTheme="minorHAnsi" w:cstheme="minorHAnsi"/>
          <w:sz w:val="22"/>
          <w:szCs w:val="22"/>
        </w:rPr>
        <w:t>d4) ilości robót „zamiennych", należy przyjąć z książki obmiarów.</w:t>
      </w:r>
    </w:p>
    <w:p w:rsidR="00ED3FA4" w:rsidRDefault="00ED3FA4" w:rsidP="00792CF1">
      <w:pPr>
        <w:pStyle w:val="Akapitzlist"/>
        <w:widowControl w:val="0"/>
        <w:numPr>
          <w:ilvl w:val="0"/>
          <w:numId w:val="41"/>
        </w:numPr>
        <w:spacing w:after="0" w:line="23" w:lineRule="atLeast"/>
        <w:ind w:left="284" w:hanging="284"/>
        <w:jc w:val="both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7"/>
          <w:rFonts w:asciiTheme="minorHAnsi" w:hAnsiTheme="minorHAnsi" w:cstheme="minorHAnsi"/>
          <w:sz w:val="22"/>
          <w:szCs w:val="22"/>
        </w:rPr>
        <w:t xml:space="preserve">Wyliczenie robót „zaniechanych"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 stosunku do przewidzianych przedmiarem robót odbywało się będzie w taki sam sposób jak wyliczenie cenę roboty „pierwotnej" opisane w ust. 5 niniejszego paragrafu.</w:t>
      </w:r>
    </w:p>
    <w:p w:rsidR="00B85523" w:rsidRPr="00576CC1" w:rsidRDefault="00B85523" w:rsidP="00792CF1">
      <w:pPr>
        <w:pStyle w:val="Akapitzlist"/>
        <w:widowControl w:val="0"/>
        <w:numPr>
          <w:ilvl w:val="0"/>
          <w:numId w:val="41"/>
        </w:numPr>
        <w:spacing w:after="0" w:line="23" w:lineRule="atLeast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576CC1">
        <w:rPr>
          <w:rFonts w:asciiTheme="minorHAnsi" w:hAnsiTheme="minorHAnsi" w:cstheme="minorHAnsi"/>
        </w:rPr>
        <w:t xml:space="preserve">Ceny jednostkowe robót z kosztorysu ofertowego Wykonawcy pozostają niezmienne w trakcie obowiązywania umowy. 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 7</w:t>
      </w:r>
      <w:r w:rsidR="00576CC1">
        <w:rPr>
          <w:rFonts w:asciiTheme="minorHAnsi" w:hAnsiTheme="minorHAnsi" w:cstheme="minorHAnsi"/>
          <w:b/>
          <w:sz w:val="22"/>
          <w:szCs w:val="22"/>
        </w:rPr>
        <w:t>.</w:t>
      </w:r>
    </w:p>
    <w:p w:rsidR="00576CC1" w:rsidRDefault="00B85523" w:rsidP="00576CC1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Zasady rozliczeń i płatności</w:t>
      </w:r>
    </w:p>
    <w:p w:rsidR="00B85523" w:rsidRPr="00576CC1" w:rsidRDefault="004A6C58" w:rsidP="00576CC1">
      <w:pPr>
        <w:pStyle w:val="Akapitzlist"/>
        <w:widowControl w:val="0"/>
        <w:numPr>
          <w:ilvl w:val="0"/>
          <w:numId w:val="2"/>
        </w:numPr>
        <w:tabs>
          <w:tab w:val="clear" w:pos="0"/>
        </w:tabs>
        <w:spacing w:line="23" w:lineRule="atLeast"/>
        <w:ind w:left="284" w:hanging="284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576CC1">
        <w:rPr>
          <w:rStyle w:val="FontStyle125"/>
          <w:rFonts w:asciiTheme="minorHAnsi" w:hAnsiTheme="minorHAnsi" w:cstheme="minorHAnsi"/>
          <w:sz w:val="22"/>
          <w:szCs w:val="22"/>
        </w:rPr>
        <w:t>Rozlicz</w:t>
      </w:r>
      <w:r w:rsidR="00A84A0F" w:rsidRPr="00576CC1">
        <w:rPr>
          <w:rStyle w:val="FontStyle125"/>
          <w:rFonts w:asciiTheme="minorHAnsi" w:hAnsiTheme="minorHAnsi" w:cstheme="minorHAnsi"/>
          <w:sz w:val="22"/>
          <w:szCs w:val="22"/>
        </w:rPr>
        <w:t>e</w:t>
      </w:r>
      <w:r w:rsidRPr="00576CC1">
        <w:rPr>
          <w:rStyle w:val="FontStyle125"/>
          <w:rFonts w:asciiTheme="minorHAnsi" w:hAnsiTheme="minorHAnsi" w:cstheme="minorHAnsi"/>
          <w:sz w:val="22"/>
          <w:szCs w:val="22"/>
        </w:rPr>
        <w:t>nie robót będzie się odb</w:t>
      </w:r>
      <w:r w:rsidR="00A84A0F" w:rsidRPr="00576CC1">
        <w:rPr>
          <w:rStyle w:val="FontStyle125"/>
          <w:rFonts w:asciiTheme="minorHAnsi" w:hAnsiTheme="minorHAnsi" w:cstheme="minorHAnsi"/>
          <w:sz w:val="22"/>
          <w:szCs w:val="22"/>
        </w:rPr>
        <w:t xml:space="preserve">ędzie </w:t>
      </w:r>
      <w:r w:rsidRPr="00576CC1">
        <w:rPr>
          <w:rStyle w:val="FontStyle125"/>
          <w:rFonts w:asciiTheme="minorHAnsi" w:hAnsiTheme="minorHAnsi" w:cstheme="minorHAnsi"/>
          <w:sz w:val="22"/>
          <w:szCs w:val="22"/>
        </w:rPr>
        <w:t>faktur</w:t>
      </w:r>
      <w:r w:rsidR="00A84A0F" w:rsidRPr="00576CC1">
        <w:rPr>
          <w:rStyle w:val="FontStyle125"/>
          <w:rFonts w:asciiTheme="minorHAnsi" w:hAnsiTheme="minorHAnsi" w:cstheme="minorHAnsi"/>
          <w:sz w:val="22"/>
          <w:szCs w:val="22"/>
        </w:rPr>
        <w:t>ą końcową</w:t>
      </w:r>
      <w:r w:rsidR="00452845" w:rsidRPr="00576CC1">
        <w:rPr>
          <w:rStyle w:val="FontStyle125"/>
          <w:rFonts w:asciiTheme="minorHAnsi" w:hAnsiTheme="minorHAnsi" w:cstheme="minorHAnsi"/>
          <w:sz w:val="22"/>
          <w:szCs w:val="22"/>
        </w:rPr>
        <w:t xml:space="preserve">. </w:t>
      </w:r>
      <w:r w:rsidR="00F03FE0" w:rsidRPr="00576CC1">
        <w:rPr>
          <w:rStyle w:val="FontStyle125"/>
          <w:rFonts w:asciiTheme="minorHAnsi" w:hAnsiTheme="minorHAnsi" w:cstheme="minorHAnsi"/>
          <w:sz w:val="22"/>
          <w:szCs w:val="22"/>
        </w:rPr>
        <w:t>Zamawiający</w:t>
      </w:r>
      <w:r w:rsidR="00A84A0F" w:rsidRPr="00576CC1">
        <w:rPr>
          <w:rStyle w:val="FontStyle125"/>
          <w:rFonts w:asciiTheme="minorHAnsi" w:hAnsiTheme="minorHAnsi" w:cstheme="minorHAnsi"/>
          <w:sz w:val="22"/>
          <w:szCs w:val="22"/>
        </w:rPr>
        <w:t xml:space="preserve"> dopuszcza złożenie faktur częściowych</w:t>
      </w:r>
      <w:r w:rsidRPr="00576CC1">
        <w:rPr>
          <w:rStyle w:val="FontStyle125"/>
          <w:rFonts w:asciiTheme="minorHAnsi" w:hAnsiTheme="minorHAnsi" w:cstheme="minorHAnsi"/>
          <w:sz w:val="22"/>
          <w:szCs w:val="22"/>
        </w:rPr>
        <w:t>.</w:t>
      </w:r>
    </w:p>
    <w:p w:rsidR="00B85523" w:rsidRDefault="00B85523" w:rsidP="00576CC1">
      <w:pPr>
        <w:pStyle w:val="Akapitzlist"/>
        <w:widowControl w:val="0"/>
        <w:numPr>
          <w:ilvl w:val="0"/>
          <w:numId w:val="2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76CC1">
        <w:rPr>
          <w:rFonts w:asciiTheme="minorHAnsi" w:hAnsiTheme="minorHAnsi" w:cstheme="minorHAnsi"/>
        </w:rPr>
        <w:t>Dokumentem potwi</w:t>
      </w:r>
      <w:r w:rsidR="00D35066" w:rsidRPr="00576CC1">
        <w:rPr>
          <w:rFonts w:asciiTheme="minorHAnsi" w:hAnsiTheme="minorHAnsi" w:cstheme="minorHAnsi"/>
        </w:rPr>
        <w:t>erdzającym prawidłową realizację</w:t>
      </w:r>
      <w:r w:rsidR="00E44223" w:rsidRPr="00576CC1">
        <w:rPr>
          <w:rFonts w:asciiTheme="minorHAnsi" w:hAnsiTheme="minorHAnsi" w:cstheme="minorHAnsi"/>
        </w:rPr>
        <w:t xml:space="preserve"> przedmiotu zamówienia określonego</w:t>
      </w:r>
      <w:r w:rsidRPr="00576CC1">
        <w:rPr>
          <w:rFonts w:asciiTheme="minorHAnsi" w:hAnsiTheme="minorHAnsi" w:cstheme="minorHAnsi"/>
        </w:rPr>
        <w:br/>
        <w:t>w umowie</w:t>
      </w:r>
      <w:r w:rsidR="00E44223" w:rsidRPr="00576CC1">
        <w:rPr>
          <w:rFonts w:asciiTheme="minorHAnsi" w:hAnsiTheme="minorHAnsi" w:cstheme="minorHAnsi"/>
        </w:rPr>
        <w:t xml:space="preserve"> jak również w przypadku odbiorów częściowych</w:t>
      </w:r>
      <w:r w:rsidRPr="00576CC1">
        <w:rPr>
          <w:rFonts w:asciiTheme="minorHAnsi" w:hAnsiTheme="minorHAnsi" w:cstheme="minorHAnsi"/>
        </w:rPr>
        <w:t xml:space="preserve"> jest pr</w:t>
      </w:r>
      <w:r w:rsidR="00416911" w:rsidRPr="00576CC1">
        <w:rPr>
          <w:rFonts w:asciiTheme="minorHAnsi" w:hAnsiTheme="minorHAnsi" w:cstheme="minorHAnsi"/>
        </w:rPr>
        <w:t xml:space="preserve">otokół odbioru wykonanych robót </w:t>
      </w:r>
      <w:r w:rsidRPr="00576CC1">
        <w:rPr>
          <w:rFonts w:asciiTheme="minorHAnsi" w:hAnsiTheme="minorHAnsi" w:cstheme="minorHAnsi"/>
        </w:rPr>
        <w:t>wraz z zestawieniem ilości i wartości wykonywanych robót.</w:t>
      </w:r>
    </w:p>
    <w:p w:rsidR="006C59DF" w:rsidRPr="00576CC1" w:rsidRDefault="00B85523" w:rsidP="00576CC1">
      <w:pPr>
        <w:pStyle w:val="Akapitzlist"/>
        <w:widowControl w:val="0"/>
        <w:numPr>
          <w:ilvl w:val="0"/>
          <w:numId w:val="2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76CC1">
        <w:rPr>
          <w:rFonts w:asciiTheme="minorHAnsi" w:hAnsiTheme="minorHAnsi" w:cstheme="minorHAnsi"/>
        </w:rPr>
        <w:t xml:space="preserve">Zamawiający ma obowiązek zapłaty faktury w formie pieniądza w terminie do </w:t>
      </w:r>
      <w:r w:rsidR="00E432E9" w:rsidRPr="00576CC1">
        <w:rPr>
          <w:rFonts w:asciiTheme="minorHAnsi" w:hAnsiTheme="minorHAnsi" w:cstheme="minorHAnsi"/>
        </w:rPr>
        <w:t>21</w:t>
      </w:r>
      <w:r w:rsidRPr="00576CC1">
        <w:rPr>
          <w:rFonts w:asciiTheme="minorHAnsi" w:hAnsiTheme="minorHAnsi" w:cstheme="minorHAnsi"/>
        </w:rPr>
        <w:t xml:space="preserve"> dni licząc od daty jej  doręczenia i  przyjęcia przez  Zamawiającego. Za datę zapłaty uważać się będzie datę  polecenia przelewu pieniędzy na rachunek Wykonawcy.</w:t>
      </w:r>
      <w:r w:rsidR="00576CC1">
        <w:rPr>
          <w:rFonts w:asciiTheme="minorHAnsi" w:hAnsiTheme="minorHAnsi" w:cstheme="minorHAnsi"/>
        </w:rPr>
        <w:t xml:space="preserve"> </w:t>
      </w:r>
      <w:r w:rsidR="006C59DF" w:rsidRPr="00576CC1">
        <w:rPr>
          <w:rFonts w:asciiTheme="minorHAnsi" w:hAnsiTheme="minorHAnsi" w:cstheme="minorHAnsi"/>
        </w:rPr>
        <w:t>Faktury wystawiane będą na:</w:t>
      </w:r>
    </w:p>
    <w:p w:rsidR="006C59DF" w:rsidRPr="00D83968" w:rsidRDefault="006C59DF" w:rsidP="00576CC1">
      <w:pPr>
        <w:spacing w:line="23" w:lineRule="atLeast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03504397"/>
      <w:r w:rsidRPr="00D83968">
        <w:rPr>
          <w:rFonts w:asciiTheme="minorHAnsi" w:hAnsiTheme="minorHAnsi" w:cstheme="minorHAnsi"/>
          <w:b/>
          <w:sz w:val="22"/>
          <w:szCs w:val="22"/>
        </w:rPr>
        <w:t xml:space="preserve">Nabywca: </w:t>
      </w:r>
      <w:r w:rsidRPr="00D83968">
        <w:rPr>
          <w:rFonts w:asciiTheme="minorHAnsi" w:hAnsiTheme="minorHAnsi" w:cstheme="minorHAnsi"/>
          <w:sz w:val="22"/>
          <w:szCs w:val="22"/>
        </w:rPr>
        <w:t xml:space="preserve">Gmina Krasocin, ul. Macierzy Szkolnej 1, 29-105 Krasocin, NIP: 609 000 36 36; </w:t>
      </w:r>
    </w:p>
    <w:p w:rsidR="00576CC1" w:rsidRDefault="006C59DF" w:rsidP="00576CC1">
      <w:pPr>
        <w:spacing w:line="23" w:lineRule="atLeast"/>
        <w:ind w:left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 xml:space="preserve">Odbiorca: </w:t>
      </w:r>
      <w:r w:rsidRPr="00D83968">
        <w:rPr>
          <w:rFonts w:asciiTheme="minorHAnsi" w:hAnsiTheme="minorHAnsi" w:cstheme="minorHAnsi"/>
          <w:sz w:val="22"/>
          <w:szCs w:val="22"/>
        </w:rPr>
        <w:t>Ze</w:t>
      </w:r>
      <w:r w:rsidR="00576CC1">
        <w:rPr>
          <w:rFonts w:asciiTheme="minorHAnsi" w:hAnsiTheme="minorHAnsi" w:cstheme="minorHAnsi"/>
          <w:sz w:val="22"/>
          <w:szCs w:val="22"/>
        </w:rPr>
        <w:t>spół Placówek Oświatowych im. rtm.</w:t>
      </w:r>
      <w:r w:rsidRPr="00D83968">
        <w:rPr>
          <w:rFonts w:asciiTheme="minorHAnsi" w:hAnsiTheme="minorHAnsi" w:cstheme="minorHAnsi"/>
          <w:sz w:val="22"/>
          <w:szCs w:val="22"/>
        </w:rPr>
        <w:t xml:space="preserve"> Wit</w:t>
      </w:r>
      <w:r w:rsidR="00576CC1">
        <w:rPr>
          <w:rFonts w:asciiTheme="minorHAnsi" w:hAnsiTheme="minorHAnsi" w:cstheme="minorHAnsi"/>
          <w:sz w:val="22"/>
          <w:szCs w:val="22"/>
        </w:rPr>
        <w:t xml:space="preserve">olda Pileckiego w Krasocinie, </w:t>
      </w:r>
      <w:r w:rsidRPr="00D83968">
        <w:rPr>
          <w:rFonts w:asciiTheme="minorHAnsi" w:hAnsiTheme="minorHAnsi" w:cstheme="minorHAnsi"/>
          <w:sz w:val="22"/>
          <w:szCs w:val="22"/>
        </w:rPr>
        <w:t>ul. Floriańska 1,</w:t>
      </w:r>
      <w:r w:rsidR="00576CC1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>29-105 Krasocin</w:t>
      </w:r>
      <w:r w:rsidR="00101D91" w:rsidRPr="00D83968">
        <w:rPr>
          <w:rFonts w:asciiTheme="minorHAnsi" w:hAnsiTheme="minorHAnsi" w:cstheme="minorHAnsi"/>
          <w:b/>
          <w:sz w:val="22"/>
          <w:szCs w:val="22"/>
        </w:rPr>
        <w:t>.</w:t>
      </w:r>
      <w:bookmarkEnd w:id="0"/>
      <w:r w:rsidR="00576C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30EAC" w:rsidRDefault="00330EAC" w:rsidP="00576CC1">
      <w:pPr>
        <w:spacing w:line="23" w:lineRule="atLeast"/>
        <w:ind w:left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6CC1" w:rsidRPr="00576CC1" w:rsidRDefault="00B85523" w:rsidP="00576CC1">
      <w:pPr>
        <w:pStyle w:val="Akapitzlist"/>
        <w:numPr>
          <w:ilvl w:val="0"/>
          <w:numId w:val="2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76CC1">
        <w:rPr>
          <w:rFonts w:asciiTheme="minorHAnsi" w:hAnsiTheme="minorHAnsi" w:cstheme="minorHAnsi"/>
        </w:rPr>
        <w:t>Należności z tytułu faktury będą płatne przez Zamawiającego przelewem na konto Wykonawcy</w:t>
      </w:r>
      <w:r w:rsidR="00101D91" w:rsidRPr="00576CC1">
        <w:rPr>
          <w:rFonts w:asciiTheme="minorHAnsi" w:hAnsiTheme="minorHAnsi" w:cstheme="minorHAnsi"/>
        </w:rPr>
        <w:t xml:space="preserve"> wskazane na złożonej fakturze</w:t>
      </w:r>
      <w:r w:rsidRPr="00576CC1">
        <w:rPr>
          <w:rFonts w:asciiTheme="minorHAnsi" w:hAnsiTheme="minorHAnsi" w:cstheme="minorHAnsi"/>
        </w:rPr>
        <w:t>.</w:t>
      </w:r>
    </w:p>
    <w:p w:rsidR="004A6C58" w:rsidRPr="00576CC1" w:rsidRDefault="00B85523" w:rsidP="00576CC1">
      <w:pPr>
        <w:pStyle w:val="Akapitzlist"/>
        <w:numPr>
          <w:ilvl w:val="0"/>
          <w:numId w:val="2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76CC1">
        <w:rPr>
          <w:rFonts w:asciiTheme="minorHAnsi" w:hAnsiTheme="minorHAnsi" w:cstheme="minorHAnsi"/>
        </w:rPr>
        <w:t xml:space="preserve">W przypadku wykonania robót budowlanych przez podwykonawców warunkiem zapłaty wynagrodzenia Wykonawcy, o którym mowa w § 6 niniejszej umowy, jest dostarczenie wraz z każdą fakturą wystawioną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 wynagrodzenia dla podwykonawcy, faktur podwykonawcy. 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 8</w:t>
      </w:r>
      <w:r w:rsidR="00576CC1">
        <w:rPr>
          <w:rFonts w:asciiTheme="minorHAnsi" w:hAnsiTheme="minorHAnsi" w:cstheme="minorHAnsi"/>
          <w:b/>
          <w:sz w:val="22"/>
          <w:szCs w:val="22"/>
        </w:rPr>
        <w:t>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Obowiązki stron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42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Do obowiązków </w:t>
      </w:r>
      <w:r w:rsidRPr="00D83968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83968">
        <w:rPr>
          <w:rFonts w:asciiTheme="minorHAnsi" w:hAnsiTheme="minorHAnsi" w:cstheme="minorHAnsi"/>
          <w:sz w:val="22"/>
          <w:szCs w:val="22"/>
        </w:rPr>
        <w:t xml:space="preserve"> należy: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3"/>
        </w:numPr>
        <w:tabs>
          <w:tab w:val="clear" w:pos="0"/>
        </w:tabs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protok</w:t>
      </w:r>
      <w:r w:rsidR="00576CC1">
        <w:rPr>
          <w:rFonts w:asciiTheme="minorHAnsi" w:hAnsiTheme="minorHAnsi" w:cstheme="minorHAnsi"/>
          <w:sz w:val="22"/>
          <w:szCs w:val="22"/>
        </w:rPr>
        <w:t>o</w:t>
      </w:r>
      <w:r w:rsidRPr="00D83968">
        <w:rPr>
          <w:rFonts w:asciiTheme="minorHAnsi" w:hAnsiTheme="minorHAnsi" w:cstheme="minorHAnsi"/>
          <w:sz w:val="22"/>
          <w:szCs w:val="22"/>
        </w:rPr>
        <w:t>larne przekazanie terenu budowy w terminie uzgodnion</w:t>
      </w:r>
      <w:r w:rsidR="00B774BE" w:rsidRPr="00D83968">
        <w:rPr>
          <w:rFonts w:asciiTheme="minorHAnsi" w:hAnsiTheme="minorHAnsi" w:cstheme="minorHAnsi"/>
          <w:sz w:val="22"/>
          <w:szCs w:val="22"/>
        </w:rPr>
        <w:t>ym</w:t>
      </w:r>
      <w:r w:rsidRPr="00D83968">
        <w:rPr>
          <w:rFonts w:asciiTheme="minorHAnsi" w:hAnsiTheme="minorHAnsi" w:cstheme="minorHAnsi"/>
          <w:sz w:val="22"/>
          <w:szCs w:val="22"/>
        </w:rPr>
        <w:t xml:space="preserve"> między stronami nie później niż </w:t>
      </w:r>
      <w:r w:rsidR="00E432E9" w:rsidRPr="00D83968">
        <w:rPr>
          <w:rFonts w:asciiTheme="minorHAnsi" w:hAnsiTheme="minorHAnsi" w:cstheme="minorHAnsi"/>
          <w:sz w:val="22"/>
          <w:szCs w:val="22"/>
        </w:rPr>
        <w:t>7</w:t>
      </w:r>
      <w:r w:rsidRPr="00D83968">
        <w:rPr>
          <w:rFonts w:asciiTheme="minorHAnsi" w:hAnsiTheme="minorHAnsi" w:cstheme="minorHAnsi"/>
          <w:sz w:val="22"/>
          <w:szCs w:val="22"/>
        </w:rPr>
        <w:t xml:space="preserve"> dni kalendarzowych od dnia </w:t>
      </w:r>
      <w:r w:rsidR="001502FC" w:rsidRPr="00D83968">
        <w:rPr>
          <w:rFonts w:asciiTheme="minorHAnsi" w:hAnsiTheme="minorHAnsi" w:cstheme="minorHAnsi"/>
          <w:sz w:val="22"/>
          <w:szCs w:val="22"/>
        </w:rPr>
        <w:t>podpisania umowy</w:t>
      </w:r>
      <w:r w:rsidRPr="00D83968">
        <w:rPr>
          <w:rFonts w:asciiTheme="minorHAnsi" w:hAnsiTheme="minorHAnsi" w:cstheme="minorHAnsi"/>
          <w:sz w:val="22"/>
          <w:szCs w:val="22"/>
        </w:rPr>
        <w:t>,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3"/>
        </w:numPr>
        <w:tabs>
          <w:tab w:val="clear" w:pos="0"/>
        </w:tabs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dokonanie odbioru przedmiotu umowy,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3"/>
        </w:numPr>
        <w:tabs>
          <w:tab w:val="clear" w:pos="0"/>
        </w:tabs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396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terminowa </w:t>
      </w:r>
      <w:r w:rsidRPr="00D83968">
        <w:rPr>
          <w:rFonts w:asciiTheme="minorHAnsi" w:hAnsiTheme="minorHAnsi" w:cstheme="minorHAnsi"/>
          <w:color w:val="000000"/>
          <w:sz w:val="22"/>
          <w:szCs w:val="22"/>
        </w:rPr>
        <w:t>zapłata za wykonane i odebrane roboty,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3"/>
        </w:numPr>
        <w:tabs>
          <w:tab w:val="clear" w:pos="0"/>
        </w:tabs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zapewnienie nadzoru inwestorskiego. </w:t>
      </w:r>
    </w:p>
    <w:p w:rsidR="00B85523" w:rsidRDefault="00B85523" w:rsidP="00792CF1">
      <w:pPr>
        <w:pStyle w:val="Akapitzlist"/>
        <w:widowControl w:val="0"/>
        <w:numPr>
          <w:ilvl w:val="0"/>
          <w:numId w:val="19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76CC1">
        <w:rPr>
          <w:rFonts w:asciiTheme="minorHAnsi" w:hAnsiTheme="minorHAnsi" w:cstheme="minorHAnsi"/>
        </w:rPr>
        <w:t xml:space="preserve">Strony uzgodnią w protokole przekazania: granice placu, stan i sposób korzystania z komunikacji wewnętrznej itp. na terenie objętym realizacją niniejszej umowy oraz inne niezbędne elementy </w:t>
      </w:r>
      <w:r w:rsidRPr="00576CC1">
        <w:rPr>
          <w:rFonts w:asciiTheme="minorHAnsi" w:hAnsiTheme="minorHAnsi" w:cstheme="minorHAnsi"/>
        </w:rPr>
        <w:lastRenderedPageBreak/>
        <w:t xml:space="preserve">współpracy. </w:t>
      </w:r>
    </w:p>
    <w:p w:rsidR="00576CC1" w:rsidRDefault="00B85523" w:rsidP="00792CF1">
      <w:pPr>
        <w:pStyle w:val="Akapitzlist"/>
        <w:widowControl w:val="0"/>
        <w:numPr>
          <w:ilvl w:val="0"/>
          <w:numId w:val="19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76CC1">
        <w:rPr>
          <w:rFonts w:asciiTheme="minorHAnsi" w:hAnsiTheme="minorHAnsi" w:cstheme="minorHAnsi"/>
        </w:rPr>
        <w:t xml:space="preserve">Przekazany plac budowy wraz z obiektami i mieniem Wykonawcy podlega w okresie realizacji robót stałej ochronie oraz ubezpieczeniu przez </w:t>
      </w:r>
      <w:r w:rsidR="00576CC1">
        <w:rPr>
          <w:rFonts w:asciiTheme="minorHAnsi" w:hAnsiTheme="minorHAnsi" w:cstheme="minorHAnsi"/>
        </w:rPr>
        <w:t>Wykonawcę od następstw wypadków (</w:t>
      </w:r>
      <w:r w:rsidRPr="00576CC1">
        <w:rPr>
          <w:rFonts w:asciiTheme="minorHAnsi" w:hAnsiTheme="minorHAnsi" w:cstheme="minorHAnsi"/>
        </w:rPr>
        <w:t>uszczerbku na zdrowiu, uszkodzenia ciała, kalectwa, śmierci</w:t>
      </w:r>
      <w:r w:rsidR="00576CC1">
        <w:rPr>
          <w:rFonts w:asciiTheme="minorHAnsi" w:hAnsiTheme="minorHAnsi" w:cstheme="minorHAnsi"/>
        </w:rPr>
        <w:t>)</w:t>
      </w:r>
      <w:r w:rsidRPr="00576CC1">
        <w:rPr>
          <w:rFonts w:asciiTheme="minorHAnsi" w:hAnsiTheme="minorHAnsi" w:cstheme="minorHAnsi"/>
        </w:rPr>
        <w:t xml:space="preserve"> osób uprawnionych oraz osób trzecich, kradzieży, zniszczenia robót</w:t>
      </w:r>
      <w:r w:rsidR="006E23B0" w:rsidRPr="00576CC1">
        <w:rPr>
          <w:rFonts w:asciiTheme="minorHAnsi" w:hAnsiTheme="minorHAnsi" w:cstheme="minorHAnsi"/>
        </w:rPr>
        <w:t xml:space="preserve"> i </w:t>
      </w:r>
      <w:r w:rsidRPr="00576CC1">
        <w:rPr>
          <w:rFonts w:asciiTheme="minorHAnsi" w:hAnsiTheme="minorHAnsi" w:cstheme="minorHAnsi"/>
        </w:rPr>
        <w:t>mienia, klęsk żywiołowych, pracy sprzętu i transportu itp.</w:t>
      </w:r>
    </w:p>
    <w:p w:rsidR="00576CC1" w:rsidRPr="00576CC1" w:rsidRDefault="00B85523" w:rsidP="00792CF1">
      <w:pPr>
        <w:pStyle w:val="Akapitzlist"/>
        <w:widowControl w:val="0"/>
        <w:numPr>
          <w:ilvl w:val="0"/>
          <w:numId w:val="19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76CC1">
        <w:rPr>
          <w:rFonts w:asciiTheme="minorHAnsi" w:hAnsiTheme="minorHAnsi" w:cstheme="minorHAnsi"/>
        </w:rPr>
        <w:t xml:space="preserve">Wykonawca niniejszą umową zobowiązuje się wobec Zamawiającego do: </w:t>
      </w:r>
    </w:p>
    <w:p w:rsidR="00B85523" w:rsidRPr="00D83968" w:rsidRDefault="00B85523" w:rsidP="00792CF1">
      <w:pPr>
        <w:widowControl w:val="0"/>
        <w:numPr>
          <w:ilvl w:val="0"/>
          <w:numId w:val="20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należytego, terminowego wykonania przedmiotu umowy, zgodnie ze sztuką budowlaną, obowiązującymi normami, ofertą Wykonawcy, </w:t>
      </w:r>
      <w:r w:rsidR="00D920DE" w:rsidRPr="00D83968">
        <w:rPr>
          <w:rFonts w:asciiTheme="minorHAnsi" w:hAnsiTheme="minorHAnsi" w:cstheme="minorHAnsi"/>
          <w:sz w:val="22"/>
          <w:szCs w:val="22"/>
        </w:rPr>
        <w:t>SWZ</w:t>
      </w:r>
      <w:r w:rsidRPr="00D83968">
        <w:rPr>
          <w:rFonts w:asciiTheme="minorHAnsi" w:hAnsiTheme="minorHAnsi" w:cstheme="minorHAnsi"/>
          <w:sz w:val="22"/>
          <w:szCs w:val="22"/>
        </w:rPr>
        <w:t>, opisem przedmiotu zamówienia, przedmiarami i uzgodnieniami dokonanymi w trakcie realizacji umowy oraz obowiązującymi przepisami prawa i do usunięcia wszystkich wad występujących w tym przedmiocie w okresie gwarancji jakości / rękojmi za wady fizyczne;</w:t>
      </w:r>
    </w:p>
    <w:p w:rsidR="00B85523" w:rsidRPr="00D83968" w:rsidRDefault="00B85523" w:rsidP="00792CF1">
      <w:pPr>
        <w:widowControl w:val="0"/>
        <w:numPr>
          <w:ilvl w:val="0"/>
          <w:numId w:val="20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zapewnienia na czas trwania budo</w:t>
      </w:r>
      <w:r w:rsidR="00101D91" w:rsidRPr="00D83968">
        <w:rPr>
          <w:rFonts w:asciiTheme="minorHAnsi" w:hAnsiTheme="minorHAnsi" w:cstheme="minorHAnsi"/>
          <w:sz w:val="22"/>
          <w:szCs w:val="22"/>
        </w:rPr>
        <w:t xml:space="preserve">wy nieprzerwanego </w:t>
      </w:r>
      <w:r w:rsidR="003D50FD" w:rsidRPr="00D83968">
        <w:rPr>
          <w:rFonts w:asciiTheme="minorHAnsi" w:hAnsiTheme="minorHAnsi" w:cstheme="minorHAnsi"/>
          <w:sz w:val="22"/>
          <w:szCs w:val="22"/>
        </w:rPr>
        <w:t>nadzorowanie</w:t>
      </w:r>
      <w:r w:rsidRPr="00D83968">
        <w:rPr>
          <w:rFonts w:asciiTheme="minorHAnsi" w:hAnsiTheme="minorHAnsi" w:cstheme="minorHAnsi"/>
          <w:sz w:val="22"/>
          <w:szCs w:val="22"/>
        </w:rPr>
        <w:t xml:space="preserve"> robót przez osoby posiadające właściwe uprawnienia; </w:t>
      </w:r>
    </w:p>
    <w:p w:rsidR="00B85523" w:rsidRPr="00D83968" w:rsidRDefault="00B85523" w:rsidP="00792CF1">
      <w:pPr>
        <w:widowControl w:val="0"/>
        <w:numPr>
          <w:ilvl w:val="0"/>
          <w:numId w:val="20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zatrudnienia przy realizacji umowy wykwalifikowane</w:t>
      </w:r>
      <w:r w:rsidR="00576CC1">
        <w:rPr>
          <w:rFonts w:asciiTheme="minorHAnsi" w:hAnsiTheme="minorHAnsi" w:cstheme="minorHAnsi"/>
          <w:sz w:val="22"/>
          <w:szCs w:val="22"/>
        </w:rPr>
        <w:t xml:space="preserve">go personelu technicznego oraz </w:t>
      </w:r>
      <w:r w:rsidRPr="00D83968">
        <w:rPr>
          <w:rFonts w:asciiTheme="minorHAnsi" w:hAnsiTheme="minorHAnsi" w:cstheme="minorHAnsi"/>
          <w:sz w:val="22"/>
          <w:szCs w:val="22"/>
        </w:rPr>
        <w:t xml:space="preserve">pracowników wykwalifikowanych, niezbędnych do należytego i terminowego wykonania robót; </w:t>
      </w:r>
    </w:p>
    <w:p w:rsidR="00B85523" w:rsidRPr="00D83968" w:rsidRDefault="00B85523" w:rsidP="00792CF1">
      <w:pPr>
        <w:widowControl w:val="0"/>
        <w:numPr>
          <w:ilvl w:val="0"/>
          <w:numId w:val="20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wykonania przedmiotu umowy zgodnie z zasadami i osiągnięciami współczesnej wiedzy techniczno-</w:t>
      </w:r>
      <w:proofErr w:type="spellStart"/>
      <w:r w:rsidRPr="00D83968">
        <w:rPr>
          <w:rFonts w:asciiTheme="minorHAnsi" w:hAnsiTheme="minorHAnsi" w:cstheme="minorHAnsi"/>
          <w:sz w:val="22"/>
          <w:szCs w:val="22"/>
        </w:rPr>
        <w:t>budowlanej,</w:t>
      </w:r>
      <w:r w:rsidR="00F44F20" w:rsidRPr="00D83968">
        <w:rPr>
          <w:rFonts w:asciiTheme="minorHAnsi" w:hAnsiTheme="minorHAnsi" w:cstheme="minorHAnsi"/>
          <w:sz w:val="22"/>
          <w:szCs w:val="22"/>
        </w:rPr>
        <w:t>obowiązującymi</w:t>
      </w:r>
      <w:proofErr w:type="spellEnd"/>
      <w:r w:rsidR="00F44F20" w:rsidRPr="00D83968">
        <w:rPr>
          <w:rFonts w:asciiTheme="minorHAnsi" w:hAnsiTheme="minorHAnsi" w:cstheme="minorHAnsi"/>
          <w:sz w:val="22"/>
          <w:szCs w:val="22"/>
        </w:rPr>
        <w:t xml:space="preserve"> Normami </w:t>
      </w:r>
      <w:r w:rsidRPr="00D83968">
        <w:rPr>
          <w:rFonts w:asciiTheme="minorHAnsi" w:hAnsiTheme="minorHAnsi" w:cstheme="minorHAnsi"/>
          <w:sz w:val="22"/>
          <w:szCs w:val="22"/>
        </w:rPr>
        <w:t xml:space="preserve">zgodnie z ustawą z 7 </w:t>
      </w:r>
      <w:r w:rsidR="00576CC1">
        <w:rPr>
          <w:rFonts w:asciiTheme="minorHAnsi" w:hAnsiTheme="minorHAnsi" w:cstheme="minorHAnsi"/>
          <w:sz w:val="22"/>
          <w:szCs w:val="22"/>
        </w:rPr>
        <w:t>VII</w:t>
      </w:r>
      <w:r w:rsidRPr="00D83968">
        <w:rPr>
          <w:rFonts w:asciiTheme="minorHAnsi" w:hAnsiTheme="minorHAnsi" w:cstheme="minorHAnsi"/>
          <w:sz w:val="22"/>
          <w:szCs w:val="22"/>
        </w:rPr>
        <w:t xml:space="preserve"> 1994</w:t>
      </w:r>
      <w:r w:rsidR="00576CC1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>r</w:t>
      </w:r>
      <w:r w:rsidR="00101D91" w:rsidRPr="00D83968">
        <w:rPr>
          <w:rFonts w:asciiTheme="minorHAnsi" w:hAnsiTheme="minorHAnsi" w:cstheme="minorHAnsi"/>
          <w:sz w:val="22"/>
          <w:szCs w:val="22"/>
        </w:rPr>
        <w:t>. Prawo budowlane(Dz. U. z 20</w:t>
      </w:r>
      <w:r w:rsidR="00E37CB5" w:rsidRPr="00D83968">
        <w:rPr>
          <w:rFonts w:asciiTheme="minorHAnsi" w:hAnsiTheme="minorHAnsi" w:cstheme="minorHAnsi"/>
          <w:sz w:val="22"/>
          <w:szCs w:val="22"/>
        </w:rPr>
        <w:t>20</w:t>
      </w:r>
      <w:r w:rsidR="00576CC1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 xml:space="preserve">r,. poz. </w:t>
      </w:r>
      <w:r w:rsidR="00101D91" w:rsidRPr="00D83968">
        <w:rPr>
          <w:rFonts w:asciiTheme="minorHAnsi" w:hAnsiTheme="minorHAnsi" w:cstheme="minorHAnsi"/>
          <w:sz w:val="22"/>
          <w:szCs w:val="22"/>
        </w:rPr>
        <w:t>1</w:t>
      </w:r>
      <w:r w:rsidR="00E37CB5" w:rsidRPr="00D83968">
        <w:rPr>
          <w:rFonts w:asciiTheme="minorHAnsi" w:hAnsiTheme="minorHAnsi" w:cstheme="minorHAnsi"/>
          <w:sz w:val="22"/>
          <w:szCs w:val="22"/>
        </w:rPr>
        <w:t>333</w:t>
      </w:r>
      <w:r w:rsidRPr="00D83968">
        <w:rPr>
          <w:rFonts w:asciiTheme="minorHAnsi" w:hAnsiTheme="minorHAnsi" w:cstheme="minorHAnsi"/>
          <w:sz w:val="22"/>
          <w:szCs w:val="22"/>
        </w:rPr>
        <w:t xml:space="preserve"> ze zm.),</w:t>
      </w:r>
      <w:r w:rsidR="00576CC1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 xml:space="preserve">zwanej dalej Prawo budowlane – art. 5 i innych przepisów właściwych dla wykonania przedmiotu umowy; </w:t>
      </w:r>
    </w:p>
    <w:p w:rsidR="00B85523" w:rsidRPr="00D83968" w:rsidRDefault="00B85523" w:rsidP="00792CF1">
      <w:pPr>
        <w:widowControl w:val="0"/>
        <w:numPr>
          <w:ilvl w:val="0"/>
          <w:numId w:val="20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wykonania przedmiotu umowy z materiałów własnych</w:t>
      </w:r>
      <w:r w:rsidR="00031E7F" w:rsidRPr="00D83968">
        <w:rPr>
          <w:rFonts w:asciiTheme="minorHAnsi" w:hAnsiTheme="minorHAnsi" w:cstheme="minorHAnsi"/>
          <w:sz w:val="22"/>
          <w:szCs w:val="22"/>
        </w:rPr>
        <w:t xml:space="preserve"> (za wyjątkiem materiałów przekazanych przez Zamawiającego)</w:t>
      </w:r>
      <w:r w:rsidRPr="00D83968">
        <w:rPr>
          <w:rFonts w:asciiTheme="minorHAnsi" w:hAnsiTheme="minorHAnsi" w:cstheme="minorHAnsi"/>
          <w:sz w:val="22"/>
          <w:szCs w:val="22"/>
        </w:rPr>
        <w:t xml:space="preserve">, materiały te powinny odpowiadać wymaganiom określonym w art. 10 ustawy Prawo budowlane oraz w ustawie z 16 </w:t>
      </w:r>
      <w:r w:rsidR="00576CC1">
        <w:rPr>
          <w:rFonts w:asciiTheme="minorHAnsi" w:hAnsiTheme="minorHAnsi" w:cstheme="minorHAnsi"/>
          <w:sz w:val="22"/>
          <w:szCs w:val="22"/>
        </w:rPr>
        <w:t>IV</w:t>
      </w:r>
      <w:r w:rsidRPr="00D83968">
        <w:rPr>
          <w:rFonts w:asciiTheme="minorHAnsi" w:hAnsiTheme="minorHAnsi" w:cstheme="minorHAnsi"/>
          <w:sz w:val="22"/>
          <w:szCs w:val="22"/>
        </w:rPr>
        <w:t xml:space="preserve"> 2004 r. o wyrobach budowlanych (Dz. U. z 20</w:t>
      </w:r>
      <w:r w:rsidR="00E37CB5" w:rsidRPr="00D83968">
        <w:rPr>
          <w:rFonts w:asciiTheme="minorHAnsi" w:hAnsiTheme="minorHAnsi" w:cstheme="minorHAnsi"/>
          <w:sz w:val="22"/>
          <w:szCs w:val="22"/>
        </w:rPr>
        <w:t>20</w:t>
      </w:r>
      <w:r w:rsidRPr="00D83968">
        <w:rPr>
          <w:rFonts w:asciiTheme="minorHAnsi" w:hAnsiTheme="minorHAnsi" w:cstheme="minorHAnsi"/>
          <w:sz w:val="22"/>
          <w:szCs w:val="22"/>
        </w:rPr>
        <w:t xml:space="preserve"> r. poz., </w:t>
      </w:r>
      <w:r w:rsidR="00E37CB5" w:rsidRPr="00D83968">
        <w:rPr>
          <w:rFonts w:asciiTheme="minorHAnsi" w:hAnsiTheme="minorHAnsi" w:cstheme="minorHAnsi"/>
          <w:sz w:val="22"/>
          <w:szCs w:val="22"/>
        </w:rPr>
        <w:t xml:space="preserve">215 </w:t>
      </w:r>
      <w:proofErr w:type="spellStart"/>
      <w:r w:rsidR="00E37CB5" w:rsidRPr="00D8396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E37CB5" w:rsidRPr="00D83968">
        <w:rPr>
          <w:rFonts w:asciiTheme="minorHAnsi" w:hAnsiTheme="minorHAnsi" w:cstheme="minorHAnsi"/>
          <w:sz w:val="22"/>
          <w:szCs w:val="22"/>
        </w:rPr>
        <w:t>.</w:t>
      </w:r>
      <w:r w:rsidRPr="00D83968">
        <w:rPr>
          <w:rFonts w:asciiTheme="minorHAnsi" w:hAnsiTheme="minorHAnsi" w:cstheme="minorHAnsi"/>
          <w:sz w:val="22"/>
          <w:szCs w:val="22"/>
        </w:rPr>
        <w:t>);</w:t>
      </w:r>
    </w:p>
    <w:p w:rsidR="00B85523" w:rsidRPr="00D83968" w:rsidRDefault="00B85523" w:rsidP="00792CF1">
      <w:pPr>
        <w:widowControl w:val="0"/>
        <w:numPr>
          <w:ilvl w:val="0"/>
          <w:numId w:val="20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przedstawienia, na każde żądanie Zamawiającego dokumentów wymienionych w ustawie Prawo budowlane oraz Rozdziale 2 ustawy o wyrobach budowlanych, dopuszczających do obrotu i powszechnego stosowania w budownictwie wyrobów budowlanych; </w:t>
      </w:r>
    </w:p>
    <w:p w:rsidR="00B85523" w:rsidRPr="00D83968" w:rsidRDefault="00B85523" w:rsidP="00792CF1">
      <w:pPr>
        <w:widowControl w:val="0"/>
        <w:numPr>
          <w:ilvl w:val="0"/>
          <w:numId w:val="20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informowania Zamawiającego o terminie zakrycia robót ulegających zakryciu oraz o terminie odbioru robót zanikających; w razie niewypełnienia tego zobowiązania, na żądanie Zamawiającego, Wykonawca będzie zobowiązany do odkrycia robót w celu umożliwienia ich zbadania i przywrócić je do stanu poprzedniego; </w:t>
      </w:r>
    </w:p>
    <w:p w:rsidR="00B85523" w:rsidRPr="00D83968" w:rsidRDefault="00B85523" w:rsidP="00792CF1">
      <w:pPr>
        <w:widowControl w:val="0"/>
        <w:numPr>
          <w:ilvl w:val="0"/>
          <w:numId w:val="20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umożliwienia Zamawiającemu w każdym czasie przeprowadzenie kontroli placu budowy, realizowanych robót budowlanych, stosowanych w ich toku wyrobów oraz innych okoliczności, dotyczących bezpośredniej realizacji przedmiotu zamówienia; </w:t>
      </w:r>
    </w:p>
    <w:p w:rsidR="00B85523" w:rsidRPr="00D83968" w:rsidRDefault="00B85523" w:rsidP="00792CF1">
      <w:pPr>
        <w:widowControl w:val="0"/>
        <w:numPr>
          <w:ilvl w:val="0"/>
          <w:numId w:val="20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ponoszenia pełnej odpowiedzialności za prace, które wykonują podwykonawcy; </w:t>
      </w:r>
    </w:p>
    <w:p w:rsidR="00B85523" w:rsidRPr="00D83968" w:rsidRDefault="00B85523" w:rsidP="00792CF1">
      <w:pPr>
        <w:widowControl w:val="0"/>
        <w:numPr>
          <w:ilvl w:val="0"/>
          <w:numId w:val="20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zgłoszenia przedmiotu umowy do odbioru końcowego, uczestniczenia w czynnościach odbioru i zapewnienie usunięcia stwierdzonych wad, </w:t>
      </w:r>
      <w:r w:rsidRPr="00D83968">
        <w:rPr>
          <w:rFonts w:asciiTheme="minorHAnsi" w:hAnsiTheme="minorHAnsi" w:cstheme="minorHAnsi"/>
          <w:dstrike/>
          <w:sz w:val="22"/>
          <w:szCs w:val="22"/>
        </w:rPr>
        <w:t>uczestniczenie w czynnościach przekazania przedmiotu umowy do użytkowania</w:t>
      </w:r>
      <w:r w:rsidRPr="00D8396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B85523" w:rsidRPr="00D83968" w:rsidRDefault="00B85523" w:rsidP="00792CF1">
      <w:pPr>
        <w:widowControl w:val="0"/>
        <w:numPr>
          <w:ilvl w:val="0"/>
          <w:numId w:val="20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dbania o należyty stan i porządek na terenie budowy i terenie przyległym;</w:t>
      </w:r>
    </w:p>
    <w:p w:rsidR="00B85523" w:rsidRPr="00D83968" w:rsidRDefault="00B85523" w:rsidP="00792CF1">
      <w:pPr>
        <w:widowControl w:val="0"/>
        <w:numPr>
          <w:ilvl w:val="0"/>
          <w:numId w:val="20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przestrzegania przepisów BHP i ppoż., w tym w szczególności zabezpieczenia miejsc wykonywania robót oraz miejsc składowania materiałów; </w:t>
      </w:r>
    </w:p>
    <w:p w:rsidR="00B85523" w:rsidRPr="00D83968" w:rsidRDefault="00B85523" w:rsidP="00792CF1">
      <w:pPr>
        <w:widowControl w:val="0"/>
        <w:numPr>
          <w:ilvl w:val="0"/>
          <w:numId w:val="20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zapewnienia, w trakcie wykonywanych prac, odpowiednich warunków, właściwych przy wykonywaniu czynności na obiektach czynnych tak, aby nie utrudnić korzystania z nich;</w:t>
      </w:r>
    </w:p>
    <w:p w:rsidR="00B85523" w:rsidRPr="00D83968" w:rsidRDefault="00B85523" w:rsidP="00792CF1">
      <w:pPr>
        <w:widowControl w:val="0"/>
        <w:numPr>
          <w:ilvl w:val="0"/>
          <w:numId w:val="20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porządkowania miejsca w obrębie wykonanych prac na bieżąco; </w:t>
      </w:r>
    </w:p>
    <w:p w:rsidR="00B85523" w:rsidRPr="00D83968" w:rsidRDefault="00B85523" w:rsidP="00792CF1">
      <w:pPr>
        <w:widowControl w:val="0"/>
        <w:numPr>
          <w:ilvl w:val="0"/>
          <w:numId w:val="20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przekazywanie bez zbędnej zwłoki Zamawiającemu, na jego żądanie, wszelkiej dokumentacji powykonawczej wraz z dokumentacją źródłową, pozwalającą na ocenę prawidłowego wykonania robót zgłaszanych do odbioru; </w:t>
      </w:r>
    </w:p>
    <w:p w:rsidR="00576CC1" w:rsidRDefault="00B85523" w:rsidP="00792CF1">
      <w:pPr>
        <w:pStyle w:val="Akapitzlist"/>
        <w:widowControl w:val="0"/>
        <w:numPr>
          <w:ilvl w:val="0"/>
          <w:numId w:val="19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76CC1">
        <w:rPr>
          <w:rFonts w:asciiTheme="minorHAnsi" w:hAnsiTheme="minorHAnsi" w:cstheme="minorHAnsi"/>
        </w:rPr>
        <w:t>Wykonawca ponosi pełną odpowiedzialność za wszelkie szkody w tym niematerialne, powstałe na terenie prowadzonych robót, wynikające z jego własnych działań lub zaniechań, jak również z działań i zaniechań jego pracowników i podwykonawców oraz osób trzecich, które realizują prace lub którymi się posługuje.</w:t>
      </w:r>
    </w:p>
    <w:p w:rsidR="00B85523" w:rsidRPr="00576CC1" w:rsidRDefault="00B85523" w:rsidP="00792CF1">
      <w:pPr>
        <w:pStyle w:val="Akapitzlist"/>
        <w:widowControl w:val="0"/>
        <w:numPr>
          <w:ilvl w:val="0"/>
          <w:numId w:val="19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76CC1">
        <w:rPr>
          <w:rFonts w:asciiTheme="minorHAnsi" w:hAnsiTheme="minorHAnsi" w:cstheme="minorHAnsi"/>
        </w:rPr>
        <w:t>Wykonawca, w ramach wykonania zamówienia, jest zobowiązany do utylizacji gruzu i innych od</w:t>
      </w:r>
      <w:r w:rsidRPr="00576CC1">
        <w:rPr>
          <w:rFonts w:asciiTheme="minorHAnsi" w:hAnsiTheme="minorHAnsi" w:cstheme="minorHAnsi"/>
        </w:rPr>
        <w:lastRenderedPageBreak/>
        <w:t>padów nienadających się do wykorzystania w miejscach zorganizowanego składowania odpadów zgo</w:t>
      </w:r>
      <w:r w:rsidR="00576CC1">
        <w:rPr>
          <w:rFonts w:asciiTheme="minorHAnsi" w:hAnsiTheme="minorHAnsi" w:cstheme="minorHAnsi"/>
        </w:rPr>
        <w:t xml:space="preserve">dnie z Ustawą o odpadach z </w:t>
      </w:r>
      <w:r w:rsidRPr="00576CC1">
        <w:rPr>
          <w:rFonts w:asciiTheme="minorHAnsi" w:hAnsiTheme="minorHAnsi" w:cstheme="minorHAnsi"/>
        </w:rPr>
        <w:t xml:space="preserve">14 </w:t>
      </w:r>
      <w:r w:rsidR="00576CC1">
        <w:rPr>
          <w:rFonts w:asciiTheme="minorHAnsi" w:hAnsiTheme="minorHAnsi" w:cstheme="minorHAnsi"/>
        </w:rPr>
        <w:t>XII</w:t>
      </w:r>
      <w:r w:rsidRPr="00576CC1">
        <w:rPr>
          <w:rFonts w:asciiTheme="minorHAnsi" w:hAnsiTheme="minorHAnsi" w:cstheme="minorHAnsi"/>
        </w:rPr>
        <w:t xml:space="preserve"> 2012 r. (</w:t>
      </w:r>
      <w:r w:rsidR="00E37CB5" w:rsidRPr="00576CC1">
        <w:rPr>
          <w:rFonts w:asciiTheme="minorHAnsi" w:hAnsiTheme="minorHAnsi" w:cstheme="minorHAnsi"/>
        </w:rPr>
        <w:t xml:space="preserve">Dz.U.2021.779 </w:t>
      </w:r>
      <w:proofErr w:type="spellStart"/>
      <w:r w:rsidR="00E37CB5" w:rsidRPr="00576CC1">
        <w:rPr>
          <w:rFonts w:asciiTheme="minorHAnsi" w:hAnsiTheme="minorHAnsi" w:cstheme="minorHAnsi"/>
        </w:rPr>
        <w:t>t.j</w:t>
      </w:r>
      <w:proofErr w:type="spellEnd"/>
      <w:r w:rsidR="00E37CB5" w:rsidRPr="00576CC1">
        <w:rPr>
          <w:rFonts w:asciiTheme="minorHAnsi" w:hAnsiTheme="minorHAnsi" w:cstheme="minorHAnsi"/>
        </w:rPr>
        <w:t xml:space="preserve">. z dnia </w:t>
      </w:r>
      <w:r w:rsidR="00576CC1">
        <w:rPr>
          <w:rFonts w:asciiTheme="minorHAnsi" w:hAnsiTheme="minorHAnsi" w:cstheme="minorHAnsi"/>
        </w:rPr>
        <w:t>27 IV 2021 r.</w:t>
      </w:r>
      <w:r w:rsidRPr="00576CC1">
        <w:rPr>
          <w:rFonts w:asciiTheme="minorHAnsi" w:hAnsiTheme="minorHAnsi" w:cstheme="minorHAnsi"/>
        </w:rPr>
        <w:t xml:space="preserve">) oraz </w:t>
      </w:r>
      <w:r w:rsidR="00E37CB5" w:rsidRPr="00576CC1">
        <w:rPr>
          <w:rFonts w:asciiTheme="minorHAnsi" w:hAnsiTheme="minorHAnsi" w:cstheme="minorHAnsi"/>
        </w:rPr>
        <w:t>Rozporzą</w:t>
      </w:r>
      <w:r w:rsidR="00576CC1">
        <w:rPr>
          <w:rFonts w:asciiTheme="minorHAnsi" w:hAnsiTheme="minorHAnsi" w:cstheme="minorHAnsi"/>
        </w:rPr>
        <w:t xml:space="preserve">dzeniem Ministra Klimatu z </w:t>
      </w:r>
      <w:r w:rsidR="00E37CB5" w:rsidRPr="00576CC1">
        <w:rPr>
          <w:rFonts w:asciiTheme="minorHAnsi" w:hAnsiTheme="minorHAnsi" w:cstheme="minorHAnsi"/>
        </w:rPr>
        <w:t xml:space="preserve">2 </w:t>
      </w:r>
      <w:r w:rsidR="00576CC1">
        <w:rPr>
          <w:rFonts w:asciiTheme="minorHAnsi" w:hAnsiTheme="minorHAnsi" w:cstheme="minorHAnsi"/>
        </w:rPr>
        <w:t>I</w:t>
      </w:r>
      <w:r w:rsidR="00E37CB5" w:rsidRPr="00576CC1">
        <w:rPr>
          <w:rFonts w:asciiTheme="minorHAnsi" w:hAnsiTheme="minorHAnsi" w:cstheme="minorHAnsi"/>
        </w:rPr>
        <w:t xml:space="preserve"> 2020 r. w s</w:t>
      </w:r>
      <w:r w:rsidR="00576CC1">
        <w:rPr>
          <w:rFonts w:asciiTheme="minorHAnsi" w:hAnsiTheme="minorHAnsi" w:cstheme="minorHAnsi"/>
        </w:rPr>
        <w:t xml:space="preserve">prawie katalogu odpadów </w:t>
      </w:r>
      <w:r w:rsidRPr="00576CC1">
        <w:rPr>
          <w:rFonts w:asciiTheme="minorHAnsi" w:hAnsiTheme="minorHAnsi" w:cstheme="minorHAnsi"/>
        </w:rPr>
        <w:t>(</w:t>
      </w:r>
      <w:r w:rsidR="00576CC1">
        <w:rPr>
          <w:rFonts w:asciiTheme="minorHAnsi" w:hAnsiTheme="minorHAnsi" w:cstheme="minorHAnsi"/>
        </w:rPr>
        <w:t>Dz.U.2020.10 z 3 I 2020 r.</w:t>
      </w:r>
      <w:r w:rsidRPr="00576CC1">
        <w:rPr>
          <w:rFonts w:asciiTheme="minorHAnsi" w:hAnsiTheme="minorHAnsi" w:cstheme="minorHAnsi"/>
        </w:rPr>
        <w:t>).</w:t>
      </w:r>
    </w:p>
    <w:p w:rsidR="00B85523" w:rsidRDefault="00B85523" w:rsidP="00792CF1">
      <w:pPr>
        <w:pStyle w:val="Akapitzlist"/>
        <w:widowControl w:val="0"/>
        <w:numPr>
          <w:ilvl w:val="0"/>
          <w:numId w:val="19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76CC1">
        <w:rPr>
          <w:rFonts w:asciiTheme="minorHAnsi" w:hAnsiTheme="minorHAnsi" w:cstheme="minorHAnsi"/>
        </w:rPr>
        <w:t>Wykonawca zobowiązuje się usunąć (w tym naprawić lub zadośćuczynić) we własnym zakresie i na własny koszt, wszelkiego rodzaju szkody (w tym materialne i niematerialne) o których mowa w ust. 3 i ust. 4.</w:t>
      </w:r>
    </w:p>
    <w:p w:rsidR="00B85523" w:rsidRDefault="00B85523" w:rsidP="00792CF1">
      <w:pPr>
        <w:pStyle w:val="Akapitzlist"/>
        <w:widowControl w:val="0"/>
        <w:numPr>
          <w:ilvl w:val="0"/>
          <w:numId w:val="19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76CC1">
        <w:rPr>
          <w:rFonts w:asciiTheme="minorHAnsi" w:hAnsiTheme="minorHAnsi" w:cstheme="minorHAnsi"/>
        </w:rPr>
        <w:t xml:space="preserve">Wykonawca zobowiązuje się wykonać przedmiot umowy przy użyciu materiałów, urządzeń i rozwiązań technicznych zgodnych z projektem, specyfikacją techniczną warunków wykonania i odbioru robót, KNR i Normami Branżowymi, warunkami technicznymi wykonania i odbioru robót, aprobatami, certyfikatami oraz zasadami wiedzy prawnej i technicznej obowiązującymi w budownictwie. </w:t>
      </w:r>
    </w:p>
    <w:p w:rsidR="00B85523" w:rsidRPr="00576CC1" w:rsidRDefault="00B85523" w:rsidP="00792CF1">
      <w:pPr>
        <w:pStyle w:val="Akapitzlist"/>
        <w:widowControl w:val="0"/>
        <w:numPr>
          <w:ilvl w:val="0"/>
          <w:numId w:val="19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76CC1">
        <w:rPr>
          <w:rFonts w:asciiTheme="minorHAnsi" w:hAnsiTheme="minorHAnsi" w:cstheme="minorHAnsi"/>
        </w:rPr>
        <w:t>Zastosowane materiały, wyroby i urządzenia muszą posiadać aprobaty, atesty, wyniki badań laboratoryjnych itd. upoważnionych instytucji /np. PZH, ITB/. Na każde żądanie Zamawiającego materiały zostaną poddane badaniom w miejscu produkcji, na placu budowy lub też w określonym przez Zamawiającego miejscu. Wykonawca będzie na bieżąco przedstawiać i przechowywać ww. dokumenty na placu budowy. Wszystkie próby i badania wynikające ze specyfikacji technicznej, warunków technicznych, norm i przepisów budowlanych Wykonawca zobowiązany jest wykonywać na bieżąco, bez dodatkowego zlecenia na własny koszt, a wyniki i protokoły przechowywać na terenie budowy i okazywać je Zamawiającemu. Wszelkie konsekwencje wynikające z niewykonania w terminie ww. prób i badań ponosi Wykonawca do ro</w:t>
      </w:r>
      <w:r w:rsidR="003D50FD" w:rsidRPr="00576CC1">
        <w:rPr>
          <w:rFonts w:asciiTheme="minorHAnsi" w:hAnsiTheme="minorHAnsi" w:cstheme="minorHAnsi"/>
        </w:rPr>
        <w:t>zbiórki elementu robót włącznie</w:t>
      </w:r>
      <w:r w:rsidRPr="00576CC1">
        <w:rPr>
          <w:rFonts w:asciiTheme="minorHAnsi" w:hAnsiTheme="minorHAnsi" w:cstheme="minorHAnsi"/>
        </w:rPr>
        <w:t>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576C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9</w:t>
      </w:r>
      <w:r w:rsidR="00576CC1">
        <w:rPr>
          <w:rFonts w:asciiTheme="minorHAnsi" w:hAnsiTheme="minorHAnsi" w:cstheme="minorHAnsi"/>
          <w:b/>
          <w:sz w:val="22"/>
          <w:szCs w:val="22"/>
        </w:rPr>
        <w:t>.</w:t>
      </w:r>
    </w:p>
    <w:p w:rsidR="00B85523" w:rsidRDefault="00DC6BD2" w:rsidP="00792CF1">
      <w:pPr>
        <w:pStyle w:val="Akapitzlist2"/>
        <w:widowControl w:val="0"/>
        <w:numPr>
          <w:ilvl w:val="0"/>
          <w:numId w:val="4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zobowiązany </w:t>
      </w:r>
      <w:r w:rsidR="00B85523" w:rsidRPr="00D83968">
        <w:rPr>
          <w:rFonts w:asciiTheme="minorHAnsi" w:hAnsiTheme="minorHAnsi" w:cstheme="minorHAnsi"/>
          <w:sz w:val="22"/>
          <w:szCs w:val="22"/>
        </w:rPr>
        <w:t>je</w:t>
      </w:r>
      <w:r w:rsidRPr="00D83968">
        <w:rPr>
          <w:rFonts w:asciiTheme="minorHAnsi" w:hAnsiTheme="minorHAnsi" w:cstheme="minorHAnsi"/>
          <w:sz w:val="22"/>
          <w:szCs w:val="22"/>
        </w:rPr>
        <w:t xml:space="preserve">st </w:t>
      </w:r>
      <w:r w:rsidR="00B85523" w:rsidRPr="00D83968">
        <w:rPr>
          <w:rFonts w:asciiTheme="minorHAnsi" w:hAnsiTheme="minorHAnsi" w:cstheme="minorHAnsi"/>
          <w:sz w:val="22"/>
          <w:szCs w:val="22"/>
        </w:rPr>
        <w:t xml:space="preserve">do umożliwienia wstępu na teren budowy pracownikom organów </w:t>
      </w:r>
      <w:r w:rsidRPr="00D83968">
        <w:rPr>
          <w:rFonts w:asciiTheme="minorHAnsi" w:hAnsiTheme="minorHAnsi" w:cstheme="minorHAnsi"/>
          <w:sz w:val="22"/>
          <w:szCs w:val="22"/>
        </w:rPr>
        <w:t>upoważnionych do kontroli budowy</w:t>
      </w:r>
      <w:r w:rsidR="00B85523" w:rsidRPr="00D83968">
        <w:rPr>
          <w:rFonts w:asciiTheme="minorHAnsi" w:hAnsiTheme="minorHAnsi" w:cstheme="minorHAnsi"/>
          <w:sz w:val="22"/>
          <w:szCs w:val="22"/>
        </w:rPr>
        <w:t xml:space="preserve"> oraz udostępnienia im danych i informacji wymaganych </w:t>
      </w:r>
      <w:r w:rsidRPr="00D83968">
        <w:rPr>
          <w:rFonts w:asciiTheme="minorHAnsi" w:hAnsiTheme="minorHAnsi" w:cstheme="minorHAnsi"/>
          <w:sz w:val="22"/>
          <w:szCs w:val="22"/>
        </w:rPr>
        <w:t>właściwymi ustawami</w:t>
      </w:r>
      <w:r w:rsidR="00B85523" w:rsidRPr="00D83968">
        <w:rPr>
          <w:rFonts w:asciiTheme="minorHAnsi" w:hAnsiTheme="minorHAnsi" w:cstheme="minorHAnsi"/>
          <w:sz w:val="22"/>
          <w:szCs w:val="22"/>
        </w:rPr>
        <w:t xml:space="preserve"> oraz innym pracownikom, których Zamawiający wskaże w okresie realizacji zadania.</w:t>
      </w:r>
    </w:p>
    <w:p w:rsidR="00B85523" w:rsidRDefault="00B85523" w:rsidP="00792CF1">
      <w:pPr>
        <w:pStyle w:val="Akapitzlist2"/>
        <w:widowControl w:val="0"/>
        <w:numPr>
          <w:ilvl w:val="0"/>
          <w:numId w:val="4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162B">
        <w:rPr>
          <w:rFonts w:asciiTheme="minorHAnsi" w:hAnsiTheme="minorHAnsi" w:cstheme="minorHAnsi"/>
          <w:sz w:val="22"/>
          <w:szCs w:val="22"/>
        </w:rPr>
        <w:t xml:space="preserve">Praca w dniach ustawowo wolnych możliwa jest za zgodą </w:t>
      </w:r>
      <w:r w:rsidR="00F03FE0" w:rsidRPr="00DB162B">
        <w:rPr>
          <w:rFonts w:asciiTheme="minorHAnsi" w:hAnsiTheme="minorHAnsi" w:cstheme="minorHAnsi"/>
          <w:sz w:val="22"/>
          <w:szCs w:val="22"/>
        </w:rPr>
        <w:t>Zamawiającego</w:t>
      </w:r>
      <w:r w:rsidRPr="00DB162B">
        <w:rPr>
          <w:rFonts w:asciiTheme="minorHAnsi" w:hAnsiTheme="minorHAnsi" w:cstheme="minorHAnsi"/>
          <w:sz w:val="22"/>
          <w:szCs w:val="22"/>
        </w:rPr>
        <w:t>.</w:t>
      </w:r>
    </w:p>
    <w:p w:rsidR="00B85523" w:rsidRPr="00DB162B" w:rsidRDefault="00F03FE0" w:rsidP="00792CF1">
      <w:pPr>
        <w:pStyle w:val="Akapitzlist2"/>
        <w:widowControl w:val="0"/>
        <w:numPr>
          <w:ilvl w:val="0"/>
          <w:numId w:val="4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162B">
        <w:rPr>
          <w:rFonts w:asciiTheme="minorHAnsi" w:hAnsiTheme="minorHAnsi" w:cstheme="minorHAnsi"/>
          <w:sz w:val="22"/>
          <w:szCs w:val="22"/>
        </w:rPr>
        <w:t xml:space="preserve">Zamawiający lub </w:t>
      </w:r>
      <w:r w:rsidR="00B85523" w:rsidRPr="00DB162B">
        <w:rPr>
          <w:rFonts w:asciiTheme="minorHAnsi" w:hAnsiTheme="minorHAnsi" w:cstheme="minorHAnsi"/>
          <w:sz w:val="22"/>
          <w:szCs w:val="22"/>
        </w:rPr>
        <w:t>Inspektor Nadzoru ma prawo wymagać aby Wykonawca usunął każdą osobę zatrudnioną przez Wykonawcę jeżeli: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5"/>
        </w:numPr>
        <w:tabs>
          <w:tab w:val="clear" w:pos="0"/>
        </w:tabs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uporczywie nieodpowiednio zachowuje się,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5"/>
        </w:numPr>
        <w:tabs>
          <w:tab w:val="clear" w:pos="0"/>
        </w:tabs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wykazuje brak staranności, obowiązki wykonuje niekompletnie i niedbale,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5"/>
        </w:numPr>
        <w:tabs>
          <w:tab w:val="clear" w:pos="0"/>
        </w:tabs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postępuje w sposób uporczywy szkodliwie dla bezpieczeństwa, zdrowia lub ochrony środowiska.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4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 przypadku usunięcia takiej osoby Wykonawca zobowiązany jest zapewnić inną osobę.</w:t>
      </w:r>
    </w:p>
    <w:p w:rsidR="00330EAC" w:rsidRDefault="00330EAC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576C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10</w:t>
      </w:r>
      <w:r w:rsidR="00576CC1">
        <w:rPr>
          <w:rFonts w:asciiTheme="minorHAnsi" w:hAnsiTheme="minorHAnsi" w:cstheme="minorHAnsi"/>
          <w:b/>
          <w:sz w:val="22"/>
          <w:szCs w:val="22"/>
        </w:rPr>
        <w:t>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Nadzór nad realizacją umowy</w:t>
      </w:r>
    </w:p>
    <w:p w:rsidR="00B85523" w:rsidRPr="00DB162B" w:rsidRDefault="00B85523" w:rsidP="00792CF1">
      <w:pPr>
        <w:pStyle w:val="Akapitzlist2"/>
        <w:widowControl w:val="0"/>
        <w:numPr>
          <w:ilvl w:val="0"/>
          <w:numId w:val="18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257F68" w:rsidRPr="00D83968">
        <w:rPr>
          <w:rFonts w:asciiTheme="minorHAnsi" w:hAnsiTheme="minorHAnsi" w:cstheme="minorHAnsi"/>
          <w:sz w:val="22"/>
          <w:szCs w:val="22"/>
        </w:rPr>
        <w:t>uprawniony jest</w:t>
      </w:r>
      <w:r w:rsidRPr="00D83968">
        <w:rPr>
          <w:rFonts w:asciiTheme="minorHAnsi" w:hAnsiTheme="minorHAnsi" w:cstheme="minorHAnsi"/>
          <w:sz w:val="22"/>
          <w:szCs w:val="22"/>
        </w:rPr>
        <w:t xml:space="preserve"> do powołania Inspektora Nadzoru.</w:t>
      </w:r>
      <w:r w:rsidR="00F53B23" w:rsidRPr="00D83968">
        <w:rPr>
          <w:rFonts w:asciiTheme="minorHAnsi" w:hAnsiTheme="minorHAnsi" w:cstheme="minorHAnsi"/>
          <w:sz w:val="22"/>
          <w:szCs w:val="22"/>
        </w:rPr>
        <w:t xml:space="preserve"> Wykonawca otrzyma pisemną informację ze wskazaniem powołanego inspektora nadzoru inwestorskiego.</w:t>
      </w:r>
    </w:p>
    <w:p w:rsidR="00B85523" w:rsidRPr="00DB162B" w:rsidRDefault="00B85523" w:rsidP="00792CF1">
      <w:pPr>
        <w:pStyle w:val="Akapitzlist2"/>
        <w:widowControl w:val="0"/>
        <w:numPr>
          <w:ilvl w:val="0"/>
          <w:numId w:val="18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162B">
        <w:rPr>
          <w:rFonts w:asciiTheme="minorHAnsi" w:hAnsiTheme="minorHAnsi" w:cstheme="minorHAnsi"/>
          <w:sz w:val="22"/>
          <w:szCs w:val="22"/>
        </w:rPr>
        <w:t xml:space="preserve">Osoba </w:t>
      </w:r>
      <w:r w:rsidR="00F53B23" w:rsidRPr="00DB162B">
        <w:rPr>
          <w:rFonts w:asciiTheme="minorHAnsi" w:hAnsiTheme="minorHAnsi" w:cstheme="minorHAnsi"/>
          <w:sz w:val="22"/>
          <w:szCs w:val="22"/>
        </w:rPr>
        <w:t>merytoryczną do spraw realizacji niniejszej umowy, poza Inspektorem nadzoru, jest również ..........................</w:t>
      </w:r>
      <w:r w:rsidRPr="00DB162B">
        <w:rPr>
          <w:rFonts w:asciiTheme="minorHAnsi" w:hAnsiTheme="minorHAnsi" w:cstheme="minorHAnsi"/>
          <w:sz w:val="22"/>
          <w:szCs w:val="22"/>
        </w:rPr>
        <w:t>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DB16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11</w:t>
      </w:r>
      <w:r w:rsidR="00DB162B">
        <w:rPr>
          <w:rFonts w:asciiTheme="minorHAnsi" w:hAnsiTheme="minorHAnsi" w:cstheme="minorHAnsi"/>
          <w:b/>
          <w:sz w:val="22"/>
          <w:szCs w:val="22"/>
        </w:rPr>
        <w:t>.</w:t>
      </w:r>
    </w:p>
    <w:p w:rsidR="00B85523" w:rsidRDefault="00F53B23" w:rsidP="00792CF1">
      <w:pPr>
        <w:pStyle w:val="Akapitzlist"/>
        <w:widowControl w:val="0"/>
        <w:numPr>
          <w:ilvl w:val="0"/>
          <w:numId w:val="17"/>
        </w:numPr>
        <w:spacing w:line="23" w:lineRule="atLeast"/>
        <w:ind w:left="284" w:hanging="284"/>
        <w:contextualSpacing/>
        <w:rPr>
          <w:rFonts w:asciiTheme="minorHAnsi" w:hAnsiTheme="minorHAnsi" w:cstheme="minorHAnsi"/>
        </w:rPr>
      </w:pPr>
      <w:r w:rsidRPr="00DB162B">
        <w:rPr>
          <w:rFonts w:asciiTheme="minorHAnsi" w:hAnsiTheme="minorHAnsi" w:cstheme="minorHAnsi"/>
        </w:rPr>
        <w:t xml:space="preserve">Wykonawca ustanawia </w:t>
      </w:r>
      <w:r w:rsidR="00257F68" w:rsidRPr="00DB162B">
        <w:rPr>
          <w:rFonts w:asciiTheme="minorHAnsi" w:hAnsiTheme="minorHAnsi" w:cstheme="minorHAnsi"/>
        </w:rPr>
        <w:t>osobę bezpośrednio nadzorującą roboty</w:t>
      </w:r>
      <w:r w:rsidR="00B85523" w:rsidRPr="00DB162B">
        <w:rPr>
          <w:rFonts w:asciiTheme="minorHAnsi" w:hAnsiTheme="minorHAnsi" w:cstheme="minorHAnsi"/>
        </w:rPr>
        <w:t xml:space="preserve"> -  </w:t>
      </w:r>
      <w:r w:rsidR="00DB162B">
        <w:rPr>
          <w:rFonts w:asciiTheme="minorHAnsi" w:hAnsiTheme="minorHAnsi" w:cstheme="minorHAnsi"/>
        </w:rPr>
        <w:t>………………………………………………</w:t>
      </w:r>
    </w:p>
    <w:p w:rsidR="00B85523" w:rsidRPr="00DB162B" w:rsidRDefault="00B85523" w:rsidP="00792CF1">
      <w:pPr>
        <w:pStyle w:val="Akapitzlist"/>
        <w:widowControl w:val="0"/>
        <w:numPr>
          <w:ilvl w:val="0"/>
          <w:numId w:val="17"/>
        </w:numPr>
        <w:spacing w:line="23" w:lineRule="atLeast"/>
        <w:ind w:left="284" w:hanging="284"/>
        <w:contextualSpacing/>
        <w:rPr>
          <w:rFonts w:asciiTheme="minorHAnsi" w:hAnsiTheme="minorHAnsi" w:cstheme="minorHAnsi"/>
        </w:rPr>
      </w:pPr>
      <w:r w:rsidRPr="00DB162B">
        <w:rPr>
          <w:rFonts w:asciiTheme="minorHAnsi" w:hAnsiTheme="minorHAnsi" w:cstheme="minorHAnsi"/>
        </w:rPr>
        <w:t>Zamawiający zastrzega sobie prawo zm</w:t>
      </w:r>
      <w:r w:rsidR="00F53B23" w:rsidRPr="00DB162B">
        <w:rPr>
          <w:rFonts w:asciiTheme="minorHAnsi" w:hAnsiTheme="minorHAnsi" w:cstheme="minorHAnsi"/>
        </w:rPr>
        <w:t>iany osoby wskazanej w ust. 1. jeżeli osoba ta nie pełni należycie swoich obowiązków.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DB16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12</w:t>
      </w:r>
      <w:r w:rsidR="00DB162B">
        <w:rPr>
          <w:rFonts w:asciiTheme="minorHAnsi" w:hAnsiTheme="minorHAnsi" w:cstheme="minorHAnsi"/>
          <w:b/>
          <w:sz w:val="22"/>
          <w:szCs w:val="22"/>
        </w:rPr>
        <w:t>.</w:t>
      </w:r>
    </w:p>
    <w:p w:rsidR="00846CCE" w:rsidRPr="00D83968" w:rsidRDefault="0023274C" w:rsidP="00D83968">
      <w:pPr>
        <w:widowControl w:val="0"/>
        <w:spacing w:line="23" w:lineRule="atLeast"/>
        <w:contextualSpacing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D83968">
        <w:rPr>
          <w:rStyle w:val="FontStyle127"/>
          <w:rFonts w:asciiTheme="minorHAnsi" w:hAnsiTheme="minorHAnsi" w:cstheme="minorHAnsi"/>
          <w:color w:val="auto"/>
          <w:sz w:val="22"/>
          <w:szCs w:val="22"/>
        </w:rPr>
        <w:t>Zatrudnienie osób na podstawie umowy o pracę</w:t>
      </w:r>
    </w:p>
    <w:p w:rsidR="00846CCE" w:rsidRDefault="00846CCE" w:rsidP="00792CF1">
      <w:pPr>
        <w:pStyle w:val="Akapitzlist"/>
        <w:numPr>
          <w:ilvl w:val="0"/>
          <w:numId w:val="30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Zgodnie z art. 95 ustawy </w:t>
      </w:r>
      <w:proofErr w:type="spellStart"/>
      <w:r w:rsidRPr="00D83968">
        <w:rPr>
          <w:rFonts w:asciiTheme="minorHAnsi" w:hAnsiTheme="minorHAnsi" w:cstheme="minorHAnsi"/>
        </w:rPr>
        <w:t>Pzp</w:t>
      </w:r>
      <w:proofErr w:type="spellEnd"/>
      <w:r w:rsidRPr="00D83968">
        <w:rPr>
          <w:rFonts w:asciiTheme="minorHAnsi" w:hAnsiTheme="minorHAnsi" w:cstheme="minorHAnsi"/>
        </w:rPr>
        <w:t xml:space="preserve"> Zamawiający wymaga zatrudnienia przez Wykonawcę lub podwykonawcę na podstawie stosunku pracy osób wykonujących czynności związane z realizacją zamówienia wchodzące w tzw. Koszty bezpośrednie, jeżeli wykonanie tych czynności polega na wykonywaniu pracy w sposób określony w art</w:t>
      </w:r>
      <w:r w:rsidR="00DB162B">
        <w:rPr>
          <w:rFonts w:asciiTheme="minorHAnsi" w:hAnsiTheme="minorHAnsi" w:cstheme="minorHAnsi"/>
        </w:rPr>
        <w:t xml:space="preserve">. 22 § 1 ustawy z </w:t>
      </w:r>
      <w:r w:rsidRPr="00D83968">
        <w:rPr>
          <w:rFonts w:asciiTheme="minorHAnsi" w:hAnsiTheme="minorHAnsi" w:cstheme="minorHAnsi"/>
        </w:rPr>
        <w:t xml:space="preserve">26 </w:t>
      </w:r>
      <w:r w:rsidR="00DB162B">
        <w:rPr>
          <w:rFonts w:asciiTheme="minorHAnsi" w:hAnsiTheme="minorHAnsi" w:cstheme="minorHAnsi"/>
        </w:rPr>
        <w:t>VI</w:t>
      </w:r>
      <w:r w:rsidRPr="00D83968">
        <w:rPr>
          <w:rFonts w:asciiTheme="minorHAnsi" w:hAnsiTheme="minorHAnsi" w:cstheme="minorHAnsi"/>
        </w:rPr>
        <w:t xml:space="preserve"> 1974 r. Kodeks pracy (Dz. U. z 2020 r. </w:t>
      </w:r>
      <w:r w:rsidRPr="00D83968">
        <w:rPr>
          <w:rFonts w:asciiTheme="minorHAnsi" w:hAnsiTheme="minorHAnsi" w:cstheme="minorHAnsi"/>
        </w:rPr>
        <w:lastRenderedPageBreak/>
        <w:t>poz. 1320), o ile czynności te nie będą wykonywane przez te osoby w ramach prowadzonej przez nie działalności gospodarczej. Tak więc wymóg ten dotyczy osób, które wykonują czynności bezpośrednio związane z pracami budowlanymi w zakresie realizacji przedmiotu zamówienia w ilości osób niezbędnej do realizacji przedmiotu zamówienia, w tym robotników budowlanych, operatorów sprzętów itd.</w:t>
      </w:r>
    </w:p>
    <w:p w:rsidR="00846CCE" w:rsidRDefault="00846CCE" w:rsidP="00792CF1">
      <w:pPr>
        <w:pStyle w:val="Akapitzlist"/>
        <w:numPr>
          <w:ilvl w:val="0"/>
          <w:numId w:val="30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B162B">
        <w:rPr>
          <w:rFonts w:asciiTheme="minorHAnsi" w:hAnsiTheme="minorHAnsi" w:cstheme="minorHAnsi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</w:t>
      </w:r>
    </w:p>
    <w:p w:rsidR="00846CCE" w:rsidRPr="00DB162B" w:rsidRDefault="00846CCE" w:rsidP="00792CF1">
      <w:pPr>
        <w:pStyle w:val="Akapitzlist"/>
        <w:numPr>
          <w:ilvl w:val="0"/>
          <w:numId w:val="30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B162B">
        <w:rPr>
          <w:rFonts w:asciiTheme="minorHAnsi" w:hAnsiTheme="minorHAnsi" w:cstheme="minorHAnsi"/>
        </w:rPr>
        <w:t xml:space="preserve">W celu weryfikacji zatrudniania, przez wykonawcę lub podwykonawcę, na podstawie umowy </w:t>
      </w:r>
      <w:r w:rsidRPr="00DB162B">
        <w:rPr>
          <w:rFonts w:asciiTheme="minorHAnsi" w:hAnsiTheme="minorHAnsi" w:cstheme="minorHAnsi"/>
        </w:rPr>
        <w:br/>
        <w:t xml:space="preserve">o pracę, osób wykonujących wskazane przez zamawiającego czynności w zakresie realizacji zamówienia, Zamawiający </w:t>
      </w:r>
      <w:r w:rsidRPr="00DB162B">
        <w:rPr>
          <w:rFonts w:asciiTheme="minorHAnsi" w:hAnsiTheme="minorHAnsi" w:cstheme="minorHAnsi"/>
          <w:u w:val="single"/>
        </w:rPr>
        <w:t>przewiduje możliwość żądania w szczególności:</w:t>
      </w:r>
    </w:p>
    <w:p w:rsidR="00846CCE" w:rsidRPr="00D83968" w:rsidRDefault="00846CCE" w:rsidP="00792CF1">
      <w:pPr>
        <w:pStyle w:val="Akapitzlist"/>
        <w:numPr>
          <w:ilvl w:val="0"/>
          <w:numId w:val="31"/>
        </w:numPr>
        <w:tabs>
          <w:tab w:val="left" w:pos="567"/>
        </w:tabs>
        <w:spacing w:after="0" w:line="23" w:lineRule="atLeast"/>
        <w:ind w:left="567" w:hanging="283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oświadczenia zatrudnionego pracownika;</w:t>
      </w:r>
    </w:p>
    <w:p w:rsidR="00846CCE" w:rsidRPr="00D83968" w:rsidRDefault="00846CCE" w:rsidP="00792CF1">
      <w:pPr>
        <w:pStyle w:val="Akapitzlist"/>
        <w:numPr>
          <w:ilvl w:val="0"/>
          <w:numId w:val="31"/>
        </w:numPr>
        <w:tabs>
          <w:tab w:val="left" w:pos="567"/>
        </w:tabs>
        <w:spacing w:after="0" w:line="23" w:lineRule="atLeast"/>
        <w:ind w:left="567" w:hanging="283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oświadczenia wykonawcy lub podwykonawcy o zatrudnieniu pracownika na podstawie umowy </w:t>
      </w:r>
      <w:r w:rsidRPr="00D83968">
        <w:rPr>
          <w:rFonts w:asciiTheme="minorHAnsi" w:hAnsiTheme="minorHAnsi" w:cstheme="minorHAnsi"/>
        </w:rPr>
        <w:br/>
        <w:t>o pracę;</w:t>
      </w:r>
    </w:p>
    <w:p w:rsidR="00846CCE" w:rsidRPr="00D83968" w:rsidRDefault="00846CCE" w:rsidP="00792CF1">
      <w:pPr>
        <w:pStyle w:val="Akapitzlist"/>
        <w:numPr>
          <w:ilvl w:val="0"/>
          <w:numId w:val="31"/>
        </w:numPr>
        <w:tabs>
          <w:tab w:val="left" w:pos="567"/>
        </w:tabs>
        <w:spacing w:after="0" w:line="23" w:lineRule="atLeast"/>
        <w:ind w:left="567" w:hanging="283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poświadczonej za zgodność z oryginałem kopii umowy o pracę zatrudnionego pracownika;</w:t>
      </w:r>
    </w:p>
    <w:p w:rsidR="00846CCE" w:rsidRPr="00D83968" w:rsidRDefault="00846CCE" w:rsidP="00792CF1">
      <w:pPr>
        <w:pStyle w:val="Akapitzlist"/>
        <w:numPr>
          <w:ilvl w:val="0"/>
          <w:numId w:val="31"/>
        </w:numPr>
        <w:tabs>
          <w:tab w:val="left" w:pos="567"/>
        </w:tabs>
        <w:spacing w:after="0" w:line="23" w:lineRule="atLeast"/>
        <w:ind w:left="567" w:hanging="283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innych dokumentów;</w:t>
      </w:r>
    </w:p>
    <w:p w:rsidR="00846CCE" w:rsidRPr="00D83968" w:rsidRDefault="00846CCE" w:rsidP="00DB162B">
      <w:pPr>
        <w:pStyle w:val="Akapitzlist"/>
        <w:tabs>
          <w:tab w:val="left" w:pos="567"/>
        </w:tabs>
        <w:spacing w:after="0" w:line="23" w:lineRule="atLeast"/>
        <w:ind w:left="284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846CCE" w:rsidRPr="00DB162B" w:rsidRDefault="00DB162B" w:rsidP="00DB162B">
      <w:pPr>
        <w:pStyle w:val="Akapitzlist"/>
        <w:tabs>
          <w:tab w:val="left" w:pos="567"/>
        </w:tabs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846CCE" w:rsidRPr="00D83968">
        <w:rPr>
          <w:rFonts w:asciiTheme="minorHAnsi" w:hAnsiTheme="minorHAnsi" w:cstheme="minorHAnsi"/>
        </w:rPr>
        <w:t>Na żądanie Zamawiającego Wykonawca zobowiązan</w:t>
      </w:r>
      <w:r>
        <w:rPr>
          <w:rFonts w:asciiTheme="minorHAnsi" w:hAnsiTheme="minorHAnsi" w:cstheme="minorHAnsi"/>
        </w:rPr>
        <w:t xml:space="preserve">y jest przedłożyć oświadczenie </w:t>
      </w:r>
      <w:r w:rsidR="00846CCE" w:rsidRPr="00D83968">
        <w:rPr>
          <w:rFonts w:asciiTheme="minorHAnsi" w:hAnsiTheme="minorHAnsi" w:cstheme="minorHAnsi"/>
        </w:rPr>
        <w:t>o zatrudnieniu na podstawie umowy o pracę osób wykonujących czynności, o których mowa w punkcie</w:t>
      </w:r>
      <w:r w:rsidR="0023274C" w:rsidRPr="00D83968">
        <w:rPr>
          <w:rFonts w:asciiTheme="minorHAnsi" w:hAnsiTheme="minorHAnsi" w:cstheme="minorHAnsi"/>
        </w:rPr>
        <w:t xml:space="preserve"> 1</w:t>
      </w:r>
      <w:r w:rsidR="00846CCE" w:rsidRPr="00D83968">
        <w:rPr>
          <w:rFonts w:asciiTheme="minorHAnsi" w:hAnsiTheme="minorHAnsi" w:cstheme="minorHAnsi"/>
        </w:rPr>
        <w:t xml:space="preserve">. Oświadczenie to powinno zawierać </w:t>
      </w:r>
      <w:r w:rsidR="00846CCE" w:rsidRPr="00D83968">
        <w:rPr>
          <w:rFonts w:asciiTheme="minorHAnsi" w:hAnsiTheme="minorHAnsi" w:cstheme="minorHAnsi"/>
          <w:u w:val="single"/>
        </w:rPr>
        <w:t>w szczególności:</w:t>
      </w:r>
      <w:r w:rsidR="00846CCE" w:rsidRPr="00D83968">
        <w:rPr>
          <w:rFonts w:asciiTheme="minorHAnsi" w:hAnsiTheme="minorHAnsi" w:cstheme="minorHAnsi"/>
        </w:rPr>
        <w:t xml:space="preserve">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pracę, zakresu obowiązków pracownika i wymiaru etatu oraz podpis osoby uprawnionej do złożenia oświadczenia w imieniu Wykonawcy lub podwykonawcy.</w:t>
      </w:r>
    </w:p>
    <w:p w:rsidR="00846CCE" w:rsidRDefault="00846CCE" w:rsidP="00792CF1">
      <w:pPr>
        <w:pStyle w:val="Akapitzlist"/>
        <w:numPr>
          <w:ilvl w:val="0"/>
          <w:numId w:val="4"/>
        </w:numPr>
        <w:tabs>
          <w:tab w:val="clear" w:pos="0"/>
        </w:tabs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 tytułu niespełnienia przez Wykonawcę lub podwykonawcę wymogu zatrudnienia na podstawie umowy o pracę osób wykonujących wskazane w ust. 1 czynności Zamawiający przewiduje sankcję </w:t>
      </w:r>
      <w:r w:rsidRPr="00D83968">
        <w:rPr>
          <w:rFonts w:asciiTheme="minorHAnsi" w:hAnsiTheme="minorHAnsi" w:cstheme="minorHAnsi"/>
        </w:rPr>
        <w:br/>
        <w:t xml:space="preserve">w postaci obowiązku zapłaty przez Wykonawcę kary umownej w wysokości określonej w projekcie 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</w:t>
      </w:r>
      <w:r w:rsidR="0023274C" w:rsidRPr="00D83968">
        <w:rPr>
          <w:rFonts w:asciiTheme="minorHAnsi" w:hAnsiTheme="minorHAnsi" w:cstheme="minorHAnsi"/>
        </w:rPr>
        <w:t>pkt</w:t>
      </w:r>
      <w:r w:rsidRPr="00D83968">
        <w:rPr>
          <w:rFonts w:asciiTheme="minorHAnsi" w:hAnsiTheme="minorHAnsi" w:cstheme="minorHAnsi"/>
        </w:rPr>
        <w:t xml:space="preserve">.1 czynności. </w:t>
      </w:r>
    </w:p>
    <w:p w:rsidR="00846CCE" w:rsidRDefault="00846CCE" w:rsidP="00792CF1">
      <w:pPr>
        <w:pStyle w:val="Akapitzlist"/>
        <w:numPr>
          <w:ilvl w:val="0"/>
          <w:numId w:val="4"/>
        </w:numPr>
        <w:tabs>
          <w:tab w:val="clear" w:pos="0"/>
        </w:tabs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B162B">
        <w:rPr>
          <w:rFonts w:asciiTheme="minorHAnsi" w:hAnsiTheme="minorHAnsi"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846CCE" w:rsidRPr="00DB162B" w:rsidRDefault="00846CCE" w:rsidP="00792CF1">
      <w:pPr>
        <w:pStyle w:val="Akapitzlist"/>
        <w:numPr>
          <w:ilvl w:val="0"/>
          <w:numId w:val="4"/>
        </w:numPr>
        <w:tabs>
          <w:tab w:val="clear" w:pos="0"/>
        </w:tabs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B162B">
        <w:rPr>
          <w:rFonts w:asciiTheme="minorHAnsi" w:hAnsiTheme="minorHAnsi" w:cstheme="minorHAnsi"/>
        </w:rPr>
        <w:t>Niezastosowanie się do powyższego wymogu będzie skutkowało karami umownymi określonymi w umowie z Wykonawcą.</w:t>
      </w:r>
    </w:p>
    <w:p w:rsidR="00B85523" w:rsidRPr="00D83968" w:rsidRDefault="00B85523" w:rsidP="00D83968">
      <w:pPr>
        <w:widowControl w:val="0"/>
        <w:suppressAutoHyphens w:val="0"/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DB16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13</w:t>
      </w:r>
      <w:r w:rsidR="00DB162B">
        <w:rPr>
          <w:rFonts w:asciiTheme="minorHAnsi" w:hAnsiTheme="minorHAnsi" w:cstheme="minorHAnsi"/>
          <w:b/>
          <w:sz w:val="22"/>
          <w:szCs w:val="22"/>
        </w:rPr>
        <w:t>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Kary</w:t>
      </w:r>
    </w:p>
    <w:p w:rsidR="00B85523" w:rsidRPr="00D83968" w:rsidRDefault="00DB162B" w:rsidP="00DB162B">
      <w:pPr>
        <w:pStyle w:val="Akapitzlist2"/>
        <w:widowControl w:val="0"/>
        <w:spacing w:line="23" w:lineRule="atLeast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B85523" w:rsidRPr="00D83968">
        <w:rPr>
          <w:rFonts w:asciiTheme="minorHAnsi" w:hAnsiTheme="minorHAnsi" w:cstheme="minorHAnsi"/>
          <w:sz w:val="22"/>
          <w:szCs w:val="22"/>
        </w:rPr>
        <w:t xml:space="preserve">Strony postanawiają, że w przypadku niewykonania lub nienależytego wykonania postanowień niniejszej Umowy obowiązującą formą odszkodowania będą kary umowne. 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 xml:space="preserve">Wykonawca zapłaci Zamawiającemu kary umowne: 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32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 zwłokę w wykonaniu przedmiotu umowy powstałą z przyczyn leżących po stronie Wykonawcy w wysokości 0,</w:t>
      </w:r>
      <w:r w:rsidR="00F03FE0" w:rsidRPr="00D83968">
        <w:rPr>
          <w:rFonts w:asciiTheme="minorHAnsi" w:hAnsiTheme="minorHAnsi" w:cstheme="minorHAnsi"/>
          <w:sz w:val="22"/>
          <w:szCs w:val="22"/>
        </w:rPr>
        <w:t>2</w:t>
      </w:r>
      <w:r w:rsidRPr="00D83968">
        <w:rPr>
          <w:rFonts w:asciiTheme="minorHAnsi" w:hAnsiTheme="minorHAnsi" w:cstheme="minorHAnsi"/>
          <w:sz w:val="22"/>
          <w:szCs w:val="22"/>
        </w:rPr>
        <w:t>5</w:t>
      </w:r>
      <w:r w:rsidR="00DB162B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>% wartości umownej brutto za każdy dzień zwłoki licząc od dnia następnego  po terminie w którym przedmiot umowy miał być wykonany;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32"/>
        </w:numPr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 zwłokę w usunięciu wad stwierdzonych przy odbiorze końcowym, odbiorze gwarancyjnym, odbiorze pogwarancyjnym – w wysokości 0,</w:t>
      </w:r>
      <w:r w:rsidR="00F03FE0" w:rsidRPr="00D83968">
        <w:rPr>
          <w:rFonts w:asciiTheme="minorHAnsi" w:hAnsiTheme="minorHAnsi" w:cstheme="minorHAnsi"/>
          <w:sz w:val="22"/>
          <w:szCs w:val="22"/>
        </w:rPr>
        <w:t>2</w:t>
      </w:r>
      <w:r w:rsidRPr="00D83968">
        <w:rPr>
          <w:rFonts w:asciiTheme="minorHAnsi" w:hAnsiTheme="minorHAnsi" w:cstheme="minorHAnsi"/>
          <w:sz w:val="22"/>
          <w:szCs w:val="22"/>
        </w:rPr>
        <w:t>5</w:t>
      </w:r>
      <w:r w:rsidR="00DB162B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>% wartości umownej brutto za każdy dzień opóźnienia, liczony od upływu terminu wyznaczonego w § 16 ust. 7na usunięcie wad;</w:t>
      </w:r>
    </w:p>
    <w:p w:rsidR="00F22EBA" w:rsidRPr="00D83968" w:rsidRDefault="00F22EBA" w:rsidP="00792CF1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3" w:lineRule="atLeast"/>
        <w:ind w:left="567" w:hanging="283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 tytułu braku zapłaty lub nieterminowej zapłaty wynagrodzenia należnego podwykonawcom </w:t>
      </w:r>
      <w:r w:rsidRPr="00D83968">
        <w:rPr>
          <w:rFonts w:asciiTheme="minorHAnsi" w:hAnsiTheme="minorHAnsi" w:cstheme="minorHAnsi"/>
        </w:rPr>
        <w:lastRenderedPageBreak/>
        <w:t>lub dalszym podwykonawcom w wysokości 0,5 % wynagrodzenia, określonego w § 6 ust. 1, za każdy dzień zwłoki, nie więcej jednak niż 10 % wynagrodzenia, określonego w § 6 ust. 1;</w:t>
      </w:r>
    </w:p>
    <w:p w:rsidR="00F22EBA" w:rsidRPr="00D83968" w:rsidRDefault="00F22EBA" w:rsidP="00792CF1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3" w:lineRule="atLeast"/>
        <w:ind w:left="567" w:hanging="283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 tytułu nieprzedłożenia do zaakceptowania projektu umowy o podwykonawstwo, której przedmiotem są roboty budowlane, lub projektu jej zmiany w wysokości 5 000,00 zł  za każdy stwierdzony przypadek;</w:t>
      </w:r>
    </w:p>
    <w:p w:rsidR="00F22EBA" w:rsidRPr="00D83968" w:rsidRDefault="00F22EBA" w:rsidP="00792CF1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3" w:lineRule="atLeast"/>
        <w:ind w:left="567" w:hanging="283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 tytułu nieprzedłożenia poświadczonej za zgo</w:t>
      </w:r>
      <w:r w:rsidR="00DB162B">
        <w:rPr>
          <w:rFonts w:asciiTheme="minorHAnsi" w:hAnsiTheme="minorHAnsi" w:cstheme="minorHAnsi"/>
        </w:rPr>
        <w:t xml:space="preserve">dność z oryginałem kopii umowy </w:t>
      </w:r>
      <w:r w:rsidRPr="00D83968">
        <w:rPr>
          <w:rFonts w:asciiTheme="minorHAnsi" w:hAnsiTheme="minorHAnsi" w:cstheme="minorHAnsi"/>
        </w:rPr>
        <w:t>o podwykonawstwo lub jej zmiany, w wysokości 2 000,00 zł za każdy stwierdzony przypadek;</w:t>
      </w:r>
    </w:p>
    <w:p w:rsidR="00F22EBA" w:rsidRPr="00D83968" w:rsidRDefault="00F22EBA" w:rsidP="00792CF1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3" w:lineRule="atLeast"/>
        <w:ind w:left="567" w:hanging="283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 tytułu braku zmiany umowy o podwykonawstwo w zakresie terminu zapłaty w wysokości 2 000,00 zł za każdy stwierdzony przypadek;</w:t>
      </w:r>
    </w:p>
    <w:p w:rsidR="00B85523" w:rsidRPr="00D83968" w:rsidRDefault="00F22EBA" w:rsidP="00792CF1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3" w:lineRule="atLeast"/>
        <w:ind w:left="567" w:hanging="283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za zawarcie umowy przez Wykonawcę z Podwykonawcą bez zgody Zamawiającego w wysokości w wysokości 5 000,00 zł za każdy taki przypadek;</w:t>
      </w:r>
    </w:p>
    <w:p w:rsidR="00B85523" w:rsidRPr="00D83968" w:rsidRDefault="00B85523" w:rsidP="00792CF1">
      <w:pPr>
        <w:pStyle w:val="Akapitzlist"/>
        <w:widowControl w:val="0"/>
        <w:numPr>
          <w:ilvl w:val="0"/>
          <w:numId w:val="32"/>
        </w:numPr>
        <w:spacing w:after="0" w:line="23" w:lineRule="atLeast"/>
        <w:ind w:left="567" w:hanging="283"/>
        <w:contextualSpacing/>
        <w:jc w:val="both"/>
        <w:rPr>
          <w:rFonts w:asciiTheme="minorHAnsi" w:eastAsia="SimSun" w:hAnsiTheme="minorHAnsi" w:cstheme="minorHAnsi"/>
        </w:rPr>
      </w:pPr>
      <w:r w:rsidRPr="00D83968">
        <w:rPr>
          <w:rFonts w:asciiTheme="minorHAnsi" w:hAnsiTheme="minorHAnsi" w:cstheme="minorHAnsi"/>
        </w:rPr>
        <w:t>z tytułu nie przedstawienia wskazanych w § 12 zawartych umów o pracę w trakcie realizacji (na żądanie Zamawiającego)</w:t>
      </w:r>
      <w:proofErr w:type="spellStart"/>
      <w:r w:rsidRPr="00D83968">
        <w:rPr>
          <w:rFonts w:asciiTheme="minorHAnsi" w:hAnsiTheme="minorHAnsi" w:cstheme="minorHAnsi"/>
        </w:rPr>
        <w:t>w</w:t>
      </w:r>
      <w:r w:rsidRPr="00D83968">
        <w:rPr>
          <w:rFonts w:asciiTheme="minorHAnsi" w:eastAsia="Arial Unicode MS" w:hAnsiTheme="minorHAnsi" w:cstheme="minorHAnsi"/>
        </w:rPr>
        <w:t>wysokości</w:t>
      </w:r>
      <w:proofErr w:type="spellEnd"/>
      <w:r w:rsidRPr="00D83968">
        <w:rPr>
          <w:rFonts w:asciiTheme="minorHAnsi" w:eastAsia="Arial Unicode MS" w:hAnsiTheme="minorHAnsi" w:cstheme="minorHAnsi"/>
        </w:rPr>
        <w:t xml:space="preserve"> 0,25 % wynagrodzenia Wykonawcy za każdy przypadek nieokazania umowy o pracę.</w:t>
      </w:r>
    </w:p>
    <w:p w:rsidR="00846CCE" w:rsidRPr="00D83968" w:rsidRDefault="00846CCE" w:rsidP="00792CF1">
      <w:pPr>
        <w:pStyle w:val="Akapitzlist"/>
        <w:numPr>
          <w:ilvl w:val="0"/>
          <w:numId w:val="32"/>
        </w:numPr>
        <w:spacing w:after="0" w:line="23" w:lineRule="atLeast"/>
        <w:ind w:left="567" w:hanging="283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w przypadku niespełnienia przez Wykonawcę lub podwykonawcę wymogu zatrudnienia pracowników na podstawie umowy o pracę osób wykonujących czynności określone w § </w:t>
      </w:r>
      <w:r w:rsidR="00004807" w:rsidRPr="00D83968">
        <w:rPr>
          <w:rFonts w:asciiTheme="minorHAnsi" w:hAnsiTheme="minorHAnsi" w:cstheme="minorHAnsi"/>
        </w:rPr>
        <w:t>12</w:t>
      </w:r>
      <w:r w:rsidRPr="00D83968">
        <w:rPr>
          <w:rFonts w:asciiTheme="minorHAnsi" w:hAnsiTheme="minorHAnsi" w:cstheme="minorHAnsi"/>
        </w:rPr>
        <w:t xml:space="preserve"> ust. </w:t>
      </w:r>
      <w:r w:rsidR="00004807" w:rsidRPr="00D83968">
        <w:rPr>
          <w:rFonts w:asciiTheme="minorHAnsi" w:hAnsiTheme="minorHAnsi" w:cstheme="minorHAnsi"/>
        </w:rPr>
        <w:t>1</w:t>
      </w:r>
      <w:r w:rsidRPr="00D83968">
        <w:rPr>
          <w:rFonts w:asciiTheme="minorHAnsi" w:hAnsiTheme="minorHAnsi" w:cstheme="minorHAnsi"/>
        </w:rPr>
        <w:t xml:space="preserve"> niniejszej umowy w wysokości </w:t>
      </w:r>
      <w:r w:rsidR="00004807" w:rsidRPr="00D83968">
        <w:rPr>
          <w:rFonts w:asciiTheme="minorHAnsi" w:hAnsiTheme="minorHAnsi" w:cstheme="minorHAnsi"/>
        </w:rPr>
        <w:t>1000,00</w:t>
      </w:r>
      <w:r w:rsidRPr="00D83968">
        <w:rPr>
          <w:rFonts w:asciiTheme="minorHAnsi" w:hAnsiTheme="minorHAnsi" w:cstheme="minorHAnsi"/>
        </w:rPr>
        <w:t xml:space="preserve"> zł od każdej osoby zatrudnionej na innej podstawie niż umowa o pracę.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32"/>
        </w:numPr>
        <w:tabs>
          <w:tab w:val="clear" w:pos="0"/>
        </w:tabs>
        <w:spacing w:line="23" w:lineRule="atLeast"/>
        <w:ind w:hanging="43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 tytułu odstąpienia od umowy przez którąkolwiek ze stron z przyczyn leżących po stronie Wykonawcy – w wysokości 20 % wartości umownej brutto.</w:t>
      </w:r>
    </w:p>
    <w:p w:rsidR="00B85523" w:rsidRPr="00D83968" w:rsidRDefault="00330EAC" w:rsidP="00D83968">
      <w:pPr>
        <w:widowControl w:val="0"/>
        <w:spacing w:line="23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004807" w:rsidRPr="00D83968">
        <w:rPr>
          <w:rFonts w:asciiTheme="minorHAnsi" w:hAnsiTheme="minorHAnsi" w:cstheme="minorHAnsi"/>
          <w:b/>
          <w:sz w:val="22"/>
          <w:szCs w:val="22"/>
        </w:rPr>
        <w:t>- wysokość kar umownych nie może przekroczyć 50</w:t>
      </w:r>
      <w:r w:rsidR="00DB16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4807" w:rsidRPr="00D83968">
        <w:rPr>
          <w:rFonts w:asciiTheme="minorHAnsi" w:hAnsiTheme="minorHAnsi" w:cstheme="minorHAnsi"/>
          <w:b/>
          <w:sz w:val="22"/>
          <w:szCs w:val="22"/>
        </w:rPr>
        <w:t>% należnego wynagrodzenia Wykonawcy.</w:t>
      </w:r>
    </w:p>
    <w:p w:rsidR="00B85523" w:rsidRPr="00D83968" w:rsidRDefault="00B85523" w:rsidP="00D83968">
      <w:pPr>
        <w:widowControl w:val="0"/>
        <w:spacing w:line="23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Zamawiający zapłaci Wykonawcy kary umowne z tytułu:</w:t>
      </w:r>
    </w:p>
    <w:p w:rsidR="00B85523" w:rsidRPr="00D83968" w:rsidRDefault="00DB162B" w:rsidP="00792CF1">
      <w:pPr>
        <w:pStyle w:val="Akapitzlist2"/>
        <w:widowControl w:val="0"/>
        <w:numPr>
          <w:ilvl w:val="0"/>
          <w:numId w:val="43"/>
        </w:numPr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85523" w:rsidRPr="00D83968">
        <w:rPr>
          <w:rFonts w:asciiTheme="minorHAnsi" w:hAnsiTheme="minorHAnsi" w:cstheme="minorHAnsi"/>
          <w:sz w:val="22"/>
          <w:szCs w:val="22"/>
        </w:rPr>
        <w:t>a zwłokę w przekazaniu terenu budowy w wysokości 0,</w:t>
      </w:r>
      <w:r w:rsidR="00271EF6" w:rsidRPr="00D83968">
        <w:rPr>
          <w:rFonts w:asciiTheme="minorHAnsi" w:hAnsiTheme="minorHAnsi" w:cstheme="minorHAnsi"/>
          <w:sz w:val="22"/>
          <w:szCs w:val="22"/>
        </w:rPr>
        <w:t>2</w:t>
      </w:r>
      <w:r w:rsidR="00B85523" w:rsidRPr="00D8396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5523" w:rsidRPr="00D83968">
        <w:rPr>
          <w:rFonts w:asciiTheme="minorHAnsi" w:hAnsiTheme="minorHAnsi" w:cstheme="minorHAnsi"/>
          <w:sz w:val="22"/>
          <w:szCs w:val="22"/>
        </w:rPr>
        <w:t xml:space="preserve">%  wartości umownej brutto za każdy dzień zwłoki, licząc od dnia następnego,   </w:t>
      </w:r>
    </w:p>
    <w:p w:rsidR="00B85523" w:rsidRPr="00D83968" w:rsidRDefault="00DB162B" w:rsidP="00792CF1">
      <w:pPr>
        <w:pStyle w:val="Akapitzlist2"/>
        <w:widowControl w:val="0"/>
        <w:numPr>
          <w:ilvl w:val="0"/>
          <w:numId w:val="43"/>
        </w:numPr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85523" w:rsidRPr="00D83968">
        <w:rPr>
          <w:rFonts w:asciiTheme="minorHAnsi" w:hAnsiTheme="minorHAnsi" w:cstheme="minorHAnsi"/>
          <w:sz w:val="22"/>
          <w:szCs w:val="22"/>
        </w:rPr>
        <w:t>a zwłokę w rozpoczęciu odbioru przedmiotu umowy w wysokości 0,</w:t>
      </w:r>
      <w:r w:rsidR="00271EF6" w:rsidRPr="00D83968">
        <w:rPr>
          <w:rFonts w:asciiTheme="minorHAnsi" w:hAnsiTheme="minorHAnsi" w:cstheme="minorHAnsi"/>
          <w:sz w:val="22"/>
          <w:szCs w:val="22"/>
        </w:rPr>
        <w:t>2</w:t>
      </w:r>
      <w:r w:rsidR="00B85523" w:rsidRPr="00D8396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5523" w:rsidRPr="00D83968">
        <w:rPr>
          <w:rFonts w:asciiTheme="minorHAnsi" w:hAnsiTheme="minorHAnsi" w:cstheme="minorHAnsi"/>
          <w:sz w:val="22"/>
          <w:szCs w:val="22"/>
        </w:rPr>
        <w:t>% wartości umownej brutto za każdy dzień zwłoki licząc od następnego dnia po terminie, w którym odbiór miał być rozpoczęty.</w:t>
      </w:r>
    </w:p>
    <w:p w:rsidR="00B85523" w:rsidRDefault="00DB162B" w:rsidP="00435E21">
      <w:pPr>
        <w:pStyle w:val="Akapitzlist2"/>
        <w:widowControl w:val="0"/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B85523" w:rsidRPr="00D83968">
        <w:rPr>
          <w:rFonts w:asciiTheme="minorHAnsi" w:hAnsiTheme="minorHAnsi" w:cstheme="minorHAnsi"/>
          <w:sz w:val="22"/>
          <w:szCs w:val="22"/>
        </w:rPr>
        <w:t>Jeżeli zwłoka w wykonaniu przedmiotu umowy przekroczy 30 dni w stosunku do terminu zakończenia robót określonego w umowie, Zamawiającemu przysługuje prawo odstąpienia od umowy z przyczyn leżących po stronie Wykonawcy.</w:t>
      </w:r>
    </w:p>
    <w:p w:rsidR="00B85523" w:rsidRDefault="00DB162B" w:rsidP="00435E21">
      <w:pPr>
        <w:pStyle w:val="Akapitzlist2"/>
        <w:widowControl w:val="0"/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B85523" w:rsidRPr="00D83968">
        <w:rPr>
          <w:rFonts w:asciiTheme="minorHAnsi" w:hAnsiTheme="minorHAnsi" w:cstheme="minorHAnsi"/>
          <w:sz w:val="22"/>
          <w:szCs w:val="22"/>
        </w:rPr>
        <w:t>Kary umowne wskazane w ustępach powyższych mogą być naliczane kumulatywnie.</w:t>
      </w:r>
    </w:p>
    <w:p w:rsidR="00B85523" w:rsidRDefault="00B85523" w:rsidP="00792CF1">
      <w:pPr>
        <w:pStyle w:val="Akapitzlist2"/>
        <w:widowControl w:val="0"/>
        <w:numPr>
          <w:ilvl w:val="0"/>
          <w:numId w:val="30"/>
        </w:numPr>
        <w:spacing w:line="23" w:lineRule="atLeast"/>
        <w:ind w:left="210" w:hanging="2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Stronom przysługuje prawo do odszkodowania uzupełniającego za ewentualne poniesione szkody.</w:t>
      </w:r>
      <w:r w:rsidR="00CE6065" w:rsidRPr="00D83968">
        <w:rPr>
          <w:rFonts w:asciiTheme="minorHAnsi" w:hAnsiTheme="minorHAnsi" w:cstheme="minorHAnsi"/>
          <w:sz w:val="22"/>
          <w:szCs w:val="22"/>
        </w:rPr>
        <w:t xml:space="preserve"> Szkodą dla Zamawiającego jest również utrata lub ograniczenie dofinasowania na realizację przedmiotu umowy, która będzie wynikiem opóźnienia w realizacji robót.</w:t>
      </w:r>
    </w:p>
    <w:p w:rsidR="00B85523" w:rsidRDefault="00B85523" w:rsidP="00792CF1">
      <w:pPr>
        <w:pStyle w:val="Akapitzlist2"/>
        <w:widowControl w:val="0"/>
        <w:numPr>
          <w:ilvl w:val="0"/>
          <w:numId w:val="30"/>
        </w:numPr>
        <w:spacing w:line="23" w:lineRule="atLeast"/>
        <w:ind w:left="210" w:hanging="2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E21">
        <w:rPr>
          <w:rFonts w:asciiTheme="minorHAnsi" w:hAnsiTheme="minorHAnsi" w:cstheme="minorHAnsi"/>
          <w:sz w:val="22"/>
          <w:szCs w:val="22"/>
        </w:rPr>
        <w:t>Termin zapłaty kary umownej wynosi 14 dni od dnia wezwania.</w:t>
      </w:r>
    </w:p>
    <w:p w:rsidR="00B85523" w:rsidRDefault="00B85523" w:rsidP="00792CF1">
      <w:pPr>
        <w:pStyle w:val="Akapitzlist2"/>
        <w:widowControl w:val="0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E21">
        <w:rPr>
          <w:rFonts w:asciiTheme="minorHAnsi" w:hAnsiTheme="minorHAnsi" w:cstheme="minorHAnsi"/>
          <w:dstrike/>
          <w:sz w:val="22"/>
          <w:szCs w:val="22"/>
        </w:rPr>
        <w:t xml:space="preserve">Należności z tytułu kar umownych Zamawiający ma prawo potrącić </w:t>
      </w:r>
      <w:r w:rsidR="00330EAC">
        <w:rPr>
          <w:rFonts w:asciiTheme="minorHAnsi" w:hAnsiTheme="minorHAnsi" w:cstheme="minorHAnsi"/>
          <w:dstrike/>
          <w:sz w:val="22"/>
          <w:szCs w:val="22"/>
        </w:rPr>
        <w:t xml:space="preserve">z </w:t>
      </w:r>
      <w:r w:rsidRPr="00435E21">
        <w:rPr>
          <w:rFonts w:asciiTheme="minorHAnsi" w:hAnsiTheme="minorHAnsi" w:cstheme="minorHAnsi"/>
          <w:dstrike/>
          <w:sz w:val="22"/>
          <w:szCs w:val="22"/>
        </w:rPr>
        <w:t>wierzytelnościami</w:t>
      </w:r>
      <w:r w:rsidR="00330EAC">
        <w:rPr>
          <w:rFonts w:asciiTheme="minorHAnsi" w:hAnsiTheme="minorHAnsi" w:cstheme="minorHAnsi"/>
          <w:dstrike/>
          <w:sz w:val="22"/>
          <w:szCs w:val="22"/>
        </w:rPr>
        <w:t xml:space="preserve"> </w:t>
      </w:r>
      <w:r w:rsidRPr="00435E21">
        <w:rPr>
          <w:rFonts w:asciiTheme="minorHAnsi" w:hAnsiTheme="minorHAnsi" w:cstheme="minorHAnsi"/>
          <w:dstrike/>
          <w:sz w:val="22"/>
          <w:szCs w:val="22"/>
        </w:rPr>
        <w:t>wynikającymi z faktur wystawionych przez Wykonawcę</w:t>
      </w:r>
      <w:r w:rsidRPr="00435E2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85523" w:rsidRPr="00435E21" w:rsidRDefault="00B85523" w:rsidP="00792CF1">
      <w:pPr>
        <w:pStyle w:val="Akapitzlist2"/>
        <w:widowControl w:val="0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E21">
        <w:rPr>
          <w:rFonts w:asciiTheme="minorHAnsi" w:hAnsiTheme="minorHAnsi" w:cstheme="minorHAnsi"/>
          <w:sz w:val="22"/>
          <w:szCs w:val="22"/>
        </w:rPr>
        <w:t xml:space="preserve">Zapłata kary przez Wykonawcę </w:t>
      </w:r>
      <w:r w:rsidRPr="00435E21">
        <w:rPr>
          <w:rFonts w:asciiTheme="minorHAnsi" w:hAnsiTheme="minorHAnsi" w:cstheme="minorHAnsi"/>
          <w:dstrike/>
          <w:sz w:val="22"/>
          <w:szCs w:val="22"/>
        </w:rPr>
        <w:t>lub odliczenie przez Zamawiającego kwoty kary z płatności należnej Wykonawcy</w:t>
      </w:r>
      <w:r w:rsidRPr="00435E21">
        <w:rPr>
          <w:rFonts w:asciiTheme="minorHAnsi" w:hAnsiTheme="minorHAnsi" w:cstheme="minorHAnsi"/>
          <w:sz w:val="22"/>
          <w:szCs w:val="22"/>
        </w:rPr>
        <w:t xml:space="preserve"> nie zwalnia Wykonawcy z obowiązku ukończenia robót lub innych </w:t>
      </w:r>
      <w:r w:rsidR="00845DD7" w:rsidRPr="00435E21">
        <w:rPr>
          <w:rFonts w:asciiTheme="minorHAnsi" w:hAnsiTheme="minorHAnsi" w:cstheme="minorHAnsi"/>
          <w:sz w:val="22"/>
          <w:szCs w:val="22"/>
        </w:rPr>
        <w:t xml:space="preserve">zobowiązań wynikających z </w:t>
      </w:r>
      <w:r w:rsidRPr="00435E21">
        <w:rPr>
          <w:rFonts w:asciiTheme="minorHAnsi" w:hAnsiTheme="minorHAnsi" w:cstheme="minorHAnsi"/>
          <w:sz w:val="22"/>
          <w:szCs w:val="22"/>
        </w:rPr>
        <w:t>umowy.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435E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14</w:t>
      </w:r>
      <w:r w:rsidR="00435E21">
        <w:rPr>
          <w:rFonts w:asciiTheme="minorHAnsi" w:hAnsiTheme="minorHAnsi" w:cstheme="minorHAnsi"/>
          <w:b/>
          <w:sz w:val="22"/>
          <w:szCs w:val="22"/>
        </w:rPr>
        <w:t>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Podwykonawcy</w:t>
      </w:r>
    </w:p>
    <w:p w:rsidR="007F15AC" w:rsidRDefault="007F15AC" w:rsidP="00792CF1">
      <w:pPr>
        <w:pStyle w:val="Akapitzlist"/>
        <w:numPr>
          <w:ilvl w:val="0"/>
          <w:numId w:val="33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Wykonawca może powierzyć wykonanie części zamówienia podwykonawcy.</w:t>
      </w:r>
    </w:p>
    <w:p w:rsidR="007F15AC" w:rsidRDefault="007F15AC" w:rsidP="00792CF1">
      <w:pPr>
        <w:pStyle w:val="Akapitzlist"/>
        <w:numPr>
          <w:ilvl w:val="0"/>
          <w:numId w:val="33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5E21">
        <w:rPr>
          <w:rFonts w:asciiTheme="minorHAnsi" w:hAnsiTheme="minorHAnsi" w:cstheme="minorHAnsi"/>
          <w:u w:val="single"/>
        </w:rPr>
        <w:t>Powierzenie wykonania części przedmiotu zamówienia podwykonawcy lub podwykonawcom wymaga zawarcia umowy o podwykonawstwo</w:t>
      </w:r>
      <w:r w:rsidRPr="00435E21">
        <w:rPr>
          <w:rFonts w:asciiTheme="minorHAnsi" w:hAnsiTheme="minorHAnsi" w:cstheme="minorHAnsi"/>
        </w:rPr>
        <w:t>, przez którą należy rozumieć umowę w formie pisem</w:t>
      </w:r>
      <w:r w:rsidR="00435E21">
        <w:rPr>
          <w:rFonts w:asciiTheme="minorHAnsi" w:hAnsiTheme="minorHAnsi" w:cstheme="minorHAnsi"/>
        </w:rPr>
        <w:t xml:space="preserve">nej </w:t>
      </w:r>
      <w:r w:rsidRPr="00435E21">
        <w:rPr>
          <w:rFonts w:asciiTheme="minorHAnsi" w:hAnsiTheme="minorHAnsi" w:cstheme="minorHAnsi"/>
        </w:rPr>
        <w:t>o charakterze odpłatnym, zawartą między wykonawcą a podwykonawcą, a w przypadku zamówienia na roboty budowlane - także między podwykonawcą a dalszym podwykonawcą lub między dalszymi podwykonawcami, na mocy której odpowiednio podwykonawca lub dalszy podwykonawca, zobowiązuje się wykonać część zamówienia.</w:t>
      </w:r>
    </w:p>
    <w:p w:rsidR="007F15AC" w:rsidRDefault="007F15AC" w:rsidP="00792CF1">
      <w:pPr>
        <w:pStyle w:val="Akapitzlist"/>
        <w:numPr>
          <w:ilvl w:val="0"/>
          <w:numId w:val="33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5E21">
        <w:rPr>
          <w:rFonts w:asciiTheme="minorHAnsi" w:hAnsiTheme="minorHAnsi" w:cstheme="minorHAnsi"/>
        </w:rPr>
        <w:t>Termin zapłaty wynikający z umowy o podwykonawstwo lub dalsze podwykonawstwo nie może być dłuższy niż 30 dni od dnia doręczenia Wykonawcy faktury lub rachunku</w:t>
      </w:r>
      <w:r w:rsidR="00271EF6" w:rsidRPr="00435E21">
        <w:rPr>
          <w:rFonts w:asciiTheme="minorHAnsi" w:hAnsiTheme="minorHAnsi" w:cstheme="minorHAnsi"/>
        </w:rPr>
        <w:t>.</w:t>
      </w:r>
    </w:p>
    <w:p w:rsidR="007F15AC" w:rsidRDefault="007F15AC" w:rsidP="00792CF1">
      <w:pPr>
        <w:pStyle w:val="Akapitzlist"/>
        <w:numPr>
          <w:ilvl w:val="0"/>
          <w:numId w:val="33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5E21">
        <w:rPr>
          <w:rFonts w:asciiTheme="minorHAnsi" w:hAnsiTheme="minorHAnsi" w:cstheme="minorHAnsi"/>
        </w:rPr>
        <w:lastRenderedPageBreak/>
        <w:t xml:space="preserve">Wykonawca, podwykonawca lub dalszy podwykonawca w przypadku zamiaru zawarcia umowy </w:t>
      </w:r>
      <w:r w:rsidRPr="00435E21">
        <w:rPr>
          <w:rFonts w:asciiTheme="minorHAnsi" w:hAnsiTheme="minorHAnsi" w:cstheme="minorHAnsi"/>
        </w:rPr>
        <w:br/>
        <w:t>o podwykonawstwo, której przedmiotem są roboty budowlane lub zamiaru jej zmiany zobowiąza</w:t>
      </w:r>
      <w:r w:rsidR="00435E21">
        <w:rPr>
          <w:rFonts w:asciiTheme="minorHAnsi" w:hAnsiTheme="minorHAnsi" w:cstheme="minorHAnsi"/>
        </w:rPr>
        <w:t xml:space="preserve">ny jest </w:t>
      </w:r>
      <w:r w:rsidRPr="00435E21">
        <w:rPr>
          <w:rFonts w:asciiTheme="minorHAnsi" w:hAnsiTheme="minorHAnsi" w:cstheme="minorHAnsi"/>
        </w:rPr>
        <w:t xml:space="preserve">w trakcie realizacji zamówienia na zasadach określonych w art. 464 ust. 1 ustawy </w:t>
      </w:r>
      <w:proofErr w:type="spellStart"/>
      <w:r w:rsidRPr="00435E21">
        <w:rPr>
          <w:rFonts w:asciiTheme="minorHAnsi" w:hAnsiTheme="minorHAnsi" w:cstheme="minorHAnsi"/>
        </w:rPr>
        <w:t>Pzp</w:t>
      </w:r>
      <w:r w:rsidRPr="00435E21">
        <w:rPr>
          <w:rFonts w:asciiTheme="minorHAnsi" w:hAnsiTheme="minorHAnsi" w:cstheme="minorHAnsi"/>
          <w:u w:val="single"/>
        </w:rPr>
        <w:t>do</w:t>
      </w:r>
      <w:proofErr w:type="spellEnd"/>
      <w:r w:rsidRPr="00435E21">
        <w:rPr>
          <w:rFonts w:asciiTheme="minorHAnsi" w:hAnsiTheme="minorHAnsi" w:cstheme="minorHAnsi"/>
          <w:u w:val="single"/>
        </w:rPr>
        <w:t xml:space="preserve"> przedstawienia Zamawiającemu projektu umowy lub zmiany umowy</w:t>
      </w:r>
      <w:r w:rsidRPr="00435E21">
        <w:rPr>
          <w:rFonts w:asciiTheme="minorHAnsi" w:hAnsiTheme="minorHAnsi" w:cstheme="minorHAnsi"/>
        </w:rPr>
        <w:t>, z którego wynikać będzie co najmniej: zakres robót, dane podwykonawcy, wysokość wynagrodzenia podwykonawcy i termin zapłaty.</w:t>
      </w:r>
    </w:p>
    <w:p w:rsidR="007F15AC" w:rsidRDefault="007F15AC" w:rsidP="00792CF1">
      <w:pPr>
        <w:pStyle w:val="Akapitzlist"/>
        <w:numPr>
          <w:ilvl w:val="0"/>
          <w:numId w:val="33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5E21">
        <w:rPr>
          <w:rFonts w:asciiTheme="minorHAnsi" w:hAnsiTheme="minorHAnsi" w:cstheme="minorHAnsi"/>
          <w:u w:val="single"/>
        </w:rPr>
        <w:t>Zamawiającemu przysługuje prawo wniesienia zastrzeżeń</w:t>
      </w:r>
      <w:r w:rsidRPr="00435E21">
        <w:rPr>
          <w:rFonts w:asciiTheme="minorHAnsi" w:hAnsiTheme="minorHAnsi" w:cstheme="minorHAnsi"/>
        </w:rPr>
        <w:t xml:space="preserve"> w formie pisemnej do przedstawionych projektów umów lub projektów zmian umów o podwykonawstwo lub dalsze podwykonawstwo </w:t>
      </w:r>
      <w:r w:rsidRPr="00435E21">
        <w:rPr>
          <w:rFonts w:asciiTheme="minorHAnsi" w:hAnsiTheme="minorHAnsi" w:cstheme="minorHAnsi"/>
          <w:u w:val="single"/>
        </w:rPr>
        <w:t xml:space="preserve">w terminie 14 dni </w:t>
      </w:r>
      <w:r w:rsidRPr="00435E21">
        <w:rPr>
          <w:rFonts w:asciiTheme="minorHAnsi" w:hAnsiTheme="minorHAnsi" w:cstheme="minorHAnsi"/>
        </w:rPr>
        <w:t xml:space="preserve">od daty ich przedstawienia Zamawiającemu, gdy nie spełniają one wymagań określonych w SWZ lub przewidują termin zapłaty dłuższy niż wskazany w ust. 4  lub zawierają one postanowienia niezgodne z art. 463 ustawy </w:t>
      </w:r>
      <w:proofErr w:type="spellStart"/>
      <w:r w:rsidRPr="00435E21">
        <w:rPr>
          <w:rFonts w:asciiTheme="minorHAnsi" w:hAnsiTheme="minorHAnsi" w:cstheme="minorHAnsi"/>
        </w:rPr>
        <w:t>Pzp</w:t>
      </w:r>
      <w:proofErr w:type="spellEnd"/>
      <w:r w:rsidRPr="00435E21">
        <w:rPr>
          <w:rFonts w:asciiTheme="minorHAnsi" w:hAnsiTheme="minorHAnsi" w:cstheme="minorHAnsi"/>
        </w:rPr>
        <w:t>. Niezgłoszenie pisemnych zastrzeżeń do przedłożonego projektu umowy, uważa się za akceptację projektu umowy przez Zamawiającego.</w:t>
      </w:r>
    </w:p>
    <w:p w:rsidR="007F15AC" w:rsidRDefault="007F15AC" w:rsidP="00792CF1">
      <w:pPr>
        <w:pStyle w:val="Akapitzlist"/>
        <w:numPr>
          <w:ilvl w:val="0"/>
          <w:numId w:val="33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5E21">
        <w:rPr>
          <w:rFonts w:asciiTheme="minorHAnsi" w:hAnsiTheme="minorHAnsi" w:cstheme="minorHAnsi"/>
          <w:u w:val="single"/>
        </w:rPr>
        <w:t>Wykonawca, podwykonawca lub dalszy podwykonawca w terminie 7 dni</w:t>
      </w:r>
      <w:r w:rsidRPr="00435E21">
        <w:rPr>
          <w:rFonts w:asciiTheme="minorHAnsi" w:hAnsiTheme="minorHAnsi" w:cstheme="minorHAnsi"/>
        </w:rPr>
        <w:t xml:space="preserve"> od dnia jej zawarcia przedkłada Zamawiającemu potwierdzoną za zgodność z oryginałem kopię zawartej umowy </w:t>
      </w:r>
      <w:r w:rsidRPr="00435E21">
        <w:rPr>
          <w:rFonts w:asciiTheme="minorHAnsi" w:hAnsiTheme="minorHAnsi" w:cstheme="minorHAnsi"/>
        </w:rPr>
        <w:br/>
        <w:t>o podwykonawstwo lub dalsze podwykonawstwo lub jej zmiany, której przedmiotem są roboty budowlane albo dostawy lub usługi.</w:t>
      </w:r>
    </w:p>
    <w:p w:rsidR="007F15AC" w:rsidRDefault="007F15AC" w:rsidP="00792CF1">
      <w:pPr>
        <w:pStyle w:val="Akapitzlist"/>
        <w:numPr>
          <w:ilvl w:val="0"/>
          <w:numId w:val="33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5E21">
        <w:rPr>
          <w:rFonts w:asciiTheme="minorHAnsi" w:hAnsiTheme="minorHAnsi" w:cstheme="minorHAnsi"/>
        </w:rPr>
        <w:t xml:space="preserve">W przypadku gdy przedłożona umowa o podwykonawstwo lub dalsze podwykonawstwo, której przedmiotem są roboty budowlane lub jej zmiana, nie spełnia wymagań określonych w SWZ lub przewiduje termin zapłaty dłuższy niż wskazany w ust. 4  lub zawiera ona postanowienia niegodne z art. 463 ustawy </w:t>
      </w:r>
      <w:proofErr w:type="spellStart"/>
      <w:r w:rsidRPr="00435E21">
        <w:rPr>
          <w:rFonts w:asciiTheme="minorHAnsi" w:hAnsiTheme="minorHAnsi" w:cstheme="minorHAnsi"/>
        </w:rPr>
        <w:t>Pzp</w:t>
      </w:r>
      <w:proofErr w:type="spellEnd"/>
      <w:r w:rsidRPr="00435E21">
        <w:rPr>
          <w:rFonts w:asciiTheme="minorHAnsi" w:hAnsiTheme="minorHAnsi" w:cstheme="minorHAnsi"/>
        </w:rPr>
        <w:t xml:space="preserve">, Zamawiający zgłasza w formie pisemnej sprzeciw do takiej umowy w terminie 14 dni od daty jej przedłożenia. Niezgłoszenie pisemnych zastrzeżeń do przedłożonej umowy o </w:t>
      </w:r>
      <w:proofErr w:type="spellStart"/>
      <w:r w:rsidRPr="00435E21">
        <w:rPr>
          <w:rFonts w:asciiTheme="minorHAnsi" w:hAnsiTheme="minorHAnsi" w:cstheme="minorHAnsi"/>
        </w:rPr>
        <w:t>podwykonastwo</w:t>
      </w:r>
      <w:proofErr w:type="spellEnd"/>
      <w:r w:rsidRPr="00435E21">
        <w:rPr>
          <w:rFonts w:asciiTheme="minorHAnsi" w:hAnsiTheme="minorHAnsi" w:cstheme="minorHAnsi"/>
        </w:rPr>
        <w:t>, uważa się za akceptację umowy przez Zamawiającego.</w:t>
      </w:r>
    </w:p>
    <w:p w:rsidR="007F15AC" w:rsidRDefault="007F15AC" w:rsidP="00792CF1">
      <w:pPr>
        <w:pStyle w:val="Akapitzlist"/>
        <w:numPr>
          <w:ilvl w:val="0"/>
          <w:numId w:val="33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5E21">
        <w:rPr>
          <w:rFonts w:asciiTheme="minorHAnsi" w:hAnsiTheme="minorHAnsi" w:cstheme="minorHAnsi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</w:t>
      </w:r>
      <w:r w:rsidR="00435E21">
        <w:rPr>
          <w:rFonts w:asciiTheme="minorHAnsi" w:hAnsiTheme="minorHAnsi" w:cstheme="minorHAnsi"/>
        </w:rPr>
        <w:t xml:space="preserve">jącego </w:t>
      </w:r>
      <w:r w:rsidRPr="00435E21">
        <w:rPr>
          <w:rFonts w:asciiTheme="minorHAnsi" w:hAnsiTheme="minorHAnsi" w:cstheme="minorHAnsi"/>
        </w:rPr>
        <w:t>w dokumentach zamówienia. Wyłączenie, o którym mowa w zdan</w:t>
      </w:r>
      <w:r w:rsidR="00435E21">
        <w:rPr>
          <w:rFonts w:asciiTheme="minorHAnsi" w:hAnsiTheme="minorHAnsi" w:cstheme="minorHAnsi"/>
        </w:rPr>
        <w:t xml:space="preserve">iu pierwszym, nie dotyczy umów </w:t>
      </w:r>
      <w:r w:rsidRPr="00435E21">
        <w:rPr>
          <w:rFonts w:asciiTheme="minorHAnsi" w:hAnsiTheme="minorHAnsi" w:cstheme="minorHAnsi"/>
        </w:rPr>
        <w:t>o podwykonawstwo o wartości większej niż 50 000 złotych.</w:t>
      </w:r>
    </w:p>
    <w:p w:rsidR="007F15AC" w:rsidRDefault="007F15AC" w:rsidP="00792CF1">
      <w:pPr>
        <w:pStyle w:val="Akapitzlist"/>
        <w:numPr>
          <w:ilvl w:val="0"/>
          <w:numId w:val="33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5E21">
        <w:rPr>
          <w:rFonts w:asciiTheme="minorHAnsi" w:hAnsiTheme="minorHAnsi" w:cstheme="minorHAnsi"/>
        </w:rPr>
        <w:t>W przypadku, o którym mowa w ust. 8, podwykonawca lub dalszy podwykonawca, przedkłada poświadczoną za zgodność z oryginałem kopię umowy również wykonawcy.</w:t>
      </w:r>
    </w:p>
    <w:p w:rsidR="007F15AC" w:rsidRDefault="007F15AC" w:rsidP="00792CF1">
      <w:pPr>
        <w:pStyle w:val="Akapitzlist"/>
        <w:numPr>
          <w:ilvl w:val="0"/>
          <w:numId w:val="33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5E21">
        <w:rPr>
          <w:rFonts w:asciiTheme="minorHAnsi" w:hAnsiTheme="minorHAnsi" w:cstheme="minorHAnsi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7F15AC" w:rsidRDefault="007F15AC" w:rsidP="00792CF1">
      <w:pPr>
        <w:pStyle w:val="Akapitzlist"/>
        <w:numPr>
          <w:ilvl w:val="0"/>
          <w:numId w:val="33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5E21">
        <w:rPr>
          <w:rFonts w:asciiTheme="minorHAnsi" w:hAnsiTheme="minorHAnsi" w:cstheme="minorHAnsi"/>
        </w:rPr>
        <w:t xml:space="preserve">Wynagrodzenie, o którym mowa w ust. 10 dotyczy wyłącznie należności powstałych po zaakceptowaniu przez Zamawiającego umowy o podwykonawstwo, której przedmiotem są roboty budowlane, po przedłożeniu Zamawiającemu poświadczonej za zgodność z oryginałem kopii umowy </w:t>
      </w:r>
      <w:r w:rsidRPr="00435E21">
        <w:rPr>
          <w:rFonts w:asciiTheme="minorHAnsi" w:hAnsiTheme="minorHAnsi" w:cstheme="minorHAnsi"/>
        </w:rPr>
        <w:br/>
        <w:t>o podwykonawstwo, której przedmiotem są dostawy i usługi.</w:t>
      </w:r>
    </w:p>
    <w:p w:rsidR="007F15AC" w:rsidRDefault="007F15AC" w:rsidP="00792CF1">
      <w:pPr>
        <w:pStyle w:val="Akapitzlist"/>
        <w:numPr>
          <w:ilvl w:val="0"/>
          <w:numId w:val="33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5E21">
        <w:rPr>
          <w:rFonts w:asciiTheme="minorHAnsi" w:hAnsiTheme="minorHAnsi" w:cstheme="minorHAnsi"/>
        </w:rPr>
        <w:t>Bezpośrednia zapłata obejmuje wyłącznie należne wynagrodzenie, bez odsetek, należnych podwykonawcy lub dalszemu podwykonawcy.</w:t>
      </w:r>
    </w:p>
    <w:p w:rsidR="007F15AC" w:rsidRDefault="007F15AC" w:rsidP="00792CF1">
      <w:pPr>
        <w:pStyle w:val="Akapitzlist"/>
        <w:numPr>
          <w:ilvl w:val="0"/>
          <w:numId w:val="33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5E21">
        <w:rPr>
          <w:rFonts w:asciiTheme="minorHAnsi" w:hAnsiTheme="minorHAnsi" w:cstheme="minorHAnsi"/>
        </w:rPr>
        <w:t xml:space="preserve">Przed dokonaniem bezpośredniej zapłaty Zamawiający umożliwi Wykonawcy zgłoszenie w formie pisemnej uwag dotyczących zasadności bezpośredniej zapłaty wynagrodzenia podwykonawcy lub dalszego podwykonawcy. </w:t>
      </w:r>
      <w:r w:rsidRPr="00435E21">
        <w:rPr>
          <w:rFonts w:asciiTheme="minorHAnsi" w:hAnsiTheme="minorHAnsi" w:cstheme="minorHAnsi"/>
          <w:u w:val="single"/>
        </w:rPr>
        <w:t>Zamawiający poinformuje Wykonawcę o terminie zgłaszania uwag w terminie 7 dni.</w:t>
      </w:r>
      <w:r w:rsidRPr="00435E21">
        <w:rPr>
          <w:rFonts w:asciiTheme="minorHAnsi" w:hAnsiTheme="minorHAnsi" w:cstheme="minorHAnsi"/>
        </w:rPr>
        <w:t xml:space="preserve"> W uwagach nie można powoływać się na potrącenie roszczeń Wykonawcy względem podwykonawcy niezwiązanych z realizacją umowy o podwykonawstwo.</w:t>
      </w:r>
    </w:p>
    <w:p w:rsidR="007F15AC" w:rsidRPr="00435E21" w:rsidRDefault="007F15AC" w:rsidP="00792CF1">
      <w:pPr>
        <w:pStyle w:val="Akapitzlist"/>
        <w:numPr>
          <w:ilvl w:val="0"/>
          <w:numId w:val="33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5E21">
        <w:rPr>
          <w:rFonts w:asciiTheme="minorHAnsi" w:hAnsiTheme="minorHAnsi" w:cstheme="minorHAnsi"/>
        </w:rPr>
        <w:t>W przypadku zgłoszenia uwag, o których mowa w ust. 13 w terminie wskazanym przez Zamawiającego, Zamawiający może:</w:t>
      </w:r>
    </w:p>
    <w:p w:rsidR="007F15AC" w:rsidRPr="00D83968" w:rsidRDefault="007F15AC" w:rsidP="00792CF1">
      <w:pPr>
        <w:pStyle w:val="Akapitzlist"/>
        <w:numPr>
          <w:ilvl w:val="0"/>
          <w:numId w:val="34"/>
        </w:numPr>
        <w:spacing w:after="0" w:line="23" w:lineRule="atLeast"/>
        <w:ind w:left="567" w:hanging="283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nie dokonać bezpośredniej zapłaty wynagrodzenia podwykonawcy lub dalszemu podwykonawcy, jeżeli Wykonawca wykaże niezasadność takiej zapłaty albo;</w:t>
      </w:r>
    </w:p>
    <w:p w:rsidR="007F15AC" w:rsidRPr="00D83968" w:rsidRDefault="007F15AC" w:rsidP="00792CF1">
      <w:pPr>
        <w:pStyle w:val="Akapitzlist"/>
        <w:numPr>
          <w:ilvl w:val="0"/>
          <w:numId w:val="34"/>
        </w:numPr>
        <w:spacing w:after="0" w:line="23" w:lineRule="atLeast"/>
        <w:ind w:left="567" w:hanging="283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:rsidR="007F15AC" w:rsidRPr="00D83968" w:rsidRDefault="007F15AC" w:rsidP="00792CF1">
      <w:pPr>
        <w:pStyle w:val="Akapitzlist"/>
        <w:numPr>
          <w:ilvl w:val="0"/>
          <w:numId w:val="34"/>
        </w:numPr>
        <w:spacing w:after="0" w:line="23" w:lineRule="atLeast"/>
        <w:ind w:left="567" w:hanging="283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dokonać bezpośredniej zapłaty wynagrodzenia podwykonawcy lub dalszemu podwykonawcy, jeżeli podwykonawca lub dalszy podwykonawca wykaże zasadność tej zapłaty.</w:t>
      </w:r>
    </w:p>
    <w:p w:rsidR="007F15AC" w:rsidRDefault="007F15AC" w:rsidP="00792CF1">
      <w:pPr>
        <w:pStyle w:val="Akapitzlist"/>
        <w:numPr>
          <w:ilvl w:val="0"/>
          <w:numId w:val="35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W przypadku dokonania bezpośredniej zapłaty podwykonawcy lub dalszemu podwykonawcy </w:t>
      </w:r>
      <w:r w:rsidRPr="00D83968">
        <w:rPr>
          <w:rFonts w:asciiTheme="minorHAnsi" w:hAnsiTheme="minorHAnsi" w:cstheme="minorHAnsi"/>
        </w:rPr>
        <w:br/>
        <w:t>Zamawiający potrąci kwotę wypłaconego wynagrodzenia z wynagrodzenia należnego Wykonawcy.</w:t>
      </w:r>
    </w:p>
    <w:p w:rsidR="007F15AC" w:rsidRDefault="007F15AC" w:rsidP="00792CF1">
      <w:pPr>
        <w:pStyle w:val="Akapitzlist"/>
        <w:numPr>
          <w:ilvl w:val="0"/>
          <w:numId w:val="35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5E21">
        <w:rPr>
          <w:rFonts w:asciiTheme="minorHAnsi" w:hAnsiTheme="minorHAnsi" w:cstheme="minorHAnsi"/>
        </w:rPr>
        <w:t>Konieczność dokonania wielokrotnej bezpośredniej zapłaty podwykonawcy lub dalszemu podwykonawcy lub konieczności dokonania bezpośrednich zapłat na sumę większą niż 5</w:t>
      </w:r>
      <w:r w:rsidR="00435E21">
        <w:rPr>
          <w:rFonts w:asciiTheme="minorHAnsi" w:hAnsiTheme="minorHAnsi" w:cstheme="minorHAnsi"/>
        </w:rPr>
        <w:t xml:space="preserve"> </w:t>
      </w:r>
      <w:r w:rsidRPr="00435E21">
        <w:rPr>
          <w:rFonts w:asciiTheme="minorHAnsi" w:hAnsiTheme="minorHAnsi" w:cstheme="minorHAnsi"/>
        </w:rPr>
        <w:t>% wartości umowy stanowi podstawę do odstąpienia od umowy.</w:t>
      </w:r>
    </w:p>
    <w:p w:rsidR="007F15AC" w:rsidRPr="00435E21" w:rsidRDefault="007F15AC" w:rsidP="00792CF1">
      <w:pPr>
        <w:pStyle w:val="Akapitzlist"/>
        <w:numPr>
          <w:ilvl w:val="0"/>
          <w:numId w:val="35"/>
        </w:numPr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5E21">
        <w:rPr>
          <w:rFonts w:asciiTheme="minorHAnsi" w:hAnsiTheme="minorHAnsi" w:cstheme="minorHAnsi"/>
        </w:rPr>
        <w:t>Powierzenie wykonania części zamówienia podwy</w:t>
      </w:r>
      <w:r w:rsidR="00330EAC">
        <w:rPr>
          <w:rFonts w:asciiTheme="minorHAnsi" w:hAnsiTheme="minorHAnsi" w:cstheme="minorHAnsi"/>
        </w:rPr>
        <w:t xml:space="preserve">konawcom nie zwalnia wykonawcy </w:t>
      </w:r>
      <w:r w:rsidRPr="00435E21">
        <w:rPr>
          <w:rFonts w:asciiTheme="minorHAnsi" w:hAnsiTheme="minorHAnsi" w:cstheme="minorHAnsi"/>
        </w:rPr>
        <w:t>z odpowiedzialności za należyte wykonanie tego zamówienia.</w:t>
      </w:r>
    </w:p>
    <w:p w:rsidR="00B85523" w:rsidRPr="00D83968" w:rsidRDefault="00B85523" w:rsidP="00D83968">
      <w:pPr>
        <w:pStyle w:val="Akapitzlist"/>
        <w:widowControl w:val="0"/>
        <w:spacing w:after="0" w:line="23" w:lineRule="atLeast"/>
        <w:ind w:left="0"/>
        <w:contextualSpacing/>
        <w:jc w:val="both"/>
        <w:rPr>
          <w:rFonts w:asciiTheme="minorHAnsi" w:hAnsiTheme="minorHAnsi" w:cstheme="minorHAnsi"/>
        </w:rPr>
      </w:pP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435E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15</w:t>
      </w:r>
      <w:r w:rsidR="00435E21">
        <w:rPr>
          <w:rFonts w:asciiTheme="minorHAnsi" w:hAnsiTheme="minorHAnsi" w:cstheme="minorHAnsi"/>
          <w:b/>
          <w:sz w:val="22"/>
          <w:szCs w:val="22"/>
        </w:rPr>
        <w:t>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Wady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6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Jeżeli w toku czynności z odbioru końcowego lub kontroli przeprowadzonej w okresie rękojmi zostaną  stwierdzone wady, to Zamawiającemu przysługują następujące uprawnienia:</w:t>
      </w:r>
    </w:p>
    <w:p w:rsidR="00B85523" w:rsidRPr="00D83968" w:rsidRDefault="00B85523" w:rsidP="00792CF1">
      <w:pPr>
        <w:pStyle w:val="Akapitzlist2"/>
        <w:widowControl w:val="0"/>
        <w:numPr>
          <w:ilvl w:val="1"/>
          <w:numId w:val="6"/>
        </w:numPr>
        <w:tabs>
          <w:tab w:val="clear" w:pos="0"/>
        </w:tabs>
        <w:spacing w:line="23" w:lineRule="atLeast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Jeżeli wady nadają się do usunięcia, może odmówić odbioru do czasu usunięcia wad.</w:t>
      </w:r>
    </w:p>
    <w:p w:rsidR="00B85523" w:rsidRPr="00D83968" w:rsidRDefault="00B85523" w:rsidP="00792CF1">
      <w:pPr>
        <w:pStyle w:val="Akapitzlist2"/>
        <w:widowControl w:val="0"/>
        <w:numPr>
          <w:ilvl w:val="1"/>
          <w:numId w:val="6"/>
        </w:numPr>
        <w:tabs>
          <w:tab w:val="clear" w:pos="0"/>
        </w:tabs>
        <w:spacing w:line="23" w:lineRule="atLeast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Jeżeli wady nie nadają się do usunięcia, to: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spacing w:line="23" w:lineRule="atLeast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jeżeli nie uniemożliwiają one użytkowania przedmiotu odbioru zgodnie z przeznaczeniem, Zamawiający może obniżyć wynagrodzenie umowne brutto. 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spacing w:line="23" w:lineRule="atLeast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jeżeli wady uniemożliwiają użytkowanie zgodne z przeznaczeniem, Zamawiający może odstąpić od umowy lub żądać wykonania przedmiotu odbioru po raz drugi. Zamawiający w razie odstąpienia od umowy może zlecić wykonanie przedmiotu umowy po raz drugi stronie trzeciej na koszt i niebezpieczeństwo Wykonawcy. 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6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Jeżeli Wykonawca nie usunie wad w terminie 14 dni od daty ich zgłoszenia przez Zamawiającego (chyba, że w uwzględnieniu uzasadnionych wskazań </w:t>
      </w:r>
      <w:proofErr w:type="spellStart"/>
      <w:r w:rsidRPr="00D83968">
        <w:rPr>
          <w:rFonts w:asciiTheme="minorHAnsi" w:hAnsiTheme="minorHAnsi" w:cstheme="minorHAnsi"/>
          <w:sz w:val="22"/>
          <w:szCs w:val="22"/>
        </w:rPr>
        <w:t>Wykonawcy,w</w:t>
      </w:r>
      <w:proofErr w:type="spellEnd"/>
      <w:r w:rsidRPr="00D83968">
        <w:rPr>
          <w:rFonts w:asciiTheme="minorHAnsi" w:hAnsiTheme="minorHAnsi" w:cstheme="minorHAnsi"/>
          <w:sz w:val="22"/>
          <w:szCs w:val="22"/>
        </w:rPr>
        <w:t xml:space="preserve"> szczególności gdy wymagają tego </w:t>
      </w:r>
      <w:r w:rsidRPr="00D83968">
        <w:rPr>
          <w:rFonts w:asciiTheme="minorHAnsi" w:eastAsia="Calibri" w:hAnsiTheme="minorHAnsi" w:cstheme="minorHAnsi"/>
          <w:sz w:val="22"/>
          <w:szCs w:val="22"/>
          <w:lang w:eastAsia="en-US"/>
        </w:rPr>
        <w:t>możliwości technologiczne i reguły sztuki budowlanej</w:t>
      </w:r>
      <w:r w:rsidRPr="00D83968">
        <w:rPr>
          <w:rFonts w:asciiTheme="minorHAnsi" w:hAnsiTheme="minorHAnsi" w:cstheme="minorHAnsi"/>
          <w:sz w:val="22"/>
          <w:szCs w:val="22"/>
        </w:rPr>
        <w:t>,  zasadnym jest wyznaczenie innego terminu), to Zamawiający może zlecić usunięcie ich stronie trzeciej na koszt i niebezpieczeństwo Wykonawcy lub od umowy odstąpić. Zamawiający w razie odstąpienia od umowy może zlecić wykonanie przedmiotu umowy po raz drugi stronie trzeciej na koszt i niebezpieczeństwo Wykonawcy. W tych przypadkach koszty usuwania wad będą pokrywane w pierwszej kolejności z zatrzymanej kwoty będącej zabezpieczeniem należytego wykonania umowy.</w:t>
      </w:r>
    </w:p>
    <w:p w:rsidR="00330EAC" w:rsidRDefault="00330EAC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435E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16</w:t>
      </w:r>
      <w:r w:rsidR="00435E21">
        <w:rPr>
          <w:rFonts w:asciiTheme="minorHAnsi" w:hAnsiTheme="minorHAnsi" w:cstheme="minorHAnsi"/>
          <w:b/>
          <w:sz w:val="22"/>
          <w:szCs w:val="22"/>
        </w:rPr>
        <w:t>.</w:t>
      </w:r>
      <w:r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Zasady odbioru</w:t>
      </w:r>
    </w:p>
    <w:p w:rsidR="00B85523" w:rsidRDefault="00B85523" w:rsidP="00792CF1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Gotowość do odbiorów robót zanikających i ulegających zakryciu Wykonawca będzie zgłaszał Zamawiającemu wpisem w dzienniku </w:t>
      </w:r>
      <w:r w:rsidR="00C81D7F" w:rsidRPr="00D83968">
        <w:rPr>
          <w:rFonts w:asciiTheme="minorHAnsi" w:hAnsiTheme="minorHAnsi" w:cstheme="minorHAnsi"/>
          <w:sz w:val="22"/>
          <w:szCs w:val="22"/>
        </w:rPr>
        <w:t>robót</w:t>
      </w:r>
      <w:r w:rsidRPr="00D83968">
        <w:rPr>
          <w:rFonts w:asciiTheme="minorHAnsi" w:hAnsiTheme="minorHAnsi" w:cstheme="minorHAnsi"/>
          <w:sz w:val="22"/>
          <w:szCs w:val="22"/>
        </w:rPr>
        <w:t xml:space="preserve"> z jednoczesnym powiadomieniem o wpisie Inspektora Nadzoru </w:t>
      </w:r>
      <w:r w:rsidR="00C81D7F" w:rsidRPr="00D83968">
        <w:rPr>
          <w:rFonts w:asciiTheme="minorHAnsi" w:hAnsiTheme="minorHAnsi" w:cstheme="minorHAnsi"/>
          <w:sz w:val="22"/>
          <w:szCs w:val="22"/>
        </w:rPr>
        <w:t>oraz Zamawiaj</w:t>
      </w:r>
      <w:r w:rsidR="00263AC7" w:rsidRPr="00D83968">
        <w:rPr>
          <w:rFonts w:asciiTheme="minorHAnsi" w:hAnsiTheme="minorHAnsi" w:cstheme="minorHAnsi"/>
          <w:sz w:val="22"/>
          <w:szCs w:val="22"/>
        </w:rPr>
        <w:t>ącego</w:t>
      </w:r>
      <w:r w:rsidR="00C81D7F" w:rsidRPr="00D83968">
        <w:rPr>
          <w:rFonts w:asciiTheme="minorHAnsi" w:hAnsiTheme="minorHAnsi" w:cstheme="minorHAnsi"/>
          <w:sz w:val="22"/>
          <w:szCs w:val="22"/>
        </w:rPr>
        <w:t xml:space="preserve"> drogą elektroniczną na adres email: </w:t>
      </w:r>
      <w:r w:rsidR="00263AC7" w:rsidRPr="00D83968">
        <w:rPr>
          <w:rFonts w:asciiTheme="minorHAnsi" w:hAnsiTheme="minorHAnsi" w:cstheme="minorHAnsi"/>
          <w:sz w:val="22"/>
          <w:szCs w:val="22"/>
        </w:rPr>
        <w:t>zpo.krasocin@post.pl</w:t>
      </w:r>
      <w:r w:rsidRPr="00D83968">
        <w:rPr>
          <w:rFonts w:asciiTheme="minorHAnsi" w:hAnsiTheme="minorHAnsi" w:cstheme="minorHAnsi"/>
          <w:sz w:val="22"/>
          <w:szCs w:val="22"/>
        </w:rPr>
        <w:t xml:space="preserve">. Inspektor Nadzoru ma  obowiązek przystąpić do odbioru tych robót w terminie do 7 dni od daty wpisu do dziennika </w:t>
      </w:r>
      <w:r w:rsidR="00C81D7F" w:rsidRPr="00D83968">
        <w:rPr>
          <w:rFonts w:asciiTheme="minorHAnsi" w:hAnsiTheme="minorHAnsi" w:cstheme="minorHAnsi"/>
          <w:sz w:val="22"/>
          <w:szCs w:val="22"/>
        </w:rPr>
        <w:t>robót</w:t>
      </w:r>
      <w:r w:rsidRPr="00D83968">
        <w:rPr>
          <w:rFonts w:asciiTheme="minorHAnsi" w:hAnsiTheme="minorHAnsi" w:cstheme="minorHAnsi"/>
          <w:sz w:val="22"/>
          <w:szCs w:val="22"/>
        </w:rPr>
        <w:t>.</w:t>
      </w:r>
    </w:p>
    <w:p w:rsidR="00B85523" w:rsidRDefault="00B85523" w:rsidP="00792CF1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E21">
        <w:rPr>
          <w:rFonts w:asciiTheme="minorHAnsi" w:hAnsiTheme="minorHAnsi" w:cstheme="minorHAnsi"/>
          <w:sz w:val="22"/>
          <w:szCs w:val="22"/>
        </w:rPr>
        <w:t>Odbioru końcowego dokonuje się po zakończeniu</w:t>
      </w:r>
      <w:r w:rsidR="00330EAC">
        <w:rPr>
          <w:rFonts w:asciiTheme="minorHAnsi" w:hAnsiTheme="minorHAnsi" w:cstheme="minorHAnsi"/>
          <w:sz w:val="22"/>
          <w:szCs w:val="22"/>
        </w:rPr>
        <w:t xml:space="preserve"> wszystkich robót składających </w:t>
      </w:r>
      <w:r w:rsidRPr="00435E21">
        <w:rPr>
          <w:rFonts w:asciiTheme="minorHAnsi" w:hAnsiTheme="minorHAnsi" w:cstheme="minorHAnsi"/>
          <w:sz w:val="22"/>
          <w:szCs w:val="22"/>
        </w:rPr>
        <w:t>się na przedmiot umowy, po zgłoszeniu przez Wykonawcę zakończenia robót i gotowości do ich odbioru.</w:t>
      </w:r>
    </w:p>
    <w:p w:rsidR="00B85523" w:rsidRDefault="00B85523" w:rsidP="00792CF1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E21">
        <w:rPr>
          <w:rFonts w:asciiTheme="minorHAnsi" w:hAnsiTheme="minorHAnsi" w:cstheme="minorHAnsi"/>
          <w:sz w:val="22"/>
          <w:szCs w:val="22"/>
        </w:rPr>
        <w:t>Odbiór końcowy jest przeprowadzany komisyjnie przy udziale upoważnionych przedstawicieli Zamawiającego, w tym Inspektorów Nadzoru i upoważnionych przedstawicieli Wykonawcy.</w:t>
      </w:r>
    </w:p>
    <w:p w:rsidR="00B85523" w:rsidRDefault="00B85523" w:rsidP="00792CF1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E21">
        <w:rPr>
          <w:rFonts w:asciiTheme="minorHAnsi" w:hAnsiTheme="minorHAnsi" w:cstheme="minorHAnsi"/>
          <w:sz w:val="22"/>
          <w:szCs w:val="22"/>
        </w:rPr>
        <w:t xml:space="preserve">Wykonawca zgłosi Zamawiającemu gotowość do odbioru końcowego przedmiotu zamówienia w formie pisemnej. Odbiór końcowy dokonany będzie po zakończeniu wszystkich robót określonych niniejszą umową. </w:t>
      </w:r>
    </w:p>
    <w:p w:rsidR="00B85523" w:rsidRDefault="00B85523" w:rsidP="00792CF1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E21">
        <w:rPr>
          <w:rFonts w:asciiTheme="minorHAnsi" w:hAnsiTheme="minorHAnsi" w:cstheme="minorHAnsi"/>
          <w:sz w:val="22"/>
          <w:szCs w:val="22"/>
        </w:rPr>
        <w:t>Odbiór końcowy ma na celu przekazanie Zamawiające</w:t>
      </w:r>
      <w:r w:rsidR="00330EAC">
        <w:rPr>
          <w:rFonts w:asciiTheme="minorHAnsi" w:hAnsiTheme="minorHAnsi" w:cstheme="minorHAnsi"/>
          <w:sz w:val="22"/>
          <w:szCs w:val="22"/>
        </w:rPr>
        <w:t xml:space="preserve">mu ustalonego przedmiotu umowy </w:t>
      </w:r>
      <w:r w:rsidRPr="00435E21">
        <w:rPr>
          <w:rFonts w:asciiTheme="minorHAnsi" w:hAnsiTheme="minorHAnsi" w:cstheme="minorHAnsi"/>
          <w:sz w:val="22"/>
          <w:szCs w:val="22"/>
        </w:rPr>
        <w:t>do  eksploatacji po sprawdzeniu jego należytego wykonania.</w:t>
      </w:r>
    </w:p>
    <w:p w:rsidR="00B85523" w:rsidRPr="00330EAC" w:rsidRDefault="00B85523" w:rsidP="00792CF1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E21">
        <w:rPr>
          <w:rFonts w:asciiTheme="minorHAnsi" w:hAnsiTheme="minorHAnsi" w:cstheme="minorHAnsi"/>
          <w:sz w:val="22"/>
          <w:szCs w:val="22"/>
        </w:rPr>
        <w:t>Wykonawca w dniu zgłoszenia gotowości do odbioru k</w:t>
      </w:r>
      <w:r w:rsidR="00330EAC">
        <w:rPr>
          <w:rFonts w:asciiTheme="minorHAnsi" w:hAnsiTheme="minorHAnsi" w:cstheme="minorHAnsi"/>
          <w:sz w:val="22"/>
          <w:szCs w:val="22"/>
        </w:rPr>
        <w:t xml:space="preserve">ońcowego przekaże Zamawiającemu - Inspektorowi Nadzoru, </w:t>
      </w:r>
      <w:r w:rsidRPr="00435E21">
        <w:rPr>
          <w:rFonts w:asciiTheme="minorHAnsi" w:hAnsiTheme="minorHAnsi" w:cstheme="minorHAnsi"/>
          <w:sz w:val="22"/>
          <w:szCs w:val="22"/>
        </w:rPr>
        <w:t xml:space="preserve">komplet dokumentów wymaganych przepisami prawa budowlanego, w </w:t>
      </w:r>
      <w:r w:rsidRPr="00435E21">
        <w:rPr>
          <w:rFonts w:asciiTheme="minorHAnsi" w:hAnsiTheme="minorHAnsi" w:cstheme="minorHAnsi"/>
          <w:sz w:val="22"/>
          <w:szCs w:val="22"/>
        </w:rPr>
        <w:lastRenderedPageBreak/>
        <w:t xml:space="preserve">tym dokumentację powykonawczą, protokoły badań, prób itp. </w:t>
      </w:r>
      <w:r w:rsidRPr="00330EAC">
        <w:rPr>
          <w:rFonts w:asciiTheme="minorHAnsi" w:hAnsiTheme="minorHAnsi" w:cstheme="minorHAnsi"/>
          <w:sz w:val="22"/>
          <w:szCs w:val="22"/>
        </w:rPr>
        <w:t xml:space="preserve">Zamawiający wyznaczy odbiór tj. termin, miejsce, godzinę </w:t>
      </w:r>
      <w:r w:rsidRPr="00330EAC">
        <w:rPr>
          <w:rFonts w:asciiTheme="minorHAnsi" w:hAnsiTheme="minorHAnsi" w:cstheme="minorHAnsi"/>
          <w:b/>
          <w:bCs/>
          <w:sz w:val="22"/>
          <w:szCs w:val="22"/>
        </w:rPr>
        <w:t xml:space="preserve">w ciągu </w:t>
      </w:r>
      <w:r w:rsidR="00C81D7F" w:rsidRPr="00330EA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30EAC">
        <w:rPr>
          <w:rFonts w:asciiTheme="minorHAnsi" w:hAnsiTheme="minorHAnsi" w:cstheme="minorHAnsi"/>
          <w:b/>
          <w:bCs/>
          <w:sz w:val="22"/>
          <w:szCs w:val="22"/>
        </w:rPr>
        <w:t xml:space="preserve"> dni kalendarzowych </w:t>
      </w:r>
      <w:r w:rsidRPr="00330EAC">
        <w:rPr>
          <w:rFonts w:asciiTheme="minorHAnsi" w:hAnsiTheme="minorHAnsi" w:cstheme="minorHAnsi"/>
          <w:sz w:val="22"/>
          <w:szCs w:val="22"/>
        </w:rPr>
        <w:t xml:space="preserve">od daty zawiadomienia go o zakończeniu przedmiotu umowy i osiągnięcia gotowości do odbioru, zawiadamiając o tym terminie Wykonawcę. Zamawiający rozpocznie odbiór końcowy </w:t>
      </w:r>
      <w:r w:rsidR="007D1BB4" w:rsidRPr="00330EAC">
        <w:rPr>
          <w:rFonts w:asciiTheme="minorHAnsi" w:hAnsiTheme="minorHAnsi" w:cstheme="minorHAnsi"/>
          <w:b/>
          <w:sz w:val="22"/>
          <w:szCs w:val="22"/>
        </w:rPr>
        <w:t>nie później niż 14</w:t>
      </w:r>
      <w:r w:rsidRPr="00330EAC">
        <w:rPr>
          <w:rFonts w:asciiTheme="minorHAnsi" w:hAnsiTheme="minorHAnsi" w:cstheme="minorHAnsi"/>
          <w:sz w:val="22"/>
          <w:szCs w:val="22"/>
        </w:rPr>
        <w:t xml:space="preserve"> dni od daty zawiadomienia go o zakończeniu przedmiotu umowy i osiągnięcia gotowości do odbioru.</w:t>
      </w:r>
    </w:p>
    <w:p w:rsidR="00B85523" w:rsidRDefault="00B85523" w:rsidP="00792CF1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Strony postanawiają, że termin usunięcia przez Wykonawcę wad stwierdzonych przy odbiorze końcowym, w okresie gwarancyjnym i pogwarancyjnym wynosić </w:t>
      </w:r>
      <w:r w:rsidRPr="00D83968">
        <w:rPr>
          <w:rFonts w:asciiTheme="minorHAnsi" w:hAnsiTheme="minorHAnsi" w:cstheme="minorHAnsi"/>
          <w:b/>
          <w:sz w:val="22"/>
          <w:szCs w:val="22"/>
        </w:rPr>
        <w:t>będzie 14 dni</w:t>
      </w:r>
      <w:r w:rsidRPr="00D83968">
        <w:rPr>
          <w:rFonts w:asciiTheme="minorHAnsi" w:hAnsiTheme="minorHAnsi" w:cstheme="minorHAnsi"/>
          <w:sz w:val="22"/>
          <w:szCs w:val="22"/>
        </w:rPr>
        <w:t>, chyba, że w trakcie odbioru strony postanowią inaczej.</w:t>
      </w:r>
    </w:p>
    <w:p w:rsidR="00B85523" w:rsidRDefault="00B85523" w:rsidP="00792CF1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E21">
        <w:rPr>
          <w:rFonts w:asciiTheme="minorHAnsi" w:hAnsiTheme="minorHAnsi" w:cstheme="minorHAnsi"/>
          <w:sz w:val="22"/>
          <w:szCs w:val="22"/>
        </w:rPr>
        <w:t xml:space="preserve">Wykonawca zobowiązany jest do zawiadomienia na piśmie Zamawiającego o usunięciu wad oraz do żądania wyznaczenia terminu odbioru zakwestionowanych uprzednio robót jako wadliwych. </w:t>
      </w:r>
      <w:r w:rsidR="004C7B4B" w:rsidRPr="00435E21">
        <w:rPr>
          <w:rFonts w:asciiTheme="minorHAnsi" w:hAnsiTheme="minorHAnsi" w:cstheme="minorHAnsi"/>
          <w:sz w:val="22"/>
          <w:szCs w:val="22"/>
        </w:rPr>
        <w:br/>
      </w:r>
      <w:r w:rsidRPr="00435E21">
        <w:rPr>
          <w:rFonts w:asciiTheme="minorHAnsi" w:hAnsiTheme="minorHAnsi" w:cstheme="minorHAnsi"/>
          <w:sz w:val="22"/>
          <w:szCs w:val="22"/>
        </w:rPr>
        <w:t>W takim przypadku stosuje się odpowiednio postanowienia ust. 6.</w:t>
      </w:r>
    </w:p>
    <w:p w:rsidR="00B85523" w:rsidRDefault="00B85523" w:rsidP="00792CF1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E21">
        <w:rPr>
          <w:rFonts w:asciiTheme="minorHAnsi" w:hAnsiTheme="minorHAnsi" w:cstheme="minorHAnsi"/>
          <w:sz w:val="22"/>
          <w:szCs w:val="22"/>
        </w:rPr>
        <w:t>Z czynności odbioru końcowego, odbioru gwarancyjnego i pogwarancyjnego będzie spisany protokół zawierający wszelkie ustalenia dokonane w toku odbioru oraz terminy wyznaczone zgodnie z ust. 7 na usunięcie stwierdzonych w tej dacie wad.</w:t>
      </w:r>
    </w:p>
    <w:p w:rsidR="00B85523" w:rsidRDefault="00435E21" w:rsidP="00792CF1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5523" w:rsidRPr="00435E21">
        <w:rPr>
          <w:rFonts w:asciiTheme="minorHAnsi" w:hAnsiTheme="minorHAnsi" w:cstheme="minorHAnsi"/>
          <w:sz w:val="22"/>
          <w:szCs w:val="22"/>
        </w:rPr>
        <w:t>Zamawiający dokona przeglądu wykonanych robót w osta</w:t>
      </w:r>
      <w:r w:rsidR="00330EAC">
        <w:rPr>
          <w:rFonts w:asciiTheme="minorHAnsi" w:hAnsiTheme="minorHAnsi" w:cstheme="minorHAnsi"/>
          <w:sz w:val="22"/>
          <w:szCs w:val="22"/>
        </w:rPr>
        <w:t xml:space="preserve">tnim miesiącu trwania rękojmi. </w:t>
      </w:r>
      <w:r w:rsidR="00B85523" w:rsidRPr="00435E21">
        <w:rPr>
          <w:rFonts w:asciiTheme="minorHAnsi" w:hAnsiTheme="minorHAnsi" w:cstheme="minorHAnsi"/>
          <w:sz w:val="22"/>
          <w:szCs w:val="22"/>
        </w:rPr>
        <w:t>W  przypadku stwierdzenia wad wyznaczony zostanie termin ich usunięcia i odbioru</w:t>
      </w:r>
      <w:r w:rsidR="007D1BB4" w:rsidRPr="00435E21">
        <w:rPr>
          <w:rFonts w:asciiTheme="minorHAnsi" w:hAnsiTheme="minorHAnsi" w:cstheme="minorHAnsi"/>
          <w:sz w:val="22"/>
          <w:szCs w:val="22"/>
        </w:rPr>
        <w:t xml:space="preserve"> -</w:t>
      </w:r>
      <w:r w:rsidR="00B85523" w:rsidRPr="00435E21">
        <w:rPr>
          <w:rFonts w:asciiTheme="minorHAnsi" w:hAnsiTheme="minorHAnsi" w:cstheme="minorHAnsi"/>
          <w:sz w:val="22"/>
          <w:szCs w:val="22"/>
        </w:rPr>
        <w:t xml:space="preserve"> zapisy ust. </w:t>
      </w:r>
      <w:r w:rsidR="007D1BB4" w:rsidRPr="00435E21">
        <w:rPr>
          <w:rFonts w:asciiTheme="minorHAnsi" w:hAnsiTheme="minorHAnsi" w:cstheme="minorHAnsi"/>
          <w:sz w:val="22"/>
          <w:szCs w:val="22"/>
        </w:rPr>
        <w:t>15</w:t>
      </w:r>
      <w:r w:rsidR="00B85523" w:rsidRPr="00435E21">
        <w:rPr>
          <w:rFonts w:asciiTheme="minorHAnsi" w:hAnsiTheme="minorHAnsi" w:cstheme="minorHAnsi"/>
          <w:sz w:val="22"/>
          <w:szCs w:val="22"/>
        </w:rPr>
        <w:t xml:space="preserve"> i </w:t>
      </w:r>
      <w:r w:rsidR="007D1BB4" w:rsidRPr="00435E21">
        <w:rPr>
          <w:rFonts w:asciiTheme="minorHAnsi" w:hAnsiTheme="minorHAnsi" w:cstheme="minorHAnsi"/>
          <w:sz w:val="22"/>
          <w:szCs w:val="22"/>
        </w:rPr>
        <w:t>16</w:t>
      </w:r>
      <w:r w:rsidR="00B85523" w:rsidRPr="00435E21">
        <w:rPr>
          <w:rFonts w:asciiTheme="minorHAnsi" w:hAnsiTheme="minorHAnsi" w:cstheme="minorHAnsi"/>
          <w:sz w:val="22"/>
          <w:szCs w:val="22"/>
        </w:rPr>
        <w:t xml:space="preserve"> stosuje się odpowiednio. Zamawiający powiadomi o tym terminie Wykonawcę w formie pisemnej.</w:t>
      </w:r>
    </w:p>
    <w:p w:rsidR="00B85523" w:rsidRDefault="00435E21" w:rsidP="00792CF1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5523" w:rsidRPr="00435E21">
        <w:rPr>
          <w:rFonts w:asciiTheme="minorHAnsi" w:hAnsiTheme="minorHAnsi" w:cstheme="minorHAnsi"/>
          <w:sz w:val="22"/>
          <w:szCs w:val="22"/>
        </w:rPr>
        <w:t xml:space="preserve">Zamawiający dokona przeglądu pogwarancyjnego w ostatnim miesiącu trwania gwarancji. </w:t>
      </w:r>
      <w:r w:rsidR="00B85523" w:rsidRPr="00435E21">
        <w:rPr>
          <w:rFonts w:asciiTheme="minorHAnsi" w:hAnsiTheme="minorHAnsi" w:cstheme="minorHAnsi"/>
          <w:sz w:val="22"/>
          <w:szCs w:val="22"/>
        </w:rPr>
        <w:br/>
        <w:t xml:space="preserve">W przypadku stwierdzenia wad wyznaczony zostanie termin ich usunięcia i odbioru </w:t>
      </w:r>
      <w:r w:rsidR="007D1BB4" w:rsidRPr="00435E21">
        <w:rPr>
          <w:rFonts w:asciiTheme="minorHAnsi" w:hAnsiTheme="minorHAnsi" w:cstheme="minorHAnsi"/>
          <w:sz w:val="22"/>
          <w:szCs w:val="22"/>
        </w:rPr>
        <w:t xml:space="preserve">- </w:t>
      </w:r>
      <w:r w:rsidR="00B85523" w:rsidRPr="00435E21">
        <w:rPr>
          <w:rFonts w:asciiTheme="minorHAnsi" w:hAnsiTheme="minorHAnsi" w:cstheme="minorHAnsi"/>
          <w:sz w:val="22"/>
          <w:szCs w:val="22"/>
        </w:rPr>
        <w:t xml:space="preserve">zapisy ust. </w:t>
      </w:r>
      <w:r w:rsidR="00330EAC">
        <w:rPr>
          <w:rFonts w:asciiTheme="minorHAnsi" w:hAnsiTheme="minorHAnsi" w:cstheme="minorHAnsi"/>
          <w:sz w:val="22"/>
          <w:szCs w:val="22"/>
        </w:rPr>
        <w:t xml:space="preserve">15 </w:t>
      </w:r>
      <w:r w:rsidR="007D1BB4" w:rsidRPr="00435E21">
        <w:rPr>
          <w:rFonts w:asciiTheme="minorHAnsi" w:hAnsiTheme="minorHAnsi" w:cstheme="minorHAnsi"/>
          <w:sz w:val="22"/>
          <w:szCs w:val="22"/>
        </w:rPr>
        <w:t xml:space="preserve">i 16 </w:t>
      </w:r>
      <w:r w:rsidR="00B85523" w:rsidRPr="00435E21">
        <w:rPr>
          <w:rFonts w:asciiTheme="minorHAnsi" w:hAnsiTheme="minorHAnsi" w:cstheme="minorHAnsi"/>
          <w:sz w:val="22"/>
          <w:szCs w:val="22"/>
        </w:rPr>
        <w:t xml:space="preserve">stosuje się </w:t>
      </w:r>
      <w:proofErr w:type="spellStart"/>
      <w:r w:rsidR="00B85523" w:rsidRPr="00435E21">
        <w:rPr>
          <w:rFonts w:asciiTheme="minorHAnsi" w:hAnsiTheme="minorHAnsi" w:cstheme="minorHAnsi"/>
          <w:sz w:val="22"/>
          <w:szCs w:val="22"/>
        </w:rPr>
        <w:t>odpowiednio.Zamawiający</w:t>
      </w:r>
      <w:proofErr w:type="spellEnd"/>
      <w:r w:rsidR="00B85523" w:rsidRPr="00435E21">
        <w:rPr>
          <w:rFonts w:asciiTheme="minorHAnsi" w:hAnsiTheme="minorHAnsi" w:cstheme="minorHAnsi"/>
          <w:sz w:val="22"/>
          <w:szCs w:val="22"/>
        </w:rPr>
        <w:t xml:space="preserve"> powiadomi o terminie</w:t>
      </w:r>
      <w:r w:rsidR="009C0DFB" w:rsidRPr="00435E21">
        <w:rPr>
          <w:rFonts w:asciiTheme="minorHAnsi" w:hAnsiTheme="minorHAnsi" w:cstheme="minorHAnsi"/>
          <w:sz w:val="22"/>
          <w:szCs w:val="22"/>
        </w:rPr>
        <w:t xml:space="preserve"> odbiorów pogwarancyjnego i w okresie rękojmi</w:t>
      </w:r>
      <w:r w:rsidR="00B85523" w:rsidRPr="00435E21">
        <w:rPr>
          <w:rFonts w:asciiTheme="minorHAnsi" w:hAnsiTheme="minorHAnsi" w:cstheme="minorHAnsi"/>
          <w:sz w:val="22"/>
          <w:szCs w:val="22"/>
        </w:rPr>
        <w:t xml:space="preserve"> Wykonawcę w formie pisemnej.</w:t>
      </w:r>
    </w:p>
    <w:p w:rsidR="009C0DFB" w:rsidRPr="00435E21" w:rsidRDefault="00B85523" w:rsidP="00792CF1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350" w:hanging="3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E21">
        <w:rPr>
          <w:rFonts w:asciiTheme="minorHAnsi" w:hAnsiTheme="minorHAnsi" w:cstheme="minorHAnsi"/>
          <w:sz w:val="22"/>
          <w:szCs w:val="22"/>
        </w:rPr>
        <w:t>Zamawiający ma prawo dokonywać przeglądów wykonanych robót w całym</w:t>
      </w:r>
      <w:r w:rsidR="00330EAC">
        <w:rPr>
          <w:rFonts w:asciiTheme="minorHAnsi" w:hAnsiTheme="minorHAnsi" w:cstheme="minorHAnsi"/>
          <w:sz w:val="22"/>
          <w:szCs w:val="22"/>
        </w:rPr>
        <w:t xml:space="preserve"> okresie gwarancji i rękojmi. </w:t>
      </w:r>
      <w:r w:rsidRPr="00435E21">
        <w:rPr>
          <w:rFonts w:asciiTheme="minorHAnsi" w:hAnsiTheme="minorHAnsi" w:cstheme="minorHAnsi"/>
          <w:sz w:val="22"/>
          <w:szCs w:val="22"/>
        </w:rPr>
        <w:t>W przypadku stwierdzenia wad wyznaczony zostanie termin ich usunięcia i odbioru</w:t>
      </w:r>
      <w:r w:rsidR="007D1BB4" w:rsidRPr="00435E21">
        <w:rPr>
          <w:rFonts w:asciiTheme="minorHAnsi" w:hAnsiTheme="minorHAnsi" w:cstheme="minorHAnsi"/>
          <w:sz w:val="22"/>
          <w:szCs w:val="22"/>
        </w:rPr>
        <w:t xml:space="preserve"> -</w:t>
      </w:r>
      <w:r w:rsidRPr="00435E21">
        <w:rPr>
          <w:rFonts w:asciiTheme="minorHAnsi" w:hAnsiTheme="minorHAnsi" w:cstheme="minorHAnsi"/>
          <w:sz w:val="22"/>
          <w:szCs w:val="22"/>
        </w:rPr>
        <w:t xml:space="preserve"> zapisy ust. </w:t>
      </w:r>
      <w:r w:rsidR="007D1BB4" w:rsidRPr="00435E21">
        <w:rPr>
          <w:rFonts w:asciiTheme="minorHAnsi" w:hAnsiTheme="minorHAnsi" w:cstheme="minorHAnsi"/>
          <w:sz w:val="22"/>
          <w:szCs w:val="22"/>
        </w:rPr>
        <w:t xml:space="preserve">15 i 16 </w:t>
      </w:r>
      <w:r w:rsidRPr="00435E21">
        <w:rPr>
          <w:rFonts w:asciiTheme="minorHAnsi" w:hAnsiTheme="minorHAnsi" w:cstheme="minorHAnsi"/>
          <w:sz w:val="22"/>
          <w:szCs w:val="22"/>
        </w:rPr>
        <w:t xml:space="preserve"> stosuje się odpowiednio. Zamawiający powiadomi </w:t>
      </w:r>
      <w:r w:rsidR="009C0DFB" w:rsidRPr="00435E21">
        <w:rPr>
          <w:rFonts w:asciiTheme="minorHAnsi" w:hAnsiTheme="minorHAnsi" w:cstheme="minorHAnsi"/>
          <w:sz w:val="22"/>
          <w:szCs w:val="22"/>
        </w:rPr>
        <w:t xml:space="preserve">Wykonawcę pisemnie </w:t>
      </w:r>
      <w:r w:rsidRPr="00435E21">
        <w:rPr>
          <w:rFonts w:asciiTheme="minorHAnsi" w:hAnsiTheme="minorHAnsi" w:cstheme="minorHAnsi"/>
          <w:sz w:val="22"/>
          <w:szCs w:val="22"/>
        </w:rPr>
        <w:t>o terminie</w:t>
      </w:r>
      <w:r w:rsidR="009C0DFB" w:rsidRPr="00435E21">
        <w:rPr>
          <w:rFonts w:asciiTheme="minorHAnsi" w:hAnsiTheme="minorHAnsi" w:cstheme="minorHAnsi"/>
          <w:sz w:val="22"/>
          <w:szCs w:val="22"/>
        </w:rPr>
        <w:t>/-ach odbiorów:</w:t>
      </w:r>
    </w:p>
    <w:p w:rsidR="009C0DFB" w:rsidRPr="00D83968" w:rsidRDefault="009C0DFB" w:rsidP="00D83968">
      <w:pPr>
        <w:pStyle w:val="Akapitzlist2"/>
        <w:widowControl w:val="0"/>
        <w:spacing w:line="23" w:lineRule="atLeast"/>
        <w:ind w:left="0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- pogwarancyjnego;</w:t>
      </w:r>
    </w:p>
    <w:p w:rsidR="00B85523" w:rsidRPr="00D83968" w:rsidRDefault="009C0DFB" w:rsidP="00D83968">
      <w:pPr>
        <w:pStyle w:val="Akapitzlist2"/>
        <w:widowControl w:val="0"/>
        <w:spacing w:line="23" w:lineRule="atLeast"/>
        <w:ind w:left="0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- przed upływem okresu rękojmi</w:t>
      </w:r>
      <w:r w:rsidR="00B85523" w:rsidRPr="00D839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85523" w:rsidRDefault="00B85523" w:rsidP="00792CF1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350" w:hanging="3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Po protokolarnym potwierdzeniu usunięcia wad stwierdzonych przy odbiorze końcowym i po upływie okresu rękojmi rozpoczynają swój bieg terminy na zwrot (zwolnienie) zabezpieczenia należytego wykonania umowy, o których mowa w § 17 niniejszej umowy.</w:t>
      </w:r>
    </w:p>
    <w:p w:rsidR="00B85523" w:rsidRDefault="00435E21" w:rsidP="00792CF1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5523" w:rsidRPr="00435E21">
        <w:rPr>
          <w:rFonts w:asciiTheme="minorHAnsi" w:hAnsiTheme="minorHAnsi" w:cstheme="minorHAnsi"/>
          <w:sz w:val="22"/>
          <w:szCs w:val="22"/>
        </w:rPr>
        <w:t xml:space="preserve">Odbioru pogwarancyjnego dokonuje się po upływie okresu gwarancji jakości. </w:t>
      </w:r>
    </w:p>
    <w:p w:rsidR="00B85523" w:rsidRDefault="00330EAC" w:rsidP="00792CF1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5523" w:rsidRPr="00435E21">
        <w:rPr>
          <w:rFonts w:asciiTheme="minorHAnsi" w:hAnsiTheme="minorHAnsi" w:cstheme="minorHAnsi"/>
          <w:sz w:val="22"/>
          <w:szCs w:val="22"/>
        </w:rPr>
        <w:t>Odbiór pogwarancyjny służy potwierdzeniu usunięcia wszystkich wad ujawnionych w okresie gwarancji jakości.</w:t>
      </w:r>
    </w:p>
    <w:p w:rsidR="00B85523" w:rsidRPr="00435E21" w:rsidRDefault="00B85523" w:rsidP="00792CF1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E21">
        <w:rPr>
          <w:rFonts w:asciiTheme="minorHAnsi" w:hAnsiTheme="minorHAnsi" w:cstheme="minorHAnsi"/>
          <w:sz w:val="22"/>
          <w:szCs w:val="22"/>
        </w:rPr>
        <w:t xml:space="preserve">W odbiorze pogwarancyjnym biorą udział przedstawiciele Zamawiającego oraz Wykonawcy. Z </w:t>
      </w:r>
      <w:r w:rsidR="00C81D7F" w:rsidRPr="00435E21">
        <w:rPr>
          <w:rFonts w:asciiTheme="minorHAnsi" w:hAnsiTheme="minorHAnsi" w:cstheme="minorHAnsi"/>
          <w:sz w:val="22"/>
          <w:szCs w:val="22"/>
        </w:rPr>
        <w:t>o</w:t>
      </w:r>
      <w:r w:rsidRPr="00435E21">
        <w:rPr>
          <w:rFonts w:asciiTheme="minorHAnsi" w:hAnsiTheme="minorHAnsi" w:cstheme="minorHAnsi"/>
          <w:sz w:val="22"/>
          <w:szCs w:val="22"/>
        </w:rPr>
        <w:t>dbioru pogwarancyjnego sporządza się Protokół odbioru ostatecznego.</w:t>
      </w:r>
    </w:p>
    <w:p w:rsidR="00330EAC" w:rsidRDefault="00330EAC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435E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17</w:t>
      </w:r>
      <w:r w:rsidR="00435E21">
        <w:rPr>
          <w:rFonts w:asciiTheme="minorHAnsi" w:hAnsiTheme="minorHAnsi" w:cstheme="minorHAnsi"/>
          <w:b/>
          <w:sz w:val="22"/>
          <w:szCs w:val="22"/>
        </w:rPr>
        <w:t>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:rsidR="00435E21" w:rsidRDefault="00B85523" w:rsidP="00792CF1">
      <w:pPr>
        <w:pStyle w:val="Akapitzlist2"/>
        <w:widowControl w:val="0"/>
        <w:numPr>
          <w:ilvl w:val="0"/>
          <w:numId w:val="15"/>
        </w:numPr>
        <w:tabs>
          <w:tab w:val="clear" w:pos="454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Ustala się zabezpieczenie należytego wykonania umowy w wysokości </w:t>
      </w:r>
      <w:r w:rsidR="00B07779" w:rsidRPr="00D83968">
        <w:rPr>
          <w:rFonts w:asciiTheme="minorHAnsi" w:hAnsiTheme="minorHAnsi" w:cstheme="minorHAnsi"/>
          <w:b/>
          <w:sz w:val="22"/>
          <w:szCs w:val="22"/>
        </w:rPr>
        <w:t>5</w:t>
      </w:r>
      <w:r w:rsidR="00435E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 xml:space="preserve">% </w:t>
      </w:r>
      <w:r w:rsidRPr="00330EAC">
        <w:rPr>
          <w:rFonts w:asciiTheme="minorHAnsi" w:hAnsiTheme="minorHAnsi" w:cstheme="minorHAnsi"/>
          <w:b/>
          <w:sz w:val="22"/>
          <w:szCs w:val="22"/>
        </w:rPr>
        <w:t>wynagrodzenia</w:t>
      </w:r>
      <w:r w:rsidR="00435E21" w:rsidRPr="00330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0EAC">
        <w:rPr>
          <w:rFonts w:asciiTheme="minorHAnsi" w:hAnsiTheme="minorHAnsi" w:cstheme="minorHAnsi"/>
          <w:b/>
          <w:sz w:val="22"/>
          <w:szCs w:val="22"/>
        </w:rPr>
        <w:t>brutto</w:t>
      </w:r>
      <w:r w:rsidRPr="00D83968">
        <w:rPr>
          <w:rFonts w:asciiTheme="minorHAnsi" w:hAnsiTheme="minorHAnsi" w:cstheme="minorHAnsi"/>
          <w:sz w:val="22"/>
          <w:szCs w:val="22"/>
        </w:rPr>
        <w:t>, o którym mowa w § 6, tj. kwotę ………………………………………………..….zł.</w:t>
      </w:r>
    </w:p>
    <w:p w:rsidR="00B85523" w:rsidRPr="00435E21" w:rsidRDefault="00B85523" w:rsidP="00792CF1">
      <w:pPr>
        <w:pStyle w:val="Akapitzlist2"/>
        <w:widowControl w:val="0"/>
        <w:numPr>
          <w:ilvl w:val="0"/>
          <w:numId w:val="15"/>
        </w:numPr>
        <w:tabs>
          <w:tab w:val="clear" w:pos="454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5E21">
        <w:rPr>
          <w:rFonts w:asciiTheme="minorHAnsi" w:hAnsiTheme="minorHAnsi" w:cstheme="minorHAnsi"/>
          <w:sz w:val="22"/>
          <w:szCs w:val="22"/>
        </w:rPr>
        <w:t>Zabezpieczenie należytego wykonania umowy będzie</w:t>
      </w:r>
      <w:r w:rsidR="00330EAC">
        <w:rPr>
          <w:rFonts w:asciiTheme="minorHAnsi" w:hAnsiTheme="minorHAnsi" w:cstheme="minorHAnsi"/>
          <w:sz w:val="22"/>
          <w:szCs w:val="22"/>
        </w:rPr>
        <w:t xml:space="preserve"> zwrócone Wykonawcy w terminach </w:t>
      </w:r>
      <w:r w:rsidRPr="00435E21">
        <w:rPr>
          <w:rFonts w:asciiTheme="minorHAnsi" w:hAnsiTheme="minorHAnsi" w:cstheme="minorHAnsi"/>
          <w:sz w:val="22"/>
          <w:szCs w:val="22"/>
        </w:rPr>
        <w:t>i wysokościach jak niżej: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9"/>
        </w:numPr>
        <w:tabs>
          <w:tab w:val="clear" w:pos="0"/>
        </w:tabs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70</w:t>
      </w:r>
      <w:r w:rsidR="00435E21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>% wysokości zabezpieczenia w terminie 30 dni od daty odbioru końcowego lub potwierdzenia usunięcia wad stwierdzonych przy odbiorze końcowym.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9"/>
        </w:numPr>
        <w:tabs>
          <w:tab w:val="clear" w:pos="0"/>
        </w:tabs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30</w:t>
      </w:r>
      <w:r w:rsidR="00435E21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>% wysokości zabezpieczenia w terminie 15 dni od daty upłynięcia okresu rękojmi.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15"/>
        </w:numPr>
        <w:tabs>
          <w:tab w:val="clear" w:pos="454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Zamawiający może wstrzymać się ze zwrotem części zabezpieczenia należytego wykonania umowy, o której mowa w ust 2, w przypadku kiedy Wykonawca nie usunął w terminie stwierdzonych w trakcie odbioru wad lub jest w trakcie usuwania tych wad.</w:t>
      </w:r>
    </w:p>
    <w:p w:rsidR="00330EAC" w:rsidRDefault="00330EAC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 18</w:t>
      </w:r>
      <w:r w:rsidR="00525F09">
        <w:rPr>
          <w:rFonts w:asciiTheme="minorHAnsi" w:hAnsiTheme="minorHAnsi" w:cstheme="minorHAnsi"/>
          <w:b/>
          <w:sz w:val="22"/>
          <w:szCs w:val="22"/>
        </w:rPr>
        <w:t>.</w:t>
      </w:r>
    </w:p>
    <w:p w:rsidR="006F62AD" w:rsidRPr="00D83968" w:rsidRDefault="006F62AD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Gwarancja i rękojmia</w:t>
      </w:r>
    </w:p>
    <w:p w:rsidR="00A54EFF" w:rsidRDefault="00A54EFF" w:rsidP="00792CF1">
      <w:pPr>
        <w:pStyle w:val="Style9"/>
        <w:numPr>
          <w:ilvl w:val="0"/>
          <w:numId w:val="23"/>
        </w:numPr>
        <w:spacing w:line="23" w:lineRule="atLeast"/>
        <w:ind w:left="284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lastRenderedPageBreak/>
        <w:t xml:space="preserve">Wykonawca udziela Zamawiającemu gwarancji na przedmiot umowy w wymiarze </w:t>
      </w:r>
      <w:r w:rsidR="00435E21">
        <w:rPr>
          <w:rStyle w:val="FontStyle125"/>
          <w:rFonts w:asciiTheme="minorHAnsi" w:hAnsiTheme="minorHAnsi" w:cstheme="minorHAnsi"/>
          <w:b/>
          <w:sz w:val="22"/>
          <w:szCs w:val="22"/>
        </w:rPr>
        <w:t>…..</w:t>
      </w:r>
      <w:r w:rsidR="006F62AD" w:rsidRPr="00D83968">
        <w:rPr>
          <w:rStyle w:val="FontStyle125"/>
          <w:rFonts w:asciiTheme="minorHAnsi" w:hAnsiTheme="minorHAnsi" w:cstheme="minorHAnsi"/>
          <w:b/>
          <w:sz w:val="22"/>
          <w:szCs w:val="22"/>
        </w:rPr>
        <w:t>.</w:t>
      </w:r>
      <w:r w:rsidRPr="00D83968">
        <w:rPr>
          <w:rStyle w:val="FontStyle125"/>
          <w:rFonts w:asciiTheme="minorHAnsi" w:hAnsiTheme="minorHAnsi" w:cstheme="minorHAnsi"/>
          <w:b/>
          <w:sz w:val="22"/>
          <w:szCs w:val="22"/>
        </w:rPr>
        <w:t xml:space="preserve"> lat,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licząc od dnia odbioru końcowego całego przedmiotu umowy z wyjątkiem urządzeń, na które ich producenci udzielili dłuższego okresu gwarancji - wg gwarancji producenta, z zastrzeżeniem maksymalnego okresu - w przypadku oferowania przez producenta opcjonalnych okresów gwarancji.</w:t>
      </w:r>
    </w:p>
    <w:p w:rsidR="00A54EFF" w:rsidRDefault="00A54EFF" w:rsidP="00792CF1">
      <w:pPr>
        <w:pStyle w:val="Style9"/>
        <w:numPr>
          <w:ilvl w:val="0"/>
          <w:numId w:val="23"/>
        </w:numPr>
        <w:spacing w:line="23" w:lineRule="atLeast"/>
        <w:ind w:left="284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435E21">
        <w:rPr>
          <w:rStyle w:val="FontStyle125"/>
          <w:rFonts w:asciiTheme="minorHAnsi" w:hAnsiTheme="minorHAnsi" w:cstheme="minorHAnsi"/>
          <w:sz w:val="22"/>
          <w:szCs w:val="22"/>
          <w:u w:val="single"/>
        </w:rPr>
        <w:t>Okres rękojmi za wady fizyczne, z zastrzeżeniem pkt. 2a, rozszerza się odpowiednio do okresu gwarancji i liczy od dnia odbioru końcowego całego przedmiotu umowy</w:t>
      </w:r>
      <w:r w:rsidRPr="00435E21">
        <w:rPr>
          <w:rStyle w:val="FontStyle125"/>
          <w:rFonts w:asciiTheme="minorHAnsi" w:hAnsiTheme="minorHAnsi" w:cstheme="minorHAnsi"/>
          <w:sz w:val="22"/>
          <w:szCs w:val="22"/>
        </w:rPr>
        <w:t>.</w:t>
      </w:r>
    </w:p>
    <w:p w:rsidR="00A54EFF" w:rsidRDefault="00435E21" w:rsidP="00330EAC">
      <w:pPr>
        <w:pStyle w:val="Style9"/>
        <w:spacing w:line="23" w:lineRule="atLeast"/>
        <w:ind w:left="284" w:hanging="284"/>
        <w:rPr>
          <w:rStyle w:val="FontStyle125"/>
          <w:rFonts w:asciiTheme="minorHAnsi" w:hAnsiTheme="minorHAnsi" w:cstheme="minorHAnsi"/>
          <w:sz w:val="22"/>
          <w:szCs w:val="22"/>
        </w:rPr>
      </w:pPr>
      <w:r>
        <w:rPr>
          <w:rStyle w:val="FontStyle125"/>
          <w:rFonts w:asciiTheme="minorHAnsi" w:hAnsiTheme="minorHAnsi" w:cstheme="minorHAnsi"/>
          <w:sz w:val="22"/>
          <w:szCs w:val="22"/>
        </w:rPr>
        <w:t xml:space="preserve">2a. </w:t>
      </w:r>
      <w:r w:rsidR="00A54EFF" w:rsidRPr="00435E21">
        <w:rPr>
          <w:rStyle w:val="FontStyle125"/>
          <w:rFonts w:asciiTheme="minorHAnsi" w:hAnsiTheme="minorHAnsi" w:cstheme="minorHAnsi"/>
          <w:sz w:val="22"/>
          <w:szCs w:val="22"/>
        </w:rPr>
        <w:t>W przypadku, gdy okres gwarancji jest krótszy niż termin rękojmi wskazany w art. 578 § 1 Kodeksu cywilnego, wówczas okres rękojmi wynosi pięć lat od dnia podpisania Protokołu odbioru końcowego.</w:t>
      </w:r>
    </w:p>
    <w:p w:rsidR="00A54EFF" w:rsidRDefault="00A54EFF" w:rsidP="00792CF1">
      <w:pPr>
        <w:pStyle w:val="Style9"/>
        <w:numPr>
          <w:ilvl w:val="0"/>
          <w:numId w:val="23"/>
        </w:numPr>
        <w:spacing w:line="23" w:lineRule="atLeast"/>
        <w:ind w:left="284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Niniejsza umowa stanowi dokument udzielonej Zamawiającemu przez Wykonawcę gwarancji i rękojmi. Pozostałe dokumenty gwarancyjne</w:t>
      </w:r>
      <w:r w:rsidR="00CE3639">
        <w:rPr>
          <w:rStyle w:val="FontStyle125"/>
          <w:rFonts w:asciiTheme="minorHAnsi" w:hAnsiTheme="minorHAnsi" w:cstheme="minorHAnsi"/>
          <w:sz w:val="22"/>
          <w:szCs w:val="22"/>
        </w:rPr>
        <w:t>,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Wykonawca zobowiązany jest dostarczyć w dacie odbioru końcowego, jako załącznik do protokołu.</w:t>
      </w:r>
    </w:p>
    <w:p w:rsidR="00A54EFF" w:rsidRPr="00525F09" w:rsidRDefault="00A54EFF" w:rsidP="00792CF1">
      <w:pPr>
        <w:pStyle w:val="Style9"/>
        <w:numPr>
          <w:ilvl w:val="0"/>
          <w:numId w:val="23"/>
        </w:numPr>
        <w:spacing w:line="23" w:lineRule="atLeast"/>
        <w:ind w:left="284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>Gwarancja obejmuje:</w:t>
      </w:r>
    </w:p>
    <w:p w:rsidR="00A54EFF" w:rsidRPr="00D83968" w:rsidRDefault="00A54EFF" w:rsidP="00792CF1">
      <w:pPr>
        <w:pStyle w:val="Style30"/>
        <w:numPr>
          <w:ilvl w:val="0"/>
          <w:numId w:val="22"/>
        </w:numPr>
        <w:spacing w:line="23" w:lineRule="atLeast"/>
        <w:ind w:left="426" w:hanging="142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przeglądy gwarancyjne zapewniające bezusterkową eksploatację w okresach udzielonej gwarancji; usuwanie wszelkich wad i usterek tkwiących w przedmiocie rzeczy w momencie sprzedaży jak i powstałych w okresie gwarancji;</w:t>
      </w:r>
    </w:p>
    <w:p w:rsidR="00525F09" w:rsidRDefault="00A54EFF" w:rsidP="00792CF1">
      <w:pPr>
        <w:pStyle w:val="Style35"/>
        <w:numPr>
          <w:ilvl w:val="0"/>
          <w:numId w:val="22"/>
        </w:numPr>
        <w:spacing w:line="23" w:lineRule="atLeast"/>
        <w:ind w:left="426" w:hanging="142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koszty przeglądów gwarancyjnych oraz koszty materiałów eksploatacyjnych niezbędnych do prawidłowego funkcjonowania zamontowanych urządzeń (rzeczy) ponosi Wykonawca;</w:t>
      </w:r>
    </w:p>
    <w:p w:rsidR="00A54EFF" w:rsidRPr="00525F09" w:rsidRDefault="00A54EFF" w:rsidP="00792CF1">
      <w:pPr>
        <w:pStyle w:val="Style35"/>
        <w:numPr>
          <w:ilvl w:val="0"/>
          <w:numId w:val="23"/>
        </w:numPr>
        <w:spacing w:line="23" w:lineRule="atLeast"/>
        <w:ind w:left="284" w:hanging="284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>Nie podlegają uprawnieniom z tytułu gwarancji wady powstałe wskutek:</w:t>
      </w:r>
    </w:p>
    <w:p w:rsidR="00A54EFF" w:rsidRDefault="00525F09" w:rsidP="00525F09">
      <w:pPr>
        <w:pStyle w:val="Style15"/>
        <w:spacing w:line="23" w:lineRule="atLeast"/>
        <w:ind w:left="426" w:hanging="142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>
        <w:rPr>
          <w:rStyle w:val="FontStyle125"/>
          <w:rFonts w:asciiTheme="minorHAnsi" w:hAnsiTheme="minorHAnsi" w:cstheme="minorHAnsi"/>
          <w:sz w:val="22"/>
          <w:szCs w:val="22"/>
        </w:rPr>
        <w:t xml:space="preserve">- </w:t>
      </w:r>
      <w:r w:rsidR="00A54EFF" w:rsidRPr="00D83968">
        <w:rPr>
          <w:rStyle w:val="FontStyle125"/>
          <w:rFonts w:asciiTheme="minorHAnsi" w:hAnsiTheme="minorHAnsi" w:cstheme="minorHAnsi"/>
          <w:sz w:val="22"/>
          <w:szCs w:val="22"/>
        </w:rPr>
        <w:t>działania siły wyższej albo wyłącznie z winy użytkownika lub osoby trzeciej, za którą Wykonawca nie ponosi odpowiedzialności;</w:t>
      </w:r>
    </w:p>
    <w:p w:rsidR="00A54EFF" w:rsidRDefault="00525F09" w:rsidP="00525F09">
      <w:pPr>
        <w:pStyle w:val="Style15"/>
        <w:spacing w:line="23" w:lineRule="atLeast"/>
        <w:ind w:left="426" w:hanging="142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>
        <w:rPr>
          <w:rStyle w:val="FontStyle125"/>
          <w:rFonts w:asciiTheme="minorHAnsi" w:hAnsiTheme="minorHAnsi" w:cstheme="minorHAnsi"/>
          <w:sz w:val="22"/>
          <w:szCs w:val="22"/>
        </w:rPr>
        <w:t xml:space="preserve">- </w:t>
      </w:r>
      <w:r w:rsidR="00A54EFF" w:rsidRPr="00D83968">
        <w:rPr>
          <w:rStyle w:val="FontStyle125"/>
          <w:rFonts w:asciiTheme="minorHAnsi" w:hAnsiTheme="minorHAnsi" w:cstheme="minorHAnsi"/>
          <w:sz w:val="22"/>
          <w:szCs w:val="22"/>
        </w:rPr>
        <w:t>normalnego zużycia;</w:t>
      </w:r>
    </w:p>
    <w:p w:rsidR="00A54EFF" w:rsidRPr="00D83968" w:rsidRDefault="00525F09" w:rsidP="00525F09">
      <w:pPr>
        <w:pStyle w:val="Style15"/>
        <w:spacing w:line="23" w:lineRule="atLeast"/>
        <w:ind w:left="426" w:hanging="142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>
        <w:rPr>
          <w:rStyle w:val="FontStyle125"/>
          <w:rFonts w:asciiTheme="minorHAnsi" w:hAnsiTheme="minorHAnsi" w:cstheme="minorHAnsi"/>
          <w:sz w:val="22"/>
          <w:szCs w:val="22"/>
        </w:rPr>
        <w:t xml:space="preserve">- </w:t>
      </w:r>
      <w:r w:rsidR="00A54EFF"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winy użytkownika, w tym uszkodzeń mechanicznych oraz eksploatacji i konserwacji obiektu oraz urządzeń w sposób niezgodny z zasadami eksploatacji. </w:t>
      </w:r>
    </w:p>
    <w:p w:rsidR="00A54EFF" w:rsidRDefault="00A54EFF" w:rsidP="00792CF1">
      <w:pPr>
        <w:pStyle w:val="Style9"/>
        <w:numPr>
          <w:ilvl w:val="0"/>
          <w:numId w:val="23"/>
        </w:numPr>
        <w:spacing w:line="23" w:lineRule="atLeast"/>
        <w:ind w:left="284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Zasady eksploatacji i konserwacji obiektu i urządzeń zostaną określone w przekazanej przez Wykonawcę „Instrukcji użytkowania i eksploatacji obiektu" wraz z wykazem wbudowanych urządzeń, które wymagają przeglądów serwisowych.</w:t>
      </w:r>
    </w:p>
    <w:p w:rsidR="00A54EFF" w:rsidRDefault="00A54EFF" w:rsidP="00792CF1">
      <w:pPr>
        <w:pStyle w:val="Style9"/>
        <w:numPr>
          <w:ilvl w:val="0"/>
          <w:numId w:val="23"/>
        </w:numPr>
        <w:spacing w:line="23" w:lineRule="atLeast"/>
        <w:ind w:left="284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>Instrukcja użytkowania i eksploatacji obiektu jest zbiorem szczegółowo opracowanych instrukcji użytkowania i eksploatacji dla wszystkich elementów objętych gwarancją.</w:t>
      </w:r>
    </w:p>
    <w:p w:rsidR="00A54EFF" w:rsidRDefault="00A54EFF" w:rsidP="00792CF1">
      <w:pPr>
        <w:pStyle w:val="Style9"/>
        <w:numPr>
          <w:ilvl w:val="0"/>
          <w:numId w:val="23"/>
        </w:numPr>
        <w:spacing w:line="23" w:lineRule="atLeast"/>
        <w:ind w:left="284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>Zasady eksploatacji i konserwacji ujęte w Instrukcjach użytkowania i eksploatacji mogą wynikać tylko z przepisów prawa lub zasad prawidłowej gospodarki. W szczególności zasady te nie mogą się różnić na niekorzyść Zamawiającego od zasad określonych przez producentów elementów podlegających gwarancji.</w:t>
      </w:r>
    </w:p>
    <w:p w:rsidR="00A54EFF" w:rsidRDefault="00A54EFF" w:rsidP="00792CF1">
      <w:pPr>
        <w:pStyle w:val="Style9"/>
        <w:numPr>
          <w:ilvl w:val="0"/>
          <w:numId w:val="23"/>
        </w:numPr>
        <w:spacing w:line="23" w:lineRule="atLeast"/>
        <w:ind w:left="284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>Jeżeli Wykonawca nie sporządzi Instrukcji użytkowania i eksploatacji nie będzie się mógł uwolnić ze zobowiązań gwarancyjnych powołując się na zarzut eksploatacji i konserwacji elementów podlegających gwarancji w sposób niezgodny z zasadami eksploatacji.</w:t>
      </w:r>
    </w:p>
    <w:p w:rsidR="00A54EFF" w:rsidRPr="00525F09" w:rsidRDefault="00A54EFF" w:rsidP="00792CF1">
      <w:pPr>
        <w:pStyle w:val="Style9"/>
        <w:numPr>
          <w:ilvl w:val="0"/>
          <w:numId w:val="23"/>
        </w:numPr>
        <w:spacing w:line="23" w:lineRule="atLeast"/>
        <w:ind w:left="284" w:hanging="284"/>
        <w:rPr>
          <w:rStyle w:val="FontStyle125"/>
          <w:rFonts w:asciiTheme="minorHAnsi" w:hAnsiTheme="minorHAnsi" w:cstheme="minorHAnsi"/>
          <w:sz w:val="22"/>
          <w:szCs w:val="22"/>
        </w:rPr>
      </w:pP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>Wykonawca zobowiązuje się do usunięcia zgłoszonych pisemnie przez Zamawiającego wad w termi</w:t>
      </w:r>
      <w:r w:rsidR="00525F09">
        <w:rPr>
          <w:rStyle w:val="FontStyle125"/>
          <w:rFonts w:asciiTheme="minorHAnsi" w:hAnsiTheme="minorHAnsi" w:cstheme="minorHAnsi"/>
          <w:sz w:val="22"/>
          <w:szCs w:val="22"/>
        </w:rPr>
        <w:t>nie do 3</w:t>
      </w: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 xml:space="preserve"> dni od zgłoszenia przekazanego w formie elektronic</w:t>
      </w:r>
      <w:r w:rsidR="00525F09">
        <w:rPr>
          <w:rStyle w:val="FontStyle125"/>
          <w:rFonts w:asciiTheme="minorHAnsi" w:hAnsiTheme="minorHAnsi" w:cstheme="minorHAnsi"/>
          <w:sz w:val="22"/>
          <w:szCs w:val="22"/>
        </w:rPr>
        <w:t>znej na adres email</w:t>
      </w: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>. Reklama</w:t>
      </w:r>
      <w:r w:rsidR="00525F09">
        <w:rPr>
          <w:rStyle w:val="FontStyle125"/>
          <w:rFonts w:asciiTheme="minorHAnsi" w:hAnsiTheme="minorHAnsi" w:cstheme="minorHAnsi"/>
          <w:sz w:val="22"/>
          <w:szCs w:val="22"/>
        </w:rPr>
        <w:t xml:space="preserve">cje będą zgłaszane Wykonawcy na </w:t>
      </w: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>adres email</w:t>
      </w:r>
      <w:r w:rsidR="00525F09">
        <w:rPr>
          <w:rStyle w:val="FontStyle125"/>
          <w:rFonts w:asciiTheme="minorHAnsi" w:hAnsiTheme="minorHAnsi" w:cstheme="minorHAnsi"/>
          <w:sz w:val="22"/>
          <w:szCs w:val="22"/>
        </w:rPr>
        <w:t>:</w:t>
      </w: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 xml:space="preserve"> </w:t>
      </w:r>
      <w:r w:rsidR="00525F09">
        <w:t>………………………….</w:t>
      </w:r>
    </w:p>
    <w:p w:rsidR="00A54EFF" w:rsidRDefault="00A54EFF" w:rsidP="00525F09">
      <w:pPr>
        <w:pStyle w:val="Style15"/>
        <w:spacing w:line="23" w:lineRule="atLeast"/>
        <w:ind w:left="284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O zmiani</w:t>
      </w:r>
      <w:r w:rsidR="00525F09">
        <w:rPr>
          <w:rStyle w:val="FontStyle125"/>
          <w:rFonts w:asciiTheme="minorHAnsi" w:hAnsiTheme="minorHAnsi" w:cstheme="minorHAnsi"/>
          <w:sz w:val="22"/>
          <w:szCs w:val="22"/>
        </w:rPr>
        <w:t xml:space="preserve">e adresu email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na który będą zgłaszane reklamacje, Wykonawca jest zobowiązany niezwłocznie powiadomić pisemnie Zamawiającego.</w:t>
      </w:r>
    </w:p>
    <w:p w:rsidR="00A54EFF" w:rsidRDefault="00A54EFF" w:rsidP="00792CF1">
      <w:pPr>
        <w:pStyle w:val="Style15"/>
        <w:numPr>
          <w:ilvl w:val="0"/>
          <w:numId w:val="23"/>
        </w:numPr>
        <w:spacing w:line="23" w:lineRule="atLeast"/>
        <w:rPr>
          <w:rStyle w:val="FontStyle125"/>
          <w:rFonts w:asciiTheme="minorHAnsi" w:hAnsiTheme="minorHAnsi" w:cstheme="minorHAnsi"/>
          <w:sz w:val="22"/>
          <w:szCs w:val="22"/>
        </w:rPr>
      </w:pP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>Jeżeli usunięcie wady lub usterki ze względów technicznych nie jest możliwe w terminie określonym w ust. 10, Wykonawca jest zobowiązany powiadomić o tym pisemnie Zamawiającego. Zamawiający wyznaczy nowy termin, z uwzględnieniem możliwości technologicznych i zasad wiedzy technicznej. Niedotrzymanie przez Wykonawcę wyznaczonego terminu będzie zakwalifikowane jako odmowa usunięcia wady.</w:t>
      </w:r>
    </w:p>
    <w:p w:rsidR="00A54EFF" w:rsidRDefault="00A54EFF" w:rsidP="00792CF1">
      <w:pPr>
        <w:pStyle w:val="Style15"/>
        <w:numPr>
          <w:ilvl w:val="0"/>
          <w:numId w:val="23"/>
        </w:numPr>
        <w:spacing w:line="23" w:lineRule="atLeast"/>
        <w:rPr>
          <w:rStyle w:val="FontStyle125"/>
          <w:rFonts w:asciiTheme="minorHAnsi" w:hAnsiTheme="minorHAnsi" w:cstheme="minorHAnsi"/>
          <w:sz w:val="22"/>
          <w:szCs w:val="22"/>
        </w:rPr>
      </w:pP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>W przypadku odmowy usunięcia wad ze strony Wykonawcy lub nie wywiązywaniu się z terminów, o których mowa w ust. 10, Zamawiający zleci usunięcie tych wad innemu podmiotowi, obciążając kosztami Wykonawcę lub potrącając te koszty z kwoty zabezpieczenia należytego wykonania umowy.</w:t>
      </w:r>
    </w:p>
    <w:p w:rsidR="00A54EFF" w:rsidRDefault="00A54EFF" w:rsidP="00792CF1">
      <w:pPr>
        <w:pStyle w:val="Style15"/>
        <w:numPr>
          <w:ilvl w:val="0"/>
          <w:numId w:val="23"/>
        </w:numPr>
        <w:spacing w:line="23" w:lineRule="atLeast"/>
        <w:rPr>
          <w:rStyle w:val="FontStyle125"/>
          <w:rFonts w:asciiTheme="minorHAnsi" w:hAnsiTheme="minorHAnsi" w:cstheme="minorHAnsi"/>
          <w:sz w:val="22"/>
          <w:szCs w:val="22"/>
        </w:rPr>
      </w:pP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>Na okoliczność usunięcia wad lub usterek spisuje się protokół z udziałem Wykonawcy i Zamawiającego.</w:t>
      </w:r>
    </w:p>
    <w:p w:rsidR="00A54EFF" w:rsidRDefault="00A54EFF" w:rsidP="00792CF1">
      <w:pPr>
        <w:pStyle w:val="Style15"/>
        <w:numPr>
          <w:ilvl w:val="0"/>
          <w:numId w:val="23"/>
        </w:numPr>
        <w:spacing w:line="23" w:lineRule="atLeast"/>
        <w:rPr>
          <w:rStyle w:val="FontStyle125"/>
          <w:rFonts w:asciiTheme="minorHAnsi" w:hAnsiTheme="minorHAnsi" w:cstheme="minorHAnsi"/>
          <w:sz w:val="22"/>
          <w:szCs w:val="22"/>
        </w:rPr>
      </w:pP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lastRenderedPageBreak/>
        <w:t>Stwierdzenie usunięcia wad powinno nastąpić nie później niż w ciągu 3 dni od daty zawiadomienia Zamawiającego przez Wykonawcę o dokonaniu naprawy.</w:t>
      </w:r>
    </w:p>
    <w:p w:rsidR="00A54EFF" w:rsidRDefault="00A54EFF" w:rsidP="00792CF1">
      <w:pPr>
        <w:pStyle w:val="Style15"/>
        <w:numPr>
          <w:ilvl w:val="0"/>
          <w:numId w:val="23"/>
        </w:numPr>
        <w:spacing w:line="23" w:lineRule="atLeast"/>
        <w:rPr>
          <w:rStyle w:val="FontStyle125"/>
          <w:rFonts w:asciiTheme="minorHAnsi" w:hAnsiTheme="minorHAnsi" w:cstheme="minorHAnsi"/>
          <w:sz w:val="22"/>
          <w:szCs w:val="22"/>
        </w:rPr>
      </w:pP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>Jeżeli wada elementu o dłuższym okresie spowodowała uszkodzenie elementu, dla którego okres gwarancji już upłynął, Wykonawca zobowiązuje się do nieodpłatnego usunięcia wad lub usterek w obu elementach.</w:t>
      </w:r>
    </w:p>
    <w:p w:rsidR="00A54EFF" w:rsidRDefault="00A54EFF" w:rsidP="00792CF1">
      <w:pPr>
        <w:pStyle w:val="Style15"/>
        <w:numPr>
          <w:ilvl w:val="0"/>
          <w:numId w:val="23"/>
        </w:numPr>
        <w:spacing w:line="23" w:lineRule="atLeast"/>
        <w:rPr>
          <w:rStyle w:val="FontStyle125"/>
          <w:rFonts w:asciiTheme="minorHAnsi" w:hAnsiTheme="minorHAnsi" w:cstheme="minorHAnsi"/>
          <w:sz w:val="22"/>
          <w:szCs w:val="22"/>
        </w:rPr>
      </w:pP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>W razie stwierdzenia przez Zamawiającego wad, okres gwarancyjny zostanie wydłużony o okres pomiędzy datą zawiadomienia Wykonawcy o stwierdzeniu wad lub usterek, a datą ich usunięcia.</w:t>
      </w:r>
    </w:p>
    <w:p w:rsidR="00A54EFF" w:rsidRDefault="00A54EFF" w:rsidP="00792CF1">
      <w:pPr>
        <w:pStyle w:val="Style15"/>
        <w:numPr>
          <w:ilvl w:val="0"/>
          <w:numId w:val="23"/>
        </w:numPr>
        <w:spacing w:line="23" w:lineRule="atLeast"/>
        <w:rPr>
          <w:rStyle w:val="FontStyle125"/>
          <w:rFonts w:asciiTheme="minorHAnsi" w:hAnsiTheme="minorHAnsi" w:cstheme="minorHAnsi"/>
          <w:sz w:val="22"/>
          <w:szCs w:val="22"/>
        </w:rPr>
      </w:pP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>Wykonawca nie odpowiada za wady powstałe w wyniku zwłoki w zawiadomieniu go o wadzie, jeżeli ta spowodowała inne wady (uszkodzenia), których można było uniknąć, gdyby w terminie zawiadomiono Wykonawcę o zaistniałej wadzie.</w:t>
      </w:r>
    </w:p>
    <w:p w:rsidR="00B85523" w:rsidRPr="00525F09" w:rsidRDefault="00A54EFF" w:rsidP="00792CF1">
      <w:pPr>
        <w:pStyle w:val="Style15"/>
        <w:numPr>
          <w:ilvl w:val="0"/>
          <w:numId w:val="23"/>
        </w:numPr>
        <w:spacing w:line="23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25F09">
        <w:rPr>
          <w:rStyle w:val="FontStyle125"/>
          <w:rFonts w:asciiTheme="minorHAnsi" w:hAnsiTheme="minorHAnsi" w:cstheme="minorHAnsi"/>
          <w:sz w:val="22"/>
          <w:szCs w:val="22"/>
        </w:rPr>
        <w:t>Odbiór poprzedzający zakończenie okresu gwarancji i rękojmi odbędzie się na wniosek Zamawiającego i zostanie przesłany do Wykonawcy na 30 dni przed upływem okresu gwarancji lub rękojmi.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 19</w:t>
      </w:r>
      <w:r w:rsidR="00525F09">
        <w:rPr>
          <w:rFonts w:asciiTheme="minorHAnsi" w:hAnsiTheme="minorHAnsi" w:cstheme="minorHAnsi"/>
          <w:b/>
          <w:sz w:val="22"/>
          <w:szCs w:val="22"/>
        </w:rPr>
        <w:t>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:rsidR="00B85523" w:rsidRPr="00D83968" w:rsidRDefault="00525F09" w:rsidP="00525F09">
      <w:pPr>
        <w:pStyle w:val="Akapitzlist2"/>
        <w:widowControl w:val="0"/>
        <w:spacing w:line="23" w:lineRule="atLeas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B85523" w:rsidRPr="00D83968">
        <w:rPr>
          <w:rFonts w:asciiTheme="minorHAnsi" w:hAnsiTheme="minorHAnsi" w:cstheme="minorHAnsi"/>
          <w:sz w:val="22"/>
          <w:szCs w:val="22"/>
        </w:rPr>
        <w:t>Zamawiającemu przysługuje prawo do odstąpienia od umowy, jeżeli: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10"/>
        </w:numPr>
        <w:tabs>
          <w:tab w:val="clear" w:pos="0"/>
        </w:tabs>
        <w:suppressAutoHyphens w:val="0"/>
        <w:spacing w:line="23" w:lineRule="atLeast"/>
        <w:ind w:left="490" w:hanging="2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nie rozpoczął </w:t>
      </w:r>
      <w:proofErr w:type="spellStart"/>
      <w:r w:rsidRPr="00D83968">
        <w:rPr>
          <w:rFonts w:asciiTheme="minorHAnsi" w:hAnsiTheme="minorHAnsi" w:cstheme="minorHAnsi"/>
          <w:sz w:val="22"/>
          <w:szCs w:val="22"/>
        </w:rPr>
        <w:t>robótz</w:t>
      </w:r>
      <w:proofErr w:type="spellEnd"/>
      <w:r w:rsidRPr="00D83968">
        <w:rPr>
          <w:rFonts w:asciiTheme="minorHAnsi" w:hAnsiTheme="minorHAnsi" w:cstheme="minorHAnsi"/>
          <w:sz w:val="22"/>
          <w:szCs w:val="22"/>
        </w:rPr>
        <w:t xml:space="preserve"> przyczyn leżących po stronie Wykonawcy.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10"/>
        </w:numPr>
        <w:spacing w:line="23" w:lineRule="atLeast"/>
        <w:ind w:left="490" w:hanging="26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przerwał  realizację robót i przerwa ta trwa dłużej niż </w:t>
      </w:r>
      <w:r w:rsidR="008B14BE" w:rsidRPr="00D83968">
        <w:rPr>
          <w:rFonts w:asciiTheme="minorHAnsi" w:hAnsiTheme="minorHAnsi" w:cstheme="minorHAnsi"/>
          <w:sz w:val="22"/>
          <w:szCs w:val="22"/>
        </w:rPr>
        <w:t>1</w:t>
      </w:r>
      <w:r w:rsidR="002902E3" w:rsidRPr="00D83968">
        <w:rPr>
          <w:rFonts w:asciiTheme="minorHAnsi" w:hAnsiTheme="minorHAnsi" w:cstheme="minorHAnsi"/>
          <w:sz w:val="22"/>
          <w:szCs w:val="22"/>
        </w:rPr>
        <w:t>0</w:t>
      </w:r>
      <w:r w:rsidRPr="00D83968">
        <w:rPr>
          <w:rFonts w:asciiTheme="minorHAnsi" w:hAnsiTheme="minorHAnsi" w:cstheme="minorHAnsi"/>
          <w:sz w:val="22"/>
          <w:szCs w:val="22"/>
        </w:rPr>
        <w:t xml:space="preserve"> dni</w:t>
      </w:r>
      <w:r w:rsidR="007E6F1C" w:rsidRPr="00D83968">
        <w:rPr>
          <w:rFonts w:asciiTheme="minorHAnsi" w:hAnsiTheme="minorHAnsi" w:cstheme="minorHAnsi"/>
          <w:sz w:val="22"/>
          <w:szCs w:val="22"/>
        </w:rPr>
        <w:t xml:space="preserve"> kalendarzowych</w:t>
      </w:r>
      <w:r w:rsidR="008B14BE" w:rsidRPr="00D83968">
        <w:rPr>
          <w:rFonts w:asciiTheme="minorHAnsi" w:hAnsiTheme="minorHAnsi" w:cstheme="minorHAnsi"/>
          <w:sz w:val="22"/>
          <w:szCs w:val="22"/>
        </w:rPr>
        <w:t>.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ind w:left="490" w:hanging="26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Wystąpi istotna zmiana okoliczności powodująca, że wykonanie umowy nie leży w interesie publicznym, czego nie można było przewidzieć w chwili zawarcia umowy </w:t>
      </w:r>
      <w:r w:rsidR="00CE3639">
        <w:rPr>
          <w:rFonts w:asciiTheme="minorHAnsi" w:hAnsiTheme="minorHAnsi" w:cstheme="minorHAnsi"/>
          <w:sz w:val="22"/>
          <w:szCs w:val="22"/>
        </w:rPr>
        <w:t>-</w:t>
      </w:r>
      <w:r w:rsidRPr="00D83968">
        <w:rPr>
          <w:rFonts w:asciiTheme="minorHAnsi" w:hAnsiTheme="minorHAnsi" w:cstheme="minorHAnsi"/>
          <w:sz w:val="22"/>
          <w:szCs w:val="22"/>
        </w:rPr>
        <w:t xml:space="preserve"> odstąpienie od umowy w tym przypadku może nastąpić w terminie miesiąca od powzięcia wiadomości o powyższych okolicznościach. W takim wypadku Wykonawca może żądać jedynie wynagrodzenia należytego mu z tytułu wykonania części umowy.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ind w:left="490" w:hanging="26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realizuje roboty przewidziane niniejszą umową w sposób niezgodny </w:t>
      </w:r>
      <w:r w:rsidRPr="00D83968">
        <w:rPr>
          <w:rFonts w:asciiTheme="minorHAnsi" w:hAnsiTheme="minorHAnsi" w:cstheme="minorHAnsi"/>
          <w:sz w:val="22"/>
          <w:szCs w:val="22"/>
        </w:rPr>
        <w:br/>
        <w:t>z dokumentacją projektową;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ind w:left="476" w:hanging="25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Zostanie ogłoszona upadłość lub rozwiązanie przedsiębiorstwa Wykonawcy,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ind w:left="476" w:hanging="25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ind w:left="476" w:hanging="25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Wykonawca narusza postanowienia niniejszej umowy,</w:t>
      </w:r>
      <w:r w:rsidR="00CE3639">
        <w:rPr>
          <w:rFonts w:asciiTheme="minorHAnsi" w:hAnsiTheme="minorHAnsi" w:cstheme="minorHAnsi"/>
          <w:sz w:val="22"/>
          <w:szCs w:val="22"/>
        </w:rPr>
        <w:t xml:space="preserve"> w szczególności postanowienia </w:t>
      </w:r>
      <w:r w:rsidRPr="00D83968">
        <w:rPr>
          <w:rFonts w:asciiTheme="minorHAnsi" w:hAnsiTheme="minorHAnsi" w:cstheme="minorHAnsi"/>
          <w:sz w:val="22"/>
          <w:szCs w:val="22"/>
        </w:rPr>
        <w:t xml:space="preserve">§ 5, § </w:t>
      </w:r>
      <w:r w:rsidR="00003F6A" w:rsidRPr="00D83968">
        <w:rPr>
          <w:rFonts w:asciiTheme="minorHAnsi" w:hAnsiTheme="minorHAnsi" w:cstheme="minorHAnsi"/>
          <w:sz w:val="22"/>
          <w:szCs w:val="22"/>
        </w:rPr>
        <w:t>8 ust. 2</w:t>
      </w:r>
      <w:r w:rsidRPr="00D83968">
        <w:rPr>
          <w:rFonts w:asciiTheme="minorHAnsi" w:hAnsiTheme="minorHAnsi" w:cstheme="minorHAnsi"/>
          <w:sz w:val="22"/>
          <w:szCs w:val="22"/>
        </w:rPr>
        <w:t>, § 12, §</w:t>
      </w:r>
      <w:r w:rsidR="00003F6A" w:rsidRPr="00D83968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Pr="00D8396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83968">
        <w:rPr>
          <w:rFonts w:asciiTheme="minorHAnsi" w:hAnsiTheme="minorHAnsi" w:cstheme="minorHAnsi"/>
          <w:sz w:val="22"/>
          <w:szCs w:val="22"/>
        </w:rPr>
        <w:t xml:space="preserve"> § 15 ustęp 1 pkt 1.2.  litera b), § 15 ustęp 2, § 19, § 20 ust. </w:t>
      </w:r>
      <w:r w:rsidR="00003F6A" w:rsidRPr="00D83968">
        <w:rPr>
          <w:rFonts w:asciiTheme="minorHAnsi" w:hAnsiTheme="minorHAnsi" w:cstheme="minorHAnsi"/>
          <w:sz w:val="22"/>
          <w:szCs w:val="22"/>
        </w:rPr>
        <w:t>1</w:t>
      </w:r>
      <w:r w:rsidRPr="00D83968">
        <w:rPr>
          <w:rFonts w:asciiTheme="minorHAnsi" w:hAnsiTheme="minorHAnsi" w:cstheme="minorHAnsi"/>
          <w:sz w:val="22"/>
          <w:szCs w:val="22"/>
        </w:rPr>
        <w:t xml:space="preserve"> i § 23,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ind w:left="476" w:hanging="25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 wypadku wskazanym w art. 635 ustawy </w:t>
      </w:r>
      <w:r w:rsidR="009C0DFB" w:rsidRPr="00D83968">
        <w:rPr>
          <w:rFonts w:asciiTheme="minorHAnsi" w:hAnsiTheme="minorHAnsi" w:cstheme="minorHAnsi"/>
          <w:sz w:val="22"/>
          <w:szCs w:val="22"/>
        </w:rPr>
        <w:t>K</w:t>
      </w:r>
      <w:r w:rsidRPr="00D83968">
        <w:rPr>
          <w:rFonts w:asciiTheme="minorHAnsi" w:hAnsiTheme="minorHAnsi" w:cstheme="minorHAnsi"/>
          <w:sz w:val="22"/>
          <w:szCs w:val="22"/>
        </w:rPr>
        <w:t>odeks cywilny.</w:t>
      </w:r>
    </w:p>
    <w:p w:rsidR="00B85523" w:rsidRDefault="00525F09" w:rsidP="00525F09">
      <w:pPr>
        <w:pStyle w:val="Akapitzlist2"/>
        <w:widowControl w:val="0"/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B85523" w:rsidRPr="00D83968">
        <w:rPr>
          <w:rFonts w:asciiTheme="minorHAnsi" w:hAnsiTheme="minorHAnsi" w:cstheme="minorHAnsi"/>
          <w:sz w:val="22"/>
          <w:szCs w:val="22"/>
        </w:rPr>
        <w:t>Odstąpienie od umowy powinno nastąpić w formie pisem</w:t>
      </w:r>
      <w:r w:rsidR="00CE3639">
        <w:rPr>
          <w:rFonts w:asciiTheme="minorHAnsi" w:hAnsiTheme="minorHAnsi" w:cstheme="minorHAnsi"/>
          <w:sz w:val="22"/>
          <w:szCs w:val="22"/>
        </w:rPr>
        <w:t xml:space="preserve">nej w terminie miesiąca od daty </w:t>
      </w:r>
      <w:r w:rsidR="00B85523" w:rsidRPr="00D83968">
        <w:rPr>
          <w:rFonts w:asciiTheme="minorHAnsi" w:hAnsiTheme="minorHAnsi" w:cstheme="minorHAnsi"/>
          <w:sz w:val="22"/>
          <w:szCs w:val="22"/>
        </w:rPr>
        <w:t>powzięcia wiadomości o zaistnieniu okoliczności określonych w ust. 1 i musi zawierać uzasadnienie.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6"/>
        </w:numPr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 przypadku odstąpienia od umowy Wykonawcę oraz Zamawiającego obciążają następujące obowiązki szczegółowe: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490" w:hanging="26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Wykonawca zabezpieczy przerwane roboty w za</w:t>
      </w:r>
      <w:r w:rsidR="00CE3639">
        <w:rPr>
          <w:rFonts w:asciiTheme="minorHAnsi" w:hAnsiTheme="minorHAnsi" w:cstheme="minorHAnsi"/>
          <w:sz w:val="22"/>
          <w:szCs w:val="22"/>
        </w:rPr>
        <w:t xml:space="preserve">kresie obustronnie uzgodnionym </w:t>
      </w:r>
      <w:r w:rsidRPr="00D83968">
        <w:rPr>
          <w:rFonts w:asciiTheme="minorHAnsi" w:hAnsiTheme="minorHAnsi" w:cstheme="minorHAnsi"/>
          <w:sz w:val="22"/>
          <w:szCs w:val="22"/>
        </w:rPr>
        <w:t>na koszt strony, z której to winy nastąpiło odstąpienie od umowy lub przerwanie robót,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490" w:hanging="26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Wykonawca sporządzi wykaz tych materiałów, które nie mogą być wykorzystane przez Wykonawcę do realizacji innych robót nie objętych niniejszą umową, jeżeli odstąpienie od umowy nastąpiło z przyczyn niezależnych od niego,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490" w:hanging="26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zgłosi do dokonania przez Zamawiającego odbioru robót przerwanych oraz robót zabezpieczających, jeżeli odstąpienie od umowy, nastąpiło z przyczyn, za które Wykonawca nie odpowiada w terminie 7 dni od daty zgłoszenia, o którym mowa w ust. </w:t>
      </w:r>
      <w:r w:rsidR="007C01C5" w:rsidRPr="00D83968">
        <w:rPr>
          <w:rFonts w:asciiTheme="minorHAnsi" w:hAnsiTheme="minorHAnsi" w:cstheme="minorHAnsi"/>
          <w:sz w:val="22"/>
          <w:szCs w:val="22"/>
        </w:rPr>
        <w:t>2</w:t>
      </w:r>
      <w:r w:rsidRPr="00D83968">
        <w:rPr>
          <w:rFonts w:asciiTheme="minorHAnsi" w:hAnsiTheme="minorHAnsi" w:cstheme="minorHAnsi"/>
          <w:sz w:val="22"/>
          <w:szCs w:val="22"/>
        </w:rPr>
        <w:t>. Wykonawca przy udziale Zamawiającego sporządzi szczegółowy protokół inwentaryzacji robót w toku wraz z kosztorysem powykonawczym według stanu na dzień odstąpienia; protokół inwentaryzacji robót w toku stanowić będzie podstawę do wystawienia faktury VAT przez Wykonawcę,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490" w:hanging="26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Wykonawca niezwłocznie, nie później jednak niż w terminie 14 dni, usunie z terenu budowy urządzenia zaplecza przez niego dostarczone.</w:t>
      </w:r>
    </w:p>
    <w:p w:rsidR="00B85523" w:rsidRPr="00525F09" w:rsidRDefault="00B85523" w:rsidP="00792CF1">
      <w:pPr>
        <w:pStyle w:val="Akapitzlist"/>
        <w:widowControl w:val="0"/>
        <w:numPr>
          <w:ilvl w:val="0"/>
          <w:numId w:val="6"/>
        </w:numPr>
        <w:tabs>
          <w:tab w:val="clear" w:pos="0"/>
        </w:tabs>
        <w:spacing w:after="0" w:line="23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25F09">
        <w:rPr>
          <w:rFonts w:asciiTheme="minorHAnsi" w:hAnsiTheme="minorHAnsi" w:cstheme="minorHAnsi"/>
        </w:rPr>
        <w:t xml:space="preserve">Zamawiający w razie odstąpienia od umowy </w:t>
      </w:r>
      <w:r w:rsidR="00525F09">
        <w:rPr>
          <w:rFonts w:asciiTheme="minorHAnsi" w:hAnsiTheme="minorHAnsi" w:cstheme="minorHAnsi"/>
        </w:rPr>
        <w:t xml:space="preserve">z przyczyn, za które Wykonawca </w:t>
      </w:r>
      <w:r w:rsidRPr="00525F09">
        <w:rPr>
          <w:rFonts w:asciiTheme="minorHAnsi" w:hAnsiTheme="minorHAnsi" w:cstheme="minorHAnsi"/>
        </w:rPr>
        <w:t>nie odpowiada, obowiązany jest do: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12"/>
        </w:numPr>
        <w:tabs>
          <w:tab w:val="clear" w:pos="0"/>
        </w:tabs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Dokonania odbioru robót przerwanych oraz do zapłaty wynagrodzenia za roboty, które zostały wykonane do dnia odstąpienia,</w:t>
      </w:r>
    </w:p>
    <w:p w:rsidR="00B85523" w:rsidRPr="00D83968" w:rsidRDefault="00B85523" w:rsidP="00792CF1">
      <w:pPr>
        <w:pStyle w:val="Akapitzlist2"/>
        <w:widowControl w:val="0"/>
        <w:numPr>
          <w:ilvl w:val="0"/>
          <w:numId w:val="12"/>
        </w:numPr>
        <w:tabs>
          <w:tab w:val="clear" w:pos="0"/>
        </w:tabs>
        <w:spacing w:line="23" w:lineRule="atLeast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lastRenderedPageBreak/>
        <w:t>Przejęcia od Wykonawcy terenu budowy pod swój dozór.</w:t>
      </w:r>
    </w:p>
    <w:p w:rsidR="00CE3639" w:rsidRDefault="00CE3639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 20</w:t>
      </w:r>
      <w:r w:rsidR="00525F09">
        <w:rPr>
          <w:rFonts w:asciiTheme="minorHAnsi" w:hAnsiTheme="minorHAnsi" w:cstheme="minorHAnsi"/>
          <w:b/>
          <w:sz w:val="22"/>
          <w:szCs w:val="22"/>
        </w:rPr>
        <w:t>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Umowa ubezpieczenia</w:t>
      </w:r>
    </w:p>
    <w:p w:rsidR="00B85523" w:rsidRDefault="00B85523" w:rsidP="00792CF1">
      <w:pPr>
        <w:pStyle w:val="Akapitzlist2"/>
        <w:widowControl w:val="0"/>
        <w:numPr>
          <w:ilvl w:val="0"/>
          <w:numId w:val="13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Wykonawca zobowiązuje się do zawarcia na własny koszt odpowiednich umów ubezpieczenia z tytułu szkód, które mogą zaistnieć w z</w:t>
      </w:r>
      <w:r w:rsidR="00525F09">
        <w:rPr>
          <w:rFonts w:asciiTheme="minorHAnsi" w:hAnsiTheme="minorHAnsi" w:cstheme="minorHAnsi"/>
          <w:sz w:val="22"/>
          <w:szCs w:val="22"/>
        </w:rPr>
        <w:t xml:space="preserve">wiązku z zdarzeniami losowymi, </w:t>
      </w:r>
      <w:r w:rsidRPr="00D83968">
        <w:rPr>
          <w:rFonts w:asciiTheme="minorHAnsi" w:hAnsiTheme="minorHAnsi" w:cstheme="minorHAnsi"/>
          <w:sz w:val="22"/>
          <w:szCs w:val="22"/>
        </w:rPr>
        <w:t>a w szczególności od odpowiedzialności cywilnej na czas realizacji robót objętych umową. Ponadto Wykonawca zobowiązuje się do zawarcia na własny koszt odpowiednich umów ubezpieczenia od odpowiedzialności cywilnej za wszelkie szkody materialne i na osobach oraz następstwa nieszczęśliwych wypadków dotyczące osób trzecich, a powstałe w związku z wadami wykonawczymi wykonanych robót na cały okres rękojmi i gwarancji.</w:t>
      </w:r>
    </w:p>
    <w:p w:rsidR="00525F09" w:rsidRDefault="00B85523" w:rsidP="00792CF1">
      <w:pPr>
        <w:pStyle w:val="Akapitzlist2"/>
        <w:widowControl w:val="0"/>
        <w:numPr>
          <w:ilvl w:val="0"/>
          <w:numId w:val="13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25F09">
        <w:rPr>
          <w:rFonts w:asciiTheme="minorHAnsi" w:hAnsiTheme="minorHAnsi" w:cstheme="minorHAnsi"/>
          <w:sz w:val="22"/>
          <w:szCs w:val="22"/>
        </w:rPr>
        <w:t>Ubezpiec</w:t>
      </w:r>
      <w:r w:rsidR="007C01C5" w:rsidRPr="00525F09">
        <w:rPr>
          <w:rFonts w:asciiTheme="minorHAnsi" w:hAnsiTheme="minorHAnsi" w:cstheme="minorHAnsi"/>
          <w:sz w:val="22"/>
          <w:szCs w:val="22"/>
        </w:rPr>
        <w:t xml:space="preserve">zeniu podlega w szczególności </w:t>
      </w:r>
      <w:r w:rsidRPr="00525F09">
        <w:rPr>
          <w:rFonts w:asciiTheme="minorHAnsi" w:hAnsiTheme="minorHAnsi" w:cstheme="minorHAnsi"/>
          <w:sz w:val="22"/>
          <w:szCs w:val="22"/>
        </w:rPr>
        <w:t xml:space="preserve">odpowiedzialność cywilna za wszelkie szkody materialne i na osobach oraz następstwa nieszczęśliwych wypadków dotyczące pracowników i osób </w:t>
      </w:r>
      <w:r w:rsidR="007C01C5" w:rsidRPr="00525F09">
        <w:rPr>
          <w:rFonts w:asciiTheme="minorHAnsi" w:hAnsiTheme="minorHAnsi" w:cstheme="minorHAnsi"/>
          <w:sz w:val="22"/>
          <w:szCs w:val="22"/>
        </w:rPr>
        <w:t>t</w:t>
      </w:r>
      <w:r w:rsidRPr="00525F09">
        <w:rPr>
          <w:rFonts w:asciiTheme="minorHAnsi" w:hAnsiTheme="minorHAnsi" w:cstheme="minorHAnsi"/>
          <w:sz w:val="22"/>
          <w:szCs w:val="22"/>
        </w:rPr>
        <w:t xml:space="preserve">rzecich, a powstałe w </w:t>
      </w:r>
      <w:proofErr w:type="spellStart"/>
      <w:r w:rsidRPr="00525F09">
        <w:rPr>
          <w:rFonts w:asciiTheme="minorHAnsi" w:hAnsiTheme="minorHAnsi" w:cstheme="minorHAnsi"/>
          <w:sz w:val="22"/>
          <w:szCs w:val="22"/>
        </w:rPr>
        <w:t>związkuz</w:t>
      </w:r>
      <w:proofErr w:type="spellEnd"/>
      <w:r w:rsidRPr="00525F09">
        <w:rPr>
          <w:rFonts w:asciiTheme="minorHAnsi" w:hAnsiTheme="minorHAnsi" w:cstheme="minorHAnsi"/>
          <w:sz w:val="22"/>
          <w:szCs w:val="22"/>
        </w:rPr>
        <w:t xml:space="preserve"> prowadzonymi robotami, w tym także ruchem pojazdów mechanicznych.</w:t>
      </w:r>
    </w:p>
    <w:p w:rsidR="00B85523" w:rsidRPr="00525F09" w:rsidRDefault="00B85523" w:rsidP="00792CF1">
      <w:pPr>
        <w:pStyle w:val="Akapitzlist2"/>
        <w:widowControl w:val="0"/>
        <w:numPr>
          <w:ilvl w:val="0"/>
          <w:numId w:val="13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25F09">
        <w:rPr>
          <w:rFonts w:asciiTheme="minorHAnsi" w:hAnsiTheme="minorHAnsi" w:cstheme="minorHAnsi"/>
          <w:sz w:val="22"/>
          <w:szCs w:val="22"/>
        </w:rPr>
        <w:t>Strony uzgadniają iż pokrycie wszelkiego rodzaju szkód wskazanych w ust. 1 i 2 następować będzie przez Wykonawcę lub jego ubezpieczyciela na zasadach określonych w umowie ubezpieczyc</w:t>
      </w:r>
      <w:r w:rsidR="00CE3639">
        <w:rPr>
          <w:rFonts w:asciiTheme="minorHAnsi" w:hAnsiTheme="minorHAnsi" w:cstheme="minorHAnsi"/>
          <w:sz w:val="22"/>
          <w:szCs w:val="22"/>
        </w:rPr>
        <w:t xml:space="preserve">iela bez udziału Zamawiającego. </w:t>
      </w:r>
      <w:r w:rsidRPr="00525F09">
        <w:rPr>
          <w:rFonts w:asciiTheme="minorHAnsi" w:hAnsiTheme="minorHAnsi" w:cstheme="minorHAnsi"/>
          <w:sz w:val="22"/>
          <w:szCs w:val="22"/>
        </w:rPr>
        <w:t>Dotyczy to w szczególności odpowiedzialn</w:t>
      </w:r>
      <w:r w:rsidR="00CE3639">
        <w:rPr>
          <w:rFonts w:asciiTheme="minorHAnsi" w:hAnsiTheme="minorHAnsi" w:cstheme="minorHAnsi"/>
          <w:sz w:val="22"/>
          <w:szCs w:val="22"/>
        </w:rPr>
        <w:t xml:space="preserve">ości z tytułu szkód </w:t>
      </w:r>
      <w:r w:rsidRPr="00525F09">
        <w:rPr>
          <w:rFonts w:asciiTheme="minorHAnsi" w:hAnsiTheme="minorHAnsi" w:cstheme="minorHAnsi"/>
          <w:sz w:val="22"/>
          <w:szCs w:val="22"/>
        </w:rPr>
        <w:t>poniesionych przez os</w:t>
      </w:r>
      <w:r w:rsidR="007E6F1C" w:rsidRPr="00525F09">
        <w:rPr>
          <w:rFonts w:asciiTheme="minorHAnsi" w:hAnsiTheme="minorHAnsi" w:cstheme="minorHAnsi"/>
          <w:sz w:val="22"/>
          <w:szCs w:val="22"/>
        </w:rPr>
        <w:t>oby</w:t>
      </w:r>
      <w:r w:rsidRPr="00525F09">
        <w:rPr>
          <w:rFonts w:asciiTheme="minorHAnsi" w:hAnsiTheme="minorHAnsi" w:cstheme="minorHAnsi"/>
          <w:sz w:val="22"/>
          <w:szCs w:val="22"/>
        </w:rPr>
        <w:t xml:space="preserve"> trzeci</w:t>
      </w:r>
      <w:r w:rsidR="007E6F1C" w:rsidRPr="00525F09">
        <w:rPr>
          <w:rFonts w:asciiTheme="minorHAnsi" w:hAnsiTheme="minorHAnsi" w:cstheme="minorHAnsi"/>
          <w:sz w:val="22"/>
          <w:szCs w:val="22"/>
        </w:rPr>
        <w:t>e</w:t>
      </w:r>
      <w:r w:rsidRPr="00525F09">
        <w:rPr>
          <w:rFonts w:asciiTheme="minorHAnsi" w:hAnsiTheme="minorHAnsi" w:cstheme="minorHAnsi"/>
          <w:sz w:val="22"/>
          <w:szCs w:val="22"/>
        </w:rPr>
        <w:t>.</w:t>
      </w:r>
    </w:p>
    <w:p w:rsidR="00CE3639" w:rsidRPr="00CE3639" w:rsidRDefault="00CE3639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05442C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525F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21</w:t>
      </w:r>
      <w:r w:rsidR="00525F09">
        <w:rPr>
          <w:rFonts w:asciiTheme="minorHAnsi" w:hAnsiTheme="minorHAnsi" w:cstheme="minorHAnsi"/>
          <w:b/>
          <w:sz w:val="22"/>
          <w:szCs w:val="22"/>
        </w:rPr>
        <w:t>.</w:t>
      </w:r>
      <w:r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Warunki aneksowania umowy</w:t>
      </w:r>
    </w:p>
    <w:p w:rsidR="00D83968" w:rsidRDefault="00D83968" w:rsidP="00792CF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Theme="minorHAnsi" w:hAnsiTheme="minorHAnsi" w:cstheme="minorHAnsi"/>
        </w:rPr>
      </w:pPr>
      <w:r w:rsidRPr="00525F09">
        <w:rPr>
          <w:rFonts w:asciiTheme="minorHAnsi" w:hAnsiTheme="minorHAnsi" w:cstheme="minorHAnsi"/>
        </w:rPr>
        <w:t>Zakazana jest zmiana istotnych postanowień zawartej umowy w stosunku do treści oferty, na podstawie której dokonano wyboru Wykonawcy, z zastrzeżeniem ust. 2.</w:t>
      </w:r>
    </w:p>
    <w:p w:rsidR="00D83968" w:rsidRPr="00525F09" w:rsidRDefault="00D83968" w:rsidP="00792CF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Theme="minorHAnsi" w:hAnsiTheme="minorHAnsi" w:cstheme="minorHAnsi"/>
        </w:rPr>
      </w:pPr>
      <w:r w:rsidRPr="00525F09">
        <w:rPr>
          <w:rFonts w:asciiTheme="minorHAnsi" w:hAnsiTheme="minorHAnsi" w:cstheme="minorHAnsi"/>
        </w:rPr>
        <w:t>Zamawiający dopuszcza możliwość dokonania zmiany Umowy w trybie przewidzianym w art. 455 ust</w:t>
      </w:r>
      <w:r w:rsidR="00525F09">
        <w:rPr>
          <w:rFonts w:asciiTheme="minorHAnsi" w:hAnsiTheme="minorHAnsi" w:cstheme="minorHAnsi"/>
        </w:rPr>
        <w:t xml:space="preserve">. 1 pkt. 1 Ustawy z dnia z </w:t>
      </w:r>
      <w:r w:rsidRPr="00525F09">
        <w:rPr>
          <w:rFonts w:asciiTheme="minorHAnsi" w:hAnsiTheme="minorHAnsi" w:cstheme="minorHAnsi"/>
        </w:rPr>
        <w:t xml:space="preserve">11 </w:t>
      </w:r>
      <w:r w:rsidR="00525F09">
        <w:rPr>
          <w:rFonts w:asciiTheme="minorHAnsi" w:hAnsiTheme="minorHAnsi" w:cstheme="minorHAnsi"/>
        </w:rPr>
        <w:t>IX</w:t>
      </w:r>
      <w:r w:rsidRPr="00525F09">
        <w:rPr>
          <w:rFonts w:asciiTheme="minorHAnsi" w:hAnsiTheme="minorHAnsi" w:cstheme="minorHAnsi"/>
        </w:rPr>
        <w:t xml:space="preserve"> 2019 r</w:t>
      </w:r>
      <w:r w:rsidR="00525F09">
        <w:rPr>
          <w:rFonts w:asciiTheme="minorHAnsi" w:hAnsiTheme="minorHAnsi" w:cstheme="minorHAnsi"/>
        </w:rPr>
        <w:t>.</w:t>
      </w:r>
      <w:r w:rsidRPr="00525F09">
        <w:rPr>
          <w:rFonts w:asciiTheme="minorHAnsi" w:hAnsiTheme="minorHAnsi" w:cstheme="minorHAnsi"/>
        </w:rPr>
        <w:t xml:space="preserve"> Prawo zamówień publicznych (Dz.U. z 2021 r. poz. 1129 ze zm.) w poniższym zakresie oraz po spełnieniu warunków:</w:t>
      </w:r>
    </w:p>
    <w:p w:rsidR="00D83968" w:rsidRPr="00D83968" w:rsidRDefault="00D83968" w:rsidP="00792C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3" w:lineRule="atLeast"/>
        <w:ind w:left="567" w:hanging="283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zmiana terminu realizacji przedmiotu zamówienia, o okres występowania tych okoliczności powodujących brak możliwości wykonywania robót, w przypadkach określonych niżej:</w:t>
      </w:r>
    </w:p>
    <w:p w:rsidR="00D83968" w:rsidRPr="00D83968" w:rsidRDefault="00D83968" w:rsidP="00792CF1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zaistnienia niesprzyjających warunków atmosferycznych, geologicznych, archeologicznych, terenowych uniemożliwiających wykonywanie prac lub spełnienie wymogów technologicznych, w szczególności: klęsk żywiołowych, wykopalisk archeologicznych, odmiennych niż określone w dokumentacji warunki terenowe, istnienie nie zinwentaryzowanych podziemnych sieci, instalacji,  urządzeń  lub obiektów budowlanych; </w:t>
      </w:r>
    </w:p>
    <w:p w:rsidR="00D83968" w:rsidRPr="00D83968" w:rsidRDefault="00D83968" w:rsidP="00792CF1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zlecenia robót dodatkowych lub zamiennych, jeżeli terminy ich zlecenia, rodzaj lub zakres mają wpływ na pierwotny termin umowy;</w:t>
      </w:r>
    </w:p>
    <w:p w:rsidR="00D83968" w:rsidRPr="00D83968" w:rsidRDefault="00D83968" w:rsidP="00792CF1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stwierdzenia wad w dokumentacji projektowej uniemożliwiającej prawidłową realizację przedmiotu umowy termin zakończenia robót może zostać przedłużony o czas potrzebny na dokonanie zmian w dokumentacji;</w:t>
      </w:r>
    </w:p>
    <w:p w:rsidR="00D83968" w:rsidRPr="00D83968" w:rsidRDefault="00D83968" w:rsidP="00792CF1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opóźnienia działań organów, w szczególności przekroczenia wyznaczonych przez prawo terminów wydania przez te organy decyzji, zezwoleń, uzgodnień itp. lub odmowy ich wydania z przyczyn niezależnych od Wykonawcy; </w:t>
      </w:r>
    </w:p>
    <w:p w:rsidR="00D83968" w:rsidRPr="00D83968" w:rsidRDefault="00D83968" w:rsidP="00792CF1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wstrzymania robót przez Zamawiającego spowodowanych okolicznościami, których nie mógł przewidzieć w chwili zawarcia umowy, mających wpływ na prowadzenie i realizację robót;</w:t>
      </w:r>
    </w:p>
    <w:p w:rsidR="00D83968" w:rsidRPr="00D83968" w:rsidRDefault="00D83968" w:rsidP="00792CF1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pisemnego żądania wstrzymania robót lub wydania zakazu prowadzenia robót przez organ administracji publicznej o ile żądanie lub wydanie zakazu nie nastąpiło z przyczyn, za które ponosi odpowiedzialność Wykonawca;  </w:t>
      </w:r>
    </w:p>
    <w:p w:rsidR="00D83968" w:rsidRPr="00D83968" w:rsidRDefault="00D83968" w:rsidP="00792CF1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zaistnienia innej, niemożliwej do przewidzenia w momencie zawarcia Umowy okoliczności prawnej, ekonomicznej lub technicznej, za którą żadna ze Stron nie ponosi odpowiedzialności, skutkująca brakiem możliwości należytego wykonania Umowy, zgodnie ze specyfikacją warunków zamówienia, </w:t>
      </w:r>
    </w:p>
    <w:p w:rsidR="00D83968" w:rsidRPr="00D83968" w:rsidRDefault="00D83968" w:rsidP="00792CF1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zmiany terminu związane z wystąpieniem wirusa SARS-CoV-2 lub choroby wywołanej tym wirusem (COVID-19), dotyczące w szczególności: </w:t>
      </w:r>
    </w:p>
    <w:p w:rsidR="00D83968" w:rsidRPr="00D83968" w:rsidRDefault="00D83968" w:rsidP="00792CF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3" w:lineRule="atLeast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lastRenderedPageBreak/>
        <w:t xml:space="preserve">nieobecności pracowników lub osób świadczących pracę za wynagrodzeniem na innej podstawie niż stosunek pracy, które uczestniczą lub mogłyby uczestniczyć w realizacji przedmiotu umowy; </w:t>
      </w:r>
    </w:p>
    <w:p w:rsidR="00D83968" w:rsidRPr="00D83968" w:rsidRDefault="00D83968" w:rsidP="00792CF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3" w:lineRule="atLeast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D83968" w:rsidRPr="00D83968" w:rsidRDefault="00D83968" w:rsidP="00792CF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3" w:lineRule="atLeast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poleceń wydanych przez wojewodów ministra właściwego do spraw zdrowia i Prezesa Rady Ministrów w  związku z przeciwdziałaniem COVID-19, o których mowa w art. 11h ustawy z dnia 2 marca 2020 r. o szczególnych rozwiązaniach związanych z zapobieganiem, przeciwdziałaniem i zwalczaniem COVID–19, innych chorób zakaźnych oraz wywołanych nimi sytuacji kryzysowych (Dz.U. z 2020, poz. 1842); </w:t>
      </w:r>
    </w:p>
    <w:p w:rsidR="00D83968" w:rsidRPr="00D83968" w:rsidRDefault="00D83968" w:rsidP="00792CF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3" w:lineRule="atLeast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wstrzymania dostaw produktów, komponentów produktu lub materiałów, trudności w dostępie do sprzętu lub trudności w realizacji usług transportowych, </w:t>
      </w:r>
    </w:p>
    <w:p w:rsidR="00D83968" w:rsidRPr="00D83968" w:rsidRDefault="00D83968" w:rsidP="00792C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3" w:lineRule="atLeast"/>
        <w:ind w:left="567" w:hanging="283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zmiana postanowień umowy w przypadku:</w:t>
      </w:r>
    </w:p>
    <w:p w:rsidR="00D83968" w:rsidRPr="00D83968" w:rsidRDefault="00D83968" w:rsidP="00792C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zmiany w harmonogramie rzeczowo-finansowym z p</w:t>
      </w:r>
      <w:r w:rsidR="00330EAC">
        <w:rPr>
          <w:rFonts w:asciiTheme="minorHAnsi" w:hAnsiTheme="minorHAnsi" w:cstheme="minorHAnsi"/>
        </w:rPr>
        <w:t xml:space="preserve">owodu zmiany terminu realizacji </w:t>
      </w:r>
      <w:r w:rsidRPr="00D83968">
        <w:rPr>
          <w:rFonts w:asciiTheme="minorHAnsi" w:hAnsiTheme="minorHAnsi" w:cstheme="minorHAnsi"/>
        </w:rPr>
        <w:t>przedmiotu umowy lub zmiany terminów realizacji poszczególnych zakresów rzeczowych,</w:t>
      </w:r>
    </w:p>
    <w:p w:rsidR="00D83968" w:rsidRPr="00D83968" w:rsidRDefault="00D83968" w:rsidP="00792C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zmiany terminów oraz zasad płatności na skutek wystąpienia przyczyn zewnętrznych niezależnych od Zamawiającego oraz Wykonawcy, których nie można było przewidzieć w chwili zawarcia umowy,</w:t>
      </w:r>
    </w:p>
    <w:p w:rsidR="00D83968" w:rsidRPr="00D83968" w:rsidRDefault="00D83968" w:rsidP="00792C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zmiany kierownika budowy/robót przy czym Wykonawca jest zobowiązany udokumentować Zamawiającemu, że osoba ta posiada uprawnienia budowlane do wykonywania samodzielnych funkcji w budownictwie, w zakresie konstrukcyjnym: do kierowania robotami,  </w:t>
      </w:r>
    </w:p>
    <w:p w:rsidR="00D83968" w:rsidRPr="00D83968" w:rsidRDefault="00D83968" w:rsidP="00792C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zmiany lub rezygnacji z podwykonawcy, na którego zasoby Wykonawca powoływał się, na zasadach określonych w art. 118 ust. 1 ustawy Prawo zamówień publicznych, w celu wykazania spełnienia warunków udziału w postępowaniu, Wykonawca jest obowiązany wykazać Zamawiającemu, że proponowany inny podwykonawca lub Wykonawca samodzielnie spełnia je w stopniu nie mniejszym niż podwykonawca, na którego zasoby powoływał się w trakcie postępowania o udzielenie zamówienia - na czas (data) wnioskowania o zmianę / rezygnację, </w:t>
      </w:r>
    </w:p>
    <w:p w:rsidR="00D83968" w:rsidRPr="00D83968" w:rsidRDefault="00D83968" w:rsidP="00792C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zmiany dotyczące wprowadzenia podwykonawcy lub zakresu robót wykonywanych przez podwykonawców,</w:t>
      </w:r>
    </w:p>
    <w:p w:rsidR="00D83968" w:rsidRPr="00D83968" w:rsidRDefault="00D83968" w:rsidP="00792C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3" w:lineRule="atLeast"/>
        <w:ind w:left="567" w:hanging="283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realizacja robót zamiennych w stosunku do tych, które są objęte zamówieniem podstawowym powstałych z przyczyn technologicznych (np. wycofanie określonego materiału z produkcji), co wpłynie na zakres robót koniecznych do wykonania i/lub użycia materiałów zamiennych, zwiększających właściwości użytkowe wykonanych robót</w:t>
      </w:r>
      <w:bookmarkStart w:id="1" w:name="_Hlk88815728"/>
      <w:r w:rsidRPr="00D83968">
        <w:rPr>
          <w:rFonts w:asciiTheme="minorHAnsi" w:hAnsiTheme="minorHAnsi" w:cstheme="minorHAnsi"/>
        </w:rPr>
        <w:t>;</w:t>
      </w:r>
    </w:p>
    <w:p w:rsidR="00D83968" w:rsidRPr="00D83968" w:rsidRDefault="00D83968" w:rsidP="00792C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3" w:lineRule="atLeast"/>
        <w:ind w:left="567" w:hanging="283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zmiany zapisów umowy, które nie są istotne.</w:t>
      </w:r>
    </w:p>
    <w:bookmarkEnd w:id="1"/>
    <w:p w:rsidR="00D83968" w:rsidRDefault="00D83968" w:rsidP="00792CF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Theme="minorHAnsi" w:hAnsiTheme="minorHAnsi" w:cstheme="minorHAnsi"/>
        </w:rPr>
      </w:pPr>
      <w:r w:rsidRPr="00330EAC">
        <w:rPr>
          <w:rFonts w:asciiTheme="minorHAnsi" w:hAnsiTheme="minorHAnsi" w:cstheme="minorHAnsi"/>
        </w:rPr>
        <w:t>Niezależnie od postanowień wyżej wymienionych zmiana umowy jest dopuszczalna również w innych przypadkach i na zasadach, o których mowa w art. 455 ust 1 pkt. 2-4 i ust. 2 ustawy PZP.</w:t>
      </w:r>
    </w:p>
    <w:p w:rsidR="00D83968" w:rsidRPr="00330EAC" w:rsidRDefault="00D83968" w:rsidP="00792CF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Theme="minorHAnsi" w:hAnsiTheme="minorHAnsi" w:cstheme="minorHAnsi"/>
        </w:rPr>
      </w:pPr>
      <w:r w:rsidRPr="00330EAC">
        <w:rPr>
          <w:rFonts w:asciiTheme="minorHAnsi" w:hAnsiTheme="minorHAnsi" w:cstheme="minorHAnsi"/>
        </w:rPr>
        <w:t>Zmiana postanowień zawartej umowy może nastąpić wyłącznie za zgodą obu stron wyrażoną w formie pisemnego aneksu pod rygorem nieważności.</w:t>
      </w:r>
    </w:p>
    <w:p w:rsidR="00CE3639" w:rsidRPr="00CE3639" w:rsidRDefault="00CE3639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330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22</w:t>
      </w:r>
      <w:r w:rsidR="00330EAC">
        <w:rPr>
          <w:rFonts w:asciiTheme="minorHAnsi" w:hAnsiTheme="minorHAnsi" w:cstheme="minorHAnsi"/>
          <w:b/>
          <w:sz w:val="22"/>
          <w:szCs w:val="22"/>
        </w:rPr>
        <w:t>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:rsidR="00B85523" w:rsidRDefault="00B85523" w:rsidP="00792CF1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 sprawach nie uregulowanych niniejszą umową stosuje się ogólnie obowiązujące przepisy, w szczególn</w:t>
      </w:r>
      <w:r w:rsidR="0005442C" w:rsidRPr="00D83968">
        <w:rPr>
          <w:rFonts w:asciiTheme="minorHAnsi" w:hAnsiTheme="minorHAnsi" w:cstheme="minorHAnsi"/>
          <w:sz w:val="22"/>
          <w:szCs w:val="22"/>
        </w:rPr>
        <w:t xml:space="preserve">ości przepisy kodeksu cywilnego, </w:t>
      </w:r>
      <w:r w:rsidRPr="00D83968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05442C" w:rsidRPr="00D83968">
        <w:rPr>
          <w:rFonts w:asciiTheme="minorHAnsi" w:hAnsiTheme="minorHAnsi" w:cstheme="minorHAnsi"/>
          <w:sz w:val="22"/>
          <w:szCs w:val="22"/>
        </w:rPr>
        <w:t xml:space="preserve"> oraz ustawy Prawo zamówień publicznych</w:t>
      </w:r>
      <w:r w:rsidRPr="00D83968">
        <w:rPr>
          <w:rFonts w:asciiTheme="minorHAnsi" w:hAnsiTheme="minorHAnsi" w:cstheme="minorHAnsi"/>
          <w:sz w:val="22"/>
          <w:szCs w:val="22"/>
        </w:rPr>
        <w:t>.</w:t>
      </w:r>
    </w:p>
    <w:p w:rsidR="00B85523" w:rsidRPr="00330EAC" w:rsidRDefault="00B85523" w:rsidP="00792CF1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spacing w:line="23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30EAC">
        <w:rPr>
          <w:rFonts w:asciiTheme="minorHAnsi" w:hAnsiTheme="minorHAnsi" w:cstheme="minorHAnsi"/>
          <w:sz w:val="22"/>
          <w:szCs w:val="22"/>
        </w:rPr>
        <w:t>Wszelkie spory mogące wynikać w związku z realizacją niniejszej umowy będą rozstrzygane przez sąd właściwy dla siedziby Zamawiającego.</w:t>
      </w:r>
    </w:p>
    <w:p w:rsidR="00CE3639" w:rsidRPr="00CE3639" w:rsidRDefault="00CE3639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 23</w:t>
      </w:r>
      <w:r w:rsidR="00330EAC">
        <w:rPr>
          <w:rFonts w:asciiTheme="minorHAnsi" w:hAnsiTheme="minorHAnsi" w:cstheme="minorHAnsi"/>
          <w:b/>
          <w:sz w:val="22"/>
          <w:szCs w:val="22"/>
        </w:rPr>
        <w:t>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nie może dokonać przeniesienia swoich wierzytelności wobec Zamawiającego na osoby </w:t>
      </w:r>
      <w:r w:rsidRPr="00D83968">
        <w:rPr>
          <w:rFonts w:asciiTheme="minorHAnsi" w:hAnsiTheme="minorHAnsi" w:cstheme="minorHAnsi"/>
          <w:sz w:val="22"/>
          <w:szCs w:val="22"/>
        </w:rPr>
        <w:lastRenderedPageBreak/>
        <w:t>trzecie. Jakakolwiek cesja nie będzie ważna i stanowić będzie istotne naruszenie postanowień umowy, uprawniające Zamawiającego do odstąpienia od umowy z winy Wykonawcy oraz naliczenia przez Zamawiając</w:t>
      </w:r>
      <w:r w:rsidR="00330EAC">
        <w:rPr>
          <w:rFonts w:asciiTheme="minorHAnsi" w:hAnsiTheme="minorHAnsi" w:cstheme="minorHAnsi"/>
          <w:sz w:val="22"/>
          <w:szCs w:val="22"/>
        </w:rPr>
        <w:t xml:space="preserve">ego kary umownej wskazanej w § </w:t>
      </w:r>
      <w:r w:rsidRPr="00D83968">
        <w:rPr>
          <w:rFonts w:asciiTheme="minorHAnsi" w:hAnsiTheme="minorHAnsi" w:cstheme="minorHAnsi"/>
          <w:sz w:val="22"/>
          <w:szCs w:val="22"/>
        </w:rPr>
        <w:t>13 ustęp 1.10) umowy.</w:t>
      </w:r>
    </w:p>
    <w:p w:rsidR="00CE3639" w:rsidRPr="00CE3639" w:rsidRDefault="00CE3639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330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24</w:t>
      </w:r>
      <w:r w:rsidR="00330EAC">
        <w:rPr>
          <w:rFonts w:asciiTheme="minorHAnsi" w:hAnsiTheme="minorHAnsi" w:cstheme="minorHAnsi"/>
          <w:b/>
          <w:sz w:val="22"/>
          <w:szCs w:val="22"/>
        </w:rPr>
        <w:t>.</w:t>
      </w:r>
    </w:p>
    <w:p w:rsidR="00B85523" w:rsidRPr="00D83968" w:rsidRDefault="00B85523" w:rsidP="00D83968">
      <w:pPr>
        <w:widowControl w:val="0"/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CE3639">
        <w:rPr>
          <w:rFonts w:asciiTheme="minorHAnsi" w:hAnsiTheme="minorHAnsi" w:cstheme="minorHAnsi"/>
          <w:sz w:val="22"/>
          <w:szCs w:val="22"/>
        </w:rPr>
        <w:t>dwóch</w:t>
      </w:r>
      <w:r w:rsidRPr="00D83968">
        <w:rPr>
          <w:rFonts w:asciiTheme="minorHAnsi" w:hAnsiTheme="minorHAnsi" w:cstheme="minorHAnsi"/>
          <w:sz w:val="22"/>
          <w:szCs w:val="22"/>
        </w:rPr>
        <w:t xml:space="preserve"> jednobrzmiących egzemplarzach</w:t>
      </w:r>
      <w:r w:rsidR="00CE3639">
        <w:rPr>
          <w:rFonts w:asciiTheme="minorHAnsi" w:hAnsiTheme="minorHAnsi" w:cstheme="minorHAnsi"/>
          <w:sz w:val="22"/>
          <w:szCs w:val="22"/>
        </w:rPr>
        <w:t>,</w:t>
      </w:r>
      <w:r w:rsidRPr="00D83968">
        <w:rPr>
          <w:rFonts w:asciiTheme="minorHAnsi" w:hAnsiTheme="minorHAnsi" w:cstheme="minorHAnsi"/>
          <w:sz w:val="22"/>
          <w:szCs w:val="22"/>
        </w:rPr>
        <w:t xml:space="preserve"> po jednym dla każdej ze stron.</w:t>
      </w:r>
    </w:p>
    <w:p w:rsidR="0005442C" w:rsidRDefault="0005442C" w:rsidP="00D83968">
      <w:pPr>
        <w:widowControl w:val="0"/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E3639" w:rsidRPr="00D83968" w:rsidRDefault="00CE3639" w:rsidP="00D83968">
      <w:pPr>
        <w:widowControl w:val="0"/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412"/>
        <w:gridCol w:w="3660"/>
      </w:tblGrid>
      <w:tr w:rsidR="00B85523" w:rsidRPr="00D83968" w:rsidTr="0005442C">
        <w:tc>
          <w:tcPr>
            <w:tcW w:w="3070" w:type="dxa"/>
          </w:tcPr>
          <w:p w:rsidR="00B85523" w:rsidRPr="00D83968" w:rsidRDefault="00B85523" w:rsidP="00CE3639">
            <w:pPr>
              <w:widowControl w:val="0"/>
              <w:spacing w:line="23" w:lineRule="atLeast"/>
              <w:contextualSpacing/>
              <w:jc w:val="left"/>
              <w:rPr>
                <w:rFonts w:asciiTheme="minorHAnsi" w:hAnsiTheme="minorHAnsi" w:cstheme="minorHAnsi"/>
              </w:rPr>
            </w:pPr>
            <w:r w:rsidRPr="00D83968">
              <w:rPr>
                <w:rFonts w:asciiTheme="minorHAnsi" w:hAnsiTheme="minorHAnsi" w:cstheme="minorHAnsi"/>
                <w:b/>
              </w:rPr>
              <w:t>Zamawiający:</w:t>
            </w:r>
          </w:p>
        </w:tc>
        <w:tc>
          <w:tcPr>
            <w:tcW w:w="3071" w:type="dxa"/>
          </w:tcPr>
          <w:p w:rsidR="00B85523" w:rsidRPr="00D83968" w:rsidRDefault="00B85523" w:rsidP="00D83968">
            <w:pPr>
              <w:widowControl w:val="0"/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B85523" w:rsidRDefault="00B85523" w:rsidP="00CE3639">
            <w:pPr>
              <w:widowControl w:val="0"/>
              <w:spacing w:line="23" w:lineRule="atLeast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 w:rsidRPr="00D83968">
              <w:rPr>
                <w:rFonts w:asciiTheme="minorHAnsi" w:hAnsiTheme="minorHAnsi" w:cstheme="minorHAnsi"/>
                <w:b/>
              </w:rPr>
              <w:t>Wykonawca:</w:t>
            </w:r>
          </w:p>
          <w:p w:rsidR="00CE3639" w:rsidRPr="00D83968" w:rsidRDefault="00CE3639" w:rsidP="00CE3639">
            <w:pPr>
              <w:widowControl w:val="0"/>
              <w:spacing w:line="23" w:lineRule="atLeast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B85523" w:rsidRPr="00D83968" w:rsidTr="004A6152">
        <w:trPr>
          <w:trHeight w:val="877"/>
        </w:trPr>
        <w:tc>
          <w:tcPr>
            <w:tcW w:w="3070" w:type="dxa"/>
            <w:vAlign w:val="bottom"/>
          </w:tcPr>
          <w:p w:rsidR="00B85523" w:rsidRPr="00D83968" w:rsidRDefault="00B85523" w:rsidP="00CE3639">
            <w:pPr>
              <w:widowControl w:val="0"/>
              <w:spacing w:line="23" w:lineRule="atLeast"/>
              <w:contextualSpacing/>
              <w:jc w:val="left"/>
              <w:rPr>
                <w:rFonts w:asciiTheme="minorHAnsi" w:hAnsiTheme="minorHAnsi" w:cstheme="minorHAnsi"/>
              </w:rPr>
            </w:pPr>
            <w:r w:rsidRPr="00D83968">
              <w:rPr>
                <w:rFonts w:asciiTheme="minorHAnsi" w:hAnsiTheme="minorHAnsi" w:cstheme="minorHAnsi"/>
              </w:rPr>
              <w:t>..............</w:t>
            </w:r>
            <w:r w:rsidR="00CE3639">
              <w:rPr>
                <w:rFonts w:asciiTheme="minorHAnsi" w:hAnsiTheme="minorHAnsi" w:cstheme="minorHAnsi"/>
              </w:rPr>
              <w:t>.............</w:t>
            </w:r>
            <w:r w:rsidRPr="00D83968">
              <w:rPr>
                <w:rFonts w:asciiTheme="minorHAnsi" w:hAnsiTheme="minorHAnsi" w:cstheme="minorHAnsi"/>
              </w:rPr>
              <w:t>...........................</w:t>
            </w:r>
          </w:p>
        </w:tc>
        <w:tc>
          <w:tcPr>
            <w:tcW w:w="3071" w:type="dxa"/>
            <w:vAlign w:val="bottom"/>
          </w:tcPr>
          <w:p w:rsidR="00B85523" w:rsidRPr="00D83968" w:rsidRDefault="00B85523" w:rsidP="00D83968">
            <w:pPr>
              <w:widowControl w:val="0"/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vAlign w:val="bottom"/>
          </w:tcPr>
          <w:p w:rsidR="00B85523" w:rsidRPr="00D83968" w:rsidRDefault="00B85523" w:rsidP="00CE3639">
            <w:pPr>
              <w:widowControl w:val="0"/>
              <w:spacing w:line="23" w:lineRule="atLeast"/>
              <w:contextualSpacing/>
              <w:jc w:val="left"/>
              <w:rPr>
                <w:rFonts w:asciiTheme="minorHAnsi" w:hAnsiTheme="minorHAnsi" w:cstheme="minorHAnsi"/>
              </w:rPr>
            </w:pPr>
            <w:r w:rsidRPr="00D83968">
              <w:rPr>
                <w:rFonts w:asciiTheme="minorHAnsi" w:hAnsiTheme="minorHAnsi" w:cstheme="minorHAnsi"/>
              </w:rPr>
              <w:t>.............</w:t>
            </w:r>
            <w:r w:rsidR="00CE3639">
              <w:rPr>
                <w:rFonts w:asciiTheme="minorHAnsi" w:hAnsiTheme="minorHAnsi" w:cstheme="minorHAnsi"/>
              </w:rPr>
              <w:t>............</w:t>
            </w:r>
            <w:r w:rsidRPr="00D83968">
              <w:rPr>
                <w:rFonts w:asciiTheme="minorHAnsi" w:hAnsiTheme="minorHAnsi" w:cstheme="minorHAnsi"/>
              </w:rPr>
              <w:t>..</w:t>
            </w:r>
            <w:r w:rsidR="00CE3639">
              <w:rPr>
                <w:rFonts w:asciiTheme="minorHAnsi" w:hAnsiTheme="minorHAnsi" w:cstheme="minorHAnsi"/>
              </w:rPr>
              <w:t>.........</w:t>
            </w:r>
            <w:r w:rsidRPr="00D83968">
              <w:rPr>
                <w:rFonts w:asciiTheme="minorHAnsi" w:hAnsiTheme="minorHAnsi" w:cstheme="minorHAnsi"/>
              </w:rPr>
              <w:t>..........................</w:t>
            </w:r>
          </w:p>
        </w:tc>
      </w:tr>
    </w:tbl>
    <w:p w:rsidR="00B85523" w:rsidRPr="00D83968" w:rsidRDefault="00B85523" w:rsidP="00D83968">
      <w:pPr>
        <w:widowControl w:val="0"/>
        <w:spacing w:line="23" w:lineRule="atLeas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85523" w:rsidRPr="00D83968" w:rsidSect="005D05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307FB" w:rsidRDefault="008307FB" w:rsidP="007217FD">
      <w:r>
        <w:separator/>
      </w:r>
    </w:p>
  </w:endnote>
  <w:endnote w:type="continuationSeparator" w:id="0">
    <w:p w:rsidR="008307FB" w:rsidRDefault="008307FB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8087782"/>
      <w:docPartObj>
        <w:docPartGallery w:val="Page Numbers (Bottom of Page)"/>
        <w:docPartUnique/>
      </w:docPartObj>
    </w:sdtPr>
    <w:sdtContent>
      <w:p w:rsidR="00CE3639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EB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3639" w:rsidRDefault="00CE3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307FB" w:rsidRDefault="008307FB" w:rsidP="007217FD">
      <w:r>
        <w:separator/>
      </w:r>
    </w:p>
  </w:footnote>
  <w:footnote w:type="continuationSeparator" w:id="0">
    <w:p w:rsidR="008307FB" w:rsidRDefault="008307FB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E3639" w:rsidRPr="000E7194" w:rsidRDefault="00CE3639" w:rsidP="007217FD">
    <w:pPr>
      <w:pStyle w:val="Nagwek"/>
      <w:rPr>
        <w:sz w:val="2"/>
        <w:szCs w:val="2"/>
      </w:rPr>
    </w:pPr>
  </w:p>
  <w:p w:rsidR="00CE3639" w:rsidRPr="007217FD" w:rsidRDefault="00CE3639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9C8E7B5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  <w:kern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360"/>
      </w:pPr>
      <w:rPr>
        <w:b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17"/>
    <w:multiLevelType w:val="singleLevel"/>
    <w:tmpl w:val="9EB87F1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/>
      </w:rPr>
    </w:lvl>
  </w:abstractNum>
  <w:abstractNum w:abstractNumId="2" w15:restartNumberingAfterBreak="0">
    <w:nsid w:val="00000018"/>
    <w:multiLevelType w:val="multilevel"/>
    <w:tmpl w:val="9D4607D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AC223456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1B"/>
    <w:multiLevelType w:val="multilevel"/>
    <w:tmpl w:val="3C142DB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C"/>
    <w:multiLevelType w:val="singleLevel"/>
    <w:tmpl w:val="0000001C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6" w15:restartNumberingAfterBreak="0">
    <w:nsid w:val="00000022"/>
    <w:multiLevelType w:val="multilevel"/>
    <w:tmpl w:val="4DBA5370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3"/>
    <w:multiLevelType w:val="multilevel"/>
    <w:tmpl w:val="E1E6D296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4"/>
    <w:multiLevelType w:val="multilevel"/>
    <w:tmpl w:val="663094D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SimSun" w:hAnsiTheme="minorHAnsi" w:cstheme="minorHAnsi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25"/>
    <w:multiLevelType w:val="multilevel"/>
    <w:tmpl w:val="00000025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7"/>
    <w:multiLevelType w:val="multilevel"/>
    <w:tmpl w:val="E90C27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B"/>
    <w:multiLevelType w:val="multilevel"/>
    <w:tmpl w:val="0000002B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 w:val="0"/>
      </w:rPr>
    </w:lvl>
  </w:abstractNum>
  <w:abstractNum w:abstractNumId="14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5" w15:restartNumberingAfterBreak="0">
    <w:nsid w:val="0000002D"/>
    <w:multiLevelType w:val="multilevel"/>
    <w:tmpl w:val="0000002D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E"/>
    <w:multiLevelType w:val="multilevel"/>
    <w:tmpl w:val="D1D0CE22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F"/>
    <w:multiLevelType w:val="multilevel"/>
    <w:tmpl w:val="0000002F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30"/>
    <w:multiLevelType w:val="singleLevel"/>
    <w:tmpl w:val="21923582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/>
        <w:b w:val="0"/>
      </w:rPr>
    </w:lvl>
  </w:abstractNum>
  <w:abstractNum w:abstractNumId="19" w15:restartNumberingAfterBreak="0">
    <w:nsid w:val="00000031"/>
    <w:multiLevelType w:val="multilevel"/>
    <w:tmpl w:val="00000031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32"/>
    <w:multiLevelType w:val="multilevel"/>
    <w:tmpl w:val="3FA407B2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42"/>
    <w:multiLevelType w:val="multilevel"/>
    <w:tmpl w:val="A23A2966"/>
    <w:name w:val="WW8Num75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43"/>
    <w:multiLevelType w:val="multilevel"/>
    <w:tmpl w:val="252A2FB0"/>
    <w:name w:val="WW8Num76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54"/>
    <w:multiLevelType w:val="singleLevel"/>
    <w:tmpl w:val="A6BC0A4E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4" w15:restartNumberingAfterBreak="0">
    <w:nsid w:val="008D5CFE"/>
    <w:multiLevelType w:val="hybridMultilevel"/>
    <w:tmpl w:val="1854D394"/>
    <w:lvl w:ilvl="0" w:tplc="583A080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9B151E"/>
    <w:multiLevelType w:val="singleLevel"/>
    <w:tmpl w:val="09020D90"/>
    <w:lvl w:ilvl="0">
      <w:start w:val="1"/>
      <w:numFmt w:val="lowerLetter"/>
      <w:lvlText w:val="%1)"/>
      <w:legacy w:legacy="1" w:legacySpace="0" w:legacyIndent="235"/>
      <w:lvlJc w:val="left"/>
      <w:rPr>
        <w:rFonts w:asciiTheme="minorHAnsi" w:hAnsiTheme="minorHAnsi" w:cstheme="minorHAnsi" w:hint="default"/>
      </w:rPr>
    </w:lvl>
  </w:abstractNum>
  <w:abstractNum w:abstractNumId="26" w15:restartNumberingAfterBreak="0">
    <w:nsid w:val="1268647C"/>
    <w:multiLevelType w:val="hybridMultilevel"/>
    <w:tmpl w:val="43382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4E47DB"/>
    <w:multiLevelType w:val="hybridMultilevel"/>
    <w:tmpl w:val="BC2C7EB0"/>
    <w:lvl w:ilvl="0" w:tplc="0415000F">
      <w:start w:val="7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1" w:tplc="D6C6E7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E489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4E71507"/>
    <w:multiLevelType w:val="hybridMultilevel"/>
    <w:tmpl w:val="2BDE6D56"/>
    <w:lvl w:ilvl="0" w:tplc="FB1601D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125EB"/>
    <w:multiLevelType w:val="hybridMultilevel"/>
    <w:tmpl w:val="FB463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A4D01"/>
    <w:multiLevelType w:val="hybridMultilevel"/>
    <w:tmpl w:val="E31C2830"/>
    <w:name w:val="WW8Num27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CAF2CD6"/>
    <w:multiLevelType w:val="hybridMultilevel"/>
    <w:tmpl w:val="8486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8E517B"/>
    <w:multiLevelType w:val="singleLevel"/>
    <w:tmpl w:val="417A7260"/>
    <w:lvl w:ilvl="0">
      <w:start w:val="1"/>
      <w:numFmt w:val="lowerLetter"/>
      <w:lvlText w:val="%1)"/>
      <w:legacy w:legacy="1" w:legacySpace="0" w:legacyIndent="221"/>
      <w:lvlJc w:val="left"/>
      <w:rPr>
        <w:rFonts w:asciiTheme="minorHAnsi" w:hAnsiTheme="minorHAnsi" w:cstheme="minorHAnsi" w:hint="default"/>
      </w:rPr>
    </w:lvl>
  </w:abstractNum>
  <w:abstractNum w:abstractNumId="33" w15:restartNumberingAfterBreak="0">
    <w:nsid w:val="2C52720D"/>
    <w:multiLevelType w:val="multilevel"/>
    <w:tmpl w:val="58288978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296" w:hanging="1296"/>
      </w:pPr>
      <w:rPr>
        <w:rFonts w:asciiTheme="minorHAnsi" w:eastAsia="SimSun" w:hAnsiTheme="minorHAnsi" w:cstheme="minorHAnsi"/>
        <w:b w:val="0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339B0896"/>
    <w:multiLevelType w:val="hybridMultilevel"/>
    <w:tmpl w:val="67A48BAE"/>
    <w:lvl w:ilvl="0" w:tplc="FCC827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9535674"/>
    <w:multiLevelType w:val="multilevel"/>
    <w:tmpl w:val="9BE046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A602255"/>
    <w:multiLevelType w:val="singleLevel"/>
    <w:tmpl w:val="D43A72CC"/>
    <w:lvl w:ilvl="0">
      <w:start w:val="1"/>
      <w:numFmt w:val="decimal"/>
      <w:lvlText w:val="%1)"/>
      <w:legacy w:legacy="1" w:legacySpace="0" w:legacyIndent="221"/>
      <w:lvlJc w:val="left"/>
      <w:rPr>
        <w:rFonts w:asciiTheme="minorHAnsi" w:hAnsiTheme="minorHAnsi" w:cstheme="minorHAnsi" w:hint="default"/>
      </w:rPr>
    </w:lvl>
  </w:abstractNum>
  <w:abstractNum w:abstractNumId="37" w15:restartNumberingAfterBreak="0">
    <w:nsid w:val="3B4F064F"/>
    <w:multiLevelType w:val="hybridMultilevel"/>
    <w:tmpl w:val="40D24E4A"/>
    <w:lvl w:ilvl="0" w:tplc="3F0E6E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358C5"/>
    <w:multiLevelType w:val="hybridMultilevel"/>
    <w:tmpl w:val="9FE8FEE2"/>
    <w:lvl w:ilvl="0" w:tplc="12302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A67D70"/>
    <w:multiLevelType w:val="hybridMultilevel"/>
    <w:tmpl w:val="A0BAACEE"/>
    <w:lvl w:ilvl="0" w:tplc="D0EEF12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A12764"/>
    <w:multiLevelType w:val="hybridMultilevel"/>
    <w:tmpl w:val="E5B29304"/>
    <w:lvl w:ilvl="0" w:tplc="7BF265A6">
      <w:start w:val="1"/>
      <w:numFmt w:val="decimal"/>
      <w:lvlText w:val="%1."/>
      <w:lvlJc w:val="left"/>
      <w:pPr>
        <w:ind w:left="1145" w:hanging="360"/>
      </w:pPr>
      <w:rPr>
        <w:rFonts w:asciiTheme="minorHAnsi" w:eastAsia="SimSun" w:hAnsiTheme="minorHAnsi" w:cstheme="minorHAns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577E56DE"/>
    <w:multiLevelType w:val="hybridMultilevel"/>
    <w:tmpl w:val="82768598"/>
    <w:lvl w:ilvl="0" w:tplc="84CE52C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724588"/>
    <w:multiLevelType w:val="singleLevel"/>
    <w:tmpl w:val="A5BE00BA"/>
    <w:lvl w:ilvl="0">
      <w:start w:val="1"/>
      <w:numFmt w:val="decimal"/>
      <w:lvlText w:val="%1)"/>
      <w:legacy w:legacy="1" w:legacySpace="0" w:legacyIndent="221"/>
      <w:lvlJc w:val="left"/>
      <w:rPr>
        <w:rFonts w:asciiTheme="minorHAnsi" w:hAnsiTheme="minorHAnsi" w:cstheme="minorHAnsi" w:hint="default"/>
      </w:rPr>
    </w:lvl>
  </w:abstractNum>
  <w:abstractNum w:abstractNumId="43" w15:restartNumberingAfterBreak="0">
    <w:nsid w:val="5A4C4F8B"/>
    <w:multiLevelType w:val="hybridMultilevel"/>
    <w:tmpl w:val="F4E21B78"/>
    <w:lvl w:ilvl="0" w:tplc="4CF2518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4E6696"/>
    <w:multiLevelType w:val="hybridMultilevel"/>
    <w:tmpl w:val="C4A6A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F5262"/>
    <w:multiLevelType w:val="hybridMultilevel"/>
    <w:tmpl w:val="6B5075AC"/>
    <w:lvl w:ilvl="0" w:tplc="17A2235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2E667C9"/>
    <w:multiLevelType w:val="hybridMultilevel"/>
    <w:tmpl w:val="BFC67F88"/>
    <w:name w:val="WW8Num2722"/>
    <w:lvl w:ilvl="0" w:tplc="F724A3B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75414"/>
    <w:multiLevelType w:val="hybridMultilevel"/>
    <w:tmpl w:val="A202A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287EBE"/>
    <w:multiLevelType w:val="hybridMultilevel"/>
    <w:tmpl w:val="5A2005D6"/>
    <w:name w:val="WW8Num272"/>
    <w:lvl w:ilvl="0" w:tplc="67AC8E8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620C7"/>
    <w:multiLevelType w:val="hybridMultilevel"/>
    <w:tmpl w:val="60FE7ADA"/>
    <w:lvl w:ilvl="0" w:tplc="8F926E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0" w15:restartNumberingAfterBreak="0">
    <w:nsid w:val="76F15E21"/>
    <w:multiLevelType w:val="singleLevel"/>
    <w:tmpl w:val="8A2886BC"/>
    <w:lvl w:ilvl="0">
      <w:start w:val="1"/>
      <w:numFmt w:val="lowerLetter"/>
      <w:lvlText w:val="%1)"/>
      <w:legacy w:legacy="1" w:legacySpace="0" w:legacyIndent="226"/>
      <w:lvlJc w:val="left"/>
      <w:rPr>
        <w:rFonts w:asciiTheme="minorHAnsi" w:hAnsiTheme="minorHAnsi" w:cstheme="minorHAnsi" w:hint="default"/>
      </w:rPr>
    </w:lvl>
  </w:abstractNum>
  <w:abstractNum w:abstractNumId="51" w15:restartNumberingAfterBreak="0">
    <w:nsid w:val="789A7451"/>
    <w:multiLevelType w:val="hybridMultilevel"/>
    <w:tmpl w:val="32984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A94ED9"/>
    <w:multiLevelType w:val="multilevel"/>
    <w:tmpl w:val="5700EE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27364396">
    <w:abstractNumId w:val="0"/>
  </w:num>
  <w:num w:numId="2" w16cid:durableId="1062294646">
    <w:abstractNumId w:val="1"/>
  </w:num>
  <w:num w:numId="3" w16cid:durableId="1440684922">
    <w:abstractNumId w:val="3"/>
  </w:num>
  <w:num w:numId="4" w16cid:durableId="162815130">
    <w:abstractNumId w:val="4"/>
  </w:num>
  <w:num w:numId="5" w16cid:durableId="426654301">
    <w:abstractNumId w:val="5"/>
  </w:num>
  <w:num w:numId="6" w16cid:durableId="573702812">
    <w:abstractNumId w:val="8"/>
  </w:num>
  <w:num w:numId="7" w16cid:durableId="1517112036">
    <w:abstractNumId w:val="9"/>
  </w:num>
  <w:num w:numId="8" w16cid:durableId="1020088288">
    <w:abstractNumId w:val="11"/>
  </w:num>
  <w:num w:numId="9" w16cid:durableId="2057656282">
    <w:abstractNumId w:val="12"/>
  </w:num>
  <w:num w:numId="10" w16cid:durableId="1184904127">
    <w:abstractNumId w:val="15"/>
  </w:num>
  <w:num w:numId="11" w16cid:durableId="2039504967">
    <w:abstractNumId w:val="16"/>
  </w:num>
  <w:num w:numId="12" w16cid:durableId="724259924">
    <w:abstractNumId w:val="17"/>
  </w:num>
  <w:num w:numId="13" w16cid:durableId="2031566037">
    <w:abstractNumId w:val="18"/>
  </w:num>
  <w:num w:numId="14" w16cid:durableId="812604514">
    <w:abstractNumId w:val="20"/>
  </w:num>
  <w:num w:numId="15" w16cid:durableId="1759522288">
    <w:abstractNumId w:val="21"/>
  </w:num>
  <w:num w:numId="16" w16cid:durableId="1340959449">
    <w:abstractNumId w:val="39"/>
  </w:num>
  <w:num w:numId="17" w16cid:durableId="1066954133">
    <w:abstractNumId w:val="43"/>
  </w:num>
  <w:num w:numId="18" w16cid:durableId="1941914427">
    <w:abstractNumId w:val="40"/>
  </w:num>
  <w:num w:numId="19" w16cid:durableId="570433204">
    <w:abstractNumId w:val="48"/>
  </w:num>
  <w:num w:numId="20" w16cid:durableId="862013376">
    <w:abstractNumId w:val="30"/>
  </w:num>
  <w:num w:numId="21" w16cid:durableId="1524050814">
    <w:abstractNumId w:val="33"/>
  </w:num>
  <w:num w:numId="22" w16cid:durableId="517889847">
    <w:abstractNumId w:val="45"/>
  </w:num>
  <w:num w:numId="23" w16cid:durableId="304169316">
    <w:abstractNumId w:val="35"/>
  </w:num>
  <w:num w:numId="24" w16cid:durableId="1344630748">
    <w:abstractNumId w:val="32"/>
  </w:num>
  <w:num w:numId="25" w16cid:durableId="1704361667">
    <w:abstractNumId w:val="36"/>
  </w:num>
  <w:num w:numId="26" w16cid:durableId="2134248022">
    <w:abstractNumId w:val="25"/>
  </w:num>
  <w:num w:numId="27" w16cid:durableId="1373070541">
    <w:abstractNumId w:val="42"/>
  </w:num>
  <w:num w:numId="28" w16cid:durableId="1966350268">
    <w:abstractNumId w:val="50"/>
  </w:num>
  <w:num w:numId="29" w16cid:durableId="1281112059">
    <w:abstractNumId w:val="37"/>
  </w:num>
  <w:num w:numId="30" w16cid:durableId="1054086433">
    <w:abstractNumId w:val="24"/>
  </w:num>
  <w:num w:numId="31" w16cid:durableId="1658653327">
    <w:abstractNumId w:val="44"/>
  </w:num>
  <w:num w:numId="32" w16cid:durableId="804011078">
    <w:abstractNumId w:val="52"/>
  </w:num>
  <w:num w:numId="33" w16cid:durableId="2022079424">
    <w:abstractNumId w:val="41"/>
  </w:num>
  <w:num w:numId="34" w16cid:durableId="909072715">
    <w:abstractNumId w:val="51"/>
  </w:num>
  <w:num w:numId="35" w16cid:durableId="80032335">
    <w:abstractNumId w:val="38"/>
  </w:num>
  <w:num w:numId="36" w16cid:durableId="1907034224">
    <w:abstractNumId w:val="49"/>
  </w:num>
  <w:num w:numId="37" w16cid:durableId="425883778">
    <w:abstractNumId w:val="27"/>
  </w:num>
  <w:num w:numId="38" w16cid:durableId="1042942622">
    <w:abstractNumId w:val="26"/>
  </w:num>
  <w:num w:numId="39" w16cid:durableId="1633175044">
    <w:abstractNumId w:val="34"/>
  </w:num>
  <w:num w:numId="40" w16cid:durableId="655720186">
    <w:abstractNumId w:val="28"/>
  </w:num>
  <w:num w:numId="41" w16cid:durableId="1579289591">
    <w:abstractNumId w:val="31"/>
  </w:num>
  <w:num w:numId="42" w16cid:durableId="1346785624">
    <w:abstractNumId w:val="47"/>
  </w:num>
  <w:num w:numId="43" w16cid:durableId="805004135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523"/>
    <w:rsid w:val="00003F6A"/>
    <w:rsid w:val="00004807"/>
    <w:rsid w:val="000067DF"/>
    <w:rsid w:val="00022A4E"/>
    <w:rsid w:val="00031E7F"/>
    <w:rsid w:val="0004005D"/>
    <w:rsid w:val="0005442C"/>
    <w:rsid w:val="00057257"/>
    <w:rsid w:val="0006436B"/>
    <w:rsid w:val="0007131B"/>
    <w:rsid w:val="00074C92"/>
    <w:rsid w:val="00101D91"/>
    <w:rsid w:val="00107993"/>
    <w:rsid w:val="00111505"/>
    <w:rsid w:val="0013211F"/>
    <w:rsid w:val="00136206"/>
    <w:rsid w:val="0014493D"/>
    <w:rsid w:val="001502FC"/>
    <w:rsid w:val="00176A46"/>
    <w:rsid w:val="001821C2"/>
    <w:rsid w:val="0019481D"/>
    <w:rsid w:val="001B165D"/>
    <w:rsid w:val="001F37A3"/>
    <w:rsid w:val="00207131"/>
    <w:rsid w:val="0023274C"/>
    <w:rsid w:val="0023443A"/>
    <w:rsid w:val="00257F68"/>
    <w:rsid w:val="00263AC7"/>
    <w:rsid w:val="00267520"/>
    <w:rsid w:val="00271EF6"/>
    <w:rsid w:val="002773A5"/>
    <w:rsid w:val="002902E3"/>
    <w:rsid w:val="002A2FAB"/>
    <w:rsid w:val="002B2E16"/>
    <w:rsid w:val="002B436B"/>
    <w:rsid w:val="002D0BF8"/>
    <w:rsid w:val="002D5572"/>
    <w:rsid w:val="002E72E0"/>
    <w:rsid w:val="002F688B"/>
    <w:rsid w:val="00330EAC"/>
    <w:rsid w:val="00341122"/>
    <w:rsid w:val="003721AA"/>
    <w:rsid w:val="00375806"/>
    <w:rsid w:val="003D50FD"/>
    <w:rsid w:val="003F7E46"/>
    <w:rsid w:val="004147D9"/>
    <w:rsid w:val="00416911"/>
    <w:rsid w:val="00432648"/>
    <w:rsid w:val="00435E21"/>
    <w:rsid w:val="0043723A"/>
    <w:rsid w:val="00446314"/>
    <w:rsid w:val="00452845"/>
    <w:rsid w:val="004A4769"/>
    <w:rsid w:val="004A6152"/>
    <w:rsid w:val="004A6C58"/>
    <w:rsid w:val="004C7B4B"/>
    <w:rsid w:val="004D4326"/>
    <w:rsid w:val="004E30AF"/>
    <w:rsid w:val="004F621D"/>
    <w:rsid w:val="00525F09"/>
    <w:rsid w:val="00537085"/>
    <w:rsid w:val="005407DD"/>
    <w:rsid w:val="005447C6"/>
    <w:rsid w:val="00576CC1"/>
    <w:rsid w:val="005777B9"/>
    <w:rsid w:val="005944B2"/>
    <w:rsid w:val="005A1EBD"/>
    <w:rsid w:val="005A39D4"/>
    <w:rsid w:val="005B67AF"/>
    <w:rsid w:val="005D0528"/>
    <w:rsid w:val="005D5CE9"/>
    <w:rsid w:val="005E1580"/>
    <w:rsid w:val="00676334"/>
    <w:rsid w:val="00685CE0"/>
    <w:rsid w:val="006A5344"/>
    <w:rsid w:val="006C4580"/>
    <w:rsid w:val="006C59DF"/>
    <w:rsid w:val="006E23B0"/>
    <w:rsid w:val="006E7657"/>
    <w:rsid w:val="006F0184"/>
    <w:rsid w:val="006F62AD"/>
    <w:rsid w:val="0072165A"/>
    <w:rsid w:val="007217FD"/>
    <w:rsid w:val="00773D2C"/>
    <w:rsid w:val="007843C0"/>
    <w:rsid w:val="00792CF1"/>
    <w:rsid w:val="007C01C5"/>
    <w:rsid w:val="007D1BB4"/>
    <w:rsid w:val="007E2BCF"/>
    <w:rsid w:val="007E337B"/>
    <w:rsid w:val="007E6F1C"/>
    <w:rsid w:val="007F15AC"/>
    <w:rsid w:val="0081009A"/>
    <w:rsid w:val="00821449"/>
    <w:rsid w:val="0082282E"/>
    <w:rsid w:val="008307FB"/>
    <w:rsid w:val="00841B38"/>
    <w:rsid w:val="008428AA"/>
    <w:rsid w:val="00845DD7"/>
    <w:rsid w:val="00846CCE"/>
    <w:rsid w:val="0085470D"/>
    <w:rsid w:val="008626D4"/>
    <w:rsid w:val="008A728F"/>
    <w:rsid w:val="008B14BE"/>
    <w:rsid w:val="008E6C06"/>
    <w:rsid w:val="00905298"/>
    <w:rsid w:val="00933C45"/>
    <w:rsid w:val="00973A4B"/>
    <w:rsid w:val="00983D92"/>
    <w:rsid w:val="009843A8"/>
    <w:rsid w:val="009A3C51"/>
    <w:rsid w:val="009C0DFB"/>
    <w:rsid w:val="009C7307"/>
    <w:rsid w:val="009E1E46"/>
    <w:rsid w:val="00A047F7"/>
    <w:rsid w:val="00A37AA2"/>
    <w:rsid w:val="00A54EFF"/>
    <w:rsid w:val="00A61384"/>
    <w:rsid w:val="00A84A0F"/>
    <w:rsid w:val="00AE7A79"/>
    <w:rsid w:val="00B006CA"/>
    <w:rsid w:val="00B06FED"/>
    <w:rsid w:val="00B07779"/>
    <w:rsid w:val="00B42C54"/>
    <w:rsid w:val="00B71D50"/>
    <w:rsid w:val="00B774BE"/>
    <w:rsid w:val="00B85523"/>
    <w:rsid w:val="00BB4D66"/>
    <w:rsid w:val="00BD131F"/>
    <w:rsid w:val="00BE0065"/>
    <w:rsid w:val="00C103A8"/>
    <w:rsid w:val="00C50E70"/>
    <w:rsid w:val="00C52948"/>
    <w:rsid w:val="00C57284"/>
    <w:rsid w:val="00C63C25"/>
    <w:rsid w:val="00C71339"/>
    <w:rsid w:val="00C72D1B"/>
    <w:rsid w:val="00C81D7F"/>
    <w:rsid w:val="00C842D8"/>
    <w:rsid w:val="00CA678A"/>
    <w:rsid w:val="00CB1C42"/>
    <w:rsid w:val="00CC473A"/>
    <w:rsid w:val="00CE20C6"/>
    <w:rsid w:val="00CE3639"/>
    <w:rsid w:val="00CE3D59"/>
    <w:rsid w:val="00CE6065"/>
    <w:rsid w:val="00D35066"/>
    <w:rsid w:val="00D575E3"/>
    <w:rsid w:val="00D65207"/>
    <w:rsid w:val="00D83968"/>
    <w:rsid w:val="00D920DE"/>
    <w:rsid w:val="00DA3012"/>
    <w:rsid w:val="00DB162B"/>
    <w:rsid w:val="00DC14D0"/>
    <w:rsid w:val="00DC6BD2"/>
    <w:rsid w:val="00DF2BF0"/>
    <w:rsid w:val="00E0478D"/>
    <w:rsid w:val="00E1120A"/>
    <w:rsid w:val="00E37CB5"/>
    <w:rsid w:val="00E432E9"/>
    <w:rsid w:val="00E44223"/>
    <w:rsid w:val="00E530B2"/>
    <w:rsid w:val="00E7258D"/>
    <w:rsid w:val="00EB0E4F"/>
    <w:rsid w:val="00ED3FA4"/>
    <w:rsid w:val="00EE4B8B"/>
    <w:rsid w:val="00F03FE0"/>
    <w:rsid w:val="00F0647D"/>
    <w:rsid w:val="00F22EBA"/>
    <w:rsid w:val="00F44F20"/>
    <w:rsid w:val="00F53B23"/>
    <w:rsid w:val="00F87DB5"/>
    <w:rsid w:val="00FA00AB"/>
    <w:rsid w:val="00FA2887"/>
    <w:rsid w:val="00FD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4CD7"/>
  <w15:docId w15:val="{1C506C2C-5797-42ED-B1E5-6895929C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523"/>
    <w:pPr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B85523"/>
    <w:rPr>
      <w:color w:val="0000FF"/>
      <w:u w:val="single"/>
    </w:rPr>
  </w:style>
  <w:style w:type="paragraph" w:customStyle="1" w:styleId="wzory">
    <w:name w:val="wzory"/>
    <w:basedOn w:val="Normalny"/>
    <w:rsid w:val="00B85523"/>
    <w:pPr>
      <w:tabs>
        <w:tab w:val="center" w:pos="993"/>
        <w:tab w:val="left" w:pos="1418"/>
        <w:tab w:val="left" w:pos="1701"/>
        <w:tab w:val="left" w:leader="dot" w:pos="9356"/>
      </w:tabs>
      <w:spacing w:before="120" w:line="100" w:lineRule="atLeast"/>
    </w:pPr>
    <w:rPr>
      <w:rFonts w:ascii="Arial" w:hAnsi="Arial" w:cs="Arial"/>
    </w:rPr>
  </w:style>
  <w:style w:type="paragraph" w:customStyle="1" w:styleId="Zwykytekst1">
    <w:name w:val="Zwykły tekst1"/>
    <w:basedOn w:val="Normalny"/>
    <w:rsid w:val="00B85523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B85523"/>
    <w:pPr>
      <w:spacing w:before="280" w:after="280"/>
    </w:pPr>
  </w:style>
  <w:style w:type="paragraph" w:customStyle="1" w:styleId="Akapitzlist1">
    <w:name w:val="Akapit z listą1"/>
    <w:basedOn w:val="Normalny"/>
    <w:rsid w:val="00B85523"/>
    <w:pPr>
      <w:ind w:left="720"/>
    </w:pPr>
  </w:style>
  <w:style w:type="paragraph" w:customStyle="1" w:styleId="Akapitzlist2">
    <w:name w:val="Akapit z listą2"/>
    <w:basedOn w:val="Normalny"/>
    <w:rsid w:val="00B85523"/>
    <w:pPr>
      <w:ind w:left="720"/>
    </w:pPr>
    <w:rPr>
      <w:rFonts w:cs="Mangal"/>
      <w:szCs w:val="21"/>
    </w:rPr>
  </w:style>
  <w:style w:type="paragraph" w:styleId="Akapitzlist">
    <w:name w:val="List Paragraph"/>
    <w:aliases w:val="Numerowanie,List Paragraph,Akapit z listą BS,Kolorowa lista — akcent 11,Wypunktowanie"/>
    <w:basedOn w:val="Normalny"/>
    <w:link w:val="AkapitzlistZnak"/>
    <w:uiPriority w:val="34"/>
    <w:qFormat/>
    <w:rsid w:val="00B85523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styleId="Tekstprzypisudolnego">
    <w:name w:val="footnote text"/>
    <w:basedOn w:val="Normalny"/>
    <w:link w:val="TekstprzypisudolnegoZnak1"/>
    <w:rsid w:val="00B85523"/>
    <w:rPr>
      <w:rFonts w:eastAsia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552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1">
    <w:name w:val="Tekst przypisu dolnego Znak1"/>
    <w:link w:val="Tekstprzypisudolnego"/>
    <w:rsid w:val="00B85523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B85523"/>
    <w:rPr>
      <w:vertAlign w:val="superscript"/>
    </w:rPr>
  </w:style>
  <w:style w:type="paragraph" w:customStyle="1" w:styleId="Style30">
    <w:name w:val="Style30"/>
    <w:basedOn w:val="Normalny"/>
    <w:uiPriority w:val="99"/>
    <w:rsid w:val="00207131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rFonts w:eastAsiaTheme="minorEastAsia"/>
      <w:kern w:val="0"/>
      <w:lang w:eastAsia="pl-PL" w:bidi="ar-SA"/>
    </w:rPr>
  </w:style>
  <w:style w:type="character" w:customStyle="1" w:styleId="FontStyle118">
    <w:name w:val="Font Style118"/>
    <w:basedOn w:val="Domylnaczcionkaakapitu"/>
    <w:uiPriority w:val="99"/>
    <w:rsid w:val="0020713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basedOn w:val="Domylnaczcionkaakapitu"/>
    <w:uiPriority w:val="99"/>
    <w:rsid w:val="0020713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25">
    <w:name w:val="Font Style125"/>
    <w:basedOn w:val="Domylnaczcionkaakapitu"/>
    <w:uiPriority w:val="99"/>
    <w:rsid w:val="002071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2071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D0BF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0BF8"/>
    <w:pPr>
      <w:widowControl w:val="0"/>
      <w:shd w:val="clear" w:color="auto" w:fill="FFFFFF"/>
      <w:suppressAutoHyphens w:val="0"/>
      <w:spacing w:before="360" w:after="240" w:line="0" w:lineRule="atLeast"/>
      <w:ind w:hanging="540"/>
      <w:jc w:val="both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customStyle="1" w:styleId="Style9">
    <w:name w:val="Style9"/>
    <w:basedOn w:val="Normalny"/>
    <w:uiPriority w:val="99"/>
    <w:rsid w:val="00A54EFF"/>
    <w:pPr>
      <w:widowControl w:val="0"/>
      <w:suppressAutoHyphens w:val="0"/>
      <w:autoSpaceDE w:val="0"/>
      <w:autoSpaceDN w:val="0"/>
      <w:adjustRightInd w:val="0"/>
      <w:spacing w:line="250" w:lineRule="exact"/>
      <w:ind w:hanging="221"/>
      <w:jc w:val="both"/>
    </w:pPr>
    <w:rPr>
      <w:rFonts w:eastAsiaTheme="minorEastAsia"/>
      <w:kern w:val="0"/>
      <w:lang w:eastAsia="pl-PL" w:bidi="ar-SA"/>
    </w:rPr>
  </w:style>
  <w:style w:type="paragraph" w:customStyle="1" w:styleId="Style15">
    <w:name w:val="Style15"/>
    <w:basedOn w:val="Normalny"/>
    <w:uiPriority w:val="99"/>
    <w:rsid w:val="00A54EFF"/>
    <w:pPr>
      <w:widowControl w:val="0"/>
      <w:suppressAutoHyphens w:val="0"/>
      <w:autoSpaceDE w:val="0"/>
      <w:autoSpaceDN w:val="0"/>
      <w:adjustRightInd w:val="0"/>
      <w:spacing w:line="250" w:lineRule="exact"/>
      <w:ind w:hanging="302"/>
      <w:jc w:val="both"/>
    </w:pPr>
    <w:rPr>
      <w:rFonts w:eastAsiaTheme="minorEastAsia"/>
      <w:kern w:val="0"/>
      <w:lang w:eastAsia="pl-PL" w:bidi="ar-SA"/>
    </w:rPr>
  </w:style>
  <w:style w:type="paragraph" w:customStyle="1" w:styleId="Style35">
    <w:name w:val="Style35"/>
    <w:basedOn w:val="Normalny"/>
    <w:uiPriority w:val="99"/>
    <w:rsid w:val="00A54EFF"/>
    <w:pPr>
      <w:widowControl w:val="0"/>
      <w:suppressAutoHyphens w:val="0"/>
      <w:autoSpaceDE w:val="0"/>
      <w:autoSpaceDN w:val="0"/>
      <w:adjustRightInd w:val="0"/>
      <w:spacing w:line="254" w:lineRule="exact"/>
      <w:ind w:hanging="413"/>
      <w:jc w:val="both"/>
    </w:pPr>
    <w:rPr>
      <w:rFonts w:eastAsiaTheme="minorEastAsi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eastAsiaTheme="minorEastAsia"/>
      <w:kern w:val="0"/>
      <w:lang w:eastAsia="pl-PL" w:bidi="ar-SA"/>
    </w:rPr>
  </w:style>
  <w:style w:type="paragraph" w:customStyle="1" w:styleId="Style24">
    <w:name w:val="Style24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rFonts w:eastAsiaTheme="minorEastAsia"/>
      <w:kern w:val="0"/>
      <w:lang w:eastAsia="pl-PL" w:bidi="ar-SA"/>
    </w:rPr>
  </w:style>
  <w:style w:type="character" w:customStyle="1" w:styleId="FontStyle127">
    <w:name w:val="Font Style127"/>
    <w:basedOn w:val="Domylnaczcionkaakapitu"/>
    <w:uiPriority w:val="99"/>
    <w:rsid w:val="00ED3FA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kern w:val="0"/>
      <w:lang w:eastAsia="pl-PL" w:bidi="ar-SA"/>
    </w:rPr>
  </w:style>
  <w:style w:type="paragraph" w:customStyle="1" w:styleId="Style98">
    <w:name w:val="Style98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  <w:spacing w:line="250" w:lineRule="exact"/>
      <w:ind w:firstLine="120"/>
    </w:pPr>
    <w:rPr>
      <w:rFonts w:eastAsiaTheme="minorEastAsia"/>
      <w:kern w:val="0"/>
      <w:lang w:eastAsia="pl-PL" w:bidi="ar-SA"/>
    </w:rPr>
  </w:style>
  <w:style w:type="paragraph" w:customStyle="1" w:styleId="Style112">
    <w:name w:val="Style112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</w:pPr>
    <w:rPr>
      <w:rFonts w:eastAsiaTheme="minorEastAsia"/>
      <w:kern w:val="0"/>
      <w:lang w:eastAsia="pl-PL"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Wypunktowanie Znak"/>
    <w:link w:val="Akapitzlist"/>
    <w:uiPriority w:val="34"/>
    <w:qFormat/>
    <w:rsid w:val="00D83968"/>
    <w:rPr>
      <w:rFonts w:eastAsia="Calibri"/>
      <w:kern w:val="1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76334"/>
    <w:pPr>
      <w:suppressAutoHyphens w:val="0"/>
      <w:spacing w:after="120"/>
      <w:ind w:left="283"/>
    </w:pPr>
    <w:rPr>
      <w:rFonts w:eastAsia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6334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AppData\Roaming\Microsoft\Templates\czy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czysty</Template>
  <TotalTime>15</TotalTime>
  <Pages>16</Pages>
  <Words>7728</Words>
  <Characters>46372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Gabriela Sobczyk</cp:lastModifiedBy>
  <cp:revision>5</cp:revision>
  <cp:lastPrinted>2020-03-20T07:53:00Z</cp:lastPrinted>
  <dcterms:created xsi:type="dcterms:W3CDTF">2024-05-23T09:03:00Z</dcterms:created>
  <dcterms:modified xsi:type="dcterms:W3CDTF">2024-05-24T07:31:00Z</dcterms:modified>
</cp:coreProperties>
</file>