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5D7728" w14:paraId="73CB668D" w14:textId="77777777" w:rsidTr="005D4CD1">
        <w:tc>
          <w:tcPr>
            <w:tcW w:w="4530" w:type="dxa"/>
          </w:tcPr>
          <w:p w14:paraId="42E8C42C" w14:textId="55082B95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F60ED7">
              <w:rPr>
                <w:rFonts w:asciiTheme="minorHAnsi" w:hAnsiTheme="minorHAnsi" w:cstheme="minorHAnsi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60ED7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4968" w:type="dxa"/>
          </w:tcPr>
          <w:p w14:paraId="76BAB555" w14:textId="07566A0C" w:rsidR="002368D7" w:rsidRPr="005D7728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5D7728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B172C8" w:rsidRPr="005D7728">
              <w:rPr>
                <w:rFonts w:asciiTheme="minorHAnsi" w:hAnsiTheme="minorHAnsi" w:cstheme="minorHAnsi"/>
                <w:lang w:eastAsia="ar-SA"/>
              </w:rPr>
              <w:t>25</w:t>
            </w:r>
            <w:r w:rsidRPr="005D7728">
              <w:rPr>
                <w:rFonts w:asciiTheme="minorHAnsi" w:hAnsiTheme="minorHAnsi" w:cstheme="minorHAnsi"/>
                <w:lang w:eastAsia="ar-SA"/>
              </w:rPr>
              <w:t>.</w:t>
            </w:r>
            <w:r w:rsidR="00B172C8" w:rsidRPr="005D7728">
              <w:rPr>
                <w:rFonts w:asciiTheme="minorHAnsi" w:hAnsiTheme="minorHAnsi" w:cstheme="minorHAnsi"/>
                <w:lang w:eastAsia="ar-SA"/>
              </w:rPr>
              <w:t>04</w:t>
            </w:r>
            <w:r w:rsidRPr="005D7728">
              <w:rPr>
                <w:rFonts w:asciiTheme="minorHAnsi" w:hAnsiTheme="minorHAnsi" w:cstheme="minorHAnsi"/>
                <w:lang w:eastAsia="ar-SA"/>
              </w:rPr>
              <w:t>.202</w:t>
            </w:r>
            <w:r w:rsidR="00B172C8" w:rsidRPr="005D7728">
              <w:rPr>
                <w:rFonts w:asciiTheme="minorHAnsi" w:hAnsiTheme="minorHAnsi" w:cstheme="minorHAnsi"/>
                <w:lang w:eastAsia="ar-SA"/>
              </w:rPr>
              <w:t>5</w:t>
            </w:r>
            <w:r w:rsidR="002368D7" w:rsidRPr="005D7728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397429FE" w:rsidR="00A671DD" w:rsidRPr="002368D7" w:rsidRDefault="00D447A9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420209" w14:textId="77777777" w:rsidR="009245A1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 ,</w:t>
      </w:r>
    </w:p>
    <w:p w14:paraId="364D276B" w14:textId="67F2F8DC" w:rsidR="00D069E7" w:rsidRPr="002368D7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1377C977" w14:textId="7431A28F" w:rsidR="00FD073D" w:rsidRPr="00FD073D" w:rsidRDefault="00D447A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r w:rsidR="00B172C8">
        <w:rPr>
          <w:rFonts w:asciiTheme="minorHAnsi" w:hAnsiTheme="minorHAnsi" w:cstheme="minorHAnsi"/>
          <w:b/>
          <w:bCs/>
          <w:i/>
          <w:lang w:eastAsia="ar-SA"/>
        </w:rPr>
        <w:t>Renowacja zabytkowej cerkwi w Łówczy</w:t>
      </w:r>
    </w:p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0DA5F2D2" w14:textId="77777777" w:rsidR="00B172C8" w:rsidRPr="00B172C8" w:rsidRDefault="00B172C8" w:rsidP="00B172C8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B172C8">
        <w:rPr>
          <w:rFonts w:asciiTheme="minorHAnsi" w:hAnsiTheme="minorHAnsi" w:cstheme="minorHAnsi"/>
          <w:b/>
          <w:bCs/>
          <w:lang w:eastAsia="en-US"/>
        </w:rPr>
        <w:t xml:space="preserve">Andrzej </w:t>
      </w:r>
      <w:proofErr w:type="spellStart"/>
      <w:r w:rsidRPr="00B172C8">
        <w:rPr>
          <w:rFonts w:asciiTheme="minorHAnsi" w:hAnsiTheme="minorHAnsi" w:cstheme="minorHAnsi"/>
          <w:b/>
          <w:bCs/>
          <w:lang w:eastAsia="en-US"/>
        </w:rPr>
        <w:t>Michna</w:t>
      </w:r>
      <w:proofErr w:type="spellEnd"/>
      <w:r w:rsidRPr="00B172C8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32611624" w14:textId="77777777" w:rsidR="00B172C8" w:rsidRPr="00B172C8" w:rsidRDefault="00B172C8" w:rsidP="00B172C8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B172C8">
        <w:rPr>
          <w:rFonts w:asciiTheme="minorHAnsi" w:hAnsiTheme="minorHAnsi" w:cstheme="minorHAnsi"/>
          <w:b/>
          <w:bCs/>
          <w:lang w:eastAsia="en-US"/>
        </w:rPr>
        <w:t>Firma Remontowo Budowlana "</w:t>
      </w:r>
      <w:proofErr w:type="spellStart"/>
      <w:r w:rsidRPr="00B172C8">
        <w:rPr>
          <w:rFonts w:asciiTheme="minorHAnsi" w:hAnsiTheme="minorHAnsi" w:cstheme="minorHAnsi"/>
          <w:b/>
          <w:bCs/>
          <w:lang w:eastAsia="en-US"/>
        </w:rPr>
        <w:t>Baison</w:t>
      </w:r>
      <w:proofErr w:type="spellEnd"/>
      <w:r w:rsidRPr="00B172C8">
        <w:rPr>
          <w:rFonts w:asciiTheme="minorHAnsi" w:hAnsiTheme="minorHAnsi" w:cstheme="minorHAnsi"/>
          <w:b/>
          <w:bCs/>
          <w:lang w:eastAsia="en-US"/>
        </w:rPr>
        <w:t>"</w:t>
      </w:r>
    </w:p>
    <w:p w14:paraId="519B3CBB" w14:textId="77777777" w:rsidR="00B172C8" w:rsidRPr="00B172C8" w:rsidRDefault="00B172C8" w:rsidP="00B172C8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B172C8">
        <w:rPr>
          <w:rFonts w:asciiTheme="minorHAnsi" w:hAnsiTheme="minorHAnsi" w:cstheme="minorHAnsi"/>
          <w:b/>
          <w:bCs/>
          <w:lang w:eastAsia="en-US"/>
        </w:rPr>
        <w:t>Kadłubiska 15</w:t>
      </w:r>
    </w:p>
    <w:p w14:paraId="528550E4" w14:textId="4B75A55E" w:rsidR="00663F05" w:rsidRDefault="00B172C8" w:rsidP="00B172C8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B172C8">
        <w:rPr>
          <w:rFonts w:asciiTheme="minorHAnsi" w:hAnsiTheme="minorHAnsi" w:cstheme="minorHAnsi"/>
          <w:b/>
          <w:bCs/>
          <w:lang w:eastAsia="en-US"/>
        </w:rPr>
        <w:t>37-610 Narol</w:t>
      </w:r>
    </w:p>
    <w:p w14:paraId="5C958435" w14:textId="77777777" w:rsidR="00B172C8" w:rsidRPr="002368D7" w:rsidRDefault="00B172C8" w:rsidP="00B172C8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6E1E2A05" w14:textId="77777777" w:rsidR="00B172C8" w:rsidRPr="00B172C8" w:rsidRDefault="00B172C8" w:rsidP="00B172C8">
            <w:pPr>
              <w:rPr>
                <w:color w:val="000000" w:themeColor="text1"/>
                <w:sz w:val="22"/>
              </w:rPr>
            </w:pPr>
            <w:r w:rsidRPr="00B172C8">
              <w:rPr>
                <w:color w:val="000000" w:themeColor="text1"/>
                <w:sz w:val="22"/>
              </w:rPr>
              <w:t xml:space="preserve">KAPIBARA </w:t>
            </w:r>
          </w:p>
          <w:p w14:paraId="163EF1C3" w14:textId="77777777" w:rsidR="00B172C8" w:rsidRPr="00B172C8" w:rsidRDefault="00B172C8" w:rsidP="00B172C8">
            <w:pPr>
              <w:rPr>
                <w:color w:val="000000" w:themeColor="text1"/>
                <w:sz w:val="22"/>
              </w:rPr>
            </w:pPr>
            <w:r w:rsidRPr="00B172C8">
              <w:rPr>
                <w:color w:val="000000" w:themeColor="text1"/>
                <w:sz w:val="22"/>
              </w:rPr>
              <w:t xml:space="preserve">Mateusz MAŁYJUREK </w:t>
            </w:r>
          </w:p>
          <w:p w14:paraId="07CD87B5" w14:textId="77777777" w:rsidR="00B172C8" w:rsidRPr="00B172C8" w:rsidRDefault="00B172C8" w:rsidP="00B172C8">
            <w:pPr>
              <w:rPr>
                <w:color w:val="000000" w:themeColor="text1"/>
                <w:sz w:val="22"/>
              </w:rPr>
            </w:pPr>
            <w:r w:rsidRPr="00B172C8">
              <w:rPr>
                <w:color w:val="000000" w:themeColor="text1"/>
                <w:sz w:val="22"/>
              </w:rPr>
              <w:t xml:space="preserve">SPÓŁKA KOMANDYTOWA </w:t>
            </w:r>
          </w:p>
          <w:p w14:paraId="72DBD144" w14:textId="77777777" w:rsidR="00B172C8" w:rsidRPr="00B172C8" w:rsidRDefault="00B172C8" w:rsidP="00B172C8">
            <w:pPr>
              <w:rPr>
                <w:color w:val="000000" w:themeColor="text1"/>
                <w:sz w:val="22"/>
              </w:rPr>
            </w:pPr>
            <w:r w:rsidRPr="00B172C8">
              <w:rPr>
                <w:color w:val="000000" w:themeColor="text1"/>
                <w:sz w:val="22"/>
              </w:rPr>
              <w:t xml:space="preserve">(dawniej KAPIBARA Sp. z o.o. Sp. k.) </w:t>
            </w:r>
          </w:p>
          <w:p w14:paraId="262D1A67" w14:textId="2302C1E4" w:rsidR="00F83ECF" w:rsidRPr="00B172C8" w:rsidRDefault="00B172C8" w:rsidP="00B172C8">
            <w:pPr>
              <w:rPr>
                <w:color w:val="000000" w:themeColor="text1"/>
                <w:sz w:val="22"/>
              </w:rPr>
            </w:pPr>
            <w:r w:rsidRPr="00B172C8">
              <w:rPr>
                <w:color w:val="000000" w:themeColor="text1"/>
                <w:sz w:val="22"/>
              </w:rPr>
              <w:t xml:space="preserve">ul. Floriana 7 </w:t>
            </w:r>
            <w:r>
              <w:rPr>
                <w:color w:val="000000" w:themeColor="text1"/>
                <w:sz w:val="22"/>
              </w:rPr>
              <w:t xml:space="preserve">, </w:t>
            </w:r>
            <w:r w:rsidRPr="00B172C8">
              <w:rPr>
                <w:color w:val="000000" w:themeColor="text1"/>
                <w:sz w:val="22"/>
              </w:rPr>
              <w:t xml:space="preserve">44-190 Knurów </w:t>
            </w:r>
          </w:p>
        </w:tc>
        <w:tc>
          <w:tcPr>
            <w:tcW w:w="1559" w:type="dxa"/>
            <w:vAlign w:val="center"/>
          </w:tcPr>
          <w:p w14:paraId="2B5AB078" w14:textId="668B4A94" w:rsidR="00F83ECF" w:rsidRPr="00C60CE9" w:rsidRDefault="00764E8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21,92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37A819AD" w:rsidR="00F83ECF" w:rsidRPr="00C60CE9" w:rsidRDefault="00764E8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61,92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03A15DEE" w14:textId="77777777" w:rsidR="00B172C8" w:rsidRPr="00B172C8" w:rsidRDefault="00B172C8" w:rsidP="00B172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Andrzej </w:t>
            </w:r>
            <w:proofErr w:type="spellStart"/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Michna</w:t>
            </w:r>
            <w:proofErr w:type="spellEnd"/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09D14A7" w14:textId="77777777" w:rsidR="00B172C8" w:rsidRPr="00B172C8" w:rsidRDefault="00B172C8" w:rsidP="00B172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Firma Remontowo Budowlana "</w:t>
            </w:r>
            <w:proofErr w:type="spellStart"/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Baison</w:t>
            </w:r>
            <w:proofErr w:type="spellEnd"/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"</w:t>
            </w:r>
          </w:p>
          <w:p w14:paraId="2A945956" w14:textId="0EF9AF06" w:rsidR="00F83ECF" w:rsidRPr="004C3086" w:rsidRDefault="00B172C8" w:rsidP="00B172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Kadłubiska 15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B172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37-610 Narol </w:t>
            </w:r>
          </w:p>
        </w:tc>
        <w:tc>
          <w:tcPr>
            <w:tcW w:w="1559" w:type="dxa"/>
            <w:vAlign w:val="center"/>
          </w:tcPr>
          <w:p w14:paraId="1833FE3A" w14:textId="79576062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2B0C64CD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5A332CCF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624" w:type="dxa"/>
            <w:vAlign w:val="center"/>
          </w:tcPr>
          <w:p w14:paraId="339995E3" w14:textId="77777777" w:rsidR="00B172C8" w:rsidRPr="00B172C8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DP Studio Dariusz Pilch,</w:t>
            </w:r>
          </w:p>
          <w:p w14:paraId="2617FB2F" w14:textId="77777777" w:rsidR="00B172C8" w:rsidRPr="00B172C8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Zbożowa 7</w:t>
            </w:r>
          </w:p>
          <w:p w14:paraId="7BA33667" w14:textId="4639D721" w:rsidR="00C60CE9" w:rsidRPr="00C60CE9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37 – 500 Jarosław </w:t>
            </w:r>
          </w:p>
        </w:tc>
        <w:tc>
          <w:tcPr>
            <w:tcW w:w="1559" w:type="dxa"/>
            <w:vAlign w:val="center"/>
          </w:tcPr>
          <w:p w14:paraId="3F6B0C7F" w14:textId="6B3C6A81" w:rsidR="00C60CE9" w:rsidRDefault="00764E8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39,74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3679F2E2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64E8F">
              <w:rPr>
                <w:rFonts w:asciiTheme="minorHAnsi" w:hAnsiTheme="minorHAnsi" w:cstheme="minorHAnsi"/>
                <w:sz w:val="22"/>
                <w:szCs w:val="22"/>
              </w:rPr>
              <w:t>9,74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C938B5A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24" w:type="dxa"/>
            <w:vAlign w:val="center"/>
          </w:tcPr>
          <w:p w14:paraId="4FEEAEF2" w14:textId="77777777" w:rsidR="00B172C8" w:rsidRPr="00B172C8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TREEBUD SP. Z O. O. </w:t>
            </w:r>
          </w:p>
          <w:p w14:paraId="12BA5627" w14:textId="77777777" w:rsidR="00B172C8" w:rsidRPr="00B172C8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Jawornik 337</w:t>
            </w:r>
          </w:p>
          <w:p w14:paraId="248A19D5" w14:textId="1187E0A6" w:rsidR="00C60CE9" w:rsidRPr="00C60CE9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32-400 Myślenice </w:t>
            </w:r>
          </w:p>
        </w:tc>
        <w:tc>
          <w:tcPr>
            <w:tcW w:w="1559" w:type="dxa"/>
            <w:vAlign w:val="center"/>
          </w:tcPr>
          <w:p w14:paraId="610DB62D" w14:textId="12FF006C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64E8F">
              <w:rPr>
                <w:rFonts w:asciiTheme="minorHAnsi" w:hAnsiTheme="minorHAnsi" w:cstheme="minorHAnsi"/>
                <w:sz w:val="22"/>
                <w:szCs w:val="22"/>
              </w:rPr>
              <w:t>7,42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2010E63B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64E8F">
              <w:rPr>
                <w:rFonts w:asciiTheme="minorHAnsi" w:hAnsiTheme="minorHAnsi" w:cstheme="minorHAnsi"/>
                <w:sz w:val="22"/>
                <w:szCs w:val="22"/>
              </w:rPr>
              <w:t>7,42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424C13B8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6E4728AF" w14:textId="77777777" w:rsidR="00B172C8" w:rsidRPr="00B172C8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Rob-Gont Robert Bielak </w:t>
            </w:r>
          </w:p>
          <w:p w14:paraId="3AF0ACB9" w14:textId="77777777" w:rsidR="00B172C8" w:rsidRPr="00B172C8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Czerwienne 148 C </w:t>
            </w:r>
          </w:p>
          <w:p w14:paraId="183B6445" w14:textId="3E1F0575" w:rsidR="00C60CE9" w:rsidRPr="00C60CE9" w:rsidRDefault="00B172C8" w:rsidP="00B172C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7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34-407 Ciche </w:t>
            </w:r>
          </w:p>
        </w:tc>
        <w:tc>
          <w:tcPr>
            <w:tcW w:w="1559" w:type="dxa"/>
            <w:vAlign w:val="center"/>
          </w:tcPr>
          <w:p w14:paraId="39825AA6" w14:textId="7C7DD0CC" w:rsidR="00C60CE9" w:rsidRDefault="00764E8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39,95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619DDCAD" w:rsidR="00C60CE9" w:rsidRDefault="00764E8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79,95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3EFD5D04" w14:textId="1E942B75" w:rsidR="00557627" w:rsidRPr="00CE1624" w:rsidRDefault="00557627" w:rsidP="006D2BE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E1624">
        <w:rPr>
          <w:rFonts w:asciiTheme="minorHAnsi" w:hAnsiTheme="minorHAnsi" w:cstheme="minorHAnsi"/>
          <w:b/>
          <w:bCs/>
          <w:u w:val="single"/>
        </w:rPr>
        <w:t>Informacja o ofertach odrzuconych:</w:t>
      </w:r>
    </w:p>
    <w:p w14:paraId="3553DD74" w14:textId="4656C1A7" w:rsidR="00557627" w:rsidRDefault="00557627" w:rsidP="006D2BE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informuje o odrzuceniu ofert złożonych przez następujących wykonawców:</w:t>
      </w:r>
    </w:p>
    <w:p w14:paraId="6FE0FE21" w14:textId="77777777" w:rsidR="004C3086" w:rsidRPr="004C3086" w:rsidRDefault="004C3086" w:rsidP="004C3086">
      <w:pPr>
        <w:jc w:val="both"/>
        <w:rPr>
          <w:rFonts w:asciiTheme="minorHAnsi" w:hAnsiTheme="minorHAnsi" w:cstheme="minorHAnsi"/>
          <w:b/>
        </w:rPr>
      </w:pPr>
    </w:p>
    <w:p w14:paraId="7C5A2AD4" w14:textId="77777777" w:rsidR="00B172C8" w:rsidRPr="00B172C8" w:rsidRDefault="00B172C8" w:rsidP="00B172C8">
      <w:pPr>
        <w:jc w:val="both"/>
        <w:rPr>
          <w:rFonts w:asciiTheme="minorHAnsi" w:hAnsiTheme="minorHAnsi" w:cstheme="minorHAnsi"/>
          <w:b/>
        </w:rPr>
      </w:pPr>
      <w:bookmarkStart w:id="0" w:name="_Hlk182400853"/>
      <w:r w:rsidRPr="00B172C8">
        <w:rPr>
          <w:rFonts w:asciiTheme="minorHAnsi" w:hAnsiTheme="minorHAnsi" w:cstheme="minorHAnsi"/>
          <w:b/>
        </w:rPr>
        <w:t xml:space="preserve">LUK-BUD Łukasz </w:t>
      </w:r>
      <w:proofErr w:type="spellStart"/>
      <w:r w:rsidRPr="00B172C8">
        <w:rPr>
          <w:rFonts w:asciiTheme="minorHAnsi" w:hAnsiTheme="minorHAnsi" w:cstheme="minorHAnsi"/>
          <w:b/>
        </w:rPr>
        <w:t>Szmagara</w:t>
      </w:r>
      <w:proofErr w:type="spellEnd"/>
      <w:r w:rsidRPr="00B172C8">
        <w:rPr>
          <w:rFonts w:asciiTheme="minorHAnsi" w:hAnsiTheme="minorHAnsi" w:cstheme="minorHAnsi"/>
          <w:b/>
        </w:rPr>
        <w:t xml:space="preserve"> </w:t>
      </w:r>
    </w:p>
    <w:p w14:paraId="2A2A0798" w14:textId="77777777" w:rsidR="00B172C8" w:rsidRPr="00B172C8" w:rsidRDefault="00B172C8" w:rsidP="00B172C8">
      <w:pPr>
        <w:jc w:val="both"/>
        <w:rPr>
          <w:rFonts w:asciiTheme="minorHAnsi" w:hAnsiTheme="minorHAnsi" w:cstheme="minorHAnsi"/>
          <w:b/>
        </w:rPr>
      </w:pPr>
      <w:r w:rsidRPr="00B172C8">
        <w:rPr>
          <w:rFonts w:asciiTheme="minorHAnsi" w:hAnsiTheme="minorHAnsi" w:cstheme="minorHAnsi"/>
          <w:b/>
        </w:rPr>
        <w:t xml:space="preserve">Wólka Horyniecka 71 </w:t>
      </w:r>
    </w:p>
    <w:p w14:paraId="45732646" w14:textId="2972205F" w:rsidR="006611C4" w:rsidRDefault="00B172C8" w:rsidP="00B172C8">
      <w:pPr>
        <w:jc w:val="both"/>
        <w:rPr>
          <w:rFonts w:asciiTheme="minorHAnsi" w:hAnsiTheme="minorHAnsi" w:cstheme="minorHAnsi"/>
          <w:b/>
        </w:rPr>
      </w:pPr>
      <w:r w:rsidRPr="00B172C8">
        <w:rPr>
          <w:rFonts w:asciiTheme="minorHAnsi" w:hAnsiTheme="minorHAnsi" w:cstheme="minorHAnsi"/>
          <w:b/>
        </w:rPr>
        <w:t>37-620 Horyniec-Zdrój</w:t>
      </w:r>
    </w:p>
    <w:p w14:paraId="78CC3544" w14:textId="77777777" w:rsidR="00B172C8" w:rsidRDefault="00B172C8" w:rsidP="00B172C8">
      <w:pPr>
        <w:jc w:val="both"/>
        <w:rPr>
          <w:rFonts w:asciiTheme="minorHAnsi" w:hAnsiTheme="minorHAnsi" w:cstheme="minorHAnsi"/>
          <w:bCs/>
        </w:rPr>
      </w:pPr>
    </w:p>
    <w:p w14:paraId="3C9B1050" w14:textId="15E3A96A" w:rsidR="00893C88" w:rsidRPr="00F83ECF" w:rsidRDefault="00557627" w:rsidP="00893C88">
      <w:pPr>
        <w:jc w:val="both"/>
        <w:rPr>
          <w:rFonts w:asciiTheme="minorHAnsi" w:hAnsiTheme="minorHAnsi" w:cstheme="minorHAnsi"/>
          <w:b/>
        </w:rPr>
      </w:pPr>
      <w:r w:rsidRPr="00F83ECF">
        <w:rPr>
          <w:rFonts w:asciiTheme="minorHAnsi" w:hAnsiTheme="minorHAnsi" w:cstheme="minorHAnsi"/>
          <w:b/>
        </w:rPr>
        <w:t xml:space="preserve">Uzasadnienie prawne: </w:t>
      </w:r>
    </w:p>
    <w:p w14:paraId="7AAE2D21" w14:textId="77777777" w:rsidR="00424A9A" w:rsidRDefault="00421528" w:rsidP="007A5E2D">
      <w:pPr>
        <w:jc w:val="both"/>
        <w:rPr>
          <w:rFonts w:asciiTheme="minorHAnsi" w:hAnsiTheme="minorHAnsi" w:cstheme="minorHAnsi"/>
          <w:bCs/>
        </w:rPr>
      </w:pPr>
      <w:r w:rsidRPr="00D00C82">
        <w:rPr>
          <w:rFonts w:asciiTheme="minorHAnsi" w:hAnsiTheme="minorHAnsi" w:cstheme="minorHAnsi"/>
          <w:bCs/>
        </w:rPr>
        <w:t>Na podstawie art. 22</w:t>
      </w:r>
      <w:r w:rsidR="00424A9A">
        <w:rPr>
          <w:rFonts w:asciiTheme="minorHAnsi" w:hAnsiTheme="minorHAnsi" w:cstheme="minorHAnsi"/>
          <w:bCs/>
        </w:rPr>
        <w:t>4</w:t>
      </w:r>
      <w:r w:rsidRPr="00D00C82">
        <w:rPr>
          <w:rFonts w:asciiTheme="minorHAnsi" w:hAnsiTheme="minorHAnsi" w:cstheme="minorHAnsi"/>
          <w:bCs/>
        </w:rPr>
        <w:t xml:space="preserve"> ust. </w:t>
      </w:r>
      <w:r w:rsidR="00424A9A">
        <w:rPr>
          <w:rFonts w:asciiTheme="minorHAnsi" w:hAnsiTheme="minorHAnsi" w:cstheme="minorHAnsi"/>
          <w:bCs/>
        </w:rPr>
        <w:t>6</w:t>
      </w:r>
      <w:r w:rsidR="000118D6" w:rsidRPr="00D00C82">
        <w:rPr>
          <w:rFonts w:asciiTheme="minorHAnsi" w:hAnsiTheme="minorHAnsi" w:cstheme="minorHAnsi"/>
          <w:bCs/>
        </w:rPr>
        <w:t xml:space="preserve"> </w:t>
      </w:r>
      <w:r w:rsidR="00D00C82" w:rsidRPr="00D00C82">
        <w:rPr>
          <w:rFonts w:asciiTheme="minorHAnsi" w:hAnsiTheme="minorHAnsi" w:cstheme="minorHAnsi"/>
          <w:bCs/>
        </w:rPr>
        <w:t>Zamawiający odrzuca ofertę</w:t>
      </w:r>
      <w:r w:rsidR="00424A9A">
        <w:rPr>
          <w:rFonts w:asciiTheme="minorHAnsi" w:hAnsiTheme="minorHAnsi" w:cstheme="minorHAnsi"/>
          <w:bCs/>
        </w:rPr>
        <w:t>:</w:t>
      </w:r>
    </w:p>
    <w:p w14:paraId="30B759B3" w14:textId="72A9FAF3" w:rsidR="00421528" w:rsidRPr="00424A9A" w:rsidRDefault="00424A9A" w:rsidP="007A5E2D">
      <w:pPr>
        <w:jc w:val="both"/>
        <w:rPr>
          <w:rFonts w:asciiTheme="minorHAnsi" w:hAnsiTheme="minorHAnsi" w:cstheme="minorHAnsi"/>
          <w:bCs/>
          <w:i/>
          <w:iCs/>
        </w:rPr>
      </w:pPr>
      <w:r w:rsidRPr="00424A9A">
        <w:rPr>
          <w:rFonts w:asciiTheme="minorHAnsi" w:hAnsiTheme="minorHAnsi" w:cstheme="minorHAnsi"/>
          <w:bCs/>
          <w:i/>
          <w:iCs/>
        </w:rPr>
        <w:t xml:space="preserve">Odrzuceniu, jako oferta z rażąco niska ceną </w:t>
      </w:r>
      <w:r>
        <w:rPr>
          <w:rFonts w:asciiTheme="minorHAnsi" w:hAnsiTheme="minorHAnsi" w:cstheme="minorHAnsi"/>
          <w:bCs/>
          <w:i/>
          <w:iCs/>
        </w:rPr>
        <w:t>lub kosztem, podlega oferta wykonawcy, który nie udzielił wyjaśnień w wyznaczonym terminie, lub jeżeli złożone wyjaśnienia wraz z dowodami nie uzasadniają podanej w ofercie ceny lub kosztu.</w:t>
      </w:r>
    </w:p>
    <w:p w14:paraId="297BFA5E" w14:textId="77777777" w:rsidR="00F57DA8" w:rsidRDefault="00F57DA8" w:rsidP="007A5E2D">
      <w:pPr>
        <w:jc w:val="both"/>
        <w:rPr>
          <w:rFonts w:asciiTheme="minorHAnsi" w:hAnsiTheme="minorHAnsi" w:cstheme="minorHAnsi"/>
          <w:bCs/>
        </w:rPr>
      </w:pPr>
    </w:p>
    <w:p w14:paraId="59E6FE47" w14:textId="4A96CB72" w:rsidR="000118D6" w:rsidRPr="00F83ECF" w:rsidRDefault="000118D6" w:rsidP="007A5E2D">
      <w:pPr>
        <w:jc w:val="both"/>
        <w:rPr>
          <w:rFonts w:asciiTheme="minorHAnsi" w:hAnsiTheme="minorHAnsi" w:cstheme="minorHAnsi"/>
          <w:b/>
        </w:rPr>
      </w:pPr>
      <w:r w:rsidRPr="00F83ECF">
        <w:rPr>
          <w:rFonts w:asciiTheme="minorHAnsi" w:hAnsiTheme="minorHAnsi" w:cstheme="minorHAnsi"/>
          <w:b/>
        </w:rPr>
        <w:t>Uzasadnienie faktyczne:</w:t>
      </w:r>
    </w:p>
    <w:p w14:paraId="5FB74CD8" w14:textId="058D15BA" w:rsidR="00893C88" w:rsidRPr="002807D4" w:rsidRDefault="00424A9A" w:rsidP="00893C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Zamawiający zgodnie z art. 224 ust. 2 pkt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1A751F">
        <w:rPr>
          <w:rFonts w:asciiTheme="minorHAnsi" w:hAnsiTheme="minorHAnsi" w:cstheme="minorHAnsi"/>
          <w:bCs/>
        </w:rPr>
        <w:t xml:space="preserve">w dniu </w:t>
      </w:r>
      <w:r w:rsidR="00C55992">
        <w:rPr>
          <w:rFonts w:asciiTheme="minorHAnsi" w:hAnsiTheme="minorHAnsi" w:cstheme="minorHAnsi"/>
          <w:bCs/>
        </w:rPr>
        <w:t>31.03</w:t>
      </w:r>
      <w:r w:rsidR="001A751F">
        <w:rPr>
          <w:rFonts w:asciiTheme="minorHAnsi" w:hAnsiTheme="minorHAnsi" w:cstheme="minorHAnsi"/>
          <w:bCs/>
        </w:rPr>
        <w:t>.202</w:t>
      </w:r>
      <w:r w:rsidR="00C55992">
        <w:rPr>
          <w:rFonts w:asciiTheme="minorHAnsi" w:hAnsiTheme="minorHAnsi" w:cstheme="minorHAnsi"/>
          <w:bCs/>
        </w:rPr>
        <w:t>5</w:t>
      </w:r>
      <w:r w:rsidR="001A751F">
        <w:rPr>
          <w:rFonts w:asciiTheme="minorHAnsi" w:hAnsiTheme="minorHAnsi" w:cstheme="minorHAnsi"/>
          <w:bCs/>
        </w:rPr>
        <w:t>r. wezwał wykonawcę do udzielenia wyjaśnień dotyczących rażąco niskiej ceny w terminie do dnia 0</w:t>
      </w:r>
      <w:r w:rsidR="00C55992">
        <w:rPr>
          <w:rFonts w:asciiTheme="minorHAnsi" w:hAnsiTheme="minorHAnsi" w:cstheme="minorHAnsi"/>
          <w:bCs/>
        </w:rPr>
        <w:t>7</w:t>
      </w:r>
      <w:r w:rsidR="001A751F">
        <w:rPr>
          <w:rFonts w:asciiTheme="minorHAnsi" w:hAnsiTheme="minorHAnsi" w:cstheme="minorHAnsi"/>
          <w:bCs/>
        </w:rPr>
        <w:t>.</w:t>
      </w:r>
      <w:r w:rsidR="00C55992">
        <w:rPr>
          <w:rFonts w:asciiTheme="minorHAnsi" w:hAnsiTheme="minorHAnsi" w:cstheme="minorHAnsi"/>
          <w:bCs/>
        </w:rPr>
        <w:t>04</w:t>
      </w:r>
      <w:r w:rsidR="001A751F">
        <w:rPr>
          <w:rFonts w:asciiTheme="minorHAnsi" w:hAnsiTheme="minorHAnsi" w:cstheme="minorHAnsi"/>
          <w:bCs/>
        </w:rPr>
        <w:t>.202</w:t>
      </w:r>
      <w:r w:rsidR="00C55992">
        <w:rPr>
          <w:rFonts w:asciiTheme="minorHAnsi" w:hAnsiTheme="minorHAnsi" w:cstheme="minorHAnsi"/>
          <w:bCs/>
        </w:rPr>
        <w:t>5</w:t>
      </w:r>
      <w:r w:rsidR="001A751F">
        <w:rPr>
          <w:rFonts w:asciiTheme="minorHAnsi" w:hAnsiTheme="minorHAnsi" w:cstheme="minorHAnsi"/>
          <w:bCs/>
        </w:rPr>
        <w:t xml:space="preserve">r. Wykonawca w wyznaczonym terminie nie udzielił powyższych wyjaśnień, co skutkuje odrzuceniem oferty zgodnie z art. 224 ust. 6 </w:t>
      </w:r>
      <w:proofErr w:type="spellStart"/>
      <w:r w:rsidR="001A751F">
        <w:rPr>
          <w:rFonts w:asciiTheme="minorHAnsi" w:hAnsiTheme="minorHAnsi" w:cstheme="minorHAnsi"/>
          <w:bCs/>
        </w:rPr>
        <w:t>Pzp</w:t>
      </w:r>
      <w:proofErr w:type="spellEnd"/>
      <w:r w:rsidR="001A751F">
        <w:rPr>
          <w:rFonts w:asciiTheme="minorHAnsi" w:hAnsiTheme="minorHAnsi" w:cstheme="minorHAnsi"/>
          <w:bCs/>
        </w:rPr>
        <w:t>.</w:t>
      </w:r>
    </w:p>
    <w:bookmarkEnd w:id="0"/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41EE" w14:textId="77777777" w:rsidR="008C1F91" w:rsidRDefault="008C1F91" w:rsidP="00200AAC">
      <w:r>
        <w:separator/>
      </w:r>
    </w:p>
  </w:endnote>
  <w:endnote w:type="continuationSeparator" w:id="0">
    <w:p w14:paraId="17A46B54" w14:textId="77777777" w:rsidR="008C1F91" w:rsidRDefault="008C1F91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16F7" w14:textId="77777777" w:rsidR="008C1F91" w:rsidRDefault="008C1F91" w:rsidP="00200AAC">
      <w:r>
        <w:separator/>
      </w:r>
    </w:p>
  </w:footnote>
  <w:footnote w:type="continuationSeparator" w:id="0">
    <w:p w14:paraId="068E0CC8" w14:textId="77777777" w:rsidR="008C1F91" w:rsidRDefault="008C1F91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51BCD772" w:rsidR="00FD073D" w:rsidRPr="00FD073D" w:rsidRDefault="00F60ED7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80689773"/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54A22347" wp14:editId="6B304617">
          <wp:extent cx="2933700" cy="8763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B8A1A90" w14:textId="77777777" w:rsidR="00F60ED7" w:rsidRPr="00F60ED7" w:rsidRDefault="00F60ED7" w:rsidP="00F60ED7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F60ED7">
      <w:rPr>
        <w:rFonts w:ascii="Arial" w:hAnsi="Arial" w:cs="Arial"/>
        <w:i/>
        <w:iCs/>
        <w:sz w:val="20"/>
        <w:szCs w:val="20"/>
      </w:rPr>
      <w:t>ZP.271.5.2025</w:t>
    </w:r>
  </w:p>
  <w:p w14:paraId="6EB1460A" w14:textId="5C29E22C" w:rsidR="002368D7" w:rsidRPr="00A53689" w:rsidRDefault="00F60ED7" w:rsidP="00F60ED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F60ED7">
      <w:rPr>
        <w:rFonts w:ascii="Arial" w:hAnsi="Arial" w:cs="Arial"/>
        <w:i/>
        <w:iCs/>
        <w:sz w:val="20"/>
        <w:szCs w:val="20"/>
      </w:rPr>
      <w:t>Renowacja zabytkowej cerkwi w Łówczy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70AA"/>
    <w:rsid w:val="001236AA"/>
    <w:rsid w:val="00143F93"/>
    <w:rsid w:val="00175652"/>
    <w:rsid w:val="00184813"/>
    <w:rsid w:val="001A751F"/>
    <w:rsid w:val="001B569E"/>
    <w:rsid w:val="001D75EC"/>
    <w:rsid w:val="00200AAC"/>
    <w:rsid w:val="00235C52"/>
    <w:rsid w:val="002368D7"/>
    <w:rsid w:val="002807D4"/>
    <w:rsid w:val="0029247C"/>
    <w:rsid w:val="002B4E24"/>
    <w:rsid w:val="002E780A"/>
    <w:rsid w:val="00314FA3"/>
    <w:rsid w:val="003719D1"/>
    <w:rsid w:val="003779E8"/>
    <w:rsid w:val="00390C93"/>
    <w:rsid w:val="003A1489"/>
    <w:rsid w:val="003C01EE"/>
    <w:rsid w:val="00421528"/>
    <w:rsid w:val="00424A9A"/>
    <w:rsid w:val="004767EF"/>
    <w:rsid w:val="00482D60"/>
    <w:rsid w:val="004850AB"/>
    <w:rsid w:val="00490091"/>
    <w:rsid w:val="00496833"/>
    <w:rsid w:val="004C3086"/>
    <w:rsid w:val="005417BC"/>
    <w:rsid w:val="00552678"/>
    <w:rsid w:val="00557627"/>
    <w:rsid w:val="00582F85"/>
    <w:rsid w:val="005C243E"/>
    <w:rsid w:val="005D4CD1"/>
    <w:rsid w:val="005D76D7"/>
    <w:rsid w:val="005D7728"/>
    <w:rsid w:val="005E6F43"/>
    <w:rsid w:val="006600C7"/>
    <w:rsid w:val="006611C4"/>
    <w:rsid w:val="00663F05"/>
    <w:rsid w:val="00683830"/>
    <w:rsid w:val="0068702F"/>
    <w:rsid w:val="006A6943"/>
    <w:rsid w:val="006B2DA6"/>
    <w:rsid w:val="006D2BED"/>
    <w:rsid w:val="006E23DA"/>
    <w:rsid w:val="006E75CE"/>
    <w:rsid w:val="007305C2"/>
    <w:rsid w:val="007321D9"/>
    <w:rsid w:val="00764E8F"/>
    <w:rsid w:val="00766BC2"/>
    <w:rsid w:val="007707F6"/>
    <w:rsid w:val="00791992"/>
    <w:rsid w:val="007A5E2D"/>
    <w:rsid w:val="007B45A9"/>
    <w:rsid w:val="00880D2B"/>
    <w:rsid w:val="00893C88"/>
    <w:rsid w:val="008C1F91"/>
    <w:rsid w:val="009245A1"/>
    <w:rsid w:val="0094360B"/>
    <w:rsid w:val="00944B50"/>
    <w:rsid w:val="009A5340"/>
    <w:rsid w:val="009C2F96"/>
    <w:rsid w:val="009F2A4C"/>
    <w:rsid w:val="009F7D9E"/>
    <w:rsid w:val="00A04F05"/>
    <w:rsid w:val="00A05339"/>
    <w:rsid w:val="00A212BB"/>
    <w:rsid w:val="00A24C04"/>
    <w:rsid w:val="00A27A1F"/>
    <w:rsid w:val="00A4218F"/>
    <w:rsid w:val="00A53689"/>
    <w:rsid w:val="00A671DD"/>
    <w:rsid w:val="00AB024C"/>
    <w:rsid w:val="00AB6307"/>
    <w:rsid w:val="00AC2181"/>
    <w:rsid w:val="00AD05A2"/>
    <w:rsid w:val="00B14F3F"/>
    <w:rsid w:val="00B172C8"/>
    <w:rsid w:val="00B54F29"/>
    <w:rsid w:val="00B84BEF"/>
    <w:rsid w:val="00C12954"/>
    <w:rsid w:val="00C55992"/>
    <w:rsid w:val="00C60CE9"/>
    <w:rsid w:val="00CC3BFD"/>
    <w:rsid w:val="00CE1624"/>
    <w:rsid w:val="00CF30CB"/>
    <w:rsid w:val="00D00C82"/>
    <w:rsid w:val="00D03C15"/>
    <w:rsid w:val="00D069E7"/>
    <w:rsid w:val="00D447A9"/>
    <w:rsid w:val="00D647A9"/>
    <w:rsid w:val="00DA119B"/>
    <w:rsid w:val="00DF6042"/>
    <w:rsid w:val="00E9647B"/>
    <w:rsid w:val="00ED4B84"/>
    <w:rsid w:val="00EF0F31"/>
    <w:rsid w:val="00F57DA8"/>
    <w:rsid w:val="00F60ED7"/>
    <w:rsid w:val="00F83ECF"/>
    <w:rsid w:val="00F87214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31</cp:revision>
  <cp:lastPrinted>2024-11-14T10:49:00Z</cp:lastPrinted>
  <dcterms:created xsi:type="dcterms:W3CDTF">2021-06-21T12:15:00Z</dcterms:created>
  <dcterms:modified xsi:type="dcterms:W3CDTF">2025-04-25T07:12:00Z</dcterms:modified>
</cp:coreProperties>
</file>