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ED5C2F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C6C82">
        <w:rPr>
          <w:rFonts w:ascii="Arial" w:hAnsi="Arial" w:cs="Arial"/>
          <w:b/>
          <w:bCs/>
          <w:sz w:val="24"/>
          <w:szCs w:val="24"/>
        </w:rPr>
        <w:t>7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ED5C2F" w:rsidRP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EA6A17">
        <w:rPr>
          <w:rFonts w:ascii="Arial" w:hAnsi="Arial" w:cs="Arial"/>
          <w:b/>
          <w:color w:val="000000"/>
          <w:sz w:val="22"/>
          <w:szCs w:val="22"/>
        </w:rPr>
        <w:t>USŁUG</w:t>
      </w:r>
    </w:p>
    <w:p w:rsidR="00880046" w:rsidRPr="00880046" w:rsidRDefault="00FD26D5" w:rsidP="00880046">
      <w:pPr>
        <w:ind w:right="142"/>
        <w:jc w:val="both"/>
        <w:rPr>
          <w:rFonts w:ascii="Arial" w:hAnsi="Arial" w:cs="Arial"/>
        </w:rPr>
      </w:pPr>
      <w:r w:rsidRPr="00880046">
        <w:rPr>
          <w:rFonts w:ascii="Arial" w:hAnsi="Arial" w:cs="Arial"/>
        </w:rPr>
        <w:t xml:space="preserve">opisanych w </w:t>
      </w:r>
      <w:r w:rsidR="00EA6A17" w:rsidRPr="00880046">
        <w:rPr>
          <w:rFonts w:ascii="Arial" w:hAnsi="Arial" w:cs="Arial"/>
        </w:rPr>
        <w:t>Rozdziale 8 ust. 2 pkt 4</w:t>
      </w:r>
      <w:r w:rsidRPr="00880046">
        <w:rPr>
          <w:rFonts w:ascii="Arial" w:hAnsi="Arial" w:cs="Arial"/>
        </w:rPr>
        <w:t xml:space="preserve">, </w:t>
      </w:r>
      <w:r w:rsidR="00EA6A17" w:rsidRPr="00880046">
        <w:rPr>
          <w:rFonts w:ascii="Arial" w:hAnsi="Arial" w:cs="Arial"/>
        </w:rPr>
        <w:t xml:space="preserve">wykonanych a w przypadku świadczeń okresowych lub ciągłych również wykonywanych, w okresie ostatnich </w:t>
      </w:r>
      <w:r w:rsidR="00BB6663" w:rsidRPr="00880046">
        <w:rPr>
          <w:rFonts w:ascii="Arial" w:hAnsi="Arial" w:cs="Arial"/>
        </w:rPr>
        <w:t>5</w:t>
      </w:r>
      <w:r w:rsidR="00EA6A17" w:rsidRPr="00880046">
        <w:rPr>
          <w:rFonts w:ascii="Arial" w:hAnsi="Arial" w:cs="Arial"/>
        </w:rPr>
        <w:t xml:space="preserve"> lat przed upływem terminu składania oferty albo wniosków o dopuszczenie do udziału w postepowaniu, a jeżeli okres prowadzenia działalności jest krótszy - w tym okresie, wraz z podaniem ich wartości, przedmiotu, dat wykonania i podmiotów, na rzecz których usługi zostały wykonane, oraz załączeniem dowodów określających czy te usługi zostały wykonane lub są wykonywane należycie, przy czym dowodami o których mowa, są referencje bądź inne dokumenty wystawione przez podmiot, na rzecz którego usługi były wykonane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 lub wniosków o dopuszczenie do udziału w postępowaniu </w:t>
      </w:r>
      <w:r w:rsidR="00ED5C2F" w:rsidRPr="00880046">
        <w:rPr>
          <w:rFonts w:ascii="Arial" w:hAnsi="Arial" w:cs="Arial"/>
          <w:bCs/>
        </w:rPr>
        <w:t>na</w:t>
      </w:r>
      <w:r w:rsidR="00500FA9" w:rsidRPr="00880046">
        <w:rPr>
          <w:rFonts w:ascii="Arial" w:hAnsi="Arial" w:cs="Arial"/>
          <w:bCs/>
        </w:rPr>
        <w:t xml:space="preserve"> </w:t>
      </w:r>
      <w:r w:rsidR="004B3215" w:rsidRPr="00880046">
        <w:rPr>
          <w:rFonts w:ascii="Arial" w:hAnsi="Arial" w:cs="Arial"/>
        </w:rPr>
        <w:t>opracowanie wielobranżowej</w:t>
      </w:r>
      <w:r w:rsidR="00EA6A17" w:rsidRPr="00880046">
        <w:rPr>
          <w:rFonts w:ascii="Arial" w:hAnsi="Arial" w:cs="Arial"/>
        </w:rPr>
        <w:t xml:space="preserve"> dokumentacji projektowo – kosztorysowej dla zadania</w:t>
      </w:r>
      <w:r w:rsidR="004B3215" w:rsidRPr="00880046">
        <w:rPr>
          <w:rFonts w:ascii="Arial" w:hAnsi="Arial" w:cs="Arial"/>
        </w:rPr>
        <w:t xml:space="preserve"> inwestycyjnego</w:t>
      </w:r>
      <w:r w:rsidR="00EA6A17" w:rsidRPr="00880046">
        <w:rPr>
          <w:rFonts w:ascii="Arial" w:hAnsi="Arial" w:cs="Arial"/>
        </w:rPr>
        <w:t xml:space="preserve"> pn.: </w:t>
      </w:r>
      <w:r w:rsidR="00BB6663" w:rsidRPr="00880046">
        <w:rPr>
          <w:rFonts w:ascii="Arial" w:hAnsi="Arial" w:cs="Arial"/>
        </w:rPr>
        <w:t xml:space="preserve">Opracowanie dokumentacji projektowo-kosztorysowej </w:t>
      </w:r>
      <w:r w:rsidR="00880046" w:rsidRPr="00880046">
        <w:rPr>
          <w:rFonts w:ascii="Arial" w:hAnsi="Arial" w:cs="Arial"/>
        </w:rPr>
        <w:t xml:space="preserve">dla zadania </w:t>
      </w:r>
      <w:r w:rsidR="00880046" w:rsidRPr="00880046">
        <w:rPr>
          <w:rFonts w:ascii="Arial" w:hAnsi="Arial" w:cs="Arial"/>
        </w:rPr>
        <w:t>„</w:t>
      </w:r>
      <w:r w:rsidR="00880046" w:rsidRPr="00880046">
        <w:rPr>
          <w:rFonts w:ascii="Arial" w:hAnsi="Arial" w:cs="Arial"/>
          <w:iCs/>
        </w:rPr>
        <w:t>Przebudowa drogi powiatowej nr 2209G na odcinku Kleszczewo – Czerniewo</w:t>
      </w:r>
      <w:r w:rsidR="00880046" w:rsidRPr="00880046">
        <w:rPr>
          <w:rFonts w:ascii="Arial" w:hAnsi="Arial" w:cs="Arial"/>
        </w:rPr>
        <w:t>”</w:t>
      </w: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1E723F" w:rsidRPr="00ED5C2F" w:rsidTr="001E17D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9310BB" w:rsidRDefault="001E723F" w:rsidP="004B321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Powierzchnia użytkowa </w:t>
            </w:r>
            <w:r w:rsidR="009310BB">
              <w:rPr>
                <w:rFonts w:ascii="Arial" w:hAnsi="Arial" w:cs="Arial"/>
                <w:b/>
                <w:color w:val="000000"/>
                <w:sz w:val="16"/>
                <w:szCs w:val="16"/>
              </w:rPr>
              <w:t>zaprojektowanego</w:t>
            </w:r>
          </w:p>
          <w:p w:rsidR="006E108F" w:rsidRPr="00ED5C2F" w:rsidRDefault="00BB6663" w:rsidP="004B321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obiektu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 xml:space="preserve">Data </w:t>
            </w:r>
            <w:r w:rsidR="005E14B4">
              <w:rPr>
                <w:rFonts w:ascii="Arial" w:hAnsi="Arial" w:cs="Arial"/>
                <w:b/>
                <w:sz w:val="16"/>
                <w:szCs w:val="16"/>
              </w:rPr>
              <w:t>wykonania usługi</w:t>
            </w:r>
          </w:p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dd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/mm/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rrrr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]</w:t>
            </w:r>
          </w:p>
        </w:tc>
      </w:tr>
      <w:tr w:rsidR="006E108F" w:rsidRPr="00ED5C2F" w:rsidTr="00880046">
        <w:trPr>
          <w:trHeight w:hRule="exact" w:val="729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0046" w:rsidRPr="00880046" w:rsidRDefault="00880046" w:rsidP="00880046">
            <w:pPr>
              <w:jc w:val="both"/>
              <w:rPr>
                <w:rFonts w:ascii="Arial" w:eastAsia="Calibri" w:hAnsi="Arial" w:cs="Arial"/>
                <w:bCs/>
                <w:kern w:val="2"/>
                <w:lang w:eastAsia="en-US"/>
              </w:rPr>
            </w:pPr>
            <w:r w:rsidRPr="00880046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Pr="00880046">
              <w:rPr>
                <w:rFonts w:ascii="Arial" w:eastAsia="Trebuchet MS" w:hAnsi="Arial" w:cs="Arial"/>
                <w:sz w:val="18"/>
                <w:szCs w:val="18"/>
              </w:rPr>
              <w:t xml:space="preserve">jedną usługę polegającą na opracowaniu dokumentacji projektowej w zakresie budowy </w:t>
            </w:r>
            <w:r w:rsidRPr="00880046">
              <w:rPr>
                <w:rFonts w:ascii="Arial" w:eastAsia="Calibri" w:hAnsi="Arial" w:cs="Arial"/>
                <w:bCs/>
                <w:kern w:val="2"/>
                <w:sz w:val="18"/>
                <w:szCs w:val="18"/>
                <w:lang w:eastAsia="en-US"/>
              </w:rPr>
              <w:t>rozbudowy lub przebudowy drogi publicznej o długości nie mniejszej niż 1,00 km, na które został wydany dokument zezwalający na rozpoczęcie i wykonanie robót budowlanych (tj. decyzja o zezwoleniu na realizację inwestycji drogowej lub decyzja o</w:t>
            </w:r>
            <w:r w:rsidRPr="00880046">
              <w:rPr>
                <w:rFonts w:ascii="Arial" w:eastAsia="Calibri" w:hAnsi="Arial" w:cs="Arial"/>
                <w:bCs/>
                <w:kern w:val="2"/>
                <w:lang w:eastAsia="en-US"/>
              </w:rPr>
              <w:t xml:space="preserve"> </w:t>
            </w:r>
            <w:r w:rsidRPr="00880046">
              <w:rPr>
                <w:rFonts w:ascii="Arial" w:eastAsia="Calibri" w:hAnsi="Arial" w:cs="Arial"/>
                <w:bCs/>
                <w:kern w:val="2"/>
                <w:sz w:val="18"/>
                <w:szCs w:val="18"/>
                <w:lang w:eastAsia="en-US"/>
              </w:rPr>
              <w:t>pozwoleniu</w:t>
            </w:r>
            <w:r w:rsidRPr="00880046">
              <w:rPr>
                <w:rFonts w:ascii="Arial" w:eastAsia="Calibri" w:hAnsi="Arial" w:cs="Arial"/>
                <w:bCs/>
                <w:kern w:val="2"/>
                <w:lang w:eastAsia="en-US"/>
              </w:rPr>
              <w:t xml:space="preserve"> </w:t>
            </w:r>
            <w:r w:rsidRPr="00880046">
              <w:rPr>
                <w:rFonts w:ascii="Arial" w:eastAsia="Calibri" w:hAnsi="Arial" w:cs="Arial"/>
                <w:bCs/>
                <w:kern w:val="2"/>
                <w:sz w:val="18"/>
                <w:szCs w:val="18"/>
                <w:lang w:eastAsia="en-US"/>
              </w:rPr>
              <w:t>na budowę).</w:t>
            </w:r>
          </w:p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6E108F" w:rsidRPr="00ED5C2F" w:rsidTr="00206B18">
        <w:trPr>
          <w:trHeight w:hRule="exact" w:val="85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650C39" w:rsidRDefault="00BE29C2" w:rsidP="00206B18">
      <w:pPr>
        <w:spacing w:line="276" w:lineRule="auto"/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650C39" w:rsidSect="00ED5C2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43E" w:rsidRDefault="00CB343E" w:rsidP="00CB343E">
      <w:r>
        <w:separator/>
      </w:r>
    </w:p>
  </w:endnote>
  <w:endnote w:type="continuationSeparator" w:id="0">
    <w:p w:rsidR="00CB343E" w:rsidRDefault="00CB343E" w:rsidP="00CB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43E" w:rsidRDefault="00CB343E" w:rsidP="00CB343E">
      <w:r>
        <w:separator/>
      </w:r>
    </w:p>
  </w:footnote>
  <w:footnote w:type="continuationSeparator" w:id="0">
    <w:p w:rsidR="00CB343E" w:rsidRDefault="00CB343E" w:rsidP="00CB3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3E" w:rsidRPr="00621EEC" w:rsidRDefault="00BB6663" w:rsidP="00CB343E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="00704EE0">
      <w:rPr>
        <w:rFonts w:ascii="Arial" w:hAnsi="Arial" w:cs="Arial"/>
        <w:sz w:val="18"/>
        <w:szCs w:val="18"/>
      </w:rPr>
      <w:t>postęp</w:t>
    </w:r>
    <w:r>
      <w:rPr>
        <w:rFonts w:ascii="Arial" w:hAnsi="Arial" w:cs="Arial"/>
        <w:sz w:val="18"/>
        <w:szCs w:val="18"/>
      </w:rPr>
      <w:t>owania</w:t>
    </w:r>
    <w:r w:rsidR="00704EE0">
      <w:rPr>
        <w:rFonts w:ascii="Arial" w:hAnsi="Arial" w:cs="Arial"/>
        <w:sz w:val="18"/>
        <w:szCs w:val="18"/>
      </w:rPr>
      <w:t xml:space="preserve"> ZP</w:t>
    </w:r>
    <w:r w:rsidR="001A6BCD">
      <w:rPr>
        <w:rFonts w:ascii="Arial" w:hAnsi="Arial" w:cs="Arial"/>
        <w:sz w:val="18"/>
        <w:szCs w:val="18"/>
      </w:rPr>
      <w:t>iFZ</w:t>
    </w:r>
    <w:r w:rsidR="00704EE0">
      <w:rPr>
        <w:rFonts w:ascii="Arial" w:hAnsi="Arial" w:cs="Arial"/>
        <w:sz w:val="18"/>
        <w:szCs w:val="18"/>
      </w:rPr>
      <w:t>.272.1.</w:t>
    </w:r>
    <w:r w:rsidR="00880046">
      <w:rPr>
        <w:rFonts w:ascii="Arial" w:hAnsi="Arial" w:cs="Arial"/>
        <w:sz w:val="18"/>
        <w:szCs w:val="18"/>
      </w:rPr>
      <w:t>17</w:t>
    </w:r>
    <w:r>
      <w:rPr>
        <w:rFonts w:ascii="Arial" w:hAnsi="Arial" w:cs="Arial"/>
        <w:sz w:val="18"/>
        <w:szCs w:val="18"/>
      </w:rPr>
      <w:t>.2025</w:t>
    </w:r>
    <w:r w:rsidR="00CB343E" w:rsidRPr="00621EEC">
      <w:rPr>
        <w:rFonts w:ascii="Arial" w:hAnsi="Arial" w:cs="Arial"/>
        <w:sz w:val="18"/>
        <w:szCs w:val="18"/>
      </w:rPr>
      <w:t>.KT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1A6BCD"/>
    <w:rsid w:val="001E723F"/>
    <w:rsid w:val="00206B18"/>
    <w:rsid w:val="004276B9"/>
    <w:rsid w:val="004B3215"/>
    <w:rsid w:val="00500FA9"/>
    <w:rsid w:val="00527D78"/>
    <w:rsid w:val="005922F6"/>
    <w:rsid w:val="005E14B4"/>
    <w:rsid w:val="00610885"/>
    <w:rsid w:val="00650C39"/>
    <w:rsid w:val="00686AA8"/>
    <w:rsid w:val="006D653D"/>
    <w:rsid w:val="006E108F"/>
    <w:rsid w:val="00704EE0"/>
    <w:rsid w:val="007E3AB7"/>
    <w:rsid w:val="00880046"/>
    <w:rsid w:val="008C6C82"/>
    <w:rsid w:val="008D7CE3"/>
    <w:rsid w:val="009310BB"/>
    <w:rsid w:val="009643BC"/>
    <w:rsid w:val="0098439F"/>
    <w:rsid w:val="00A42B81"/>
    <w:rsid w:val="00BB6663"/>
    <w:rsid w:val="00BC41DA"/>
    <w:rsid w:val="00BE29C2"/>
    <w:rsid w:val="00C04FEC"/>
    <w:rsid w:val="00CB343E"/>
    <w:rsid w:val="00EA6A17"/>
    <w:rsid w:val="00ED5C2F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uiPriority w:val="34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uiPriority w:val="34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B34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34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21</cp:revision>
  <dcterms:created xsi:type="dcterms:W3CDTF">2023-01-25T12:11:00Z</dcterms:created>
  <dcterms:modified xsi:type="dcterms:W3CDTF">2025-04-30T09:45:00Z</dcterms:modified>
</cp:coreProperties>
</file>