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tbl>
      <w:tblPr>
        <w:tblW w:w="0" w:type="auto"/>
        <w:tblInd w:w="-5" w:type="dxa"/>
        <w:tblLayout w:type="fixed"/>
        <w:tblLook w:val="0000" w:firstRow="0" w:lastRow="0" w:firstColumn="0" w:lastColumn="0" w:noHBand="0" w:noVBand="0"/>
      </w:tblPr>
      <w:tblGrid>
        <w:gridCol w:w="9469"/>
      </w:tblGrid>
      <w:tr w:rsidR="00AC557E" w:rsidRPr="0046432B" w:rsidTr="00BE6BA0">
        <w:trPr>
          <w:cantSplit/>
        </w:trPr>
        <w:tc>
          <w:tcPr>
            <w:tcW w:w="9469" w:type="dxa"/>
            <w:tcBorders>
              <w:top w:val="single" w:sz="1" w:space="0" w:color="000000"/>
              <w:left w:val="single" w:sz="1" w:space="0" w:color="000000"/>
              <w:bottom w:val="single" w:sz="1" w:space="0" w:color="000000"/>
              <w:right w:val="single" w:sz="1" w:space="0" w:color="000000"/>
            </w:tcBorders>
            <w:shd w:val="clear" w:color="auto" w:fill="00FFFF"/>
          </w:tcPr>
          <w:p w:rsidR="00AC557E" w:rsidRPr="0046432B" w:rsidRDefault="00AC557E" w:rsidP="0046432B">
            <w:pPr>
              <w:pStyle w:val="Tytu"/>
              <w:ind w:left="2829" w:firstLine="709"/>
              <w:rPr>
                <w:rFonts w:ascii="Arial" w:hAnsi="Arial" w:cs="Arial"/>
                <w:sz w:val="24"/>
                <w:szCs w:val="24"/>
                <w:lang w:val="pl-PL" w:eastAsia="pl-PL"/>
              </w:rPr>
            </w:pPr>
          </w:p>
          <w:p w:rsidR="00AC557E" w:rsidRPr="00621681" w:rsidRDefault="00A12466" w:rsidP="0046432B">
            <w:pPr>
              <w:pStyle w:val="Tytu"/>
              <w:rPr>
                <w:rFonts w:ascii="Arial" w:hAnsi="Arial" w:cs="Arial"/>
                <w:lang w:val="pl-PL" w:eastAsia="pl-PL"/>
              </w:rPr>
            </w:pPr>
            <w:r w:rsidRPr="00621681">
              <w:rPr>
                <w:rFonts w:ascii="Arial" w:hAnsi="Arial" w:cs="Arial"/>
                <w:lang w:val="pl-PL" w:eastAsia="pl-PL"/>
              </w:rPr>
              <w:t>UMOWA Nr …</w:t>
            </w:r>
            <w:r w:rsidR="00FB03D6" w:rsidRPr="00621681">
              <w:rPr>
                <w:rFonts w:ascii="Arial" w:hAnsi="Arial" w:cs="Arial"/>
                <w:lang w:val="pl-PL" w:eastAsia="pl-PL"/>
              </w:rPr>
              <w:t>.</w:t>
            </w:r>
            <w:r w:rsidRPr="00621681">
              <w:rPr>
                <w:rFonts w:ascii="Arial" w:hAnsi="Arial" w:cs="Arial"/>
                <w:lang w:val="pl-PL" w:eastAsia="pl-PL"/>
              </w:rPr>
              <w:t>…/DZP/</w:t>
            </w:r>
            <w:r w:rsidR="000E0E1F" w:rsidRPr="00621681">
              <w:rPr>
                <w:rFonts w:ascii="Arial" w:hAnsi="Arial" w:cs="Arial"/>
                <w:lang w:val="pl-PL" w:eastAsia="pl-PL"/>
              </w:rPr>
              <w:t>202</w:t>
            </w:r>
            <w:r w:rsidR="0046432B" w:rsidRPr="00621681">
              <w:rPr>
                <w:rFonts w:ascii="Arial" w:hAnsi="Arial" w:cs="Arial"/>
                <w:lang w:val="pl-PL" w:eastAsia="pl-PL"/>
              </w:rPr>
              <w:t>4</w:t>
            </w:r>
          </w:p>
          <w:p w:rsidR="00AC557E" w:rsidRPr="0046432B" w:rsidRDefault="00AC557E" w:rsidP="0046432B">
            <w:pPr>
              <w:pStyle w:val="Tytu"/>
              <w:rPr>
                <w:rFonts w:ascii="Arial" w:hAnsi="Arial" w:cs="Arial"/>
                <w:sz w:val="24"/>
                <w:szCs w:val="24"/>
                <w:lang w:val="pl-PL" w:eastAsia="pl-PL"/>
              </w:rPr>
            </w:pPr>
          </w:p>
        </w:tc>
      </w:tr>
    </w:tbl>
    <w:p w:rsidR="00930831" w:rsidRPr="0046432B" w:rsidRDefault="00930831" w:rsidP="0046432B">
      <w:pPr>
        <w:jc w:val="both"/>
        <w:rPr>
          <w:rFonts w:cs="Arial"/>
        </w:rPr>
      </w:pPr>
    </w:p>
    <w:p w:rsidR="00A12466" w:rsidRPr="007D0708" w:rsidRDefault="00A12466" w:rsidP="0046432B">
      <w:pPr>
        <w:jc w:val="both"/>
        <w:rPr>
          <w:rFonts w:cs="Arial"/>
          <w:b/>
          <w:spacing w:val="-4"/>
        </w:rPr>
      </w:pPr>
      <w:r w:rsidRPr="007D0708">
        <w:rPr>
          <w:rFonts w:cs="Arial"/>
          <w:b/>
          <w:spacing w:val="-4"/>
        </w:rPr>
        <w:t xml:space="preserve">Zgodnie z art. 4 pkt 8 ustawy z dnia 29 stycznia 2004 r. Prawo zamówień publicznych </w:t>
      </w:r>
      <w:r w:rsidRPr="007D0708">
        <w:rPr>
          <w:rFonts w:cs="Arial"/>
          <w:b/>
          <w:spacing w:val="-4"/>
        </w:rPr>
        <w:br/>
        <w:t>(Dz. U. z 201</w:t>
      </w:r>
      <w:r w:rsidR="001305CC" w:rsidRPr="007D0708">
        <w:rPr>
          <w:rFonts w:cs="Arial"/>
          <w:b/>
          <w:spacing w:val="-4"/>
        </w:rPr>
        <w:t>3</w:t>
      </w:r>
      <w:r w:rsidRPr="007D0708">
        <w:rPr>
          <w:rFonts w:cs="Arial"/>
          <w:b/>
          <w:spacing w:val="-4"/>
        </w:rPr>
        <w:t xml:space="preserve"> r., poz. </w:t>
      </w:r>
      <w:r w:rsidR="001305CC" w:rsidRPr="007D0708">
        <w:rPr>
          <w:rFonts w:cs="Arial"/>
          <w:b/>
          <w:spacing w:val="-4"/>
        </w:rPr>
        <w:t>1605</w:t>
      </w:r>
      <w:r w:rsidR="00015E28" w:rsidRPr="007D0708">
        <w:rPr>
          <w:rFonts w:cs="Arial"/>
          <w:b/>
          <w:spacing w:val="-4"/>
        </w:rPr>
        <w:t xml:space="preserve"> z</w:t>
      </w:r>
      <w:r w:rsidR="001305CC" w:rsidRPr="007D0708">
        <w:rPr>
          <w:rFonts w:cs="Arial"/>
          <w:b/>
          <w:spacing w:val="-4"/>
        </w:rPr>
        <w:t>e</w:t>
      </w:r>
      <w:r w:rsidR="00550D63" w:rsidRPr="007D0708">
        <w:rPr>
          <w:rFonts w:cs="Arial"/>
          <w:b/>
          <w:spacing w:val="-4"/>
        </w:rPr>
        <w:t xml:space="preserve"> </w:t>
      </w:r>
      <w:r w:rsidR="00015E28" w:rsidRPr="007D0708">
        <w:rPr>
          <w:rFonts w:cs="Arial"/>
          <w:b/>
          <w:spacing w:val="-4"/>
        </w:rPr>
        <w:t>zm.</w:t>
      </w:r>
      <w:r w:rsidRPr="007D0708">
        <w:rPr>
          <w:rFonts w:cs="Arial"/>
          <w:b/>
          <w:spacing w:val="-4"/>
        </w:rPr>
        <w:t>) do umowy nie mają zastosowania jej przepisy.</w:t>
      </w:r>
    </w:p>
    <w:p w:rsidR="00A12466" w:rsidRPr="007D0708" w:rsidRDefault="00A12466" w:rsidP="0046432B">
      <w:pPr>
        <w:jc w:val="both"/>
        <w:rPr>
          <w:rFonts w:cs="Arial"/>
        </w:rPr>
      </w:pPr>
    </w:p>
    <w:p w:rsidR="00A12466" w:rsidRPr="007D0708" w:rsidRDefault="00A12466" w:rsidP="0046432B">
      <w:pPr>
        <w:jc w:val="both"/>
        <w:rPr>
          <w:rFonts w:cs="Arial"/>
          <w:b/>
        </w:rPr>
      </w:pPr>
      <w:r w:rsidRPr="007D0708">
        <w:rPr>
          <w:rFonts w:cs="Arial"/>
        </w:rPr>
        <w:t xml:space="preserve">w dniu </w:t>
      </w:r>
      <w:r w:rsidR="008F078A" w:rsidRPr="007D0708">
        <w:rPr>
          <w:rFonts w:cs="Arial"/>
        </w:rPr>
        <w:t>…</w:t>
      </w:r>
      <w:r w:rsidR="002D7B33" w:rsidRPr="007D0708">
        <w:rPr>
          <w:rFonts w:cs="Arial"/>
        </w:rPr>
        <w:t>…</w:t>
      </w:r>
      <w:r w:rsidR="00550D63" w:rsidRPr="007D0708">
        <w:rPr>
          <w:rFonts w:cs="Arial"/>
        </w:rPr>
        <w:t>…</w:t>
      </w:r>
      <w:r w:rsidR="00550D15" w:rsidRPr="007D0708">
        <w:rPr>
          <w:rFonts w:cs="Arial"/>
        </w:rPr>
        <w:t>..</w:t>
      </w:r>
      <w:r w:rsidR="00550D63" w:rsidRPr="007D0708">
        <w:rPr>
          <w:rFonts w:cs="Arial"/>
        </w:rPr>
        <w:t xml:space="preserve">. </w:t>
      </w:r>
      <w:r w:rsidR="00D929E6" w:rsidRPr="007D0708">
        <w:rPr>
          <w:rFonts w:cs="Arial"/>
          <w:b/>
        </w:rPr>
        <w:t>.</w:t>
      </w:r>
      <w:r w:rsidR="000E0E1F" w:rsidRPr="007D0708">
        <w:rPr>
          <w:rFonts w:cs="Arial"/>
          <w:b/>
        </w:rPr>
        <w:t>202</w:t>
      </w:r>
      <w:r w:rsidR="001305CC" w:rsidRPr="007D0708">
        <w:rPr>
          <w:rFonts w:cs="Arial"/>
          <w:b/>
        </w:rPr>
        <w:t>4</w:t>
      </w:r>
      <w:r w:rsidRPr="007D0708">
        <w:rPr>
          <w:rFonts w:cs="Arial"/>
          <w:b/>
        </w:rPr>
        <w:t>r.</w:t>
      </w:r>
      <w:r w:rsidR="0071146D" w:rsidRPr="007D0708">
        <w:rPr>
          <w:rFonts w:cs="Arial"/>
          <w:b/>
        </w:rPr>
        <w:t xml:space="preserve"> </w:t>
      </w:r>
      <w:r w:rsidRPr="007D0708">
        <w:rPr>
          <w:rFonts w:cs="Arial"/>
        </w:rPr>
        <w:t>w Szczecinie pomiędzy Gminą Miasto Szczecin - Zarządem Budynków i Lokali Komunalnych</w:t>
      </w:r>
      <w:r w:rsidR="006A18A0" w:rsidRPr="007D0708">
        <w:rPr>
          <w:rFonts w:cs="Arial"/>
        </w:rPr>
        <w:t xml:space="preserve"> </w:t>
      </w:r>
      <w:r w:rsidRPr="007D0708">
        <w:rPr>
          <w:rFonts w:cs="Arial"/>
        </w:rPr>
        <w:t xml:space="preserve"> z siedzibą w Szczecinie </w:t>
      </w:r>
      <w:r w:rsidR="006A18A0" w:rsidRPr="007D0708">
        <w:rPr>
          <w:rFonts w:cs="Arial"/>
        </w:rPr>
        <w:t>(</w:t>
      </w:r>
      <w:bookmarkStart w:id="0" w:name="_GoBack"/>
      <w:bookmarkEnd w:id="0"/>
      <w:r w:rsidR="006A18A0" w:rsidRPr="007D0708">
        <w:rPr>
          <w:rFonts w:cs="Arial"/>
        </w:rPr>
        <w:t xml:space="preserve">w skrócie </w:t>
      </w:r>
      <w:proofErr w:type="spellStart"/>
      <w:r w:rsidR="006A18A0" w:rsidRPr="007D0708">
        <w:rPr>
          <w:rFonts w:cs="Arial"/>
        </w:rPr>
        <w:t>ZBiLK</w:t>
      </w:r>
      <w:proofErr w:type="spellEnd"/>
      <w:r w:rsidR="006A18A0" w:rsidRPr="007D0708">
        <w:rPr>
          <w:rFonts w:cs="Arial"/>
        </w:rPr>
        <w:t xml:space="preserve">) </w:t>
      </w:r>
      <w:r w:rsidRPr="007D0708">
        <w:rPr>
          <w:rFonts w:cs="Arial"/>
        </w:rPr>
        <w:t>prz</w:t>
      </w:r>
      <w:r w:rsidR="00637F1C">
        <w:rPr>
          <w:rFonts w:cs="Arial"/>
        </w:rPr>
        <w:t>y</w:t>
      </w:r>
      <w:r w:rsidR="006A18A0" w:rsidRPr="007D0708">
        <w:rPr>
          <w:rFonts w:cs="Arial"/>
        </w:rPr>
        <w:t xml:space="preserve"> </w:t>
      </w:r>
      <w:r w:rsidRPr="007D0708">
        <w:rPr>
          <w:rFonts w:cs="Arial"/>
        </w:rPr>
        <w:t>ul. Mariackiej 25, 70–546 Szczecin</w:t>
      </w:r>
      <w:r w:rsidR="0093019C" w:rsidRPr="007D0708">
        <w:rPr>
          <w:rFonts w:cs="Arial"/>
        </w:rPr>
        <w:t>.</w:t>
      </w:r>
      <w:r w:rsidRPr="007D0708">
        <w:rPr>
          <w:rFonts w:cs="Arial"/>
        </w:rPr>
        <w:t xml:space="preserve">                 </w:t>
      </w:r>
    </w:p>
    <w:p w:rsidR="00A12466" w:rsidRPr="007D0708" w:rsidRDefault="00A12466" w:rsidP="0046432B">
      <w:pPr>
        <w:jc w:val="both"/>
        <w:rPr>
          <w:rFonts w:cs="Arial"/>
        </w:rPr>
      </w:pPr>
    </w:p>
    <w:p w:rsidR="0000063C" w:rsidRPr="007D0708" w:rsidRDefault="00C25806" w:rsidP="0046432B">
      <w:pPr>
        <w:jc w:val="both"/>
        <w:rPr>
          <w:rFonts w:cs="Arial"/>
        </w:rPr>
      </w:pPr>
      <w:r w:rsidRPr="007D0708">
        <w:rPr>
          <w:rFonts w:cs="Arial"/>
        </w:rPr>
        <w:t>reprezentowaną przez:</w:t>
      </w:r>
    </w:p>
    <w:p w:rsidR="0000063C" w:rsidRPr="007D0708" w:rsidRDefault="001305CC" w:rsidP="0046432B">
      <w:pPr>
        <w:jc w:val="both"/>
        <w:rPr>
          <w:rFonts w:cs="Arial"/>
          <w:b/>
        </w:rPr>
      </w:pPr>
      <w:r w:rsidRPr="007D0708">
        <w:rPr>
          <w:rFonts w:cs="Arial"/>
          <w:b/>
        </w:rPr>
        <w:t>Tomasza Srokę</w:t>
      </w:r>
      <w:r w:rsidR="006A4912" w:rsidRPr="007D0708">
        <w:rPr>
          <w:rFonts w:cs="Arial"/>
          <w:b/>
        </w:rPr>
        <w:t xml:space="preserve">        </w:t>
      </w:r>
      <w:r w:rsidR="0000063C" w:rsidRPr="007D0708">
        <w:rPr>
          <w:rFonts w:cs="Arial"/>
          <w:b/>
        </w:rPr>
        <w:tab/>
      </w:r>
      <w:r w:rsidR="00952AEA" w:rsidRPr="007D0708">
        <w:rPr>
          <w:rFonts w:cs="Arial"/>
          <w:b/>
        </w:rPr>
        <w:t xml:space="preserve"> </w:t>
      </w:r>
      <w:r w:rsidR="0000063C" w:rsidRPr="007D0708">
        <w:rPr>
          <w:rFonts w:cs="Arial"/>
          <w:b/>
        </w:rPr>
        <w:t xml:space="preserve">- </w:t>
      </w:r>
      <w:r w:rsidR="00070EB6" w:rsidRPr="007D0708">
        <w:rPr>
          <w:rFonts w:cs="Arial"/>
          <w:b/>
        </w:rPr>
        <w:t xml:space="preserve">   </w:t>
      </w:r>
      <w:r w:rsidR="0000063C" w:rsidRPr="007D0708">
        <w:rPr>
          <w:rFonts w:cs="Arial"/>
          <w:b/>
        </w:rPr>
        <w:t xml:space="preserve">Dyrektora </w:t>
      </w:r>
      <w:proofErr w:type="spellStart"/>
      <w:r w:rsidR="0000063C" w:rsidRPr="007D0708">
        <w:rPr>
          <w:rFonts w:cs="Arial"/>
          <w:b/>
        </w:rPr>
        <w:t>ZBiLK</w:t>
      </w:r>
      <w:proofErr w:type="spellEnd"/>
    </w:p>
    <w:p w:rsidR="0000063C" w:rsidRPr="007D0708" w:rsidRDefault="0000063C" w:rsidP="0046432B">
      <w:pPr>
        <w:jc w:val="both"/>
        <w:rPr>
          <w:rFonts w:cs="Arial"/>
          <w:bCs/>
        </w:rPr>
      </w:pPr>
      <w:r w:rsidRPr="007D0708">
        <w:rPr>
          <w:rFonts w:cs="Arial"/>
          <w:bCs/>
        </w:rPr>
        <w:t>za akceptacją finansową</w:t>
      </w:r>
    </w:p>
    <w:p w:rsidR="0000063C" w:rsidRPr="007D0708" w:rsidRDefault="001305CC" w:rsidP="0046432B">
      <w:pPr>
        <w:jc w:val="both"/>
        <w:rPr>
          <w:rFonts w:cs="Arial"/>
          <w:b/>
        </w:rPr>
      </w:pPr>
      <w:r w:rsidRPr="007D0708">
        <w:rPr>
          <w:rFonts w:cs="Arial"/>
          <w:b/>
        </w:rPr>
        <w:t xml:space="preserve">Dagmary Korbel-Gołąb   </w:t>
      </w:r>
      <w:r w:rsidR="00656DA1" w:rsidRPr="007D0708">
        <w:rPr>
          <w:rFonts w:cs="Arial"/>
          <w:b/>
        </w:rPr>
        <w:t xml:space="preserve"> </w:t>
      </w:r>
      <w:r w:rsidR="0000063C" w:rsidRPr="007D0708">
        <w:rPr>
          <w:rFonts w:cs="Arial"/>
          <w:b/>
        </w:rPr>
        <w:t xml:space="preserve">- </w:t>
      </w:r>
      <w:r w:rsidR="00656DA1" w:rsidRPr="007D0708">
        <w:rPr>
          <w:rFonts w:cs="Arial"/>
        </w:rPr>
        <w:t xml:space="preserve">  </w:t>
      </w:r>
      <w:r w:rsidR="00C25806" w:rsidRPr="007D0708">
        <w:rPr>
          <w:rFonts w:cs="Arial"/>
          <w:b/>
        </w:rPr>
        <w:t>Głównej</w:t>
      </w:r>
      <w:r w:rsidR="0000063C" w:rsidRPr="007D0708">
        <w:rPr>
          <w:rFonts w:cs="Arial"/>
          <w:b/>
        </w:rPr>
        <w:t xml:space="preserve"> Księgow</w:t>
      </w:r>
      <w:r w:rsidR="00C25806" w:rsidRPr="007D0708">
        <w:rPr>
          <w:rFonts w:cs="Arial"/>
          <w:b/>
        </w:rPr>
        <w:t>ej</w:t>
      </w:r>
      <w:r w:rsidR="0000063C" w:rsidRPr="007D0708">
        <w:rPr>
          <w:rFonts w:cs="Arial"/>
          <w:b/>
        </w:rPr>
        <w:t xml:space="preserve"> </w:t>
      </w:r>
      <w:proofErr w:type="spellStart"/>
      <w:r w:rsidR="0000063C" w:rsidRPr="007D0708">
        <w:rPr>
          <w:rFonts w:cs="Arial"/>
          <w:b/>
        </w:rPr>
        <w:t>ZBiLK</w:t>
      </w:r>
      <w:proofErr w:type="spellEnd"/>
    </w:p>
    <w:p w:rsidR="0000063C" w:rsidRPr="007D0708" w:rsidRDefault="0000063C" w:rsidP="0046432B">
      <w:pPr>
        <w:jc w:val="both"/>
        <w:rPr>
          <w:rFonts w:cs="Arial"/>
          <w:b/>
        </w:rPr>
      </w:pPr>
      <w:r w:rsidRPr="007D0708">
        <w:rPr>
          <w:rFonts w:cs="Arial"/>
        </w:rPr>
        <w:t xml:space="preserve">zwanym dalej </w:t>
      </w:r>
      <w:r w:rsidRPr="007D0708">
        <w:rPr>
          <w:rFonts w:cs="Arial"/>
          <w:b/>
        </w:rPr>
        <w:t xml:space="preserve">Zamawiającym </w:t>
      </w:r>
    </w:p>
    <w:p w:rsidR="00BE6BA0" w:rsidRPr="007D0708" w:rsidRDefault="00BE6BA0" w:rsidP="0046432B">
      <w:pPr>
        <w:jc w:val="both"/>
        <w:rPr>
          <w:rFonts w:cs="Arial"/>
        </w:rPr>
      </w:pPr>
    </w:p>
    <w:p w:rsidR="00CD3BBE" w:rsidRPr="007D0708" w:rsidRDefault="0000063C" w:rsidP="001305CC">
      <w:pPr>
        <w:jc w:val="center"/>
        <w:rPr>
          <w:rFonts w:cs="Arial"/>
          <w:b/>
        </w:rPr>
      </w:pPr>
      <w:r w:rsidRPr="007D0708">
        <w:rPr>
          <w:rFonts w:cs="Arial"/>
          <w:b/>
        </w:rPr>
        <w:t>a</w:t>
      </w:r>
    </w:p>
    <w:p w:rsidR="000E69C3" w:rsidRPr="007D0708" w:rsidRDefault="000E0E1F" w:rsidP="0046432B">
      <w:pPr>
        <w:jc w:val="both"/>
        <w:rPr>
          <w:rFonts w:cs="Arial"/>
          <w:lang w:val="en-US"/>
        </w:rPr>
      </w:pPr>
      <w:r w:rsidRPr="007D0708">
        <w:rPr>
          <w:rFonts w:cs="Arial"/>
        </w:rPr>
        <w:t>……………………………………………………………………………………………………………………………………………………………</w:t>
      </w:r>
      <w:r w:rsidR="00FE1ADC" w:rsidRPr="007D0708">
        <w:rPr>
          <w:rFonts w:cs="Arial"/>
          <w:lang w:val="en-US"/>
        </w:rPr>
        <w:t xml:space="preserve"> </w:t>
      </w:r>
      <w:r w:rsidR="00C657FE" w:rsidRPr="007D0708">
        <w:rPr>
          <w:rFonts w:cs="Arial"/>
          <w:lang w:val="en-US"/>
        </w:rPr>
        <w:t xml:space="preserve">                        </w:t>
      </w:r>
    </w:p>
    <w:p w:rsidR="00A12466" w:rsidRPr="007D0708" w:rsidRDefault="00A12466" w:rsidP="0046432B">
      <w:pPr>
        <w:jc w:val="both"/>
        <w:rPr>
          <w:rFonts w:cs="Arial"/>
        </w:rPr>
      </w:pPr>
      <w:r w:rsidRPr="007D0708">
        <w:rPr>
          <w:rFonts w:cs="Arial"/>
          <w:b/>
        </w:rPr>
        <w:t>NIP</w:t>
      </w:r>
      <w:r w:rsidR="00064146" w:rsidRPr="007D0708">
        <w:rPr>
          <w:rFonts w:cs="Arial"/>
          <w:b/>
        </w:rPr>
        <w:t xml:space="preserve"> </w:t>
      </w:r>
      <w:r w:rsidR="004C4439" w:rsidRPr="007D0708">
        <w:rPr>
          <w:rFonts w:cs="Arial"/>
          <w:b/>
        </w:rPr>
        <w:t xml:space="preserve"> </w:t>
      </w:r>
      <w:r w:rsidR="000E0E1F" w:rsidRPr="007D0708">
        <w:rPr>
          <w:rFonts w:cs="Arial"/>
        </w:rPr>
        <w:t>………………..</w:t>
      </w:r>
      <w:r w:rsidR="00C657FE" w:rsidRPr="007D0708">
        <w:rPr>
          <w:rFonts w:cs="Arial"/>
        </w:rPr>
        <w:t xml:space="preserve"> </w:t>
      </w:r>
      <w:r w:rsidR="00F70096" w:rsidRPr="007D0708">
        <w:rPr>
          <w:rFonts w:cs="Arial"/>
        </w:rPr>
        <w:t xml:space="preserve"> </w:t>
      </w:r>
      <w:r w:rsidR="00C657FE" w:rsidRPr="007D0708">
        <w:rPr>
          <w:rFonts w:cs="Arial"/>
          <w:b/>
        </w:rPr>
        <w:t xml:space="preserve"> </w:t>
      </w:r>
      <w:r w:rsidR="00064146" w:rsidRPr="007D0708">
        <w:rPr>
          <w:rFonts w:cs="Arial"/>
          <w:b/>
        </w:rPr>
        <w:t xml:space="preserve"> </w:t>
      </w:r>
      <w:r w:rsidR="00064146" w:rsidRPr="007D0708">
        <w:rPr>
          <w:rFonts w:cs="Arial"/>
        </w:rPr>
        <w:t xml:space="preserve">                      </w:t>
      </w:r>
      <w:r w:rsidRPr="007D0708">
        <w:rPr>
          <w:rFonts w:cs="Arial"/>
          <w:b/>
        </w:rPr>
        <w:t xml:space="preserve">REGON  </w:t>
      </w:r>
      <w:r w:rsidR="00F65949" w:rsidRPr="007D0708">
        <w:rPr>
          <w:rFonts w:cs="Arial"/>
          <w:b/>
        </w:rPr>
        <w:t xml:space="preserve"> </w:t>
      </w:r>
      <w:r w:rsidR="000E0E1F" w:rsidRPr="007D0708">
        <w:rPr>
          <w:rFonts w:cs="Arial"/>
        </w:rPr>
        <w:t>………………………………….</w:t>
      </w:r>
    </w:p>
    <w:p w:rsidR="00290FF8" w:rsidRPr="007D0708" w:rsidRDefault="00290FF8" w:rsidP="0046432B">
      <w:pPr>
        <w:jc w:val="both"/>
        <w:rPr>
          <w:rFonts w:cs="Arial"/>
          <w:b/>
          <w:bCs/>
        </w:rPr>
      </w:pPr>
      <w:r w:rsidRPr="007D0708">
        <w:rPr>
          <w:rFonts w:cs="Arial"/>
        </w:rPr>
        <w:t xml:space="preserve">zwanym dalej </w:t>
      </w:r>
      <w:r w:rsidRPr="007D0708">
        <w:rPr>
          <w:rFonts w:cs="Arial"/>
          <w:b/>
          <w:bCs/>
        </w:rPr>
        <w:t>Wykonawcą.</w:t>
      </w:r>
    </w:p>
    <w:p w:rsidR="0000063C" w:rsidRPr="007D0708" w:rsidRDefault="0000063C" w:rsidP="0046432B">
      <w:pPr>
        <w:jc w:val="both"/>
        <w:rPr>
          <w:rFonts w:cs="Arial"/>
        </w:rPr>
      </w:pPr>
    </w:p>
    <w:p w:rsidR="00A12466" w:rsidRPr="007D0708" w:rsidRDefault="00A12466" w:rsidP="0046432B">
      <w:pPr>
        <w:jc w:val="both"/>
        <w:rPr>
          <w:rFonts w:cs="Arial"/>
        </w:rPr>
      </w:pPr>
      <w:r w:rsidRPr="007D0708">
        <w:rPr>
          <w:rFonts w:cs="Arial"/>
        </w:rPr>
        <w:t>Została zawarta umowa o następującej treści:</w:t>
      </w:r>
    </w:p>
    <w:p w:rsidR="00220384" w:rsidRPr="007D0708" w:rsidRDefault="00220384" w:rsidP="0046432B">
      <w:pPr>
        <w:jc w:val="both"/>
        <w:rPr>
          <w:rFonts w:cs="Arial"/>
        </w:rPr>
      </w:pPr>
    </w:p>
    <w:p w:rsidR="001305CC" w:rsidRPr="007D0708" w:rsidRDefault="001305CC" w:rsidP="0046432B">
      <w:pPr>
        <w:jc w:val="both"/>
        <w:rPr>
          <w:rFonts w:cs="Arial"/>
        </w:rPr>
      </w:pPr>
    </w:p>
    <w:p w:rsidR="00BE6BA0" w:rsidRPr="007D0708" w:rsidRDefault="00A2235C" w:rsidP="001305CC">
      <w:pPr>
        <w:jc w:val="center"/>
        <w:rPr>
          <w:rFonts w:cs="Arial"/>
          <w:b/>
        </w:rPr>
      </w:pPr>
      <w:r w:rsidRPr="007D0708">
        <w:rPr>
          <w:rFonts w:cs="Arial"/>
          <w:b/>
        </w:rPr>
        <w:t>§ 1</w:t>
      </w:r>
    </w:p>
    <w:p w:rsidR="006A18A0" w:rsidRPr="007D0708" w:rsidRDefault="00046086" w:rsidP="008D27CB">
      <w:pPr>
        <w:numPr>
          <w:ilvl w:val="0"/>
          <w:numId w:val="13"/>
        </w:numPr>
        <w:jc w:val="both"/>
        <w:rPr>
          <w:rFonts w:cs="Arial"/>
          <w:b/>
        </w:rPr>
      </w:pPr>
      <w:r w:rsidRPr="007D0708">
        <w:rPr>
          <w:rFonts w:cs="Arial"/>
        </w:rPr>
        <w:t>Za</w:t>
      </w:r>
      <w:r w:rsidR="00D929E6" w:rsidRPr="007D0708">
        <w:rPr>
          <w:rFonts w:cs="Arial"/>
        </w:rPr>
        <w:t xml:space="preserve">mawiający </w:t>
      </w:r>
      <w:r w:rsidR="008D7AD5" w:rsidRPr="007D0708">
        <w:rPr>
          <w:rFonts w:cs="Arial"/>
        </w:rPr>
        <w:t>zleca, a Wykonawca przyjmu</w:t>
      </w:r>
      <w:r w:rsidR="00C25806" w:rsidRPr="007D0708">
        <w:rPr>
          <w:rFonts w:cs="Arial"/>
        </w:rPr>
        <w:t>je do wykonania</w:t>
      </w:r>
      <w:r w:rsidR="00790923" w:rsidRPr="007D0708">
        <w:rPr>
          <w:rFonts w:cs="Arial"/>
        </w:rPr>
        <w:t xml:space="preserve"> </w:t>
      </w:r>
      <w:r w:rsidR="001305CC" w:rsidRPr="007D0708">
        <w:rPr>
          <w:rFonts w:cs="Arial"/>
        </w:rPr>
        <w:t xml:space="preserve">przedmiot umowy </w:t>
      </w:r>
      <w:r w:rsidR="00790923" w:rsidRPr="007D0708">
        <w:rPr>
          <w:rFonts w:cs="Arial"/>
        </w:rPr>
        <w:t>polegając</w:t>
      </w:r>
      <w:r w:rsidR="006A18A0" w:rsidRPr="007D0708">
        <w:rPr>
          <w:rFonts w:cs="Arial"/>
        </w:rPr>
        <w:t>y na</w:t>
      </w:r>
      <w:r w:rsidR="006A18A0" w:rsidRPr="007D0708">
        <w:rPr>
          <w:rFonts w:cs="Arial"/>
          <w:b/>
        </w:rPr>
        <w:t xml:space="preserve"> </w:t>
      </w:r>
      <w:r w:rsidR="001305CC" w:rsidRPr="007D0708">
        <w:rPr>
          <w:rFonts w:cs="Arial"/>
          <w:b/>
        </w:rPr>
        <w:t xml:space="preserve">modernizacji </w:t>
      </w:r>
      <w:r w:rsidR="006A18A0" w:rsidRPr="007D0708">
        <w:rPr>
          <w:rFonts w:cs="Arial"/>
          <w:b/>
        </w:rPr>
        <w:t xml:space="preserve">instalacji domofonowej w budynkach mieszkalnych  zarządzanych przez </w:t>
      </w:r>
      <w:proofErr w:type="spellStart"/>
      <w:r w:rsidR="006A18A0" w:rsidRPr="007D0708">
        <w:rPr>
          <w:rFonts w:cs="Arial"/>
          <w:b/>
        </w:rPr>
        <w:t>ZBiLK</w:t>
      </w:r>
      <w:proofErr w:type="spellEnd"/>
      <w:r w:rsidR="006A18A0" w:rsidRPr="007D0708">
        <w:rPr>
          <w:rFonts w:cs="Arial"/>
          <w:b/>
        </w:rPr>
        <w:t xml:space="preserve"> , położonych w Szczecinie położonych przy</w:t>
      </w:r>
      <w:r w:rsidR="006A18A0" w:rsidRPr="007D0708">
        <w:rPr>
          <w:rFonts w:cs="Arial"/>
        </w:rPr>
        <w:t>:</w:t>
      </w:r>
    </w:p>
    <w:p w:rsidR="006A18A0" w:rsidRPr="007D0708" w:rsidRDefault="006A18A0" w:rsidP="008D27CB">
      <w:pPr>
        <w:numPr>
          <w:ilvl w:val="0"/>
          <w:numId w:val="14"/>
        </w:numPr>
        <w:jc w:val="both"/>
        <w:rPr>
          <w:rFonts w:cs="Arial"/>
        </w:rPr>
      </w:pPr>
      <w:r w:rsidRPr="007D0708">
        <w:rPr>
          <w:rFonts w:cs="Arial"/>
        </w:rPr>
        <w:t>ul. Dąbrówki 24 B ;</w:t>
      </w:r>
    </w:p>
    <w:p w:rsidR="006A18A0" w:rsidRPr="007D0708" w:rsidRDefault="006A18A0" w:rsidP="008D27CB">
      <w:pPr>
        <w:numPr>
          <w:ilvl w:val="0"/>
          <w:numId w:val="14"/>
        </w:numPr>
        <w:jc w:val="both"/>
        <w:rPr>
          <w:rFonts w:cs="Arial"/>
        </w:rPr>
      </w:pPr>
      <w:r w:rsidRPr="007D0708">
        <w:rPr>
          <w:rFonts w:cs="Arial"/>
        </w:rPr>
        <w:t xml:space="preserve">ul. </w:t>
      </w:r>
      <w:r w:rsidR="00E13EEC" w:rsidRPr="007D0708">
        <w:rPr>
          <w:rFonts w:cs="Arial"/>
        </w:rPr>
        <w:t>Z.</w:t>
      </w:r>
      <w:r w:rsidR="00FF3F3C" w:rsidRPr="007D0708">
        <w:rPr>
          <w:rFonts w:cs="Arial"/>
        </w:rPr>
        <w:t xml:space="preserve"> </w:t>
      </w:r>
      <w:r w:rsidRPr="007D0708">
        <w:rPr>
          <w:rFonts w:cs="Arial"/>
        </w:rPr>
        <w:t>Krasińskiego 34 ;</w:t>
      </w:r>
    </w:p>
    <w:p w:rsidR="006A18A0" w:rsidRPr="007D0708" w:rsidRDefault="006A18A0" w:rsidP="008D27CB">
      <w:pPr>
        <w:numPr>
          <w:ilvl w:val="0"/>
          <w:numId w:val="14"/>
        </w:numPr>
        <w:jc w:val="both"/>
        <w:rPr>
          <w:rFonts w:cs="Arial"/>
        </w:rPr>
      </w:pPr>
      <w:r w:rsidRPr="007D0708">
        <w:rPr>
          <w:rFonts w:cs="Arial"/>
        </w:rPr>
        <w:t>ul. Powstańców Wielkopolskich 31;</w:t>
      </w:r>
    </w:p>
    <w:p w:rsidR="006A18A0" w:rsidRPr="007D0708" w:rsidRDefault="006A18A0" w:rsidP="008D27CB">
      <w:pPr>
        <w:numPr>
          <w:ilvl w:val="0"/>
          <w:numId w:val="14"/>
        </w:numPr>
        <w:jc w:val="both"/>
        <w:rPr>
          <w:rFonts w:cs="Arial"/>
        </w:rPr>
      </w:pPr>
      <w:r w:rsidRPr="007D0708">
        <w:rPr>
          <w:rFonts w:cs="Arial"/>
        </w:rPr>
        <w:t xml:space="preserve">ul. Powstańców Wielkopolskich 46 ; </w:t>
      </w:r>
    </w:p>
    <w:p w:rsidR="006A18A0" w:rsidRPr="007D0708" w:rsidRDefault="006A18A0" w:rsidP="008D27CB">
      <w:pPr>
        <w:numPr>
          <w:ilvl w:val="0"/>
          <w:numId w:val="14"/>
        </w:numPr>
        <w:jc w:val="both"/>
        <w:rPr>
          <w:rFonts w:cs="Arial"/>
        </w:rPr>
      </w:pPr>
      <w:r w:rsidRPr="007D0708">
        <w:rPr>
          <w:rFonts w:cs="Arial"/>
        </w:rPr>
        <w:t>ul. Śląskiej 30 oficyna ;</w:t>
      </w:r>
    </w:p>
    <w:p w:rsidR="006A18A0" w:rsidRPr="007D0708" w:rsidRDefault="006A18A0" w:rsidP="008D27CB">
      <w:pPr>
        <w:numPr>
          <w:ilvl w:val="0"/>
          <w:numId w:val="14"/>
        </w:numPr>
        <w:jc w:val="both"/>
        <w:rPr>
          <w:rFonts w:cs="Arial"/>
        </w:rPr>
      </w:pPr>
      <w:r w:rsidRPr="007D0708">
        <w:rPr>
          <w:rFonts w:cs="Arial"/>
        </w:rPr>
        <w:t xml:space="preserve">ul. Wielkopolskiej 29 oficyna </w:t>
      </w:r>
      <w:r w:rsidR="00FF3F3C" w:rsidRPr="007D0708">
        <w:rPr>
          <w:rFonts w:cs="Arial"/>
        </w:rPr>
        <w:t>.</w:t>
      </w:r>
    </w:p>
    <w:p w:rsidR="00B05246" w:rsidRPr="007D0708" w:rsidRDefault="00FF3F3C" w:rsidP="008D27CB">
      <w:pPr>
        <w:numPr>
          <w:ilvl w:val="0"/>
          <w:numId w:val="13"/>
        </w:numPr>
        <w:jc w:val="both"/>
        <w:rPr>
          <w:rFonts w:cs="Arial"/>
          <w:b/>
        </w:rPr>
      </w:pPr>
      <w:r w:rsidRPr="007D0708">
        <w:rPr>
          <w:rFonts w:cs="Arial"/>
          <w:b/>
        </w:rPr>
        <w:t>Przedmiot umowy obejmuje w szczególności:</w:t>
      </w:r>
    </w:p>
    <w:p w:rsidR="00D863FC" w:rsidRPr="007D0708" w:rsidRDefault="00814208" w:rsidP="00EF4CF6">
      <w:pPr>
        <w:numPr>
          <w:ilvl w:val="0"/>
          <w:numId w:val="15"/>
        </w:numPr>
        <w:jc w:val="both"/>
        <w:rPr>
          <w:rFonts w:cs="Arial"/>
        </w:rPr>
      </w:pPr>
      <w:r w:rsidRPr="007D0708">
        <w:rPr>
          <w:rFonts w:cs="Arial"/>
        </w:rPr>
        <w:t>m</w:t>
      </w:r>
      <w:r w:rsidR="00FF3F3C" w:rsidRPr="007D0708">
        <w:rPr>
          <w:rFonts w:cs="Arial"/>
        </w:rPr>
        <w:t>o</w:t>
      </w:r>
      <w:r w:rsidR="00A5437E" w:rsidRPr="007D0708">
        <w:rPr>
          <w:rFonts w:cs="Arial"/>
        </w:rPr>
        <w:t xml:space="preserve">dernizację </w:t>
      </w:r>
      <w:r w:rsidR="00FF3F3C" w:rsidRPr="007D0708">
        <w:rPr>
          <w:rFonts w:cs="Arial"/>
        </w:rPr>
        <w:t>instalacji domofonow</w:t>
      </w:r>
      <w:r w:rsidR="00A5437E" w:rsidRPr="007D0708">
        <w:rPr>
          <w:rFonts w:cs="Arial"/>
        </w:rPr>
        <w:t xml:space="preserve">ych w systemie cyfrowym w częściach wspólnych i w lokalach mieszkalnych w ww. 6 budynkach wielorodzinnych </w:t>
      </w:r>
      <w:r w:rsidR="002C5C06" w:rsidRPr="007D0708">
        <w:rPr>
          <w:rFonts w:cs="Arial"/>
        </w:rPr>
        <w:t xml:space="preserve">w tym </w:t>
      </w:r>
      <w:r w:rsidR="00D05B28" w:rsidRPr="007D0708">
        <w:rPr>
          <w:rFonts w:cs="Arial"/>
        </w:rPr>
        <w:t xml:space="preserve">montaż </w:t>
      </w:r>
      <w:r w:rsidR="00A5437E" w:rsidRPr="007D0708">
        <w:rPr>
          <w:rFonts w:cs="Arial"/>
        </w:rPr>
        <w:t xml:space="preserve">tablic </w:t>
      </w:r>
      <w:proofErr w:type="spellStart"/>
      <w:r w:rsidR="00A5437E" w:rsidRPr="007D0708">
        <w:rPr>
          <w:rFonts w:cs="Arial"/>
        </w:rPr>
        <w:t>przy</w:t>
      </w:r>
      <w:r w:rsidR="000D008F" w:rsidRPr="007D0708">
        <w:rPr>
          <w:rFonts w:cs="Arial"/>
        </w:rPr>
        <w:t>zywowych</w:t>
      </w:r>
      <w:proofErr w:type="spellEnd"/>
      <w:r w:rsidR="00D05B28" w:rsidRPr="007D0708">
        <w:rPr>
          <w:rFonts w:cs="Arial"/>
        </w:rPr>
        <w:t xml:space="preserve"> na budynkach</w:t>
      </w:r>
      <w:r w:rsidR="00D05B28" w:rsidRPr="007D0708">
        <w:rPr>
          <w:rFonts w:cs="Arial"/>
          <w:color w:val="FF0000"/>
        </w:rPr>
        <w:t xml:space="preserve"> </w:t>
      </w:r>
      <w:r w:rsidR="00D863FC" w:rsidRPr="007D0708">
        <w:rPr>
          <w:rFonts w:cs="Arial"/>
        </w:rPr>
        <w:t>i</w:t>
      </w:r>
      <w:r w:rsidR="00A5437E" w:rsidRPr="007D0708">
        <w:rPr>
          <w:rFonts w:cs="Arial"/>
        </w:rPr>
        <w:t xml:space="preserve"> aparatów odbiorczych</w:t>
      </w:r>
      <w:r w:rsidR="00D863FC" w:rsidRPr="007D0708">
        <w:rPr>
          <w:rFonts w:cs="Arial"/>
        </w:rPr>
        <w:t xml:space="preserve"> w lokalach</w:t>
      </w:r>
      <w:r w:rsidR="00A5437E" w:rsidRPr="007D0708">
        <w:rPr>
          <w:rFonts w:cs="Arial"/>
        </w:rPr>
        <w:t>,</w:t>
      </w:r>
      <w:r w:rsidR="000D008F" w:rsidRPr="007D0708">
        <w:rPr>
          <w:rFonts w:cs="Arial"/>
        </w:rPr>
        <w:t xml:space="preserve"> </w:t>
      </w:r>
      <w:r w:rsidR="00A5437E" w:rsidRPr="007D0708">
        <w:rPr>
          <w:rFonts w:cs="Arial"/>
        </w:rPr>
        <w:t xml:space="preserve">z </w:t>
      </w:r>
      <w:proofErr w:type="spellStart"/>
      <w:r w:rsidR="00A5437E" w:rsidRPr="007D0708">
        <w:rPr>
          <w:rFonts w:cs="Arial"/>
        </w:rPr>
        <w:t>elektrozaczepem</w:t>
      </w:r>
      <w:proofErr w:type="spellEnd"/>
      <w:r w:rsidR="00A5437E" w:rsidRPr="007D0708">
        <w:rPr>
          <w:rFonts w:cs="Arial"/>
        </w:rPr>
        <w:t xml:space="preserve"> </w:t>
      </w:r>
      <w:r w:rsidR="00D863FC" w:rsidRPr="007D0708">
        <w:rPr>
          <w:rFonts w:cs="Arial"/>
        </w:rPr>
        <w:t xml:space="preserve">i </w:t>
      </w:r>
      <w:proofErr w:type="spellStart"/>
      <w:r w:rsidR="00A5437E" w:rsidRPr="007D0708">
        <w:rPr>
          <w:rFonts w:cs="Arial"/>
        </w:rPr>
        <w:t>oprzewodowaniem</w:t>
      </w:r>
      <w:proofErr w:type="spellEnd"/>
      <w:r w:rsidR="000D008F" w:rsidRPr="007D0708">
        <w:rPr>
          <w:rFonts w:cs="Arial"/>
        </w:rPr>
        <w:t xml:space="preserve"> </w:t>
      </w:r>
      <w:r w:rsidR="00D863FC" w:rsidRPr="007D0708">
        <w:rPr>
          <w:rFonts w:cs="Arial"/>
        </w:rPr>
        <w:t>;</w:t>
      </w:r>
      <w:r w:rsidR="002C6C22" w:rsidRPr="007D0708">
        <w:rPr>
          <w:rFonts w:cs="Arial"/>
        </w:rPr>
        <w:t xml:space="preserve"> </w:t>
      </w:r>
    </w:p>
    <w:p w:rsidR="00D31CB3" w:rsidRPr="007D0708" w:rsidRDefault="00466BEF" w:rsidP="008D27CB">
      <w:pPr>
        <w:numPr>
          <w:ilvl w:val="0"/>
          <w:numId w:val="15"/>
        </w:numPr>
        <w:jc w:val="both"/>
        <w:rPr>
          <w:rFonts w:cs="Arial"/>
        </w:rPr>
      </w:pPr>
      <w:r w:rsidRPr="007D0708">
        <w:rPr>
          <w:rFonts w:cs="Arial"/>
        </w:rPr>
        <w:t>poddanie wykonan</w:t>
      </w:r>
      <w:r w:rsidR="00C020DC">
        <w:rPr>
          <w:rFonts w:cs="Arial"/>
        </w:rPr>
        <w:t>ych</w:t>
      </w:r>
      <w:r w:rsidRPr="007D0708">
        <w:rPr>
          <w:rFonts w:cs="Arial"/>
        </w:rPr>
        <w:t xml:space="preserve"> instalacji próbom i sporządzenie protokołów wykonanych pomiarów</w:t>
      </w:r>
      <w:r w:rsidR="00222B80" w:rsidRPr="007D0708">
        <w:rPr>
          <w:rFonts w:cs="Arial"/>
        </w:rPr>
        <w:t xml:space="preserve"> elektrycznych </w:t>
      </w:r>
      <w:r w:rsidRPr="007D0708">
        <w:rPr>
          <w:rFonts w:cs="Arial"/>
        </w:rPr>
        <w:t>;</w:t>
      </w:r>
    </w:p>
    <w:p w:rsidR="00B05246" w:rsidRPr="007D0708" w:rsidRDefault="0092541E" w:rsidP="008D27CB">
      <w:pPr>
        <w:numPr>
          <w:ilvl w:val="0"/>
          <w:numId w:val="13"/>
        </w:numPr>
        <w:jc w:val="both"/>
        <w:rPr>
          <w:rFonts w:cs="Arial"/>
          <w:b/>
        </w:rPr>
      </w:pPr>
      <w:r w:rsidRPr="007D0708">
        <w:rPr>
          <w:rFonts w:cs="Arial"/>
        </w:rPr>
        <w:t>Przedmiot umowy</w:t>
      </w:r>
      <w:r w:rsidR="0057750A" w:rsidRPr="007D0708">
        <w:rPr>
          <w:rFonts w:cs="Arial"/>
        </w:rPr>
        <w:t xml:space="preserve"> </w:t>
      </w:r>
      <w:r w:rsidR="00B05246" w:rsidRPr="007D0708">
        <w:rPr>
          <w:rFonts w:cs="Arial"/>
        </w:rPr>
        <w:t xml:space="preserve">należy wykonać zgodnie </w:t>
      </w:r>
      <w:r w:rsidR="00B05246" w:rsidRPr="007D0708">
        <w:rPr>
          <w:rFonts w:cs="Arial"/>
          <w:b/>
        </w:rPr>
        <w:t>z</w:t>
      </w:r>
      <w:r w:rsidR="000843AB" w:rsidRPr="007D0708">
        <w:rPr>
          <w:rFonts w:cs="Arial"/>
          <w:b/>
        </w:rPr>
        <w:t>e</w:t>
      </w:r>
      <w:r w:rsidR="00B05246" w:rsidRPr="007D0708">
        <w:rPr>
          <w:rFonts w:cs="Arial"/>
          <w:b/>
        </w:rPr>
        <w:t xml:space="preserve"> </w:t>
      </w:r>
      <w:r w:rsidR="000843AB" w:rsidRPr="007D0708">
        <w:rPr>
          <w:rFonts w:cs="Arial"/>
          <w:b/>
        </w:rPr>
        <w:t>szczegółowym opisem</w:t>
      </w:r>
      <w:r w:rsidR="000843AB" w:rsidRPr="007D0708">
        <w:rPr>
          <w:rFonts w:cs="Arial"/>
        </w:rPr>
        <w:t xml:space="preserve"> </w:t>
      </w:r>
      <w:r w:rsidR="00B05246" w:rsidRPr="007D0708">
        <w:rPr>
          <w:rFonts w:cs="Arial"/>
          <w:b/>
        </w:rPr>
        <w:t xml:space="preserve">i zakresem rzeczowym robót określonym </w:t>
      </w:r>
      <w:r w:rsidR="00B05246" w:rsidRPr="007D0708">
        <w:rPr>
          <w:rFonts w:cs="Arial"/>
        </w:rPr>
        <w:t>w poniższych dokumentach:</w:t>
      </w:r>
    </w:p>
    <w:p w:rsidR="00B05246" w:rsidRPr="007D0708" w:rsidRDefault="00B05246" w:rsidP="008D27CB">
      <w:pPr>
        <w:numPr>
          <w:ilvl w:val="0"/>
          <w:numId w:val="16"/>
        </w:numPr>
        <w:jc w:val="both"/>
        <w:rPr>
          <w:rFonts w:cs="Arial"/>
        </w:rPr>
      </w:pPr>
      <w:r w:rsidRPr="007D0708">
        <w:rPr>
          <w:rFonts w:cs="Arial"/>
        </w:rPr>
        <w:t xml:space="preserve">Specyfikacji technicznej wykonania i odbioru instalacji domofonowej; </w:t>
      </w:r>
    </w:p>
    <w:p w:rsidR="00C13B7C" w:rsidRPr="007D0708" w:rsidRDefault="00B05246" w:rsidP="008D27CB">
      <w:pPr>
        <w:numPr>
          <w:ilvl w:val="0"/>
          <w:numId w:val="16"/>
        </w:numPr>
        <w:jc w:val="both"/>
        <w:rPr>
          <w:rFonts w:cs="Arial"/>
        </w:rPr>
      </w:pPr>
      <w:r w:rsidRPr="007D0708">
        <w:rPr>
          <w:rFonts w:cs="Arial"/>
        </w:rPr>
        <w:t>Przedmiarach robót dla każdego budynku – mających charakter pomocniczy.</w:t>
      </w:r>
    </w:p>
    <w:p w:rsidR="00C13B7C" w:rsidRPr="007D0708" w:rsidRDefault="00C13B7C" w:rsidP="008D27CB">
      <w:pPr>
        <w:numPr>
          <w:ilvl w:val="0"/>
          <w:numId w:val="13"/>
        </w:numPr>
        <w:jc w:val="both"/>
        <w:rPr>
          <w:rFonts w:cs="Arial"/>
          <w:b/>
        </w:rPr>
      </w:pPr>
      <w:r w:rsidRPr="007D0708">
        <w:rPr>
          <w:rFonts w:cs="Arial"/>
        </w:rPr>
        <w:t xml:space="preserve">Wykonawca oświadcza, że zapoznał się z dokumentacją o której mowa w ust. </w:t>
      </w:r>
      <w:r w:rsidR="000843AB" w:rsidRPr="007D0708">
        <w:rPr>
          <w:rFonts w:cs="Arial"/>
        </w:rPr>
        <w:t>3</w:t>
      </w:r>
      <w:r w:rsidRPr="007D0708">
        <w:rPr>
          <w:rFonts w:cs="Arial"/>
        </w:rPr>
        <w:t xml:space="preserve"> i uznaje ją za </w:t>
      </w:r>
      <w:r w:rsidRPr="007D0708">
        <w:rPr>
          <w:rFonts w:cs="Arial"/>
          <w:b/>
        </w:rPr>
        <w:t xml:space="preserve">kompletną i wystarczającą </w:t>
      </w:r>
      <w:r w:rsidRPr="007D0708">
        <w:rPr>
          <w:rFonts w:cs="Arial"/>
        </w:rPr>
        <w:t>podstawę do realizacji przedmiotu niniejszej umowy</w:t>
      </w:r>
      <w:r w:rsidR="004305A0" w:rsidRPr="007D0708">
        <w:rPr>
          <w:rFonts w:cs="Arial"/>
        </w:rPr>
        <w:t xml:space="preserve"> oraz </w:t>
      </w:r>
      <w:r w:rsidRPr="007D0708">
        <w:rPr>
          <w:rFonts w:cs="Arial"/>
        </w:rPr>
        <w:t>zobowiązuje się wykonać wszelkie inne roboty i pozostałe prace, nie wyszczególnione w przedmiar</w:t>
      </w:r>
      <w:r w:rsidR="004305A0" w:rsidRPr="007D0708">
        <w:rPr>
          <w:rFonts w:cs="Arial"/>
        </w:rPr>
        <w:t>ach</w:t>
      </w:r>
      <w:r w:rsidRPr="007D0708">
        <w:rPr>
          <w:rFonts w:cs="Arial"/>
        </w:rPr>
        <w:t xml:space="preserve"> robót a konieczne do prawidłowej realizacji przedmiotu umowy.</w:t>
      </w:r>
    </w:p>
    <w:p w:rsidR="00B66684" w:rsidRPr="007D0708" w:rsidRDefault="00B66684" w:rsidP="000162C1">
      <w:pPr>
        <w:jc w:val="center"/>
        <w:rPr>
          <w:rFonts w:cs="Arial"/>
          <w:b/>
        </w:rPr>
      </w:pPr>
    </w:p>
    <w:p w:rsidR="00D17A09" w:rsidRDefault="00D17A09" w:rsidP="000162C1">
      <w:pPr>
        <w:jc w:val="center"/>
        <w:rPr>
          <w:rFonts w:cs="Arial"/>
          <w:b/>
        </w:rPr>
      </w:pPr>
    </w:p>
    <w:p w:rsidR="00BE6BA0" w:rsidRPr="007D0708" w:rsidRDefault="00A2235C" w:rsidP="000162C1">
      <w:pPr>
        <w:jc w:val="center"/>
        <w:rPr>
          <w:rFonts w:cs="Arial"/>
          <w:b/>
        </w:rPr>
      </w:pPr>
      <w:r w:rsidRPr="007D0708">
        <w:rPr>
          <w:rFonts w:cs="Arial"/>
          <w:b/>
        </w:rPr>
        <w:lastRenderedPageBreak/>
        <w:t>§ 2</w:t>
      </w:r>
    </w:p>
    <w:p w:rsidR="00595AB8" w:rsidRPr="007D0708" w:rsidRDefault="005F7911" w:rsidP="00950E51">
      <w:pPr>
        <w:numPr>
          <w:ilvl w:val="0"/>
          <w:numId w:val="5"/>
        </w:numPr>
        <w:jc w:val="both"/>
        <w:rPr>
          <w:rFonts w:cs="Arial"/>
        </w:rPr>
      </w:pPr>
      <w:r w:rsidRPr="007D0708">
        <w:rPr>
          <w:rFonts w:cs="Arial"/>
        </w:rPr>
        <w:t>Wykonawca zobowiązany jest zrealizowa</w:t>
      </w:r>
      <w:r w:rsidR="00D46618" w:rsidRPr="007D0708">
        <w:rPr>
          <w:rFonts w:cs="Arial"/>
        </w:rPr>
        <w:t>ć przedmiot umowy w terminie</w:t>
      </w:r>
      <w:r w:rsidR="00950E51" w:rsidRPr="007D0708">
        <w:rPr>
          <w:rFonts w:cs="Arial"/>
        </w:rPr>
        <w:t xml:space="preserve"> </w:t>
      </w:r>
      <w:r w:rsidR="0083130E" w:rsidRPr="007D0708">
        <w:rPr>
          <w:rFonts w:cs="Arial"/>
          <w:b/>
        </w:rPr>
        <w:t>9</w:t>
      </w:r>
      <w:r w:rsidR="000E0E1F" w:rsidRPr="007D0708">
        <w:rPr>
          <w:rFonts w:cs="Arial"/>
          <w:b/>
        </w:rPr>
        <w:t>0</w:t>
      </w:r>
      <w:r w:rsidR="00950E51" w:rsidRPr="007D0708">
        <w:rPr>
          <w:rFonts w:cs="Arial"/>
          <w:b/>
        </w:rPr>
        <w:t xml:space="preserve"> </w:t>
      </w:r>
      <w:r w:rsidR="005978DF" w:rsidRPr="007D0708">
        <w:rPr>
          <w:rFonts w:cs="Arial"/>
          <w:b/>
        </w:rPr>
        <w:t>dni</w:t>
      </w:r>
      <w:r w:rsidR="005978DF" w:rsidRPr="007D0708">
        <w:rPr>
          <w:rFonts w:cs="Arial"/>
        </w:rPr>
        <w:t xml:space="preserve"> </w:t>
      </w:r>
      <w:r w:rsidR="00950E51" w:rsidRPr="007D0708">
        <w:rPr>
          <w:rFonts w:cs="Arial"/>
          <w:b/>
        </w:rPr>
        <w:t>kalendarzowych</w:t>
      </w:r>
      <w:r w:rsidR="00950E51" w:rsidRPr="007D0708">
        <w:rPr>
          <w:rFonts w:cs="Arial"/>
        </w:rPr>
        <w:t xml:space="preserve"> </w:t>
      </w:r>
      <w:r w:rsidR="009F3139" w:rsidRPr="007D0708">
        <w:rPr>
          <w:rFonts w:cs="Arial"/>
        </w:rPr>
        <w:t xml:space="preserve"> </w:t>
      </w:r>
      <w:r w:rsidR="00C8227C" w:rsidRPr="007D0708">
        <w:rPr>
          <w:rFonts w:cs="Arial"/>
        </w:rPr>
        <w:t xml:space="preserve">od </w:t>
      </w:r>
      <w:r w:rsidR="00D93461" w:rsidRPr="007D0708">
        <w:rPr>
          <w:rFonts w:cs="Arial"/>
        </w:rPr>
        <w:t xml:space="preserve">dnia </w:t>
      </w:r>
      <w:r w:rsidR="000E1356" w:rsidRPr="007D0708">
        <w:rPr>
          <w:rFonts w:cs="Arial"/>
        </w:rPr>
        <w:t xml:space="preserve"> </w:t>
      </w:r>
      <w:r w:rsidR="00595AB8" w:rsidRPr="007D0708">
        <w:rPr>
          <w:rFonts w:cs="Arial"/>
        </w:rPr>
        <w:t>p</w:t>
      </w:r>
      <w:r w:rsidR="00950E51" w:rsidRPr="007D0708">
        <w:rPr>
          <w:rFonts w:cs="Arial"/>
        </w:rPr>
        <w:t>odpisania umowy.</w:t>
      </w:r>
    </w:p>
    <w:p w:rsidR="005560F9" w:rsidRPr="007D0708" w:rsidRDefault="006B5C0E" w:rsidP="00D93461">
      <w:pPr>
        <w:numPr>
          <w:ilvl w:val="0"/>
          <w:numId w:val="5"/>
        </w:numPr>
        <w:jc w:val="both"/>
        <w:rPr>
          <w:rFonts w:cs="Arial"/>
        </w:rPr>
      </w:pPr>
      <w:r w:rsidRPr="007D0708">
        <w:rPr>
          <w:rFonts w:cs="Arial"/>
        </w:rPr>
        <w:t>Za datę wykonania</w:t>
      </w:r>
      <w:r w:rsidR="00A75C9C" w:rsidRPr="007D0708">
        <w:rPr>
          <w:rFonts w:cs="Arial"/>
        </w:rPr>
        <w:t xml:space="preserve"> przedmiotu umowy, strony przyjmują dzień zakończenia czynności odbioru końcowego</w:t>
      </w:r>
      <w:r w:rsidR="0083130E" w:rsidRPr="007D0708">
        <w:rPr>
          <w:rFonts w:cs="Arial"/>
        </w:rPr>
        <w:t xml:space="preserve"> dla wszystkich obiektów</w:t>
      </w:r>
      <w:r w:rsidR="00A75C9C" w:rsidRPr="007D0708">
        <w:rPr>
          <w:rFonts w:cs="Arial"/>
        </w:rPr>
        <w:t xml:space="preserve">, potwierdzoną protokołem odbioru </w:t>
      </w:r>
      <w:r w:rsidR="00DE19DC" w:rsidRPr="007D0708">
        <w:rPr>
          <w:rFonts w:cs="Arial"/>
        </w:rPr>
        <w:t xml:space="preserve">końcowego </w:t>
      </w:r>
      <w:r w:rsidR="00A75C9C" w:rsidRPr="007D0708">
        <w:rPr>
          <w:rFonts w:cs="Arial"/>
        </w:rPr>
        <w:t>przedmiotu umowy</w:t>
      </w:r>
      <w:r w:rsidR="0083130E" w:rsidRPr="007D0708">
        <w:rPr>
          <w:rFonts w:cs="Arial"/>
        </w:rPr>
        <w:t xml:space="preserve"> -</w:t>
      </w:r>
      <w:r w:rsidR="00A75C9C" w:rsidRPr="007D0708">
        <w:rPr>
          <w:rFonts w:cs="Arial"/>
        </w:rPr>
        <w:t xml:space="preserve"> z wpisem Zamawiającego o odbiorze</w:t>
      </w:r>
      <w:r w:rsidR="006453CD" w:rsidRPr="007D0708">
        <w:rPr>
          <w:rFonts w:cs="Arial"/>
        </w:rPr>
        <w:t>.</w:t>
      </w:r>
      <w:r w:rsidR="005560F9" w:rsidRPr="007D0708">
        <w:rPr>
          <w:rFonts w:cs="Arial"/>
        </w:rPr>
        <w:t xml:space="preserve">   </w:t>
      </w:r>
    </w:p>
    <w:p w:rsidR="00D93461" w:rsidRPr="007D0708" w:rsidRDefault="00745F21" w:rsidP="00D93461">
      <w:pPr>
        <w:numPr>
          <w:ilvl w:val="0"/>
          <w:numId w:val="5"/>
        </w:numPr>
        <w:jc w:val="both"/>
        <w:rPr>
          <w:rFonts w:cs="Arial"/>
        </w:rPr>
      </w:pPr>
      <w:r w:rsidRPr="007D0708">
        <w:rPr>
          <w:rFonts w:cs="Arial"/>
        </w:rPr>
        <w:t>Jeżeli w stosunku do terminu wykonania robót z winy Wykonawcy nastąpi opóźnienie w wykonaniu przedmiotu umowy, Zamawiający wezwie pisemnie Wykonawcę do wykonania robót, wyznaczając pięciodniowy termin wykonania. Po upływie tego terminu, Zamawiający może zlecić realizację niewykonanych robót osobie trzeciej na koszt i ryzyko Wykonawcy</w:t>
      </w:r>
      <w:r w:rsidR="0083130E" w:rsidRPr="007D0708">
        <w:rPr>
          <w:rFonts w:cs="Arial"/>
        </w:rPr>
        <w:t xml:space="preserve"> lub odstąpić od umowy</w:t>
      </w:r>
      <w:r w:rsidRPr="007D0708">
        <w:rPr>
          <w:rFonts w:cs="Arial"/>
        </w:rPr>
        <w:t xml:space="preserve">. </w:t>
      </w:r>
    </w:p>
    <w:p w:rsidR="001436E3" w:rsidRPr="007D0708" w:rsidRDefault="001436E3" w:rsidP="00C8227C">
      <w:pPr>
        <w:jc w:val="center"/>
        <w:rPr>
          <w:rFonts w:cs="Arial"/>
          <w:sz w:val="22"/>
          <w:szCs w:val="22"/>
        </w:rPr>
      </w:pPr>
    </w:p>
    <w:p w:rsidR="00C8227C" w:rsidRPr="007D0708" w:rsidRDefault="00C8227C" w:rsidP="00C8227C">
      <w:pPr>
        <w:jc w:val="center"/>
        <w:rPr>
          <w:rFonts w:cs="Arial"/>
          <w:b/>
        </w:rPr>
      </w:pPr>
      <w:r w:rsidRPr="007D0708">
        <w:rPr>
          <w:rFonts w:cs="Arial"/>
          <w:b/>
        </w:rPr>
        <w:t>§ 3</w:t>
      </w:r>
      <w:r w:rsidR="00FE1ADC" w:rsidRPr="007D0708">
        <w:rPr>
          <w:rFonts w:cs="Arial"/>
          <w:b/>
        </w:rPr>
        <w:t xml:space="preserve">  </w:t>
      </w:r>
    </w:p>
    <w:p w:rsidR="00FD0ECF" w:rsidRPr="007D0708" w:rsidRDefault="00FD0ECF" w:rsidP="00FD0ECF">
      <w:pPr>
        <w:numPr>
          <w:ilvl w:val="6"/>
          <w:numId w:val="6"/>
        </w:numPr>
        <w:suppressAutoHyphens w:val="0"/>
        <w:jc w:val="both"/>
        <w:rPr>
          <w:rFonts w:cs="Arial"/>
        </w:rPr>
      </w:pPr>
      <w:r w:rsidRPr="007D0708">
        <w:rPr>
          <w:rFonts w:cs="Arial"/>
        </w:rPr>
        <w:t xml:space="preserve">Strony zobowiązane są, każda w swoim zakresie </w:t>
      </w:r>
      <w:r w:rsidRPr="007D0708">
        <w:rPr>
          <w:rFonts w:cs="Arial"/>
          <w:b/>
        </w:rPr>
        <w:t>do współdziałania</w:t>
      </w:r>
      <w:r w:rsidRPr="007D0708">
        <w:rPr>
          <w:rFonts w:cs="Arial"/>
        </w:rPr>
        <w:t xml:space="preserve"> przy wykonywaniu niniejszej umowy.</w:t>
      </w:r>
    </w:p>
    <w:p w:rsidR="00D93461" w:rsidRPr="007D0708" w:rsidRDefault="00FE1ADC" w:rsidP="00FD0ECF">
      <w:pPr>
        <w:pStyle w:val="Standard"/>
        <w:numPr>
          <w:ilvl w:val="0"/>
          <w:numId w:val="6"/>
        </w:numPr>
        <w:jc w:val="both"/>
        <w:rPr>
          <w:rFonts w:ascii="Arial" w:hAnsi="Arial" w:cs="Arial"/>
        </w:rPr>
      </w:pPr>
      <w:r w:rsidRPr="007D0708">
        <w:rPr>
          <w:rFonts w:ascii="Arial" w:hAnsi="Arial" w:cs="Arial"/>
        </w:rPr>
        <w:t>N</w:t>
      </w:r>
      <w:r w:rsidR="00C8227C" w:rsidRPr="007D0708">
        <w:rPr>
          <w:rFonts w:ascii="Arial" w:hAnsi="Arial" w:cs="Arial"/>
        </w:rPr>
        <w:t>adzór nad realizacją niniejszej umowy, ze strony Zamawiającego sprawować będzie</w:t>
      </w:r>
      <w:r w:rsidR="00BD77F0" w:rsidRPr="007D0708">
        <w:rPr>
          <w:rFonts w:ascii="Arial" w:hAnsi="Arial" w:cs="Arial"/>
        </w:rPr>
        <w:t xml:space="preserve"> inspektor</w:t>
      </w:r>
      <w:r w:rsidR="00C8227C" w:rsidRPr="007D0708">
        <w:rPr>
          <w:rFonts w:ascii="Arial" w:hAnsi="Arial" w:cs="Arial"/>
        </w:rPr>
        <w:t xml:space="preserve"> </w:t>
      </w:r>
      <w:r w:rsidR="00516F22" w:rsidRPr="007D0708">
        <w:rPr>
          <w:rFonts w:ascii="Arial" w:hAnsi="Arial" w:cs="Arial"/>
          <w:b/>
        </w:rPr>
        <w:t>Pan</w:t>
      </w:r>
      <w:r w:rsidR="00C8227C" w:rsidRPr="007D0708">
        <w:rPr>
          <w:rFonts w:ascii="Arial" w:hAnsi="Arial" w:cs="Arial"/>
          <w:b/>
        </w:rPr>
        <w:t xml:space="preserve"> </w:t>
      </w:r>
      <w:r w:rsidR="00FD0ECF" w:rsidRPr="007D0708">
        <w:rPr>
          <w:rFonts w:ascii="Arial" w:hAnsi="Arial" w:cs="Arial"/>
          <w:b/>
        </w:rPr>
        <w:t>Jan Skwarczyński</w:t>
      </w:r>
      <w:r w:rsidR="00FD0ECF" w:rsidRPr="007D0708">
        <w:rPr>
          <w:rFonts w:ascii="Arial" w:hAnsi="Arial" w:cs="Arial"/>
        </w:rPr>
        <w:t xml:space="preserve"> </w:t>
      </w:r>
      <w:r w:rsidR="009F3139" w:rsidRPr="007D0708">
        <w:rPr>
          <w:rFonts w:ascii="Arial" w:hAnsi="Arial" w:cs="Arial"/>
        </w:rPr>
        <w:t>t</w:t>
      </w:r>
      <w:r w:rsidR="00D93461" w:rsidRPr="007D0708">
        <w:rPr>
          <w:rFonts w:ascii="Arial" w:hAnsi="Arial" w:cs="Arial"/>
        </w:rPr>
        <w:t xml:space="preserve">el. </w:t>
      </w:r>
      <w:r w:rsidR="000E0E1F" w:rsidRPr="007D0708">
        <w:rPr>
          <w:rFonts w:ascii="Arial" w:hAnsi="Arial" w:cs="Arial"/>
        </w:rPr>
        <w:t>……………</w:t>
      </w:r>
      <w:r w:rsidR="007115A0" w:rsidRPr="007D0708">
        <w:rPr>
          <w:rFonts w:ascii="Arial" w:hAnsi="Arial" w:cs="Arial"/>
        </w:rPr>
        <w:t>lub</w:t>
      </w:r>
      <w:r w:rsidR="00DB0D16" w:rsidRPr="007D0708">
        <w:rPr>
          <w:rFonts w:ascii="Arial" w:hAnsi="Arial" w:cs="Arial"/>
        </w:rPr>
        <w:t xml:space="preserve">  ………….</w:t>
      </w:r>
      <w:r w:rsidR="009F3139" w:rsidRPr="007D0708">
        <w:rPr>
          <w:rFonts w:ascii="Arial" w:hAnsi="Arial" w:cs="Arial"/>
        </w:rPr>
        <w:t xml:space="preserve"> </w:t>
      </w:r>
      <w:r w:rsidR="00DB0D16" w:rsidRPr="007D0708">
        <w:rPr>
          <w:rFonts w:ascii="Arial" w:hAnsi="Arial" w:cs="Arial"/>
        </w:rPr>
        <w:t xml:space="preserve">z </w:t>
      </w:r>
      <w:r w:rsidR="00D93461" w:rsidRPr="007D0708">
        <w:rPr>
          <w:rFonts w:ascii="Arial" w:hAnsi="Arial" w:cs="Arial"/>
        </w:rPr>
        <w:t>Dział</w:t>
      </w:r>
      <w:r w:rsidR="00DB0D16" w:rsidRPr="007D0708">
        <w:rPr>
          <w:rFonts w:ascii="Arial" w:hAnsi="Arial" w:cs="Arial"/>
        </w:rPr>
        <w:t>u</w:t>
      </w:r>
      <w:r w:rsidR="00D93461" w:rsidRPr="007D0708">
        <w:rPr>
          <w:rFonts w:ascii="Arial" w:hAnsi="Arial" w:cs="Arial"/>
        </w:rPr>
        <w:t xml:space="preserve"> </w:t>
      </w:r>
      <w:proofErr w:type="spellStart"/>
      <w:r w:rsidR="00FD0ECF" w:rsidRPr="007D0708">
        <w:rPr>
          <w:rFonts w:ascii="Arial" w:hAnsi="Arial" w:cs="Arial"/>
        </w:rPr>
        <w:t>Techniczno</w:t>
      </w:r>
      <w:proofErr w:type="spellEnd"/>
      <w:r w:rsidR="00FD0ECF" w:rsidRPr="007D0708">
        <w:rPr>
          <w:rFonts w:ascii="Arial" w:hAnsi="Arial" w:cs="Arial"/>
        </w:rPr>
        <w:t xml:space="preserve"> -Eksploatacyjny </w:t>
      </w:r>
      <w:r w:rsidR="00D93461" w:rsidRPr="007D0708">
        <w:rPr>
          <w:rFonts w:ascii="Arial" w:hAnsi="Arial" w:cs="Arial"/>
        </w:rPr>
        <w:t xml:space="preserve"> </w:t>
      </w:r>
      <w:proofErr w:type="spellStart"/>
      <w:r w:rsidR="00D93461" w:rsidRPr="007D0708">
        <w:rPr>
          <w:rFonts w:ascii="Arial" w:hAnsi="Arial" w:cs="Arial"/>
        </w:rPr>
        <w:t>ZBiLK</w:t>
      </w:r>
      <w:proofErr w:type="spellEnd"/>
      <w:r w:rsidR="00D93461" w:rsidRPr="007D0708">
        <w:rPr>
          <w:rFonts w:ascii="Arial" w:hAnsi="Arial" w:cs="Arial"/>
        </w:rPr>
        <w:t xml:space="preserve"> </w:t>
      </w:r>
      <w:r w:rsidR="00FD0ECF" w:rsidRPr="007D0708">
        <w:rPr>
          <w:rFonts w:ascii="Arial" w:hAnsi="Arial" w:cs="Arial"/>
        </w:rPr>
        <w:t xml:space="preserve">przy </w:t>
      </w:r>
      <w:r w:rsidR="00D93461" w:rsidRPr="007D0708">
        <w:rPr>
          <w:rFonts w:ascii="Arial" w:hAnsi="Arial" w:cs="Arial"/>
        </w:rPr>
        <w:t>ul.</w:t>
      </w:r>
      <w:r w:rsidR="00FD0ECF" w:rsidRPr="007D0708">
        <w:rPr>
          <w:rFonts w:ascii="Arial" w:hAnsi="Arial" w:cs="Arial"/>
        </w:rPr>
        <w:t xml:space="preserve"> Jagiellońskiej </w:t>
      </w:r>
      <w:r w:rsidR="00D93461" w:rsidRPr="007D0708">
        <w:rPr>
          <w:rFonts w:ascii="Arial" w:hAnsi="Arial" w:cs="Arial"/>
        </w:rPr>
        <w:t xml:space="preserve"> </w:t>
      </w:r>
      <w:r w:rsidR="00FD0ECF" w:rsidRPr="007D0708">
        <w:rPr>
          <w:rFonts w:ascii="Arial" w:hAnsi="Arial" w:cs="Arial"/>
        </w:rPr>
        <w:t xml:space="preserve">34C </w:t>
      </w:r>
      <w:r w:rsidR="00D93461" w:rsidRPr="007D0708">
        <w:rPr>
          <w:rFonts w:ascii="Arial" w:hAnsi="Arial" w:cs="Arial"/>
        </w:rPr>
        <w:t xml:space="preserve"> </w:t>
      </w:r>
      <w:r w:rsidR="00FD0ECF" w:rsidRPr="007D0708">
        <w:rPr>
          <w:rFonts w:ascii="Arial" w:hAnsi="Arial" w:cs="Arial"/>
        </w:rPr>
        <w:t xml:space="preserve">w </w:t>
      </w:r>
      <w:r w:rsidR="00D93461" w:rsidRPr="007D0708">
        <w:rPr>
          <w:rFonts w:ascii="Arial" w:hAnsi="Arial" w:cs="Arial"/>
        </w:rPr>
        <w:t>Szczecin</w:t>
      </w:r>
      <w:r w:rsidR="00FD0ECF" w:rsidRPr="007D0708">
        <w:rPr>
          <w:rFonts w:ascii="Arial" w:hAnsi="Arial" w:cs="Arial"/>
        </w:rPr>
        <w:t>ie</w:t>
      </w:r>
      <w:r w:rsidR="008C2139" w:rsidRPr="007D0708">
        <w:rPr>
          <w:rFonts w:ascii="Arial" w:hAnsi="Arial" w:cs="Arial"/>
        </w:rPr>
        <w:t>.</w:t>
      </w:r>
    </w:p>
    <w:p w:rsidR="00040C27" w:rsidRPr="007D0708" w:rsidRDefault="009F3139" w:rsidP="00081789">
      <w:pPr>
        <w:pStyle w:val="Standard"/>
        <w:numPr>
          <w:ilvl w:val="0"/>
          <w:numId w:val="6"/>
        </w:numPr>
        <w:jc w:val="both"/>
        <w:rPr>
          <w:rFonts w:ascii="Arial" w:hAnsi="Arial" w:cs="Arial"/>
        </w:rPr>
      </w:pPr>
      <w:r w:rsidRPr="007D0708">
        <w:rPr>
          <w:rFonts w:ascii="Arial" w:hAnsi="Arial" w:cs="Arial"/>
        </w:rPr>
        <w:t xml:space="preserve">Nadzorującym </w:t>
      </w:r>
      <w:r w:rsidR="00040C27" w:rsidRPr="007D0708">
        <w:rPr>
          <w:rFonts w:ascii="Arial" w:hAnsi="Arial" w:cs="Arial"/>
        </w:rPr>
        <w:t>roboty  ustanowionym przez Wykonawcę będzie:</w:t>
      </w:r>
      <w:r w:rsidR="00037939" w:rsidRPr="007D0708">
        <w:rPr>
          <w:rFonts w:ascii="Arial" w:hAnsi="Arial" w:cs="Arial"/>
        </w:rPr>
        <w:t xml:space="preserve"> </w:t>
      </w:r>
      <w:r w:rsidR="00FD0ECF" w:rsidRPr="007D0708">
        <w:rPr>
          <w:rFonts w:ascii="Arial" w:hAnsi="Arial" w:cs="Arial"/>
        </w:rPr>
        <w:t xml:space="preserve">Pan/ni </w:t>
      </w:r>
      <w:r w:rsidR="000E0E1F" w:rsidRPr="007D0708">
        <w:rPr>
          <w:rFonts w:ascii="Arial" w:hAnsi="Arial" w:cs="Arial"/>
        </w:rPr>
        <w:t>…………</w:t>
      </w:r>
      <w:r w:rsidR="00081789" w:rsidRPr="007D0708">
        <w:rPr>
          <w:rFonts w:ascii="Arial" w:hAnsi="Arial" w:cs="Arial"/>
        </w:rPr>
        <w:t>…</w:t>
      </w:r>
      <w:r w:rsidR="009676F9" w:rsidRPr="007D0708">
        <w:rPr>
          <w:rFonts w:ascii="Arial" w:hAnsi="Arial" w:cs="Arial"/>
        </w:rPr>
        <w:t xml:space="preserve"> </w:t>
      </w:r>
      <w:r w:rsidR="00081789" w:rsidRPr="007D0708">
        <w:rPr>
          <w:rFonts w:ascii="Arial" w:hAnsi="Arial" w:cs="Arial"/>
          <w:lang w:val="en-US"/>
        </w:rPr>
        <w:t xml:space="preserve">. </w:t>
      </w:r>
    </w:p>
    <w:p w:rsidR="00FD0ECF" w:rsidRPr="007D0708" w:rsidRDefault="00D31CB3" w:rsidP="00081789">
      <w:pPr>
        <w:pStyle w:val="Standard"/>
        <w:numPr>
          <w:ilvl w:val="0"/>
          <w:numId w:val="6"/>
        </w:numPr>
        <w:jc w:val="both"/>
        <w:rPr>
          <w:rFonts w:ascii="Arial" w:hAnsi="Arial" w:cs="Arial"/>
        </w:rPr>
      </w:pPr>
      <w:proofErr w:type="spellStart"/>
      <w:r w:rsidRPr="007D0708">
        <w:rPr>
          <w:rFonts w:ascii="Arial" w:hAnsi="Arial" w:cs="Arial"/>
          <w:lang w:val="en-US"/>
        </w:rPr>
        <w:t>W</w:t>
      </w:r>
      <w:r w:rsidR="007115A0" w:rsidRPr="007D0708">
        <w:rPr>
          <w:rFonts w:ascii="Arial" w:hAnsi="Arial" w:cs="Arial"/>
          <w:lang w:val="en-US"/>
        </w:rPr>
        <w:t>ykonawcę</w:t>
      </w:r>
      <w:proofErr w:type="spellEnd"/>
      <w:r w:rsidR="007115A0" w:rsidRPr="007D0708">
        <w:rPr>
          <w:rFonts w:ascii="Arial" w:hAnsi="Arial" w:cs="Arial"/>
          <w:lang w:val="en-US"/>
        </w:rPr>
        <w:t xml:space="preserve"> </w:t>
      </w:r>
      <w:r w:rsidRPr="007D0708">
        <w:rPr>
          <w:rFonts w:ascii="Arial" w:hAnsi="Arial" w:cs="Arial"/>
          <w:lang w:val="en-US"/>
        </w:rPr>
        <w:t xml:space="preserve"> </w:t>
      </w:r>
      <w:r w:rsidR="00FD0ECF" w:rsidRPr="007D0708">
        <w:rPr>
          <w:rFonts w:ascii="Arial" w:hAnsi="Arial" w:cs="Arial"/>
          <w:lang w:val="en-US"/>
        </w:rPr>
        <w:t xml:space="preserve"> </w:t>
      </w:r>
      <w:proofErr w:type="spellStart"/>
      <w:r w:rsidR="00FD0ECF" w:rsidRPr="007D0708">
        <w:rPr>
          <w:rFonts w:ascii="Arial" w:hAnsi="Arial" w:cs="Arial"/>
          <w:lang w:val="en-US"/>
        </w:rPr>
        <w:t>reprezentuj</w:t>
      </w:r>
      <w:r w:rsidRPr="007D0708">
        <w:rPr>
          <w:rFonts w:ascii="Arial" w:hAnsi="Arial" w:cs="Arial"/>
          <w:lang w:val="en-US"/>
        </w:rPr>
        <w:t>e</w:t>
      </w:r>
      <w:proofErr w:type="spellEnd"/>
      <w:r w:rsidR="00FD0ECF" w:rsidRPr="007D0708">
        <w:rPr>
          <w:rFonts w:ascii="Arial" w:hAnsi="Arial" w:cs="Arial"/>
          <w:lang w:val="en-US"/>
        </w:rPr>
        <w:t xml:space="preserve">  Pan/</w:t>
      </w:r>
      <w:proofErr w:type="spellStart"/>
      <w:r w:rsidR="00FD0ECF" w:rsidRPr="007D0708">
        <w:rPr>
          <w:rFonts w:ascii="Arial" w:hAnsi="Arial" w:cs="Arial"/>
          <w:lang w:val="en-US"/>
        </w:rPr>
        <w:t>ni</w:t>
      </w:r>
      <w:proofErr w:type="spellEnd"/>
      <w:r w:rsidR="00FD0ECF" w:rsidRPr="007D0708">
        <w:rPr>
          <w:rFonts w:ascii="Arial" w:hAnsi="Arial" w:cs="Arial"/>
          <w:lang w:val="en-US"/>
        </w:rPr>
        <w:t xml:space="preserve"> ……………………………</w:t>
      </w:r>
      <w:r w:rsidR="00B66684" w:rsidRPr="007D0708">
        <w:rPr>
          <w:rFonts w:ascii="Arial" w:hAnsi="Arial" w:cs="Arial"/>
          <w:lang w:val="en-US"/>
        </w:rPr>
        <w:t>tel. : ……</w:t>
      </w:r>
      <w:r w:rsidR="00FD0ECF" w:rsidRPr="007D0708">
        <w:rPr>
          <w:rFonts w:ascii="Arial" w:hAnsi="Arial" w:cs="Arial"/>
          <w:lang w:val="en-US"/>
        </w:rPr>
        <w:t>………</w:t>
      </w:r>
    </w:p>
    <w:p w:rsidR="00FD0ECF" w:rsidRPr="007D0708" w:rsidRDefault="00FD0ECF" w:rsidP="006D3117">
      <w:pPr>
        <w:pStyle w:val="Standard"/>
        <w:jc w:val="center"/>
        <w:rPr>
          <w:rFonts w:ascii="Arial" w:hAnsi="Arial" w:cs="Arial"/>
          <w:sz w:val="22"/>
          <w:szCs w:val="22"/>
        </w:rPr>
      </w:pPr>
    </w:p>
    <w:p w:rsidR="00BE6BA0" w:rsidRPr="007D0708" w:rsidRDefault="00C8227C" w:rsidP="006D3117">
      <w:pPr>
        <w:pStyle w:val="Standard"/>
        <w:jc w:val="center"/>
        <w:rPr>
          <w:rFonts w:ascii="Arial" w:hAnsi="Arial" w:cs="Arial"/>
          <w:b/>
        </w:rPr>
      </w:pPr>
      <w:r w:rsidRPr="007D0708">
        <w:rPr>
          <w:rFonts w:ascii="Arial" w:hAnsi="Arial" w:cs="Arial"/>
          <w:b/>
        </w:rPr>
        <w:t>§ 4</w:t>
      </w:r>
    </w:p>
    <w:p w:rsidR="00C8227C" w:rsidRPr="007D0708" w:rsidRDefault="00C8227C" w:rsidP="00C8227C">
      <w:pPr>
        <w:numPr>
          <w:ilvl w:val="0"/>
          <w:numId w:val="3"/>
        </w:numPr>
        <w:jc w:val="both"/>
        <w:rPr>
          <w:rFonts w:cs="Arial"/>
        </w:rPr>
      </w:pPr>
      <w:r w:rsidRPr="007D0708">
        <w:rPr>
          <w:rFonts w:cs="Arial"/>
        </w:rPr>
        <w:t>Zamawiający zobowiązuje się:</w:t>
      </w:r>
    </w:p>
    <w:p w:rsidR="00C8227C" w:rsidRPr="007D0708" w:rsidRDefault="00C8227C" w:rsidP="00C8227C">
      <w:pPr>
        <w:numPr>
          <w:ilvl w:val="1"/>
          <w:numId w:val="3"/>
        </w:numPr>
        <w:jc w:val="both"/>
        <w:rPr>
          <w:rFonts w:cs="Arial"/>
        </w:rPr>
      </w:pPr>
      <w:r w:rsidRPr="007D0708">
        <w:rPr>
          <w:rFonts w:cs="Arial"/>
        </w:rPr>
        <w:t>Dokonać zapłaty wynagrodzenia</w:t>
      </w:r>
      <w:r w:rsidR="00A0592B" w:rsidRPr="007D0708">
        <w:rPr>
          <w:rFonts w:cs="Arial"/>
        </w:rPr>
        <w:t>;</w:t>
      </w:r>
    </w:p>
    <w:p w:rsidR="00C8227C" w:rsidRPr="007D0708" w:rsidRDefault="00C8227C" w:rsidP="00C8227C">
      <w:pPr>
        <w:numPr>
          <w:ilvl w:val="1"/>
          <w:numId w:val="3"/>
        </w:numPr>
        <w:jc w:val="both"/>
        <w:rPr>
          <w:rFonts w:cs="Arial"/>
        </w:rPr>
      </w:pPr>
      <w:r w:rsidRPr="007D0708">
        <w:rPr>
          <w:rFonts w:cs="Arial"/>
        </w:rPr>
        <w:t xml:space="preserve">Dokonać </w:t>
      </w:r>
      <w:r w:rsidR="004501FC" w:rsidRPr="007D0708">
        <w:rPr>
          <w:rFonts w:cs="Arial"/>
        </w:rPr>
        <w:t xml:space="preserve">odbioru </w:t>
      </w:r>
      <w:r w:rsidR="00DE19DC" w:rsidRPr="007D0708">
        <w:rPr>
          <w:rFonts w:cs="Arial"/>
        </w:rPr>
        <w:t xml:space="preserve">wykonanych robót </w:t>
      </w:r>
      <w:r w:rsidR="00246C75" w:rsidRPr="007D0708">
        <w:rPr>
          <w:rFonts w:cs="Arial"/>
        </w:rPr>
        <w:t>.</w:t>
      </w:r>
    </w:p>
    <w:p w:rsidR="00227819" w:rsidRPr="007D0708" w:rsidRDefault="0000063C">
      <w:pPr>
        <w:numPr>
          <w:ilvl w:val="0"/>
          <w:numId w:val="3"/>
        </w:numPr>
        <w:jc w:val="both"/>
        <w:rPr>
          <w:rFonts w:cs="Arial"/>
        </w:rPr>
      </w:pPr>
      <w:r w:rsidRPr="007D0708">
        <w:rPr>
          <w:rFonts w:cs="Arial"/>
          <w:b/>
        </w:rPr>
        <w:t>Wykonawca zobowiązuje się</w:t>
      </w:r>
      <w:r w:rsidRPr="007D0708">
        <w:rPr>
          <w:rFonts w:cs="Arial"/>
        </w:rPr>
        <w:t>:</w:t>
      </w:r>
    </w:p>
    <w:p w:rsidR="00EE6ACF" w:rsidRPr="007D0708" w:rsidRDefault="00C17038" w:rsidP="006D6044">
      <w:pPr>
        <w:numPr>
          <w:ilvl w:val="1"/>
          <w:numId w:val="31"/>
        </w:numPr>
        <w:jc w:val="both"/>
        <w:rPr>
          <w:rFonts w:cs="Arial"/>
        </w:rPr>
      </w:pPr>
      <w:r w:rsidRPr="007D0708">
        <w:rPr>
          <w:rFonts w:cs="Arial"/>
        </w:rPr>
        <w:t xml:space="preserve">wykonać przedmiot umowy z należytą starannością, </w:t>
      </w:r>
      <w:r w:rsidR="00115159" w:rsidRPr="007D0708">
        <w:rPr>
          <w:rFonts w:cs="Arial"/>
        </w:rPr>
        <w:t>zgodnie</w:t>
      </w:r>
      <w:r w:rsidR="004501FC" w:rsidRPr="007D0708">
        <w:rPr>
          <w:rFonts w:cs="Arial"/>
        </w:rPr>
        <w:t xml:space="preserve"> </w:t>
      </w:r>
      <w:r w:rsidR="00814208" w:rsidRPr="007D0708">
        <w:rPr>
          <w:rFonts w:cs="Arial"/>
        </w:rPr>
        <w:t>z aktualnie obowiązującymi przepisami prawa w tym Prawem budowlanym,</w:t>
      </w:r>
      <w:r w:rsidR="004501FC" w:rsidRPr="007D0708">
        <w:rPr>
          <w:rFonts w:cs="Arial"/>
        </w:rPr>
        <w:t xml:space="preserve"> </w:t>
      </w:r>
      <w:r w:rsidR="00B81A34" w:rsidRPr="007D0708">
        <w:rPr>
          <w:rFonts w:cs="Arial"/>
        </w:rPr>
        <w:t xml:space="preserve">polskimi i branżowymi normami, </w:t>
      </w:r>
      <w:r w:rsidR="00814208" w:rsidRPr="007D0708">
        <w:rPr>
          <w:rFonts w:cs="Arial"/>
        </w:rPr>
        <w:t xml:space="preserve">oraz </w:t>
      </w:r>
      <w:r w:rsidR="00B81A34" w:rsidRPr="007D0708">
        <w:rPr>
          <w:rFonts w:cs="Arial"/>
        </w:rPr>
        <w:t>p</w:t>
      </w:r>
      <w:r w:rsidR="0019537A" w:rsidRPr="007D0708">
        <w:rPr>
          <w:rFonts w:cs="Arial"/>
        </w:rPr>
        <w:t xml:space="preserve">rzez pracowników o odpowiednich </w:t>
      </w:r>
      <w:r w:rsidR="00B81A34" w:rsidRPr="007D0708">
        <w:rPr>
          <w:rFonts w:cs="Arial"/>
        </w:rPr>
        <w:t xml:space="preserve">kwalifikacjach </w:t>
      </w:r>
      <w:r w:rsidR="00FF59F1" w:rsidRPr="007D0708">
        <w:rPr>
          <w:rFonts w:cs="Arial"/>
        </w:rPr>
        <w:t xml:space="preserve">i doświadczeniu </w:t>
      </w:r>
      <w:r w:rsidR="00B81A34" w:rsidRPr="007D0708">
        <w:rPr>
          <w:rFonts w:cs="Arial"/>
        </w:rPr>
        <w:t>zawodowy</w:t>
      </w:r>
      <w:r w:rsidR="006E6417" w:rsidRPr="007D0708">
        <w:rPr>
          <w:rFonts w:cs="Arial"/>
        </w:rPr>
        <w:t>m</w:t>
      </w:r>
      <w:r w:rsidR="00EE6ACF" w:rsidRPr="007D0708">
        <w:rPr>
          <w:rFonts w:cs="Arial"/>
        </w:rPr>
        <w:t xml:space="preserve"> </w:t>
      </w:r>
      <w:r w:rsidR="00FF7EA1" w:rsidRPr="007D0708">
        <w:rPr>
          <w:rFonts w:cs="Arial"/>
        </w:rPr>
        <w:t>tj.</w:t>
      </w:r>
      <w:r w:rsidR="00BC2261" w:rsidRPr="007D0708">
        <w:rPr>
          <w:rFonts w:cs="Arial"/>
        </w:rPr>
        <w:t xml:space="preserve"> </w:t>
      </w:r>
      <w:r w:rsidR="00EE6ACF" w:rsidRPr="007D0708">
        <w:rPr>
          <w:rFonts w:cs="Arial"/>
        </w:rPr>
        <w:t>dysponującymi świadectw</w:t>
      </w:r>
      <w:r w:rsidR="006E6417" w:rsidRPr="007D0708">
        <w:rPr>
          <w:rFonts w:cs="Arial"/>
        </w:rPr>
        <w:t>ami</w:t>
      </w:r>
      <w:r w:rsidR="00EE6ACF" w:rsidRPr="007D0708">
        <w:rPr>
          <w:rFonts w:cs="Arial"/>
        </w:rPr>
        <w:t xml:space="preserve"> kwalifikac</w:t>
      </w:r>
      <w:r w:rsidR="006E6417" w:rsidRPr="007D0708">
        <w:rPr>
          <w:rFonts w:cs="Arial"/>
        </w:rPr>
        <w:t>yjnymi</w:t>
      </w:r>
      <w:r w:rsidR="00EE6ACF" w:rsidRPr="007D0708">
        <w:rPr>
          <w:rFonts w:cs="Arial"/>
        </w:rPr>
        <w:t xml:space="preserve"> E i D wydanym</w:t>
      </w:r>
      <w:r w:rsidR="006E6417" w:rsidRPr="007D0708">
        <w:rPr>
          <w:rFonts w:cs="Arial"/>
        </w:rPr>
        <w:t>i</w:t>
      </w:r>
      <w:r w:rsidR="00EE6ACF" w:rsidRPr="007D0708">
        <w:rPr>
          <w:rFonts w:cs="Arial"/>
        </w:rPr>
        <w:t xml:space="preserve"> przez SEP;</w:t>
      </w:r>
    </w:p>
    <w:p w:rsidR="004848D9" w:rsidRPr="007D0708" w:rsidRDefault="00C172F7" w:rsidP="006D6044">
      <w:pPr>
        <w:numPr>
          <w:ilvl w:val="1"/>
          <w:numId w:val="31"/>
        </w:numPr>
        <w:jc w:val="both"/>
        <w:rPr>
          <w:rFonts w:cs="Arial"/>
        </w:rPr>
      </w:pPr>
      <w:r w:rsidRPr="007D0708">
        <w:rPr>
          <w:rFonts w:cs="Arial"/>
          <w:i/>
        </w:rPr>
        <w:t xml:space="preserve"> </w:t>
      </w:r>
      <w:r w:rsidR="000847B1" w:rsidRPr="007D0708">
        <w:rPr>
          <w:rFonts w:cs="Arial"/>
        </w:rPr>
        <w:t xml:space="preserve">zapewnić nadzór nad </w:t>
      </w:r>
      <w:r w:rsidR="00FE22F4" w:rsidRPr="007D0708">
        <w:rPr>
          <w:rFonts w:cs="Arial"/>
        </w:rPr>
        <w:t>r</w:t>
      </w:r>
      <w:r w:rsidR="000847B1" w:rsidRPr="007D0708">
        <w:rPr>
          <w:rFonts w:cs="Arial"/>
        </w:rPr>
        <w:t>o</w:t>
      </w:r>
      <w:r w:rsidR="00FE22F4" w:rsidRPr="007D0708">
        <w:rPr>
          <w:rFonts w:cs="Arial"/>
        </w:rPr>
        <w:t>b</w:t>
      </w:r>
      <w:r w:rsidR="000847B1" w:rsidRPr="007D0708">
        <w:rPr>
          <w:rFonts w:cs="Arial"/>
        </w:rPr>
        <w:t xml:space="preserve">otami </w:t>
      </w:r>
      <w:r w:rsidR="00EE6ACF" w:rsidRPr="007D0708">
        <w:rPr>
          <w:rFonts w:cs="Arial"/>
        </w:rPr>
        <w:t xml:space="preserve">przez </w:t>
      </w:r>
      <w:r w:rsidR="000847B1" w:rsidRPr="007D0708">
        <w:rPr>
          <w:rFonts w:cs="Arial"/>
        </w:rPr>
        <w:t>osob</w:t>
      </w:r>
      <w:r w:rsidR="00EE6ACF" w:rsidRPr="007D0708">
        <w:rPr>
          <w:rFonts w:cs="Arial"/>
        </w:rPr>
        <w:t>ę</w:t>
      </w:r>
      <w:r w:rsidR="003D5C01" w:rsidRPr="007D0708">
        <w:rPr>
          <w:rFonts w:cs="Arial"/>
        </w:rPr>
        <w:t xml:space="preserve"> posiadając</w:t>
      </w:r>
      <w:r w:rsidR="00EE6ACF" w:rsidRPr="007D0708">
        <w:rPr>
          <w:rFonts w:cs="Arial"/>
        </w:rPr>
        <w:t>ą</w:t>
      </w:r>
      <w:r w:rsidR="003D5C01" w:rsidRPr="007D0708">
        <w:rPr>
          <w:rFonts w:cs="Arial"/>
        </w:rPr>
        <w:t xml:space="preserve"> wymagane uprawnienia</w:t>
      </w:r>
      <w:r w:rsidR="00414C26" w:rsidRPr="007D0708">
        <w:rPr>
          <w:rFonts w:cs="Arial"/>
        </w:rPr>
        <w:t xml:space="preserve"> </w:t>
      </w:r>
      <w:r w:rsidR="00B81A34" w:rsidRPr="007D0708">
        <w:rPr>
          <w:rFonts w:cs="Arial"/>
        </w:rPr>
        <w:t>;</w:t>
      </w:r>
    </w:p>
    <w:p w:rsidR="00E47508" w:rsidRPr="007D0708" w:rsidRDefault="00E47508" w:rsidP="006D6044">
      <w:pPr>
        <w:numPr>
          <w:ilvl w:val="1"/>
          <w:numId w:val="31"/>
        </w:numPr>
        <w:jc w:val="both"/>
        <w:rPr>
          <w:rFonts w:cs="Arial"/>
        </w:rPr>
      </w:pPr>
      <w:r w:rsidRPr="007D0708">
        <w:rPr>
          <w:rFonts w:cs="Arial"/>
        </w:rPr>
        <w:t xml:space="preserve">samodzielnie zapewnić niezbędne do </w:t>
      </w:r>
      <w:r w:rsidR="001A520D" w:rsidRPr="007D0708">
        <w:rPr>
          <w:rFonts w:cs="Arial"/>
        </w:rPr>
        <w:t xml:space="preserve">prawidłowego </w:t>
      </w:r>
      <w:r w:rsidRPr="007D0708">
        <w:rPr>
          <w:rFonts w:cs="Arial"/>
        </w:rPr>
        <w:t xml:space="preserve">wykonania przedmiotu umowy narzędzia, sprzęt oraz </w:t>
      </w:r>
      <w:r w:rsidR="00295FB4" w:rsidRPr="007D0708">
        <w:rPr>
          <w:rFonts w:cs="Arial"/>
          <w:b/>
        </w:rPr>
        <w:t xml:space="preserve">urządzenia i </w:t>
      </w:r>
      <w:r w:rsidRPr="007D0708">
        <w:rPr>
          <w:rFonts w:cs="Arial"/>
          <w:b/>
        </w:rPr>
        <w:t>materiały</w:t>
      </w:r>
      <w:r w:rsidR="00295FB4" w:rsidRPr="007D0708">
        <w:rPr>
          <w:rFonts w:cs="Arial"/>
        </w:rPr>
        <w:t xml:space="preserve"> </w:t>
      </w:r>
      <w:r w:rsidR="00C05464">
        <w:rPr>
          <w:rFonts w:cs="Arial"/>
        </w:rPr>
        <w:t>.</w:t>
      </w:r>
      <w:r w:rsidRPr="007D0708">
        <w:rPr>
          <w:rFonts w:cs="Arial"/>
        </w:rPr>
        <w:t xml:space="preserve"> </w:t>
      </w:r>
    </w:p>
    <w:p w:rsidR="00BC2261" w:rsidRPr="007D0708" w:rsidRDefault="00A44ADC" w:rsidP="006D6044">
      <w:pPr>
        <w:numPr>
          <w:ilvl w:val="1"/>
          <w:numId w:val="31"/>
        </w:numPr>
        <w:jc w:val="both"/>
        <w:rPr>
          <w:rFonts w:cs="Arial"/>
        </w:rPr>
      </w:pPr>
      <w:r w:rsidRPr="007D0708">
        <w:rPr>
          <w:rFonts w:cs="Arial"/>
        </w:rPr>
        <w:t>roboty</w:t>
      </w:r>
      <w:r w:rsidR="00AC19B9" w:rsidRPr="007D0708">
        <w:rPr>
          <w:rFonts w:cs="Arial"/>
        </w:rPr>
        <w:t xml:space="preserve"> montażowe i budowlane </w:t>
      </w:r>
      <w:r w:rsidR="00BC2261" w:rsidRPr="007D0708">
        <w:rPr>
          <w:rFonts w:cs="Arial"/>
        </w:rPr>
        <w:t xml:space="preserve">prowadzone przy budynkach zamieszkałych realizować z zachowaniem zgodnie z </w:t>
      </w:r>
      <w:r w:rsidR="007D5729" w:rsidRPr="007D0708">
        <w:rPr>
          <w:rFonts w:cs="Arial"/>
        </w:rPr>
        <w:t xml:space="preserve">wymaganiami wynikającymi  z </w:t>
      </w:r>
      <w:r w:rsidR="00BC2261" w:rsidRPr="007D0708">
        <w:rPr>
          <w:rFonts w:cs="Arial"/>
        </w:rPr>
        <w:t>obowiązujący</w:t>
      </w:r>
      <w:r w:rsidR="007D5729" w:rsidRPr="007D0708">
        <w:rPr>
          <w:rFonts w:cs="Arial"/>
        </w:rPr>
        <w:t>ch</w:t>
      </w:r>
      <w:r w:rsidR="00BC2261" w:rsidRPr="007D0708">
        <w:rPr>
          <w:rFonts w:cs="Arial"/>
        </w:rPr>
        <w:t xml:space="preserve">  przepis</w:t>
      </w:r>
      <w:r w:rsidR="007D5729" w:rsidRPr="007D0708">
        <w:rPr>
          <w:rFonts w:cs="Arial"/>
        </w:rPr>
        <w:t>ów</w:t>
      </w:r>
      <w:r w:rsidR="00BC2261" w:rsidRPr="007D0708">
        <w:rPr>
          <w:rFonts w:cs="Arial"/>
        </w:rPr>
        <w:t xml:space="preserve"> </w:t>
      </w:r>
      <w:r w:rsidR="00BC2261" w:rsidRPr="007D0708">
        <w:rPr>
          <w:rFonts w:cs="Arial"/>
          <w:b/>
        </w:rPr>
        <w:t>BHP i P.POŻ</w:t>
      </w:r>
      <w:r w:rsidR="00BC2261" w:rsidRPr="007D0708">
        <w:rPr>
          <w:rFonts w:cs="Arial"/>
        </w:rPr>
        <w:t xml:space="preserve">. </w:t>
      </w:r>
    </w:p>
    <w:p w:rsidR="00EA4FB7" w:rsidRPr="007D0708" w:rsidRDefault="00BC2261" w:rsidP="006D6044">
      <w:pPr>
        <w:numPr>
          <w:ilvl w:val="1"/>
          <w:numId w:val="31"/>
        </w:numPr>
        <w:jc w:val="both"/>
        <w:rPr>
          <w:rFonts w:cs="Arial"/>
        </w:rPr>
      </w:pPr>
      <w:r w:rsidRPr="007D0708">
        <w:rPr>
          <w:rFonts w:cs="Arial"/>
        </w:rPr>
        <w:t>prowadzić prace w godzinach od 8:00 do  19:00 w tym roboty szczególnie uciążliwe i hałaśliwe (np. kucie wiercenie)  w godzinach od 9:00 do 16:00</w:t>
      </w:r>
      <w:r w:rsidR="00EA4FB7" w:rsidRPr="007D0708">
        <w:rPr>
          <w:rFonts w:cs="Arial"/>
        </w:rPr>
        <w:t>;</w:t>
      </w:r>
    </w:p>
    <w:p w:rsidR="00BC2261" w:rsidRPr="007D0708" w:rsidRDefault="00BC2261" w:rsidP="006D6044">
      <w:pPr>
        <w:numPr>
          <w:ilvl w:val="1"/>
          <w:numId w:val="31"/>
        </w:numPr>
        <w:jc w:val="both"/>
        <w:rPr>
          <w:rFonts w:cs="Arial"/>
        </w:rPr>
      </w:pPr>
      <w:r w:rsidRPr="007D0708">
        <w:rPr>
          <w:rFonts w:cs="Arial"/>
        </w:rPr>
        <w:t>na własny koszt i we własnym zakresie</w:t>
      </w:r>
      <w:r w:rsidR="00FB700C" w:rsidRPr="007D0708">
        <w:rPr>
          <w:rFonts w:cs="Arial"/>
        </w:rPr>
        <w:t xml:space="preserve"> zorganizować</w:t>
      </w:r>
      <w:r w:rsidR="007D5729" w:rsidRPr="007D0708">
        <w:rPr>
          <w:rFonts w:cs="Arial"/>
        </w:rPr>
        <w:t xml:space="preserve">: zaplecze, prawidłowo oznakować front robót oraz </w:t>
      </w:r>
      <w:r w:rsidR="00FB700C" w:rsidRPr="007D0708">
        <w:rPr>
          <w:rFonts w:cs="Arial"/>
        </w:rPr>
        <w:t xml:space="preserve">dostawę niezbędnych mediów i pokryć koszty ich poboru </w:t>
      </w:r>
      <w:r w:rsidR="00FD3BA0" w:rsidRPr="007D0708">
        <w:rPr>
          <w:rFonts w:cs="Arial"/>
        </w:rPr>
        <w:t xml:space="preserve">(np. wody, </w:t>
      </w:r>
      <w:r w:rsidR="005C7DBB" w:rsidRPr="007D0708">
        <w:rPr>
          <w:rFonts w:cs="Arial"/>
        </w:rPr>
        <w:t>energii elektrycznej</w:t>
      </w:r>
      <w:r w:rsidR="007D5729" w:rsidRPr="007D0708">
        <w:rPr>
          <w:rFonts w:cs="Arial"/>
        </w:rPr>
        <w:t>)</w:t>
      </w:r>
      <w:r w:rsidR="005C7DBB" w:rsidRPr="007D0708">
        <w:rPr>
          <w:rFonts w:cs="Arial"/>
        </w:rPr>
        <w:t xml:space="preserve"> </w:t>
      </w:r>
      <w:r w:rsidR="005F7604" w:rsidRPr="007D0708">
        <w:rPr>
          <w:rFonts w:cs="Arial"/>
        </w:rPr>
        <w:t xml:space="preserve"> ;</w:t>
      </w:r>
    </w:p>
    <w:p w:rsidR="00A44ADC" w:rsidRPr="007D0708" w:rsidRDefault="00A44ADC" w:rsidP="006D6044">
      <w:pPr>
        <w:numPr>
          <w:ilvl w:val="1"/>
          <w:numId w:val="31"/>
        </w:numPr>
        <w:jc w:val="both"/>
        <w:rPr>
          <w:rFonts w:cs="Arial"/>
        </w:rPr>
      </w:pPr>
      <w:r w:rsidRPr="007D0708">
        <w:rPr>
          <w:rFonts w:cs="Arial"/>
        </w:rPr>
        <w:t>zorganizować prace w sposób najmniej uciążliwy dla użytkowników budynku zachowując porządek i na bieżąco usuwać  odpady ;</w:t>
      </w:r>
    </w:p>
    <w:p w:rsidR="0020115D" w:rsidRPr="007D0708" w:rsidRDefault="007115A0" w:rsidP="006D6044">
      <w:pPr>
        <w:numPr>
          <w:ilvl w:val="1"/>
          <w:numId w:val="31"/>
        </w:numPr>
        <w:jc w:val="both"/>
        <w:rPr>
          <w:rFonts w:cs="Arial"/>
        </w:rPr>
      </w:pPr>
      <w:r w:rsidRPr="007D0708">
        <w:rPr>
          <w:rFonts w:cs="Arial"/>
        </w:rPr>
        <w:t>powiadomić lokatorów poprzez wywieszenie ogłoszenia o terminie montażu domofonów w danym budynku</w:t>
      </w:r>
      <w:r w:rsidRPr="007D0708">
        <w:rPr>
          <w:rFonts w:cs="Arial"/>
          <w:b/>
        </w:rPr>
        <w:t xml:space="preserve"> na</w:t>
      </w:r>
      <w:r w:rsidRPr="007D0708">
        <w:rPr>
          <w:rFonts w:cs="Arial"/>
        </w:rPr>
        <w:t xml:space="preserve"> </w:t>
      </w:r>
      <w:r w:rsidRPr="007D0708">
        <w:rPr>
          <w:rFonts w:cs="Arial"/>
          <w:b/>
        </w:rPr>
        <w:t>7 dni przed planowanym montażem</w:t>
      </w:r>
      <w:r w:rsidR="000843AB" w:rsidRPr="007D0708">
        <w:rPr>
          <w:rFonts w:cs="Arial"/>
        </w:rPr>
        <w:t>;</w:t>
      </w:r>
    </w:p>
    <w:p w:rsidR="009A052B" w:rsidRPr="009A052B" w:rsidRDefault="007115A0" w:rsidP="009A052B">
      <w:pPr>
        <w:numPr>
          <w:ilvl w:val="1"/>
          <w:numId w:val="31"/>
        </w:numPr>
        <w:ind w:left="709" w:hanging="284"/>
        <w:jc w:val="both"/>
        <w:rPr>
          <w:rFonts w:cs="Arial"/>
          <w:b/>
        </w:rPr>
      </w:pPr>
      <w:r w:rsidRPr="007D0708">
        <w:rPr>
          <w:rFonts w:cs="Arial"/>
          <w:b/>
        </w:rPr>
        <w:t xml:space="preserve"> </w:t>
      </w:r>
      <w:r w:rsidR="0020115D" w:rsidRPr="007D0708">
        <w:rPr>
          <w:rFonts w:cs="Arial"/>
        </w:rPr>
        <w:t>j</w:t>
      </w:r>
      <w:r w:rsidR="00B90951" w:rsidRPr="007D0708">
        <w:rPr>
          <w:rFonts w:cs="Arial"/>
        </w:rPr>
        <w:t xml:space="preserve">eżeli Wykonawca nie </w:t>
      </w:r>
      <w:r w:rsidR="001436E3" w:rsidRPr="007D0708">
        <w:rPr>
          <w:rFonts w:cs="Arial"/>
        </w:rPr>
        <w:t>wykona</w:t>
      </w:r>
      <w:r w:rsidR="00B90951" w:rsidRPr="007D0708">
        <w:rPr>
          <w:rFonts w:cs="Arial"/>
        </w:rPr>
        <w:t xml:space="preserve"> instalacji domofonowej </w:t>
      </w:r>
      <w:r w:rsidR="00922C10" w:rsidRPr="007D0708">
        <w:rPr>
          <w:rFonts w:cs="Arial"/>
        </w:rPr>
        <w:t>w terminie z powodu nieobecności</w:t>
      </w:r>
      <w:r w:rsidR="00831E5A" w:rsidRPr="007D0708">
        <w:rPr>
          <w:rFonts w:cs="Arial"/>
        </w:rPr>
        <w:t xml:space="preserve"> lokatora lub odmowy dostępu do komunalnego lokalu mieszkalnego </w:t>
      </w:r>
      <w:r w:rsidR="00691829" w:rsidRPr="007D0708">
        <w:rPr>
          <w:rFonts w:cs="Arial"/>
        </w:rPr>
        <w:t xml:space="preserve">wówczas </w:t>
      </w:r>
      <w:r w:rsidR="00831E5A" w:rsidRPr="007D0708">
        <w:rPr>
          <w:rFonts w:cs="Arial"/>
        </w:rPr>
        <w:t xml:space="preserve"> należy podać datę i godzinę co najmniej jednej dodatkowej wizyty.</w:t>
      </w:r>
      <w:r w:rsidR="00691829" w:rsidRPr="007D0708">
        <w:rPr>
          <w:rFonts w:cs="Arial"/>
        </w:rPr>
        <w:t xml:space="preserve"> </w:t>
      </w:r>
      <w:r w:rsidR="00831E5A" w:rsidRPr="007D0708">
        <w:rPr>
          <w:rFonts w:cs="Arial"/>
        </w:rPr>
        <w:t>Pożądany jest podpis sąsiada w celu potwierdzenia powtarzającej się nieobecności lokatora;</w:t>
      </w:r>
    </w:p>
    <w:p w:rsidR="009A052B" w:rsidRPr="009A052B" w:rsidRDefault="00831E5A" w:rsidP="009A052B">
      <w:pPr>
        <w:numPr>
          <w:ilvl w:val="1"/>
          <w:numId w:val="31"/>
        </w:numPr>
        <w:ind w:left="113" w:firstLine="0"/>
        <w:jc w:val="both"/>
        <w:rPr>
          <w:rFonts w:cs="Arial"/>
          <w:b/>
        </w:rPr>
      </w:pPr>
      <w:r w:rsidRPr="009A052B">
        <w:rPr>
          <w:rFonts w:cs="Arial"/>
        </w:rPr>
        <w:t xml:space="preserve">informację </w:t>
      </w:r>
      <w:r w:rsidRPr="009A052B">
        <w:rPr>
          <w:rFonts w:cs="Arial"/>
          <w:b/>
        </w:rPr>
        <w:t>o braku dostępu</w:t>
      </w:r>
      <w:r w:rsidRPr="009A052B">
        <w:rPr>
          <w:rFonts w:cs="Arial"/>
        </w:rPr>
        <w:t xml:space="preserve"> do lokali należy przekazywać w formie pisemnego wykazu przedstawiciel</w:t>
      </w:r>
      <w:r w:rsidR="003457D4" w:rsidRPr="009A052B">
        <w:rPr>
          <w:rFonts w:cs="Arial"/>
        </w:rPr>
        <w:t>owi</w:t>
      </w:r>
      <w:r w:rsidRPr="009A052B">
        <w:rPr>
          <w:rFonts w:cs="Arial"/>
        </w:rPr>
        <w:t xml:space="preserve">  </w:t>
      </w:r>
      <w:r w:rsidR="003457D4" w:rsidRPr="009A052B">
        <w:rPr>
          <w:rFonts w:cs="Arial"/>
        </w:rPr>
        <w:t>Z</w:t>
      </w:r>
      <w:r w:rsidRPr="009A052B">
        <w:rPr>
          <w:rFonts w:cs="Arial"/>
        </w:rPr>
        <w:t>amawiającego wskazane</w:t>
      </w:r>
      <w:r w:rsidR="003457D4" w:rsidRPr="009A052B">
        <w:rPr>
          <w:rFonts w:cs="Arial"/>
        </w:rPr>
        <w:t>mu</w:t>
      </w:r>
      <w:r w:rsidRPr="009A052B">
        <w:rPr>
          <w:rFonts w:cs="Arial"/>
        </w:rPr>
        <w:t xml:space="preserve"> w z § 3  ust. </w:t>
      </w:r>
      <w:r w:rsidR="000F0539" w:rsidRPr="009A052B">
        <w:rPr>
          <w:rFonts w:cs="Arial"/>
        </w:rPr>
        <w:t>2</w:t>
      </w:r>
      <w:r w:rsidRPr="009A052B">
        <w:rPr>
          <w:rFonts w:cs="Arial"/>
        </w:rPr>
        <w:t xml:space="preserve"> niniejszej umowy</w:t>
      </w:r>
      <w:r w:rsidR="000F0539" w:rsidRPr="009A052B">
        <w:rPr>
          <w:rFonts w:cs="Arial"/>
        </w:rPr>
        <w:t>;</w:t>
      </w:r>
      <w:r w:rsidR="00E5497C" w:rsidRPr="009A052B">
        <w:rPr>
          <w:rFonts w:cs="Arial"/>
        </w:rPr>
        <w:t xml:space="preserve"> </w:t>
      </w:r>
    </w:p>
    <w:p w:rsidR="009A052B" w:rsidRDefault="009A052B" w:rsidP="009A052B">
      <w:pPr>
        <w:jc w:val="both"/>
        <w:rPr>
          <w:rFonts w:cs="Arial"/>
        </w:rPr>
      </w:pPr>
    </w:p>
    <w:p w:rsidR="009A052B" w:rsidRPr="009A052B" w:rsidRDefault="00E5497C" w:rsidP="009A052B">
      <w:pPr>
        <w:jc w:val="both"/>
        <w:rPr>
          <w:rFonts w:cs="Arial"/>
          <w:b/>
        </w:rPr>
      </w:pPr>
      <w:r w:rsidRPr="009A052B">
        <w:rPr>
          <w:rFonts w:cs="Arial"/>
        </w:rPr>
        <w:t xml:space="preserve"> </w:t>
      </w:r>
    </w:p>
    <w:p w:rsidR="001E2674" w:rsidRPr="009A052B" w:rsidRDefault="00E5497C" w:rsidP="009A052B">
      <w:pPr>
        <w:numPr>
          <w:ilvl w:val="1"/>
          <w:numId w:val="31"/>
        </w:numPr>
        <w:ind w:left="113" w:firstLine="0"/>
        <w:jc w:val="both"/>
        <w:rPr>
          <w:rFonts w:cs="Arial"/>
          <w:b/>
        </w:rPr>
      </w:pPr>
      <w:r w:rsidRPr="009A052B">
        <w:rPr>
          <w:rFonts w:cs="Arial"/>
        </w:rPr>
        <w:lastRenderedPageBreak/>
        <w:t xml:space="preserve"> </w:t>
      </w:r>
      <w:r w:rsidR="00B05AED" w:rsidRPr="009A052B">
        <w:rPr>
          <w:rFonts w:cs="Arial"/>
          <w:b/>
        </w:rPr>
        <w:t xml:space="preserve">zaprogramować </w:t>
      </w:r>
      <w:r w:rsidR="00B05AED" w:rsidRPr="009A052B">
        <w:rPr>
          <w:rFonts w:cs="Arial"/>
        </w:rPr>
        <w:t>oraz przekazać</w:t>
      </w:r>
      <w:r w:rsidR="001E2674" w:rsidRPr="009A052B">
        <w:rPr>
          <w:rFonts w:cs="Arial"/>
        </w:rPr>
        <w:t xml:space="preserve"> indywidualn</w:t>
      </w:r>
      <w:r w:rsidR="00146964" w:rsidRPr="009A052B">
        <w:rPr>
          <w:rFonts w:cs="Arial"/>
        </w:rPr>
        <w:t>e</w:t>
      </w:r>
      <w:r w:rsidR="001E2674" w:rsidRPr="009A052B">
        <w:rPr>
          <w:rFonts w:cs="Arial"/>
        </w:rPr>
        <w:t xml:space="preserve"> kod</w:t>
      </w:r>
      <w:r w:rsidR="00146964" w:rsidRPr="009A052B">
        <w:rPr>
          <w:rFonts w:cs="Arial"/>
        </w:rPr>
        <w:t>y</w:t>
      </w:r>
      <w:r w:rsidR="001E2674" w:rsidRPr="009A052B">
        <w:rPr>
          <w:rFonts w:cs="Arial"/>
        </w:rPr>
        <w:t xml:space="preserve"> dla każdego lokalu do otwierania drzwi wejściowych oraz zaprogramowa</w:t>
      </w:r>
      <w:r w:rsidR="00146964" w:rsidRPr="009A052B">
        <w:rPr>
          <w:rFonts w:cs="Arial"/>
        </w:rPr>
        <w:t>ć</w:t>
      </w:r>
      <w:r w:rsidR="001E2674" w:rsidRPr="009A052B">
        <w:rPr>
          <w:rFonts w:cs="Arial"/>
        </w:rPr>
        <w:t xml:space="preserve"> kod serwisow</w:t>
      </w:r>
      <w:r w:rsidR="00146964" w:rsidRPr="009A052B">
        <w:rPr>
          <w:rFonts w:cs="Arial"/>
        </w:rPr>
        <w:t>y</w:t>
      </w:r>
      <w:r w:rsidR="001E2674" w:rsidRPr="009A052B">
        <w:rPr>
          <w:rFonts w:cs="Arial"/>
        </w:rPr>
        <w:t xml:space="preserve"> (dla administratorów</w:t>
      </w:r>
      <w:r w:rsidR="000F6F06" w:rsidRPr="009A052B">
        <w:rPr>
          <w:rFonts w:cs="Arial"/>
        </w:rPr>
        <w:t xml:space="preserve"> i</w:t>
      </w:r>
      <w:r w:rsidR="001E2674" w:rsidRPr="009A052B">
        <w:rPr>
          <w:rFonts w:cs="Arial"/>
        </w:rPr>
        <w:t xml:space="preserve"> konserwatorów)</w:t>
      </w:r>
      <w:r w:rsidR="00146964" w:rsidRPr="009A052B">
        <w:rPr>
          <w:rFonts w:cs="Arial"/>
        </w:rPr>
        <w:t xml:space="preserve"> -</w:t>
      </w:r>
      <w:r w:rsidR="001436E3" w:rsidRPr="009A052B">
        <w:rPr>
          <w:rFonts w:cs="Arial"/>
        </w:rPr>
        <w:t xml:space="preserve"> jeden dla wszystkich domofonów</w:t>
      </w:r>
      <w:r w:rsidR="00A44ADC" w:rsidRPr="009A052B">
        <w:rPr>
          <w:rFonts w:cs="Arial"/>
        </w:rPr>
        <w:t xml:space="preserve"> </w:t>
      </w:r>
      <w:r w:rsidR="00146964" w:rsidRPr="009A052B">
        <w:rPr>
          <w:rFonts w:cs="Arial"/>
        </w:rPr>
        <w:t>- i dostarczyć Zamawiającemu tabelę kodów;</w:t>
      </w:r>
    </w:p>
    <w:p w:rsidR="00B926E3" w:rsidRPr="009A052B" w:rsidRDefault="00CB7141" w:rsidP="009A052B">
      <w:pPr>
        <w:numPr>
          <w:ilvl w:val="1"/>
          <w:numId w:val="31"/>
        </w:numPr>
        <w:ind w:left="113" w:firstLine="0"/>
        <w:jc w:val="both"/>
        <w:rPr>
          <w:rFonts w:cs="Arial"/>
          <w:b/>
        </w:rPr>
      </w:pPr>
      <w:r w:rsidRPr="009A052B">
        <w:rPr>
          <w:rFonts w:cs="Arial"/>
        </w:rPr>
        <w:t xml:space="preserve">dostarczyć każdemu z  lokatorów lokali komunalnych klucze do wkładek w </w:t>
      </w:r>
      <w:r w:rsidR="0021412A" w:rsidRPr="009A052B">
        <w:rPr>
          <w:rFonts w:cs="Arial"/>
        </w:rPr>
        <w:t xml:space="preserve"> </w:t>
      </w:r>
      <w:r w:rsidRPr="009A052B">
        <w:rPr>
          <w:rFonts w:cs="Arial"/>
        </w:rPr>
        <w:t>zamkach</w:t>
      </w:r>
      <w:r w:rsidR="009A052B">
        <w:rPr>
          <w:rFonts w:cs="Arial"/>
        </w:rPr>
        <w:t xml:space="preserve">  </w:t>
      </w:r>
      <w:r w:rsidR="00146964" w:rsidRPr="009A052B">
        <w:rPr>
          <w:rFonts w:cs="Arial"/>
        </w:rPr>
        <w:t xml:space="preserve"> ( po 1 szt./na lokal), </w:t>
      </w:r>
      <w:r w:rsidRPr="009A052B">
        <w:rPr>
          <w:rFonts w:cs="Arial"/>
        </w:rPr>
        <w:t xml:space="preserve"> </w:t>
      </w:r>
      <w:proofErr w:type="spellStart"/>
      <w:r w:rsidR="00146964" w:rsidRPr="009A052B">
        <w:rPr>
          <w:rFonts w:cs="Arial"/>
        </w:rPr>
        <w:t>czipy</w:t>
      </w:r>
      <w:proofErr w:type="spellEnd"/>
      <w:r w:rsidR="00146964" w:rsidRPr="009A052B">
        <w:rPr>
          <w:rFonts w:cs="Arial"/>
        </w:rPr>
        <w:t xml:space="preserve"> do domofonów  ( po 2 szt./ na lokal) oraz </w:t>
      </w:r>
      <w:r w:rsidRPr="009A052B">
        <w:rPr>
          <w:rFonts w:cs="Arial"/>
        </w:rPr>
        <w:t xml:space="preserve"> kod</w:t>
      </w:r>
      <w:r w:rsidR="00146964" w:rsidRPr="009A052B">
        <w:rPr>
          <w:rFonts w:cs="Arial"/>
        </w:rPr>
        <w:t xml:space="preserve">y dostępu </w:t>
      </w:r>
      <w:r w:rsidR="00421ABB" w:rsidRPr="009A052B">
        <w:rPr>
          <w:rFonts w:cs="Arial"/>
        </w:rPr>
        <w:t xml:space="preserve">- </w:t>
      </w:r>
      <w:r w:rsidR="00146964" w:rsidRPr="009A052B">
        <w:rPr>
          <w:rFonts w:cs="Arial"/>
        </w:rPr>
        <w:t xml:space="preserve">do nowo wykonanej </w:t>
      </w:r>
      <w:r w:rsidR="00421ABB" w:rsidRPr="009A052B">
        <w:rPr>
          <w:rFonts w:cs="Arial"/>
        </w:rPr>
        <w:t xml:space="preserve">cyfrowej </w:t>
      </w:r>
      <w:r w:rsidR="00146964" w:rsidRPr="009A052B">
        <w:rPr>
          <w:rFonts w:cs="Arial"/>
        </w:rPr>
        <w:t>instalacji domofonowej</w:t>
      </w:r>
      <w:r w:rsidR="006238FB" w:rsidRPr="009A052B">
        <w:rPr>
          <w:rFonts w:cs="Arial"/>
        </w:rPr>
        <w:t xml:space="preserve"> a </w:t>
      </w:r>
      <w:r w:rsidR="009A052B">
        <w:rPr>
          <w:rFonts w:cs="Arial"/>
        </w:rPr>
        <w:t xml:space="preserve"> </w:t>
      </w:r>
      <w:r w:rsidR="00146964" w:rsidRPr="009A052B">
        <w:rPr>
          <w:rFonts w:cs="Arial"/>
        </w:rPr>
        <w:t>Zamawiające</w:t>
      </w:r>
      <w:r w:rsidR="00536C04" w:rsidRPr="009A052B">
        <w:rPr>
          <w:rFonts w:cs="Arial"/>
        </w:rPr>
        <w:t>mu</w:t>
      </w:r>
      <w:r w:rsidR="00146964" w:rsidRPr="009A052B">
        <w:rPr>
          <w:rFonts w:cs="Arial"/>
        </w:rPr>
        <w:t xml:space="preserve"> </w:t>
      </w:r>
      <w:r w:rsidR="00A44ADC" w:rsidRPr="009A052B">
        <w:rPr>
          <w:rFonts w:cs="Arial"/>
        </w:rPr>
        <w:t xml:space="preserve"> dostarczyć po 2 klucze do wkładek w zamkach oraz po 2 </w:t>
      </w:r>
      <w:proofErr w:type="spellStart"/>
      <w:r w:rsidR="00A44ADC" w:rsidRPr="009A052B">
        <w:rPr>
          <w:rFonts w:cs="Arial"/>
        </w:rPr>
        <w:t>czipy</w:t>
      </w:r>
      <w:proofErr w:type="spellEnd"/>
      <w:r w:rsidR="00A44ADC" w:rsidRPr="009A052B">
        <w:rPr>
          <w:rFonts w:cs="Arial"/>
        </w:rPr>
        <w:t xml:space="preserve"> do domofonów ;</w:t>
      </w:r>
      <w:r w:rsidRPr="009A052B">
        <w:rPr>
          <w:rFonts w:cs="Arial"/>
        </w:rPr>
        <w:t xml:space="preserve"> </w:t>
      </w:r>
    </w:p>
    <w:p w:rsidR="000D7AA5" w:rsidRPr="009A052B" w:rsidRDefault="000D7AA5" w:rsidP="009A052B">
      <w:pPr>
        <w:numPr>
          <w:ilvl w:val="1"/>
          <w:numId w:val="31"/>
        </w:numPr>
        <w:ind w:left="113" w:firstLine="0"/>
        <w:jc w:val="both"/>
        <w:rPr>
          <w:rFonts w:cs="Arial"/>
          <w:b/>
        </w:rPr>
      </w:pPr>
      <w:r w:rsidRPr="009A052B">
        <w:rPr>
          <w:rFonts w:cs="Arial"/>
        </w:rPr>
        <w:t>stosować metody i sprzęt nie naruszające elementów sąsiednich oraz dokonać naprawy w przypadku ich uszkodzenia;</w:t>
      </w:r>
    </w:p>
    <w:p w:rsidR="00D01BC7" w:rsidRPr="009A052B" w:rsidRDefault="00D01BC7" w:rsidP="009A052B">
      <w:pPr>
        <w:numPr>
          <w:ilvl w:val="1"/>
          <w:numId w:val="31"/>
        </w:numPr>
        <w:ind w:left="113" w:firstLine="0"/>
        <w:jc w:val="both"/>
        <w:rPr>
          <w:rFonts w:cs="Arial"/>
          <w:b/>
        </w:rPr>
      </w:pPr>
      <w:r w:rsidRPr="009A052B">
        <w:rPr>
          <w:rFonts w:cs="Arial"/>
        </w:rPr>
        <w:t xml:space="preserve">bezwzględnie zgłaszać  do odbioru roboty </w:t>
      </w:r>
      <w:r w:rsidRPr="009A052B">
        <w:rPr>
          <w:rFonts w:cs="Arial"/>
          <w:b/>
        </w:rPr>
        <w:t>zanikające i ulegające zakryciu</w:t>
      </w:r>
      <w:r w:rsidRPr="009A052B">
        <w:rPr>
          <w:rFonts w:cs="Arial"/>
        </w:rPr>
        <w:t xml:space="preserve"> ;</w:t>
      </w:r>
    </w:p>
    <w:p w:rsidR="00D01BC7" w:rsidRPr="009A052B" w:rsidRDefault="00D01BC7" w:rsidP="009A052B">
      <w:pPr>
        <w:numPr>
          <w:ilvl w:val="1"/>
          <w:numId w:val="31"/>
        </w:numPr>
        <w:ind w:left="113" w:firstLine="0"/>
        <w:jc w:val="both"/>
        <w:rPr>
          <w:rFonts w:cs="Arial"/>
          <w:b/>
        </w:rPr>
      </w:pPr>
      <w:r w:rsidRPr="009A052B">
        <w:rPr>
          <w:rFonts w:cs="Arial"/>
        </w:rPr>
        <w:t xml:space="preserve">wykonać na swój koszt odkrywek elementów robót budzących wątpliwości w celu stwierdzenia jakości ich wykonania – jeżeli wykonanie tych robót nie zostało zgłoszone do odbioru przed ich zakryciem; </w:t>
      </w:r>
    </w:p>
    <w:p w:rsidR="00D01BC7" w:rsidRPr="009A052B" w:rsidRDefault="00D01BC7" w:rsidP="009A052B">
      <w:pPr>
        <w:numPr>
          <w:ilvl w:val="1"/>
          <w:numId w:val="31"/>
        </w:numPr>
        <w:ind w:left="113" w:firstLine="0"/>
        <w:jc w:val="both"/>
        <w:rPr>
          <w:rFonts w:cs="Arial"/>
          <w:b/>
        </w:rPr>
      </w:pPr>
      <w:r w:rsidRPr="009A052B">
        <w:rPr>
          <w:rFonts w:cs="Arial"/>
        </w:rPr>
        <w:t xml:space="preserve">dokonać na własny koszt </w:t>
      </w:r>
      <w:r w:rsidR="00D863FC" w:rsidRPr="009A052B">
        <w:rPr>
          <w:rFonts w:cs="Arial"/>
        </w:rPr>
        <w:t xml:space="preserve">potrzebnych </w:t>
      </w:r>
      <w:r w:rsidRPr="009A052B">
        <w:rPr>
          <w:rFonts w:cs="Arial"/>
        </w:rPr>
        <w:t>sprawdzeń i</w:t>
      </w:r>
      <w:r w:rsidRPr="009A052B">
        <w:rPr>
          <w:rFonts w:cs="Arial"/>
          <w:b/>
        </w:rPr>
        <w:t xml:space="preserve"> pomiarów</w:t>
      </w:r>
      <w:r w:rsidRPr="009A052B">
        <w:rPr>
          <w:rFonts w:cs="Arial"/>
        </w:rPr>
        <w:t xml:space="preserve"> </w:t>
      </w:r>
      <w:r w:rsidRPr="009A052B">
        <w:rPr>
          <w:rFonts w:cs="Arial"/>
          <w:b/>
        </w:rPr>
        <w:t xml:space="preserve">elektrycznych </w:t>
      </w:r>
      <w:r w:rsidRPr="009A052B">
        <w:rPr>
          <w:rFonts w:cs="Arial"/>
        </w:rPr>
        <w:t xml:space="preserve">wykonanych  instalacji </w:t>
      </w:r>
      <w:r w:rsidRPr="009A052B">
        <w:rPr>
          <w:rFonts w:cs="Arial"/>
          <w:bCs/>
        </w:rPr>
        <w:t xml:space="preserve">wraz ze sporządzeniem protokołów pomiarów – </w:t>
      </w:r>
      <w:r w:rsidRPr="009A052B">
        <w:rPr>
          <w:rFonts w:cs="Arial"/>
          <w:bCs/>
          <w:i/>
        </w:rPr>
        <w:t>jako warunek dokonania odbioru ;</w:t>
      </w:r>
    </w:p>
    <w:p w:rsidR="00D863FC" w:rsidRPr="009A052B" w:rsidRDefault="00D863FC" w:rsidP="009A052B">
      <w:pPr>
        <w:numPr>
          <w:ilvl w:val="1"/>
          <w:numId w:val="31"/>
        </w:numPr>
        <w:ind w:left="113" w:firstLine="0"/>
        <w:jc w:val="both"/>
        <w:rPr>
          <w:rFonts w:cs="Arial"/>
          <w:b/>
        </w:rPr>
      </w:pPr>
      <w:r w:rsidRPr="009A052B">
        <w:rPr>
          <w:rFonts w:cs="Arial"/>
        </w:rPr>
        <w:t>uzupełnić ubytki tynku i powłoki malarskie powstałe podczas robót montażowych  w tym doprowadzić  klatki schodowe do należytego porządku;</w:t>
      </w:r>
    </w:p>
    <w:p w:rsidR="00D863FC" w:rsidRPr="009A052B" w:rsidRDefault="00D863FC" w:rsidP="009A052B">
      <w:pPr>
        <w:numPr>
          <w:ilvl w:val="1"/>
          <w:numId w:val="31"/>
        </w:numPr>
        <w:ind w:left="113" w:firstLine="0"/>
        <w:jc w:val="both"/>
        <w:rPr>
          <w:rFonts w:cs="Arial"/>
          <w:b/>
        </w:rPr>
      </w:pPr>
      <w:r w:rsidRPr="009A052B">
        <w:rPr>
          <w:rFonts w:cs="Arial"/>
        </w:rPr>
        <w:t xml:space="preserve">wykonać wszelkie inne prace towarzyszące potrzebne do zrealizowania przedmiotu umowy; </w:t>
      </w:r>
    </w:p>
    <w:p w:rsidR="00D01BC7" w:rsidRPr="009A052B" w:rsidRDefault="00D01BC7" w:rsidP="009A052B">
      <w:pPr>
        <w:numPr>
          <w:ilvl w:val="1"/>
          <w:numId w:val="31"/>
        </w:numPr>
        <w:ind w:left="113" w:firstLine="0"/>
        <w:jc w:val="both"/>
        <w:rPr>
          <w:rFonts w:cs="Arial"/>
          <w:b/>
        </w:rPr>
      </w:pPr>
      <w:r w:rsidRPr="009A052B">
        <w:rPr>
          <w:rFonts w:cs="Arial"/>
        </w:rPr>
        <w:t>zlikwidować plac budowy, uporządkować teren i przywrócić otoczenia do stanu wyjściowego</w:t>
      </w:r>
      <w:r w:rsidR="00D863FC" w:rsidRPr="009A052B">
        <w:rPr>
          <w:rFonts w:cs="Arial"/>
        </w:rPr>
        <w:t>,</w:t>
      </w:r>
      <w:r w:rsidRPr="009A052B">
        <w:rPr>
          <w:rFonts w:cs="Arial"/>
        </w:rPr>
        <w:t xml:space="preserve"> odtworzyć lub naprawić powstałe uszkodzenia przed przystąpieniem do odbioru końcowego robót</w:t>
      </w:r>
      <w:r w:rsidR="009A052B">
        <w:rPr>
          <w:rFonts w:cs="Arial"/>
        </w:rPr>
        <w:t>;</w:t>
      </w:r>
    </w:p>
    <w:p w:rsidR="00D863FC" w:rsidRPr="009A052B" w:rsidRDefault="00D863FC" w:rsidP="009A052B">
      <w:pPr>
        <w:numPr>
          <w:ilvl w:val="1"/>
          <w:numId w:val="31"/>
        </w:numPr>
        <w:ind w:left="113" w:firstLine="0"/>
        <w:jc w:val="both"/>
        <w:rPr>
          <w:rFonts w:cs="Arial"/>
          <w:b/>
        </w:rPr>
      </w:pPr>
      <w:r w:rsidRPr="009A052B">
        <w:rPr>
          <w:rFonts w:cs="Arial"/>
        </w:rPr>
        <w:t>po zakończeniu robót dostarczyć</w:t>
      </w:r>
      <w:r w:rsidRPr="009A052B">
        <w:rPr>
          <w:rFonts w:cs="Arial"/>
          <w:b/>
        </w:rPr>
        <w:t xml:space="preserve"> </w:t>
      </w:r>
      <w:r w:rsidRPr="009A052B">
        <w:rPr>
          <w:rFonts w:cs="Arial"/>
        </w:rPr>
        <w:t>Zamawiającemu</w:t>
      </w:r>
      <w:r w:rsidR="00812868" w:rsidRPr="009A052B">
        <w:rPr>
          <w:rFonts w:cs="Arial"/>
        </w:rPr>
        <w:t xml:space="preserve"> :</w:t>
      </w:r>
      <w:r w:rsidRPr="009A052B">
        <w:rPr>
          <w:rFonts w:cs="Arial"/>
          <w:b/>
        </w:rPr>
        <w:t xml:space="preserve"> </w:t>
      </w:r>
      <w:r w:rsidRPr="009A052B">
        <w:rPr>
          <w:rFonts w:cs="Arial"/>
        </w:rPr>
        <w:t>dokumenty potwierdzające jakość wbudowanych materiałów i urządzeń</w:t>
      </w:r>
      <w:r w:rsidR="00812868" w:rsidRPr="009A052B">
        <w:rPr>
          <w:rFonts w:cs="Arial"/>
        </w:rPr>
        <w:t xml:space="preserve"> (</w:t>
      </w:r>
      <w:r w:rsidR="00812868" w:rsidRPr="009A052B">
        <w:rPr>
          <w:rFonts w:cs="Arial"/>
          <w:color w:val="0070C0"/>
        </w:rPr>
        <w:t xml:space="preserve"> </w:t>
      </w:r>
      <w:r w:rsidR="00812868" w:rsidRPr="009A052B">
        <w:rPr>
          <w:rFonts w:cs="Arial"/>
        </w:rPr>
        <w:t>certyfikaty, atesty, aprobaty oraz karty gwarancyjne</w:t>
      </w:r>
      <w:r w:rsidRPr="009A052B">
        <w:rPr>
          <w:rFonts w:cs="Arial"/>
          <w:b/>
        </w:rPr>
        <w:t xml:space="preserve"> </w:t>
      </w:r>
      <w:r w:rsidR="00812868" w:rsidRPr="009A052B">
        <w:rPr>
          <w:rFonts w:cs="Arial"/>
        </w:rPr>
        <w:t xml:space="preserve">zgodnie z wymaganiami), </w:t>
      </w:r>
      <w:r w:rsidRPr="009A052B">
        <w:rPr>
          <w:rFonts w:cs="Arial"/>
        </w:rPr>
        <w:t xml:space="preserve">protokoły z pomiarów </w:t>
      </w:r>
      <w:r w:rsidR="00812868" w:rsidRPr="009A052B">
        <w:rPr>
          <w:rFonts w:cs="Arial"/>
        </w:rPr>
        <w:t>elektrycznych i</w:t>
      </w:r>
      <w:r w:rsidRPr="009A052B">
        <w:rPr>
          <w:rFonts w:cs="Arial"/>
        </w:rPr>
        <w:t>nstalacji</w:t>
      </w:r>
      <w:r w:rsidR="00812868" w:rsidRPr="009A052B">
        <w:rPr>
          <w:rFonts w:cs="Arial"/>
        </w:rPr>
        <w:t>,</w:t>
      </w:r>
      <w:r w:rsidRPr="009A052B">
        <w:rPr>
          <w:rFonts w:cs="Arial"/>
        </w:rPr>
        <w:t xml:space="preserve"> </w:t>
      </w:r>
      <w:r w:rsidR="00A13F1A" w:rsidRPr="009A052B">
        <w:rPr>
          <w:rFonts w:cs="Arial"/>
        </w:rPr>
        <w:t>oraz</w:t>
      </w:r>
      <w:r w:rsidRPr="009A052B">
        <w:rPr>
          <w:rFonts w:cs="Arial"/>
        </w:rPr>
        <w:t xml:space="preserve">  dokument</w:t>
      </w:r>
      <w:r w:rsidR="00812868" w:rsidRPr="009A052B">
        <w:rPr>
          <w:rFonts w:cs="Arial"/>
        </w:rPr>
        <w:t>y</w:t>
      </w:r>
      <w:r w:rsidRPr="009A052B">
        <w:rPr>
          <w:rFonts w:cs="Arial"/>
        </w:rPr>
        <w:t xml:space="preserve"> po</w:t>
      </w:r>
      <w:r w:rsidR="00812868" w:rsidRPr="009A052B">
        <w:rPr>
          <w:rFonts w:cs="Arial"/>
        </w:rPr>
        <w:t xml:space="preserve">twierdzające </w:t>
      </w:r>
      <w:r w:rsidRPr="009A052B">
        <w:rPr>
          <w:rFonts w:cs="Arial"/>
        </w:rPr>
        <w:t xml:space="preserve">sposób zagospodarowania odpadów – </w:t>
      </w:r>
      <w:r w:rsidRPr="009A052B">
        <w:rPr>
          <w:rFonts w:cs="Arial"/>
          <w:i/>
        </w:rPr>
        <w:t xml:space="preserve">jako warunek </w:t>
      </w:r>
      <w:r w:rsidR="0069046D" w:rsidRPr="009A052B">
        <w:rPr>
          <w:rFonts w:cs="Arial"/>
          <w:i/>
        </w:rPr>
        <w:t xml:space="preserve">dokonania odbioru. </w:t>
      </w:r>
      <w:r w:rsidRPr="009A052B">
        <w:rPr>
          <w:rFonts w:cs="Arial"/>
          <w:bCs/>
          <w:i/>
        </w:rPr>
        <w:t xml:space="preserve"> </w:t>
      </w:r>
    </w:p>
    <w:p w:rsidR="00226550" w:rsidRPr="007D0708" w:rsidRDefault="003D5C01" w:rsidP="000D7AA5">
      <w:pPr>
        <w:numPr>
          <w:ilvl w:val="0"/>
          <w:numId w:val="3"/>
        </w:numPr>
        <w:jc w:val="both"/>
        <w:rPr>
          <w:rFonts w:cs="Arial"/>
        </w:rPr>
      </w:pPr>
      <w:r w:rsidRPr="007D0708">
        <w:rPr>
          <w:rFonts w:cs="Arial"/>
        </w:rPr>
        <w:t xml:space="preserve">Jakość dostarczonych na budowę, przez Wykonawcę materiałów, wyrobów, elementów musi być zgodna z wymaganiami, normami atestami, świadectwami dopuszczenia do obrotu i stosowania w  </w:t>
      </w:r>
      <w:r w:rsidR="00712B77" w:rsidRPr="007D0708">
        <w:rPr>
          <w:rFonts w:cs="Arial"/>
        </w:rPr>
        <w:t>bu</w:t>
      </w:r>
      <w:r w:rsidRPr="007D0708">
        <w:rPr>
          <w:rFonts w:cs="Arial"/>
        </w:rPr>
        <w:t>downictwie określonym  w art.10 ustawy z dnia 7 lipca 1994r.</w:t>
      </w:r>
      <w:r w:rsidR="00693E1C" w:rsidRPr="007D0708">
        <w:rPr>
          <w:rFonts w:cs="Arial"/>
        </w:rPr>
        <w:t xml:space="preserve"> Prawo </w:t>
      </w:r>
      <w:r w:rsidR="008711CC" w:rsidRPr="007D0708">
        <w:rPr>
          <w:rFonts w:cs="Arial"/>
        </w:rPr>
        <w:t>budowlane (Dz. U z  202</w:t>
      </w:r>
      <w:r w:rsidR="000D7AA5" w:rsidRPr="007D0708">
        <w:rPr>
          <w:rFonts w:cs="Arial"/>
        </w:rPr>
        <w:t>4</w:t>
      </w:r>
      <w:r w:rsidR="00693E1C" w:rsidRPr="007D0708">
        <w:rPr>
          <w:rFonts w:cs="Arial"/>
        </w:rPr>
        <w:t>r</w:t>
      </w:r>
      <w:r w:rsidR="008711CC" w:rsidRPr="007D0708">
        <w:rPr>
          <w:rFonts w:cs="Arial"/>
        </w:rPr>
        <w:t>, poz.</w:t>
      </w:r>
      <w:r w:rsidR="000D7AA5" w:rsidRPr="007D0708">
        <w:rPr>
          <w:rFonts w:cs="Arial"/>
        </w:rPr>
        <w:t>725</w:t>
      </w:r>
      <w:r w:rsidR="00693E1C" w:rsidRPr="007D0708">
        <w:rPr>
          <w:rFonts w:cs="Arial"/>
        </w:rPr>
        <w:t xml:space="preserve"> z</w:t>
      </w:r>
      <w:r w:rsidR="000D7AA5" w:rsidRPr="007D0708">
        <w:rPr>
          <w:rFonts w:cs="Arial"/>
        </w:rPr>
        <w:t>e</w:t>
      </w:r>
      <w:r w:rsidR="00693E1C" w:rsidRPr="007D0708">
        <w:rPr>
          <w:rFonts w:cs="Arial"/>
        </w:rPr>
        <w:t>. zm.</w:t>
      </w:r>
      <w:r w:rsidRPr="007D0708">
        <w:rPr>
          <w:rFonts w:cs="Arial"/>
        </w:rPr>
        <w:t>)</w:t>
      </w:r>
      <w:r w:rsidR="00226550" w:rsidRPr="007D0708">
        <w:rPr>
          <w:rFonts w:cs="Arial"/>
        </w:rPr>
        <w:t>.</w:t>
      </w:r>
    </w:p>
    <w:p w:rsidR="0042493F" w:rsidRPr="007D0708" w:rsidRDefault="0042493F" w:rsidP="0042493F">
      <w:pPr>
        <w:numPr>
          <w:ilvl w:val="0"/>
          <w:numId w:val="3"/>
        </w:numPr>
        <w:jc w:val="both"/>
        <w:rPr>
          <w:rFonts w:cs="Arial"/>
        </w:rPr>
      </w:pPr>
      <w:r w:rsidRPr="007D0708">
        <w:rPr>
          <w:rFonts w:cs="Arial"/>
        </w:rPr>
        <w:t>Wykonawca ponosi pełne koszty organizacji i zabezpieczenia miejsca realizacji zadania.</w:t>
      </w:r>
    </w:p>
    <w:p w:rsidR="00624362" w:rsidRPr="00C05464" w:rsidRDefault="00246C75" w:rsidP="000D7AA5">
      <w:pPr>
        <w:numPr>
          <w:ilvl w:val="0"/>
          <w:numId w:val="3"/>
        </w:numPr>
        <w:jc w:val="both"/>
        <w:rPr>
          <w:rFonts w:cs="Arial"/>
          <w:b/>
        </w:rPr>
      </w:pPr>
      <w:r w:rsidRPr="00C05464">
        <w:rPr>
          <w:rFonts w:cs="Arial"/>
        </w:rPr>
        <w:t xml:space="preserve">W ciągu </w:t>
      </w:r>
      <w:r w:rsidRPr="00C05464">
        <w:rPr>
          <w:rFonts w:cs="Arial"/>
          <w:b/>
        </w:rPr>
        <w:t>1</w:t>
      </w:r>
      <w:r w:rsidR="00C141C5" w:rsidRPr="00C05464">
        <w:rPr>
          <w:rFonts w:cs="Arial"/>
          <w:b/>
        </w:rPr>
        <w:t>4</w:t>
      </w:r>
      <w:r w:rsidRPr="00C05464">
        <w:rPr>
          <w:rFonts w:cs="Arial"/>
          <w:b/>
        </w:rPr>
        <w:t xml:space="preserve"> dni </w:t>
      </w:r>
      <w:r w:rsidRPr="00C05464">
        <w:rPr>
          <w:rFonts w:cs="Arial"/>
        </w:rPr>
        <w:t xml:space="preserve">od dnia podpisania umowy Wykonawca uzgodni z upoważnionym  przedstawicielem  Zamawiającego wskazanym w z § 3  ust. 2 przyjęte rozwiązania materiałowe i technologiczne oraz </w:t>
      </w:r>
      <w:r w:rsidRPr="00C05464">
        <w:rPr>
          <w:rFonts w:cs="Arial"/>
          <w:b/>
        </w:rPr>
        <w:t xml:space="preserve">kolejność wykonania robót w poszczególnych budynkach.  </w:t>
      </w:r>
    </w:p>
    <w:p w:rsidR="00224FF9" w:rsidRPr="007D0708" w:rsidRDefault="00224FF9" w:rsidP="00246C75">
      <w:pPr>
        <w:numPr>
          <w:ilvl w:val="0"/>
          <w:numId w:val="3"/>
        </w:numPr>
        <w:jc w:val="both"/>
        <w:rPr>
          <w:rFonts w:cs="Arial"/>
          <w:b/>
        </w:rPr>
      </w:pPr>
      <w:r w:rsidRPr="007D0708">
        <w:rPr>
          <w:rFonts w:cs="Arial"/>
        </w:rPr>
        <w:t xml:space="preserve">Wykonawca zobowiązany jest </w:t>
      </w:r>
      <w:r w:rsidR="00A14E1C" w:rsidRPr="007D0708">
        <w:rPr>
          <w:rFonts w:cs="Arial"/>
        </w:rPr>
        <w:t xml:space="preserve">powiadomić niezwłocznie Zamawiającego , w formie pisemnej, </w:t>
      </w:r>
      <w:r w:rsidR="00A14E1C" w:rsidRPr="007D0708">
        <w:rPr>
          <w:rFonts w:cs="Arial"/>
          <w:b/>
        </w:rPr>
        <w:t>o każdej istotnej przeszkodzie w realizacji umowy, szczególnie  mającej lub mogącej mieć wpływ na jakość lub terminowość  wykonania robót.</w:t>
      </w:r>
    </w:p>
    <w:p w:rsidR="00712B77" w:rsidRPr="007D0708" w:rsidRDefault="00712B77" w:rsidP="00246C75">
      <w:pPr>
        <w:numPr>
          <w:ilvl w:val="0"/>
          <w:numId w:val="3"/>
        </w:numPr>
        <w:jc w:val="both"/>
        <w:rPr>
          <w:rFonts w:cs="Arial"/>
          <w:b/>
        </w:rPr>
      </w:pPr>
      <w:r w:rsidRPr="007D0708">
        <w:rPr>
          <w:rFonts w:cs="Arial"/>
        </w:rPr>
        <w:t xml:space="preserve">Wykonawca </w:t>
      </w:r>
      <w:r w:rsidR="00C17038" w:rsidRPr="007D0708">
        <w:rPr>
          <w:rFonts w:cs="Arial"/>
        </w:rPr>
        <w:t xml:space="preserve">ponosi </w:t>
      </w:r>
      <w:r w:rsidR="000B20DA" w:rsidRPr="007D0708">
        <w:rPr>
          <w:rFonts w:cs="Arial"/>
        </w:rPr>
        <w:t xml:space="preserve"> </w:t>
      </w:r>
      <w:r w:rsidR="00C17038" w:rsidRPr="007D0708">
        <w:rPr>
          <w:rFonts w:cs="Arial"/>
        </w:rPr>
        <w:t>pełną odpowiedzialność odszkodowaw</w:t>
      </w:r>
      <w:r w:rsidR="00F649C4" w:rsidRPr="007D0708">
        <w:rPr>
          <w:rFonts w:cs="Arial"/>
        </w:rPr>
        <w:t xml:space="preserve">czą w stosunku do Zamawiającego </w:t>
      </w:r>
      <w:r w:rsidR="00C17038" w:rsidRPr="007D0708">
        <w:rPr>
          <w:rFonts w:cs="Arial"/>
        </w:rPr>
        <w:t>i osób trzecich z tytułu szkód wyrządzonych p</w:t>
      </w:r>
      <w:r w:rsidR="00A14E1C" w:rsidRPr="007D0708">
        <w:rPr>
          <w:rFonts w:cs="Arial"/>
        </w:rPr>
        <w:t>odczas</w:t>
      </w:r>
      <w:r w:rsidR="00C17038" w:rsidRPr="007D0708">
        <w:rPr>
          <w:rFonts w:cs="Arial"/>
        </w:rPr>
        <w:t xml:space="preserve"> wykonywaniu przedmiotu </w:t>
      </w:r>
      <w:r w:rsidR="00A14E1C" w:rsidRPr="007D0708">
        <w:rPr>
          <w:rFonts w:cs="Arial"/>
        </w:rPr>
        <w:t>niniejszej</w:t>
      </w:r>
      <w:r w:rsidR="00C17038" w:rsidRPr="007D0708">
        <w:rPr>
          <w:rFonts w:cs="Arial"/>
        </w:rPr>
        <w:t xml:space="preserve"> umowy.</w:t>
      </w:r>
      <w:r w:rsidRPr="007D0708">
        <w:rPr>
          <w:rFonts w:cs="Arial"/>
        </w:rPr>
        <w:t xml:space="preserve"> </w:t>
      </w:r>
    </w:p>
    <w:p w:rsidR="00C8227C" w:rsidRPr="007D0708" w:rsidRDefault="00C8227C" w:rsidP="00A14E1C">
      <w:pPr>
        <w:numPr>
          <w:ilvl w:val="0"/>
          <w:numId w:val="3"/>
        </w:numPr>
        <w:jc w:val="both"/>
        <w:rPr>
          <w:rFonts w:cs="Arial"/>
          <w:b/>
        </w:rPr>
      </w:pPr>
      <w:r w:rsidRPr="007D0708">
        <w:rPr>
          <w:rFonts w:cs="Arial"/>
        </w:rPr>
        <w:t xml:space="preserve">Wszelkie </w:t>
      </w:r>
      <w:r w:rsidR="00744BBB" w:rsidRPr="007D0708">
        <w:rPr>
          <w:rFonts w:cs="Arial"/>
        </w:rPr>
        <w:t xml:space="preserve"> </w:t>
      </w:r>
      <w:r w:rsidRPr="007D0708">
        <w:rPr>
          <w:rFonts w:cs="Arial"/>
        </w:rPr>
        <w:t xml:space="preserve">szkody </w:t>
      </w:r>
      <w:r w:rsidR="00744BBB" w:rsidRPr="007D0708">
        <w:rPr>
          <w:rFonts w:cs="Arial"/>
        </w:rPr>
        <w:t xml:space="preserve"> </w:t>
      </w:r>
      <w:r w:rsidRPr="007D0708">
        <w:rPr>
          <w:rFonts w:cs="Arial"/>
        </w:rPr>
        <w:t xml:space="preserve">powstałe w czasie realizacji robót </w:t>
      </w:r>
      <w:r w:rsidR="00812868" w:rsidRPr="007D0708">
        <w:rPr>
          <w:rFonts w:cs="Arial"/>
        </w:rPr>
        <w:t>i czynności</w:t>
      </w:r>
      <w:r w:rsidR="00744BBB" w:rsidRPr="007D0708">
        <w:rPr>
          <w:rFonts w:cs="Arial"/>
        </w:rPr>
        <w:t xml:space="preserve"> </w:t>
      </w:r>
      <w:r w:rsidRPr="007D0708">
        <w:rPr>
          <w:rFonts w:cs="Arial"/>
        </w:rPr>
        <w:t xml:space="preserve">objętych </w:t>
      </w:r>
      <w:r w:rsidR="00744BBB" w:rsidRPr="007D0708">
        <w:rPr>
          <w:rFonts w:cs="Arial"/>
        </w:rPr>
        <w:t xml:space="preserve"> </w:t>
      </w:r>
      <w:r w:rsidRPr="007D0708">
        <w:rPr>
          <w:rFonts w:cs="Arial"/>
        </w:rPr>
        <w:t xml:space="preserve">umową, Wykonawca usunie </w:t>
      </w:r>
      <w:r w:rsidR="003D5C01" w:rsidRPr="007D0708">
        <w:rPr>
          <w:rFonts w:cs="Arial"/>
        </w:rPr>
        <w:t>n</w:t>
      </w:r>
      <w:r w:rsidRPr="007D0708">
        <w:rPr>
          <w:rFonts w:cs="Arial"/>
        </w:rPr>
        <w:t>iezwłocznie</w:t>
      </w:r>
      <w:r w:rsidR="00A14E1C" w:rsidRPr="007D0708">
        <w:rPr>
          <w:rFonts w:cs="Arial"/>
        </w:rPr>
        <w:t xml:space="preserve"> we własnym zakresie i na własny koszt</w:t>
      </w:r>
      <w:r w:rsidRPr="007D0708">
        <w:rPr>
          <w:rFonts w:cs="Arial"/>
        </w:rPr>
        <w:t>.</w:t>
      </w:r>
      <w:r w:rsidR="000B20DA" w:rsidRPr="007D0708">
        <w:rPr>
          <w:rFonts w:cs="Arial"/>
        </w:rPr>
        <w:t xml:space="preserve"> </w:t>
      </w:r>
    </w:p>
    <w:p w:rsidR="0042493F" w:rsidRPr="007D0708" w:rsidRDefault="0042493F" w:rsidP="00A14E1C">
      <w:pPr>
        <w:numPr>
          <w:ilvl w:val="0"/>
          <w:numId w:val="3"/>
        </w:numPr>
        <w:jc w:val="both"/>
        <w:rPr>
          <w:rFonts w:cs="Arial"/>
          <w:b/>
        </w:rPr>
      </w:pPr>
      <w:r w:rsidRPr="007D0708">
        <w:rPr>
          <w:rFonts w:cs="Arial"/>
        </w:rPr>
        <w:t>Wykonawca zobowiązany jest do posiadania ubezpieczenia od odpowiedzialności cywilnej</w:t>
      </w:r>
      <w:r w:rsidRPr="007D0708">
        <w:rPr>
          <w:rFonts w:cs="Arial"/>
          <w:b/>
        </w:rPr>
        <w:t xml:space="preserve"> (OC)</w:t>
      </w:r>
      <w:r w:rsidR="00FF61FA" w:rsidRPr="007D0708">
        <w:rPr>
          <w:rFonts w:cs="Arial"/>
          <w:b/>
        </w:rPr>
        <w:t>.</w:t>
      </w:r>
    </w:p>
    <w:p w:rsidR="00B66684" w:rsidRPr="007D0708" w:rsidRDefault="00B66684" w:rsidP="00621681">
      <w:pPr>
        <w:suppressAutoHyphens w:val="0"/>
        <w:jc w:val="both"/>
        <w:rPr>
          <w:rFonts w:cs="Arial"/>
          <w:sz w:val="20"/>
          <w:szCs w:val="20"/>
        </w:rPr>
      </w:pPr>
    </w:p>
    <w:p w:rsidR="00C8227C" w:rsidRPr="007D0708" w:rsidRDefault="00C8227C" w:rsidP="00A62668">
      <w:pPr>
        <w:suppressAutoHyphens w:val="0"/>
        <w:jc w:val="center"/>
        <w:rPr>
          <w:rFonts w:cs="Arial"/>
          <w:b/>
        </w:rPr>
      </w:pPr>
      <w:r w:rsidRPr="007D0708">
        <w:rPr>
          <w:rFonts w:cs="Arial"/>
          <w:b/>
        </w:rPr>
        <w:t>§ 5</w:t>
      </w:r>
    </w:p>
    <w:p w:rsidR="00C73F5B" w:rsidRDefault="00812868" w:rsidP="00611549">
      <w:pPr>
        <w:numPr>
          <w:ilvl w:val="0"/>
          <w:numId w:val="4"/>
        </w:numPr>
        <w:suppressAutoHyphens w:val="0"/>
        <w:jc w:val="both"/>
        <w:rPr>
          <w:rFonts w:cs="Arial"/>
        </w:rPr>
      </w:pPr>
      <w:r w:rsidRPr="007D0708">
        <w:rPr>
          <w:rFonts w:cs="Arial"/>
        </w:rPr>
        <w:t>Z tytułu wykonania przedmiotu umowy</w:t>
      </w:r>
      <w:r w:rsidR="00A13F1A" w:rsidRPr="007D0708">
        <w:rPr>
          <w:rFonts w:cs="Arial"/>
        </w:rPr>
        <w:t xml:space="preserve"> strony ustalają </w:t>
      </w:r>
      <w:r w:rsidR="00A13F1A" w:rsidRPr="007D0708">
        <w:rPr>
          <w:rFonts w:cs="Arial"/>
          <w:b/>
        </w:rPr>
        <w:t>wynagrodzenie ryczałtowe</w:t>
      </w:r>
      <w:r w:rsidR="00A13F1A" w:rsidRPr="007D0708">
        <w:rPr>
          <w:rFonts w:cs="Arial"/>
        </w:rPr>
        <w:t xml:space="preserve"> </w:t>
      </w:r>
      <w:r w:rsidRPr="007D0708">
        <w:rPr>
          <w:rFonts w:cs="Arial"/>
        </w:rPr>
        <w:t xml:space="preserve"> </w:t>
      </w:r>
      <w:r w:rsidR="00A13F1A" w:rsidRPr="007D0708">
        <w:rPr>
          <w:rFonts w:cs="Arial"/>
        </w:rPr>
        <w:t xml:space="preserve"> na podstawie oferty cenowej </w:t>
      </w:r>
      <w:r w:rsidRPr="007D0708">
        <w:rPr>
          <w:rFonts w:cs="Arial"/>
        </w:rPr>
        <w:t>Wykonawc</w:t>
      </w:r>
      <w:r w:rsidR="00A13F1A" w:rsidRPr="007D0708">
        <w:rPr>
          <w:rFonts w:cs="Arial"/>
        </w:rPr>
        <w:t>y</w:t>
      </w:r>
      <w:r w:rsidRPr="007D0708">
        <w:rPr>
          <w:rFonts w:cs="Arial"/>
        </w:rPr>
        <w:t xml:space="preserve"> stanowiącą załącznik do umowy </w:t>
      </w:r>
      <w:r w:rsidRPr="007D0708">
        <w:rPr>
          <w:rFonts w:cs="Arial"/>
          <w:b/>
        </w:rPr>
        <w:t>w wysokości</w:t>
      </w:r>
      <w:r w:rsidRPr="007D0708">
        <w:rPr>
          <w:rFonts w:cs="Arial"/>
        </w:rPr>
        <w:t xml:space="preserve"> </w:t>
      </w:r>
      <w:r w:rsidR="00611549" w:rsidRPr="007D0708">
        <w:rPr>
          <w:rFonts w:cs="Arial"/>
        </w:rPr>
        <w:t xml:space="preserve"> …..</w:t>
      </w:r>
      <w:r w:rsidR="00611549" w:rsidRPr="007D0708">
        <w:rPr>
          <w:rFonts w:cs="Arial"/>
          <w:lang w:eastAsia="pl-PL"/>
        </w:rPr>
        <w:t xml:space="preserve">…………  </w:t>
      </w:r>
      <w:r w:rsidR="00611549" w:rsidRPr="007D0708">
        <w:rPr>
          <w:rFonts w:cs="Arial"/>
          <w:b/>
          <w:lang w:eastAsia="pl-PL"/>
        </w:rPr>
        <w:t>zł brutto</w:t>
      </w:r>
      <w:r w:rsidR="00611549" w:rsidRPr="007D0708">
        <w:rPr>
          <w:rFonts w:cs="Arial"/>
          <w:lang w:eastAsia="pl-PL"/>
        </w:rPr>
        <w:t xml:space="preserve">  ( słownie…:…………………</w:t>
      </w:r>
      <w:r w:rsidR="009A052B">
        <w:rPr>
          <w:rFonts w:cs="Arial"/>
          <w:lang w:eastAsia="pl-PL"/>
        </w:rPr>
        <w:t>……</w:t>
      </w:r>
      <w:r w:rsidR="00611549" w:rsidRPr="007D0708">
        <w:rPr>
          <w:rFonts w:cs="Arial"/>
          <w:lang w:eastAsia="pl-PL"/>
        </w:rPr>
        <w:t>……</w:t>
      </w:r>
      <w:r w:rsidR="00C141C5" w:rsidRPr="007D0708">
        <w:rPr>
          <w:rFonts w:cs="Arial"/>
          <w:lang w:eastAsia="pl-PL"/>
        </w:rPr>
        <w:t xml:space="preserve"> </w:t>
      </w:r>
      <w:r w:rsidR="00611549" w:rsidRPr="007D0708">
        <w:rPr>
          <w:rFonts w:cs="Arial"/>
          <w:lang w:eastAsia="pl-PL"/>
        </w:rPr>
        <w:t>złotych</w:t>
      </w:r>
      <w:bookmarkStart w:id="1" w:name="_Hlk170907600"/>
      <w:r w:rsidR="00611549" w:rsidRPr="007D0708">
        <w:rPr>
          <w:rFonts w:cs="Arial"/>
          <w:lang w:eastAsia="pl-PL"/>
        </w:rPr>
        <w:t xml:space="preserve"> )</w:t>
      </w:r>
      <w:r w:rsidR="009A052B">
        <w:rPr>
          <w:rFonts w:cs="Arial"/>
          <w:lang w:eastAsia="pl-PL"/>
        </w:rPr>
        <w:t>.</w:t>
      </w:r>
    </w:p>
    <w:p w:rsidR="009A052B" w:rsidRPr="007D0708" w:rsidRDefault="009A052B" w:rsidP="009A052B">
      <w:pPr>
        <w:suppressAutoHyphens w:val="0"/>
        <w:ind w:left="284"/>
        <w:jc w:val="both"/>
        <w:rPr>
          <w:rFonts w:cs="Arial"/>
        </w:rPr>
      </w:pPr>
    </w:p>
    <w:bookmarkEnd w:id="1"/>
    <w:p w:rsidR="00C73F5B" w:rsidRPr="007D0708" w:rsidRDefault="00C73F5B" w:rsidP="00C73F5B">
      <w:pPr>
        <w:numPr>
          <w:ilvl w:val="0"/>
          <w:numId w:val="4"/>
        </w:numPr>
        <w:suppressAutoHyphens w:val="0"/>
        <w:jc w:val="both"/>
        <w:rPr>
          <w:rFonts w:cs="Arial"/>
        </w:rPr>
      </w:pPr>
      <w:r w:rsidRPr="007D0708">
        <w:rPr>
          <w:rFonts w:cs="Arial"/>
        </w:rPr>
        <w:lastRenderedPageBreak/>
        <w:t>Wynagrodzenie o którym mowa w ust.  ma charakter  wynagrodzenia ryczałtowego w rozumieniu art. 632 Kodeksu cywilnego i obejmuje</w:t>
      </w:r>
      <w:r w:rsidRPr="007D0708">
        <w:rPr>
          <w:rFonts w:cs="Arial"/>
          <w:b/>
        </w:rPr>
        <w:t xml:space="preserve"> wszystkie koszty </w:t>
      </w:r>
      <w:r w:rsidRPr="007D0708">
        <w:rPr>
          <w:rFonts w:cs="Arial"/>
        </w:rPr>
        <w:t xml:space="preserve">bezpośrednie i pośrednie niezbędne dla terminowego i prawidłowego wykonania przedmiotu umowy wskazanego w § 1 ust. </w:t>
      </w:r>
      <w:r w:rsidR="00271226" w:rsidRPr="007D0708">
        <w:rPr>
          <w:rFonts w:cs="Arial"/>
        </w:rPr>
        <w:t>1</w:t>
      </w:r>
      <w:r w:rsidRPr="007D0708">
        <w:rPr>
          <w:rFonts w:cs="Arial"/>
        </w:rPr>
        <w:t xml:space="preserve">  zysk oraz wszystkie wymagane przepisami podatki i opłaty, w tym podatek VAT. Wykonawca powinien uwzględnić w cenie oferty wszystkie posiadane informacje o przedmiocie umowy, a szczególnie informacje, wymagania i warunki podane w dokumentacji a także oddziaływania innych czynników mających lub mogących mieć wpływ na koszty. Niedoszacowanie, pominięcie oraz brak rozpoznania przedmiotu i zakresu umowy nie może być podstawą do żądania zmiany wynagrodzenia ryczałtowego określonego w ust. 1 niniejszego paragrafu. Ustalone wynagrodzenie ryczałtowe </w:t>
      </w:r>
      <w:r w:rsidRPr="007D0708">
        <w:rPr>
          <w:rFonts w:cs="Arial"/>
          <w:b/>
        </w:rPr>
        <w:t>jest niezmienne</w:t>
      </w:r>
      <w:r w:rsidRPr="007D0708">
        <w:rPr>
          <w:rFonts w:cs="Arial"/>
        </w:rPr>
        <w:t>, nie podlega przeliczeniom i obejmuje wszelkie narzuty i dodatki Wykonawcy niezależnie od rozmiaru robót i innych świadczeń oraz ponoszonych kosztów ich realizacji.</w:t>
      </w:r>
    </w:p>
    <w:p w:rsidR="00081789" w:rsidRPr="007D0708" w:rsidRDefault="00081789" w:rsidP="00081789">
      <w:pPr>
        <w:pStyle w:val="Standard"/>
        <w:numPr>
          <w:ilvl w:val="0"/>
          <w:numId w:val="4"/>
        </w:numPr>
        <w:jc w:val="both"/>
        <w:rPr>
          <w:rFonts w:ascii="Arial" w:hAnsi="Arial" w:cs="Arial"/>
        </w:rPr>
      </w:pPr>
      <w:r w:rsidRPr="007D0708">
        <w:rPr>
          <w:rFonts w:ascii="Arial" w:hAnsi="Arial" w:cs="Arial"/>
        </w:rPr>
        <w:t>Strony postanawiają, że wynagrodzenie Wykonawcy płatne będzie</w:t>
      </w:r>
      <w:r w:rsidRPr="007D0708">
        <w:rPr>
          <w:rFonts w:ascii="Arial" w:hAnsi="Arial" w:cs="Arial"/>
          <w:b/>
        </w:rPr>
        <w:t xml:space="preserve"> jednorazowo</w:t>
      </w:r>
      <w:r w:rsidRPr="007D0708">
        <w:rPr>
          <w:rFonts w:ascii="Arial" w:hAnsi="Arial" w:cs="Arial"/>
        </w:rPr>
        <w:t xml:space="preserve">, po wykonaniu  i  protokolarnym odbiorze </w:t>
      </w:r>
      <w:r w:rsidR="00545D5B" w:rsidRPr="007D0708">
        <w:rPr>
          <w:rFonts w:ascii="Arial" w:hAnsi="Arial" w:cs="Arial"/>
        </w:rPr>
        <w:t xml:space="preserve">końcowym </w:t>
      </w:r>
      <w:r w:rsidRPr="007D0708">
        <w:rPr>
          <w:rFonts w:ascii="Arial" w:hAnsi="Arial" w:cs="Arial"/>
        </w:rPr>
        <w:t>przedmiotu zamówienia, o który</w:t>
      </w:r>
      <w:r w:rsidR="00545D5B" w:rsidRPr="007D0708">
        <w:rPr>
          <w:rFonts w:ascii="Arial" w:hAnsi="Arial" w:cs="Arial"/>
        </w:rPr>
        <w:t>m</w:t>
      </w:r>
      <w:r w:rsidRPr="007D0708">
        <w:rPr>
          <w:rFonts w:ascii="Arial" w:hAnsi="Arial" w:cs="Arial"/>
        </w:rPr>
        <w:t xml:space="preserve"> mowa w § 1</w:t>
      </w:r>
      <w:r w:rsidR="0036218C" w:rsidRPr="007D0708">
        <w:rPr>
          <w:rFonts w:ascii="Arial" w:hAnsi="Arial" w:cs="Arial"/>
        </w:rPr>
        <w:t xml:space="preserve"> ust.1 </w:t>
      </w:r>
      <w:r w:rsidR="00545D5B" w:rsidRPr="007D0708">
        <w:rPr>
          <w:rFonts w:ascii="Arial" w:hAnsi="Arial" w:cs="Arial"/>
        </w:rPr>
        <w:t>-</w:t>
      </w:r>
      <w:r w:rsidRPr="007D0708">
        <w:rPr>
          <w:rFonts w:ascii="Arial" w:hAnsi="Arial" w:cs="Arial"/>
        </w:rPr>
        <w:t xml:space="preserve"> na podstawie protokołu</w:t>
      </w:r>
      <w:r w:rsidRPr="007D0708">
        <w:rPr>
          <w:rFonts w:ascii="Arial" w:hAnsi="Arial" w:cs="Arial"/>
          <w:b/>
        </w:rPr>
        <w:t xml:space="preserve"> z wpisem Zamawiającego o odbiorze.</w:t>
      </w:r>
      <w:r w:rsidRPr="007D0708">
        <w:rPr>
          <w:rFonts w:ascii="Arial" w:hAnsi="Arial" w:cs="Arial"/>
        </w:rPr>
        <w:t xml:space="preserve"> </w:t>
      </w:r>
    </w:p>
    <w:p w:rsidR="00081789" w:rsidRPr="007D0708" w:rsidRDefault="00081789" w:rsidP="00081789">
      <w:pPr>
        <w:pStyle w:val="Standard"/>
        <w:numPr>
          <w:ilvl w:val="0"/>
          <w:numId w:val="4"/>
        </w:numPr>
        <w:jc w:val="both"/>
        <w:rPr>
          <w:rFonts w:ascii="Arial" w:hAnsi="Arial" w:cs="Arial"/>
        </w:rPr>
      </w:pPr>
      <w:r w:rsidRPr="007D0708">
        <w:rPr>
          <w:rFonts w:ascii="Arial" w:hAnsi="Arial" w:cs="Arial"/>
        </w:rPr>
        <w:t xml:space="preserve">Zamawiający zobowiązuje się do zapłaty faktury, za przedmiot umowy w terminie </w:t>
      </w:r>
      <w:r w:rsidRPr="007D0708">
        <w:rPr>
          <w:rFonts w:ascii="Arial" w:hAnsi="Arial" w:cs="Arial"/>
          <w:b/>
        </w:rPr>
        <w:t>do</w:t>
      </w:r>
      <w:r w:rsidRPr="007D0708">
        <w:rPr>
          <w:rFonts w:ascii="Arial" w:hAnsi="Arial" w:cs="Arial"/>
        </w:rPr>
        <w:t xml:space="preserve"> </w:t>
      </w:r>
      <w:r w:rsidRPr="007D0708">
        <w:rPr>
          <w:rFonts w:ascii="Arial" w:hAnsi="Arial" w:cs="Arial"/>
          <w:b/>
        </w:rPr>
        <w:t>21 dni</w:t>
      </w:r>
      <w:r w:rsidRPr="007D0708">
        <w:rPr>
          <w:rFonts w:ascii="Arial" w:hAnsi="Arial" w:cs="Arial"/>
        </w:rPr>
        <w:t xml:space="preserve"> od daty dostarczenia prawidłowo wystawionej faktury lub e - faktury do siedziby Zamawiającego. </w:t>
      </w:r>
    </w:p>
    <w:p w:rsidR="00081789" w:rsidRPr="007D0708" w:rsidRDefault="00081789" w:rsidP="00081789">
      <w:pPr>
        <w:numPr>
          <w:ilvl w:val="0"/>
          <w:numId w:val="4"/>
        </w:numPr>
        <w:suppressAutoHyphens w:val="0"/>
        <w:jc w:val="both"/>
        <w:rPr>
          <w:rFonts w:cs="Arial"/>
        </w:rPr>
      </w:pPr>
      <w:r w:rsidRPr="007D0708">
        <w:rPr>
          <w:rFonts w:cs="Arial"/>
        </w:rPr>
        <w:t>Płatność będzie dokonana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rsidR="00081789" w:rsidRPr="007D0708" w:rsidRDefault="00081789" w:rsidP="00081789">
      <w:pPr>
        <w:numPr>
          <w:ilvl w:val="0"/>
          <w:numId w:val="4"/>
        </w:numPr>
        <w:suppressAutoHyphens w:val="0"/>
        <w:jc w:val="both"/>
        <w:rPr>
          <w:rFonts w:cs="Arial"/>
          <w:b/>
        </w:rPr>
      </w:pPr>
      <w:r w:rsidRPr="007D0708">
        <w:rPr>
          <w:rFonts w:cs="Arial"/>
        </w:rPr>
        <w:t xml:space="preserve">Wykonawca wystawi fakturę w terminie </w:t>
      </w:r>
      <w:r w:rsidRPr="007D0708">
        <w:rPr>
          <w:rFonts w:cs="Arial"/>
          <w:b/>
        </w:rPr>
        <w:t>do</w:t>
      </w:r>
      <w:r w:rsidRPr="007D0708">
        <w:rPr>
          <w:rFonts w:cs="Arial"/>
        </w:rPr>
        <w:t xml:space="preserve"> </w:t>
      </w:r>
      <w:r w:rsidR="0036218C" w:rsidRPr="007D0708">
        <w:rPr>
          <w:rFonts w:cs="Arial"/>
          <w:b/>
        </w:rPr>
        <w:t>10</w:t>
      </w:r>
      <w:r w:rsidRPr="007D0708">
        <w:rPr>
          <w:rFonts w:cs="Arial"/>
          <w:b/>
        </w:rPr>
        <w:t xml:space="preserve"> dni</w:t>
      </w:r>
      <w:r w:rsidRPr="007D0708">
        <w:rPr>
          <w:rFonts w:cs="Arial"/>
        </w:rPr>
        <w:t xml:space="preserve"> kalendarzowych liczonych od daty  protokolarnego odbioru robót, na następują  dane: </w:t>
      </w:r>
    </w:p>
    <w:p w:rsidR="00081789" w:rsidRPr="007D0708" w:rsidRDefault="00081789" w:rsidP="00081789">
      <w:pPr>
        <w:ind w:left="284"/>
        <w:jc w:val="both"/>
        <w:rPr>
          <w:rFonts w:cs="Arial"/>
        </w:rPr>
      </w:pPr>
      <w:r w:rsidRPr="007D0708">
        <w:rPr>
          <w:rFonts w:cs="Arial"/>
        </w:rPr>
        <w:t xml:space="preserve"> </w:t>
      </w:r>
      <w:r w:rsidRPr="007D0708">
        <w:rPr>
          <w:rFonts w:cs="Arial"/>
          <w:b/>
        </w:rPr>
        <w:t xml:space="preserve">Nabywca: </w:t>
      </w:r>
      <w:r w:rsidRPr="007D0708">
        <w:rPr>
          <w:rFonts w:cs="Arial"/>
        </w:rPr>
        <w:t xml:space="preserve"> Gmina Miasto Szczecin  pl. Armii Krajowej 1,  70-456 Szczecin </w:t>
      </w:r>
    </w:p>
    <w:p w:rsidR="00081789" w:rsidRPr="007D0708" w:rsidRDefault="00081789" w:rsidP="00081789">
      <w:pPr>
        <w:ind w:left="284"/>
        <w:jc w:val="both"/>
        <w:rPr>
          <w:rFonts w:cs="Arial"/>
          <w:b/>
        </w:rPr>
      </w:pPr>
      <w:r w:rsidRPr="007D0708">
        <w:rPr>
          <w:rFonts w:cs="Arial"/>
        </w:rPr>
        <w:t xml:space="preserve">                    </w:t>
      </w:r>
      <w:r w:rsidRPr="007D0708">
        <w:rPr>
          <w:rFonts w:cs="Arial"/>
          <w:b/>
        </w:rPr>
        <w:t>NIP 851-030-94-10</w:t>
      </w:r>
    </w:p>
    <w:p w:rsidR="00081789" w:rsidRPr="007D0708" w:rsidRDefault="00081789" w:rsidP="00081789">
      <w:pPr>
        <w:ind w:left="284"/>
        <w:jc w:val="both"/>
        <w:rPr>
          <w:rFonts w:cs="Arial"/>
        </w:rPr>
      </w:pPr>
      <w:r w:rsidRPr="007D0708">
        <w:rPr>
          <w:rFonts w:cs="Arial"/>
        </w:rPr>
        <w:t xml:space="preserve"> </w:t>
      </w:r>
      <w:r w:rsidRPr="007D0708">
        <w:rPr>
          <w:rFonts w:cs="Arial"/>
          <w:b/>
        </w:rPr>
        <w:t>Płatnik:</w:t>
      </w:r>
      <w:r w:rsidRPr="007D0708">
        <w:rPr>
          <w:rFonts w:cs="Arial"/>
        </w:rPr>
        <w:t xml:space="preserve">      Zarząd Budynków i Lokali Komunalnych  Jednostka Budżetowa </w:t>
      </w:r>
    </w:p>
    <w:p w:rsidR="00081789" w:rsidRPr="007D0708" w:rsidRDefault="00081789" w:rsidP="00081789">
      <w:pPr>
        <w:ind w:left="284"/>
        <w:jc w:val="both"/>
        <w:rPr>
          <w:rFonts w:cs="Arial"/>
        </w:rPr>
      </w:pPr>
      <w:r w:rsidRPr="007D0708">
        <w:rPr>
          <w:rFonts w:cs="Arial"/>
        </w:rPr>
        <w:t xml:space="preserve">                    ul. Mariacka 25     70-546  Szczecin </w:t>
      </w:r>
    </w:p>
    <w:p w:rsidR="00081789" w:rsidRPr="007D0708" w:rsidRDefault="00081789" w:rsidP="00081789">
      <w:pPr>
        <w:numPr>
          <w:ilvl w:val="0"/>
          <w:numId w:val="4"/>
        </w:numPr>
        <w:suppressAutoHyphens w:val="0"/>
        <w:jc w:val="both"/>
        <w:rPr>
          <w:rFonts w:cs="Arial"/>
        </w:rPr>
      </w:pPr>
      <w:r w:rsidRPr="007D0708">
        <w:rPr>
          <w:rFonts w:cs="Arial"/>
        </w:rPr>
        <w:t xml:space="preserve">Na fakturze  </w:t>
      </w:r>
      <w:r w:rsidRPr="007D0708">
        <w:rPr>
          <w:rFonts w:cs="Arial"/>
          <w:i/>
        </w:rPr>
        <w:t>nie  należy</w:t>
      </w:r>
      <w:r w:rsidRPr="007D0708">
        <w:rPr>
          <w:rFonts w:cs="Arial"/>
        </w:rPr>
        <w:t xml:space="preserve">  podawać numeru NIP Płatnika, a jedynie nabywcy.</w:t>
      </w:r>
    </w:p>
    <w:p w:rsidR="00081789" w:rsidRPr="007D0708" w:rsidRDefault="00081789" w:rsidP="00081789">
      <w:pPr>
        <w:pStyle w:val="Standard"/>
        <w:numPr>
          <w:ilvl w:val="0"/>
          <w:numId w:val="4"/>
        </w:numPr>
        <w:jc w:val="both"/>
        <w:rPr>
          <w:rFonts w:ascii="Arial" w:hAnsi="Arial" w:cs="Arial"/>
        </w:rPr>
      </w:pPr>
      <w:r w:rsidRPr="007D0708">
        <w:rPr>
          <w:rFonts w:ascii="Arial" w:hAnsi="Arial" w:cs="Arial"/>
        </w:rPr>
        <w:t xml:space="preserve">Na fakturze należy wskazać </w:t>
      </w:r>
      <w:r w:rsidRPr="007D0708">
        <w:rPr>
          <w:rFonts w:ascii="Arial" w:hAnsi="Arial" w:cs="Arial"/>
          <w:b/>
        </w:rPr>
        <w:t>numer  umowy</w:t>
      </w:r>
      <w:r w:rsidRPr="007D0708">
        <w:rPr>
          <w:rFonts w:ascii="Arial" w:hAnsi="Arial" w:cs="Arial"/>
        </w:rPr>
        <w:t>, w oparciu o którą nastąpi płatność.</w:t>
      </w:r>
    </w:p>
    <w:p w:rsidR="00081789" w:rsidRPr="007D0708" w:rsidRDefault="00081789" w:rsidP="00081789">
      <w:pPr>
        <w:pStyle w:val="Standard"/>
        <w:jc w:val="both"/>
        <w:rPr>
          <w:rFonts w:ascii="Arial" w:hAnsi="Arial" w:cs="Arial"/>
        </w:rPr>
      </w:pPr>
      <w:r w:rsidRPr="007D0708">
        <w:rPr>
          <w:rFonts w:ascii="Arial" w:hAnsi="Arial" w:cs="Arial"/>
          <w:b/>
        </w:rPr>
        <w:t>9.</w:t>
      </w:r>
      <w:r w:rsidRPr="007D0708">
        <w:rPr>
          <w:rFonts w:ascii="Arial" w:hAnsi="Arial" w:cs="Arial"/>
        </w:rPr>
        <w:t xml:space="preserve"> Za dzień zapłaty uważa się dzień obciążenia rachunku bankowego Zamawiającego.</w:t>
      </w:r>
    </w:p>
    <w:p w:rsidR="00081789" w:rsidRPr="007D0708" w:rsidRDefault="00081789" w:rsidP="00081789">
      <w:pPr>
        <w:suppressAutoHyphens w:val="0"/>
        <w:jc w:val="both"/>
        <w:rPr>
          <w:rFonts w:cs="Arial"/>
          <w:lang w:eastAsia="pl-PL"/>
        </w:rPr>
      </w:pPr>
      <w:r w:rsidRPr="007D0708">
        <w:rPr>
          <w:rFonts w:cs="Arial"/>
          <w:b/>
          <w:lang w:eastAsia="pl-PL"/>
        </w:rPr>
        <w:t>10.</w:t>
      </w:r>
      <w:r w:rsidRPr="007D0708">
        <w:rPr>
          <w:rFonts w:cs="Arial"/>
          <w:lang w:eastAsia="pl-PL"/>
        </w:rPr>
        <w:t>Płatność</w:t>
      </w:r>
      <w:r w:rsidR="00545D5B" w:rsidRPr="007D0708">
        <w:rPr>
          <w:rFonts w:cs="Arial"/>
          <w:lang w:eastAsia="pl-PL"/>
        </w:rPr>
        <w:t xml:space="preserve"> </w:t>
      </w:r>
      <w:r w:rsidRPr="007D0708">
        <w:rPr>
          <w:rFonts w:cs="Arial"/>
          <w:lang w:eastAsia="pl-PL"/>
        </w:rPr>
        <w:t xml:space="preserve">nastąpi z zastosowaniem mechanizmu podzielonej płatności (Split </w:t>
      </w:r>
      <w:proofErr w:type="spellStart"/>
      <w:r w:rsidRPr="007D0708">
        <w:rPr>
          <w:rFonts w:cs="Arial"/>
          <w:lang w:eastAsia="pl-PL"/>
        </w:rPr>
        <w:t>Payment</w:t>
      </w:r>
      <w:proofErr w:type="spellEnd"/>
      <w:r w:rsidRPr="007D0708">
        <w:rPr>
          <w:rFonts w:cs="Arial"/>
          <w:lang w:eastAsia="pl-PL"/>
        </w:rPr>
        <w:t>).</w:t>
      </w:r>
    </w:p>
    <w:p w:rsidR="00081789" w:rsidRPr="007D0708" w:rsidRDefault="00081789" w:rsidP="00081789">
      <w:pPr>
        <w:pStyle w:val="Standard"/>
        <w:numPr>
          <w:ilvl w:val="0"/>
          <w:numId w:val="23"/>
        </w:numPr>
        <w:jc w:val="both"/>
        <w:rPr>
          <w:rFonts w:ascii="Arial" w:hAnsi="Arial" w:cs="Arial"/>
        </w:rPr>
      </w:pPr>
      <w:r w:rsidRPr="007D0708">
        <w:rPr>
          <w:rFonts w:ascii="Arial" w:hAnsi="Arial" w:cs="Arial"/>
        </w:rPr>
        <w:t xml:space="preserve"> Zamawiający nie  przewiduje udzielania zaliczek.</w:t>
      </w:r>
    </w:p>
    <w:p w:rsidR="00081789" w:rsidRPr="007D0708" w:rsidRDefault="00081789" w:rsidP="00081789">
      <w:pPr>
        <w:pStyle w:val="Standard"/>
        <w:numPr>
          <w:ilvl w:val="0"/>
          <w:numId w:val="23"/>
        </w:numPr>
        <w:jc w:val="both"/>
        <w:rPr>
          <w:rFonts w:ascii="Arial" w:hAnsi="Arial" w:cs="Arial"/>
        </w:rPr>
      </w:pPr>
      <w:r w:rsidRPr="007D0708">
        <w:rPr>
          <w:rFonts w:ascii="Arial" w:hAnsi="Arial" w:cs="Arial"/>
          <w:bCs/>
        </w:rPr>
        <w:t xml:space="preserve"> Zamawiający udostępnia Wykonawcy możliwość złożenia faktury elektronicznej za pośrednictwem   Platformy Elektronicznego Fakturowania.</w:t>
      </w:r>
    </w:p>
    <w:p w:rsidR="00C8227C" w:rsidRPr="007D0708" w:rsidRDefault="00C8227C" w:rsidP="00516F22">
      <w:pPr>
        <w:rPr>
          <w:rFonts w:cs="Arial"/>
          <w:sz w:val="22"/>
          <w:szCs w:val="22"/>
        </w:rPr>
      </w:pPr>
    </w:p>
    <w:p w:rsidR="00C8227C" w:rsidRPr="007D0708" w:rsidRDefault="00C8227C" w:rsidP="00C8227C">
      <w:pPr>
        <w:ind w:left="360"/>
        <w:jc w:val="center"/>
        <w:rPr>
          <w:rFonts w:cs="Arial"/>
          <w:b/>
        </w:rPr>
      </w:pPr>
      <w:r w:rsidRPr="007D0708">
        <w:rPr>
          <w:rFonts w:cs="Arial"/>
          <w:b/>
        </w:rPr>
        <w:t>§ 6</w:t>
      </w:r>
    </w:p>
    <w:p w:rsidR="0069046D" w:rsidRPr="007D0708" w:rsidRDefault="0069046D" w:rsidP="0069046D">
      <w:pPr>
        <w:numPr>
          <w:ilvl w:val="0"/>
          <w:numId w:val="19"/>
        </w:numPr>
        <w:spacing w:line="276" w:lineRule="auto"/>
        <w:jc w:val="both"/>
        <w:rPr>
          <w:rFonts w:cs="Arial"/>
        </w:rPr>
      </w:pPr>
      <w:r w:rsidRPr="007D0708">
        <w:rPr>
          <w:rFonts w:cs="Arial"/>
        </w:rPr>
        <w:t>Wykonawca zawiadomi Zamawiającego:</w:t>
      </w:r>
    </w:p>
    <w:p w:rsidR="0069046D" w:rsidRPr="007D0708" w:rsidRDefault="0069046D" w:rsidP="0069046D">
      <w:pPr>
        <w:numPr>
          <w:ilvl w:val="1"/>
          <w:numId w:val="4"/>
        </w:numPr>
        <w:spacing w:line="276" w:lineRule="auto"/>
        <w:jc w:val="both"/>
        <w:rPr>
          <w:rFonts w:cs="Arial"/>
        </w:rPr>
      </w:pPr>
      <w:r w:rsidRPr="007D0708">
        <w:rPr>
          <w:rFonts w:cs="Arial"/>
        </w:rPr>
        <w:t xml:space="preserve"> o terminie odbioru robót ulegających zakryciu z minimum</w:t>
      </w:r>
      <w:r w:rsidRPr="007D0708">
        <w:rPr>
          <w:rFonts w:cs="Arial"/>
          <w:b/>
        </w:rPr>
        <w:t xml:space="preserve"> 3 dniowym</w:t>
      </w:r>
      <w:r w:rsidRPr="007D0708">
        <w:rPr>
          <w:rFonts w:cs="Arial"/>
        </w:rPr>
        <w:t xml:space="preserve"> wyprzedzeniem, przed planowanym terminem rozpoczęcia odbioru robót;</w:t>
      </w:r>
    </w:p>
    <w:p w:rsidR="0069046D" w:rsidRPr="007D0708" w:rsidRDefault="0069046D" w:rsidP="0069046D">
      <w:pPr>
        <w:numPr>
          <w:ilvl w:val="1"/>
          <w:numId w:val="4"/>
        </w:numPr>
        <w:jc w:val="both"/>
        <w:rPr>
          <w:rFonts w:cs="Arial"/>
        </w:rPr>
      </w:pPr>
      <w:r w:rsidRPr="007D0708">
        <w:rPr>
          <w:rFonts w:cs="Arial"/>
        </w:rPr>
        <w:t xml:space="preserve">o terminie odbioru końcowego z </w:t>
      </w:r>
      <w:r w:rsidRPr="007D0708">
        <w:rPr>
          <w:rFonts w:cs="Arial"/>
          <w:b/>
        </w:rPr>
        <w:t>5 dniowym</w:t>
      </w:r>
      <w:r w:rsidRPr="007D0708">
        <w:rPr>
          <w:rFonts w:cs="Arial"/>
        </w:rPr>
        <w:t xml:space="preserve"> wyprzedzeniem przed planowanym terminem odbioru końcowego wykonanych robót.</w:t>
      </w:r>
    </w:p>
    <w:p w:rsidR="0069046D" w:rsidRPr="007D0708" w:rsidRDefault="0069046D" w:rsidP="0069046D">
      <w:pPr>
        <w:numPr>
          <w:ilvl w:val="0"/>
          <w:numId w:val="19"/>
        </w:numPr>
        <w:spacing w:line="276" w:lineRule="auto"/>
        <w:jc w:val="both"/>
        <w:rPr>
          <w:rFonts w:cs="Arial"/>
          <w:color w:val="000000"/>
        </w:rPr>
      </w:pPr>
      <w:r w:rsidRPr="007D0708">
        <w:rPr>
          <w:rFonts w:cs="Arial"/>
          <w:color w:val="000000"/>
        </w:rPr>
        <w:t>Dokonanie odbioru robót zanikających nie stanowi potwierdzenia należytego wykonania części robót budowlanych objętych takim odbiorem i nie pozbawia Zamawiającego prawa do zgłaszania wad ww. robót przy odbiorze końcowym.</w:t>
      </w:r>
    </w:p>
    <w:p w:rsidR="0069046D" w:rsidRPr="007D0708" w:rsidRDefault="0069046D" w:rsidP="0069046D">
      <w:pPr>
        <w:numPr>
          <w:ilvl w:val="0"/>
          <w:numId w:val="19"/>
        </w:numPr>
        <w:spacing w:line="276" w:lineRule="auto"/>
        <w:jc w:val="both"/>
        <w:rPr>
          <w:rFonts w:cs="Arial"/>
          <w:color w:val="000000"/>
        </w:rPr>
      </w:pPr>
      <w:r w:rsidRPr="007D0708">
        <w:rPr>
          <w:rFonts w:cs="Arial"/>
          <w:color w:val="000000"/>
        </w:rPr>
        <w:t xml:space="preserve">Odbioru końcowego dokonuje się </w:t>
      </w:r>
      <w:r w:rsidRPr="007D0708">
        <w:rPr>
          <w:rFonts w:cs="Arial"/>
          <w:b/>
          <w:color w:val="000000"/>
        </w:rPr>
        <w:t>po zakończeniu realizacji wszystkich robót</w:t>
      </w:r>
      <w:r w:rsidRPr="007D0708">
        <w:rPr>
          <w:rFonts w:cs="Arial"/>
          <w:color w:val="000000"/>
        </w:rPr>
        <w:t xml:space="preserve"> budowlanych i prac składających się na przedmiot umowy i pisemnym zawiadomieniu przedstawiciela Zamawiającego wskazanego w</w:t>
      </w:r>
      <w:r w:rsidRPr="007D0708">
        <w:rPr>
          <w:rFonts w:cs="Arial"/>
          <w:b/>
          <w:color w:val="000000"/>
        </w:rPr>
        <w:t xml:space="preserve"> </w:t>
      </w:r>
      <w:r w:rsidRPr="007D0708">
        <w:rPr>
          <w:rFonts w:cs="Arial"/>
          <w:color w:val="000000"/>
        </w:rPr>
        <w:t xml:space="preserve">§ 3 ust. 2 umowy, o zakończeniu prac przez Wykonawcę. </w:t>
      </w:r>
    </w:p>
    <w:p w:rsidR="0069046D" w:rsidRPr="007D0708" w:rsidRDefault="0069046D" w:rsidP="0069046D">
      <w:pPr>
        <w:numPr>
          <w:ilvl w:val="0"/>
          <w:numId w:val="19"/>
        </w:numPr>
        <w:spacing w:line="276" w:lineRule="auto"/>
        <w:jc w:val="both"/>
        <w:rPr>
          <w:rFonts w:cs="Arial"/>
          <w:color w:val="000000"/>
        </w:rPr>
      </w:pPr>
      <w:r w:rsidRPr="007D0708">
        <w:rPr>
          <w:rFonts w:cs="Arial"/>
          <w:color w:val="000000"/>
        </w:rPr>
        <w:t xml:space="preserve">Zamawiający przystępuje do odbioru końcowego w terminie </w:t>
      </w:r>
      <w:r w:rsidRPr="007D0708">
        <w:rPr>
          <w:rFonts w:cs="Arial"/>
          <w:b/>
          <w:color w:val="000000"/>
        </w:rPr>
        <w:t>do</w:t>
      </w:r>
      <w:r w:rsidRPr="007D0708">
        <w:rPr>
          <w:rFonts w:cs="Arial"/>
          <w:color w:val="000000"/>
        </w:rPr>
        <w:t xml:space="preserve"> </w:t>
      </w:r>
      <w:r w:rsidR="00D07B84" w:rsidRPr="007D0708">
        <w:rPr>
          <w:rFonts w:cs="Arial"/>
          <w:b/>
          <w:color w:val="000000"/>
        </w:rPr>
        <w:t>5</w:t>
      </w:r>
      <w:r w:rsidRPr="007D0708">
        <w:rPr>
          <w:rFonts w:cs="Arial"/>
          <w:b/>
          <w:color w:val="000000"/>
        </w:rPr>
        <w:t xml:space="preserve"> dni</w:t>
      </w:r>
      <w:r w:rsidRPr="007D0708">
        <w:rPr>
          <w:rFonts w:cs="Arial"/>
          <w:color w:val="000000"/>
        </w:rPr>
        <w:t xml:space="preserve"> od daty pisemnego zgłoszenia gotowości do odbioru, dokonanego przez Wykonawcę. </w:t>
      </w:r>
    </w:p>
    <w:p w:rsidR="0069046D" w:rsidRPr="007D0708" w:rsidRDefault="0069046D" w:rsidP="0069046D">
      <w:pPr>
        <w:numPr>
          <w:ilvl w:val="0"/>
          <w:numId w:val="19"/>
        </w:numPr>
        <w:spacing w:line="276" w:lineRule="auto"/>
        <w:jc w:val="both"/>
        <w:rPr>
          <w:rFonts w:cs="Arial"/>
          <w:color w:val="FF0000"/>
        </w:rPr>
      </w:pPr>
      <w:r w:rsidRPr="007D0708">
        <w:rPr>
          <w:rFonts w:cs="Arial"/>
          <w:color w:val="000000"/>
        </w:rPr>
        <w:lastRenderedPageBreak/>
        <w:t>Wraz z pisemnym zgłoszeniem, o którym mowa w ust.</w:t>
      </w:r>
      <w:r w:rsidR="00820E39" w:rsidRPr="007D0708">
        <w:rPr>
          <w:rFonts w:cs="Arial"/>
          <w:color w:val="000000"/>
        </w:rPr>
        <w:t xml:space="preserve"> </w:t>
      </w:r>
      <w:r w:rsidRPr="007D0708">
        <w:rPr>
          <w:rFonts w:cs="Arial"/>
          <w:color w:val="000000"/>
        </w:rPr>
        <w:t>4 Wykonawca dostarczy  Zamawiającemu komplet dokumentów</w:t>
      </w:r>
      <w:r w:rsidR="00001E32" w:rsidRPr="007D0708">
        <w:rPr>
          <w:rFonts w:cs="Arial"/>
          <w:color w:val="000000"/>
        </w:rPr>
        <w:t xml:space="preserve"> dla każdego z budynków oddzielnie, </w:t>
      </w:r>
      <w:r w:rsidRPr="007D0708">
        <w:rPr>
          <w:rFonts w:cs="Arial"/>
          <w:b/>
          <w:color w:val="000000"/>
        </w:rPr>
        <w:t xml:space="preserve"> </w:t>
      </w:r>
      <w:r w:rsidRPr="007D0708">
        <w:rPr>
          <w:rFonts w:cs="Arial"/>
          <w:color w:val="000000"/>
        </w:rPr>
        <w:t xml:space="preserve">pozwalających na ocenę prawidłowości wykonania przedmiotu umowy, w szczególności wskazanych w </w:t>
      </w:r>
      <w:r w:rsidRPr="007D0708">
        <w:rPr>
          <w:rFonts w:cs="Arial"/>
        </w:rPr>
        <w:t>§ 4 ust.</w:t>
      </w:r>
      <w:r w:rsidR="0041726B" w:rsidRPr="007D0708">
        <w:rPr>
          <w:rFonts w:cs="Arial"/>
        </w:rPr>
        <w:t>2</w:t>
      </w:r>
      <w:r w:rsidR="00D07B84" w:rsidRPr="007D0708">
        <w:rPr>
          <w:rFonts w:cs="Arial"/>
        </w:rPr>
        <w:t xml:space="preserve"> </w:t>
      </w:r>
      <w:r w:rsidRPr="007D0708">
        <w:rPr>
          <w:rFonts w:cs="Arial"/>
        </w:rPr>
        <w:t xml:space="preserve"> pkt. </w:t>
      </w:r>
      <w:r w:rsidR="0041726B" w:rsidRPr="007D0708">
        <w:rPr>
          <w:rFonts w:cs="Arial"/>
        </w:rPr>
        <w:t>2</w:t>
      </w:r>
      <w:r w:rsidR="006238FB">
        <w:rPr>
          <w:rFonts w:cs="Arial"/>
        </w:rPr>
        <w:t>0</w:t>
      </w:r>
      <w:r w:rsidRPr="007D0708">
        <w:rPr>
          <w:rFonts w:cs="Arial"/>
        </w:rPr>
        <w:t xml:space="preserve">) </w:t>
      </w:r>
      <w:r w:rsidRPr="007D0708">
        <w:rPr>
          <w:rFonts w:cs="Arial"/>
          <w:color w:val="000000"/>
        </w:rPr>
        <w:t xml:space="preserve">. </w:t>
      </w:r>
    </w:p>
    <w:p w:rsidR="0069046D" w:rsidRPr="007D0708" w:rsidRDefault="0069046D" w:rsidP="0069046D">
      <w:pPr>
        <w:numPr>
          <w:ilvl w:val="0"/>
          <w:numId w:val="19"/>
        </w:numPr>
        <w:spacing w:line="276" w:lineRule="auto"/>
        <w:jc w:val="both"/>
        <w:rPr>
          <w:rFonts w:cs="Arial"/>
          <w:color w:val="000000"/>
        </w:rPr>
      </w:pPr>
      <w:r w:rsidRPr="007D0708">
        <w:rPr>
          <w:rFonts w:cs="Arial"/>
          <w:color w:val="000000"/>
        </w:rPr>
        <w:t>Warunkiem przystąpienia do odbioru końcowego jest</w:t>
      </w:r>
      <w:r w:rsidRPr="007D0708">
        <w:rPr>
          <w:rFonts w:cs="Arial"/>
          <w:b/>
          <w:color w:val="000000"/>
        </w:rPr>
        <w:t xml:space="preserve"> </w:t>
      </w:r>
      <w:r w:rsidRPr="007D0708">
        <w:rPr>
          <w:rFonts w:cs="Arial"/>
          <w:color w:val="000000"/>
        </w:rPr>
        <w:t>zakończenie robót</w:t>
      </w:r>
      <w:r w:rsidRPr="007D0708">
        <w:rPr>
          <w:rFonts w:cs="Arial"/>
          <w:b/>
          <w:color w:val="000000"/>
        </w:rPr>
        <w:t xml:space="preserve"> </w:t>
      </w:r>
      <w:r w:rsidRPr="007D0708">
        <w:rPr>
          <w:rFonts w:cs="Arial"/>
          <w:color w:val="000000"/>
        </w:rPr>
        <w:t xml:space="preserve">i przedłożenie Zamawiającemu wymaganych dokumentów. </w:t>
      </w:r>
    </w:p>
    <w:p w:rsidR="0069046D" w:rsidRPr="007D0708" w:rsidRDefault="0069046D" w:rsidP="0069046D">
      <w:pPr>
        <w:numPr>
          <w:ilvl w:val="0"/>
          <w:numId w:val="19"/>
        </w:numPr>
        <w:spacing w:line="276" w:lineRule="auto"/>
        <w:jc w:val="both"/>
        <w:rPr>
          <w:rFonts w:cs="Arial"/>
          <w:color w:val="000000"/>
        </w:rPr>
      </w:pPr>
      <w:r w:rsidRPr="007D0708">
        <w:rPr>
          <w:rFonts w:cs="Arial"/>
          <w:color w:val="000000"/>
        </w:rPr>
        <w:t xml:space="preserve">W razie ustalenia w toku dokonywania odbioru, że Wykonawca faktycznie nie zakończył robót zgłoszonych do odbioru lub nie przedłożył wszystkich wymaganych postanowieniami umowy dokumentów, komisja odbiorowa przerwie prace odbiorowe. Komisja przystąpi ponownie do odbioru dopiero po wykonaniu przez Wykonawcę wszystkich robót i przedłożeniu wszystkich brakujących dokumentów. </w:t>
      </w:r>
    </w:p>
    <w:p w:rsidR="0069046D" w:rsidRPr="007D0708" w:rsidRDefault="0069046D" w:rsidP="0069046D">
      <w:pPr>
        <w:numPr>
          <w:ilvl w:val="0"/>
          <w:numId w:val="19"/>
        </w:numPr>
        <w:spacing w:line="276" w:lineRule="auto"/>
        <w:jc w:val="both"/>
        <w:rPr>
          <w:rFonts w:cs="Arial"/>
          <w:color w:val="000000"/>
        </w:rPr>
      </w:pPr>
      <w:r w:rsidRPr="007D0708">
        <w:rPr>
          <w:rFonts w:cs="Arial"/>
          <w:color w:val="000000"/>
        </w:rPr>
        <w:t>W czynnościach odbioru uczestniczą umocowani przedstawiciele Wykonawcy i Zamawiającego.</w:t>
      </w:r>
    </w:p>
    <w:p w:rsidR="0069046D" w:rsidRPr="007D0708" w:rsidRDefault="0069046D" w:rsidP="0069046D">
      <w:pPr>
        <w:numPr>
          <w:ilvl w:val="0"/>
          <w:numId w:val="19"/>
        </w:numPr>
        <w:spacing w:line="276" w:lineRule="auto"/>
        <w:jc w:val="both"/>
        <w:rPr>
          <w:rFonts w:cs="Arial"/>
          <w:color w:val="000000"/>
        </w:rPr>
      </w:pPr>
      <w:r w:rsidRPr="007D0708">
        <w:rPr>
          <w:rFonts w:cs="Arial"/>
          <w:color w:val="000000"/>
        </w:rPr>
        <w:t>Z czynności odbioru sporządza się protokół, który powinien zawierać w szczególności:</w:t>
      </w:r>
    </w:p>
    <w:p w:rsidR="0069046D" w:rsidRPr="007D0708" w:rsidRDefault="0069046D" w:rsidP="00621681">
      <w:pPr>
        <w:numPr>
          <w:ilvl w:val="1"/>
          <w:numId w:val="3"/>
        </w:numPr>
        <w:spacing w:line="276" w:lineRule="auto"/>
        <w:jc w:val="both"/>
        <w:rPr>
          <w:rFonts w:cs="Arial"/>
          <w:color w:val="000000"/>
        </w:rPr>
      </w:pPr>
      <w:r w:rsidRPr="007D0708">
        <w:rPr>
          <w:rFonts w:cs="Arial"/>
        </w:rPr>
        <w:t>określenie przedmiotu odbioru,</w:t>
      </w:r>
    </w:p>
    <w:p w:rsidR="0069046D" w:rsidRPr="007D0708" w:rsidRDefault="0069046D" w:rsidP="00621681">
      <w:pPr>
        <w:numPr>
          <w:ilvl w:val="1"/>
          <w:numId w:val="3"/>
        </w:numPr>
        <w:spacing w:line="276" w:lineRule="auto"/>
        <w:jc w:val="both"/>
        <w:rPr>
          <w:rFonts w:cs="Arial"/>
          <w:color w:val="000000"/>
        </w:rPr>
      </w:pPr>
      <w:r w:rsidRPr="007D0708">
        <w:rPr>
          <w:rFonts w:cs="Arial"/>
        </w:rPr>
        <w:t>miejsce sporządzenia protokołu,</w:t>
      </w:r>
    </w:p>
    <w:p w:rsidR="0069046D" w:rsidRPr="007D0708" w:rsidRDefault="0069046D" w:rsidP="00621681">
      <w:pPr>
        <w:numPr>
          <w:ilvl w:val="1"/>
          <w:numId w:val="3"/>
        </w:numPr>
        <w:spacing w:line="276" w:lineRule="auto"/>
        <w:jc w:val="both"/>
        <w:rPr>
          <w:rFonts w:cs="Arial"/>
          <w:color w:val="000000"/>
        </w:rPr>
      </w:pPr>
      <w:r w:rsidRPr="007D0708">
        <w:rPr>
          <w:rFonts w:cs="Arial"/>
        </w:rPr>
        <w:t>datę rozpoczęcia i zakończenia czynności odbioru,</w:t>
      </w:r>
    </w:p>
    <w:p w:rsidR="0069046D" w:rsidRPr="007D0708" w:rsidRDefault="0069046D" w:rsidP="00621681">
      <w:pPr>
        <w:numPr>
          <w:ilvl w:val="1"/>
          <w:numId w:val="3"/>
        </w:numPr>
        <w:spacing w:line="276" w:lineRule="auto"/>
        <w:jc w:val="both"/>
        <w:rPr>
          <w:rFonts w:cs="Arial"/>
          <w:color w:val="000000"/>
        </w:rPr>
      </w:pPr>
      <w:r w:rsidRPr="007D0708">
        <w:rPr>
          <w:rFonts w:cs="Arial"/>
        </w:rPr>
        <w:t>oznaczenie osób uczestniczących w odbiorze z podaniem charakteru w jakim uczestniczyły,</w:t>
      </w:r>
    </w:p>
    <w:p w:rsidR="0069046D" w:rsidRPr="007D0708" w:rsidRDefault="0069046D" w:rsidP="00621681">
      <w:pPr>
        <w:numPr>
          <w:ilvl w:val="1"/>
          <w:numId w:val="3"/>
        </w:numPr>
        <w:spacing w:line="276" w:lineRule="auto"/>
        <w:jc w:val="both"/>
        <w:rPr>
          <w:rFonts w:cs="Arial"/>
          <w:color w:val="000000"/>
        </w:rPr>
      </w:pPr>
      <w:r w:rsidRPr="007D0708">
        <w:rPr>
          <w:rFonts w:cs="Arial"/>
        </w:rPr>
        <w:t>wykaz dokumentów przekazywanych przez Wykonawcę Zamawiającemu w trakcie odbioru,</w:t>
      </w:r>
    </w:p>
    <w:p w:rsidR="0069046D" w:rsidRPr="007D0708" w:rsidRDefault="0069046D" w:rsidP="00621681">
      <w:pPr>
        <w:numPr>
          <w:ilvl w:val="1"/>
          <w:numId w:val="3"/>
        </w:numPr>
        <w:spacing w:line="276" w:lineRule="auto"/>
        <w:jc w:val="both"/>
        <w:rPr>
          <w:rFonts w:cs="Arial"/>
          <w:color w:val="000000"/>
        </w:rPr>
      </w:pPr>
      <w:r w:rsidRPr="007D0708">
        <w:rPr>
          <w:rFonts w:cs="Arial"/>
        </w:rPr>
        <w:t>opis ujawnionych wad i w tym przypadku termin dalszych czynności odbioru,</w:t>
      </w:r>
    </w:p>
    <w:p w:rsidR="0069046D" w:rsidRPr="007D0708" w:rsidRDefault="0069046D" w:rsidP="00621681">
      <w:pPr>
        <w:numPr>
          <w:ilvl w:val="1"/>
          <w:numId w:val="3"/>
        </w:numPr>
        <w:spacing w:line="276" w:lineRule="auto"/>
        <w:jc w:val="both"/>
        <w:rPr>
          <w:rFonts w:cs="Arial"/>
          <w:color w:val="000000"/>
        </w:rPr>
      </w:pPr>
      <w:r w:rsidRPr="007D0708">
        <w:rPr>
          <w:rFonts w:cs="Arial"/>
        </w:rPr>
        <w:t>decyzje o przyjęciu lub odmowie przyjęcia przedmiotu umowy,</w:t>
      </w:r>
    </w:p>
    <w:p w:rsidR="0069046D" w:rsidRPr="007D0708" w:rsidRDefault="0069046D" w:rsidP="00621681">
      <w:pPr>
        <w:numPr>
          <w:ilvl w:val="1"/>
          <w:numId w:val="3"/>
        </w:numPr>
        <w:spacing w:line="276" w:lineRule="auto"/>
        <w:jc w:val="both"/>
        <w:rPr>
          <w:rFonts w:cs="Arial"/>
          <w:color w:val="000000"/>
        </w:rPr>
      </w:pPr>
      <w:r w:rsidRPr="007D0708">
        <w:rPr>
          <w:rFonts w:cs="Arial"/>
        </w:rPr>
        <w:t>oświadczenia i wyjaśnienia osób uczestniczących w odbiorze,</w:t>
      </w:r>
    </w:p>
    <w:p w:rsidR="0041726B" w:rsidRPr="007D0708" w:rsidRDefault="0069046D" w:rsidP="00621681">
      <w:pPr>
        <w:numPr>
          <w:ilvl w:val="1"/>
          <w:numId w:val="3"/>
        </w:numPr>
        <w:spacing w:line="276" w:lineRule="auto"/>
        <w:jc w:val="both"/>
        <w:rPr>
          <w:rFonts w:cs="Arial"/>
          <w:color w:val="000000"/>
        </w:rPr>
      </w:pPr>
      <w:r w:rsidRPr="007D0708">
        <w:rPr>
          <w:rFonts w:cs="Arial"/>
        </w:rPr>
        <w:t>podpisy uczestników odbioru.</w:t>
      </w:r>
    </w:p>
    <w:p w:rsidR="00001E32" w:rsidRPr="007D0708" w:rsidRDefault="0069046D" w:rsidP="00001E32">
      <w:pPr>
        <w:numPr>
          <w:ilvl w:val="0"/>
          <w:numId w:val="19"/>
        </w:numPr>
        <w:spacing w:line="276" w:lineRule="auto"/>
        <w:jc w:val="both"/>
        <w:rPr>
          <w:rFonts w:cs="Arial"/>
          <w:color w:val="000000"/>
        </w:rPr>
      </w:pPr>
      <w:r w:rsidRPr="007D0708">
        <w:rPr>
          <w:rFonts w:cs="Arial"/>
          <w:color w:val="000000"/>
        </w:rPr>
        <w:t>W przypadku stwierdzenia podczas odbioru końcowego:</w:t>
      </w:r>
    </w:p>
    <w:p w:rsidR="0069046D" w:rsidRPr="007D0708" w:rsidRDefault="0069046D" w:rsidP="00001E32">
      <w:pPr>
        <w:numPr>
          <w:ilvl w:val="0"/>
          <w:numId w:val="24"/>
        </w:numPr>
        <w:spacing w:line="276" w:lineRule="auto"/>
        <w:jc w:val="both"/>
        <w:rPr>
          <w:rFonts w:cs="Arial"/>
          <w:color w:val="000000"/>
        </w:rPr>
      </w:pPr>
      <w:r w:rsidRPr="007D0708">
        <w:rPr>
          <w:rFonts w:cs="Arial"/>
          <w:color w:val="000000"/>
        </w:rPr>
        <w:t>wad istotnych lub niewykonania jakiejkolwiek części zgłoszonych robót – roboty nie zostaną odebrane do czasu usunięcia wad lub wykonania brakującej części robót (uważa się wówczas, że przedmiot umowy lub jego część nie został wykonany w terminie);</w:t>
      </w:r>
    </w:p>
    <w:p w:rsidR="0069046D" w:rsidRPr="007D0708" w:rsidRDefault="0069046D" w:rsidP="00001E32">
      <w:pPr>
        <w:numPr>
          <w:ilvl w:val="0"/>
          <w:numId w:val="24"/>
        </w:numPr>
        <w:spacing w:line="276" w:lineRule="auto"/>
        <w:jc w:val="both"/>
        <w:rPr>
          <w:rFonts w:cs="Arial"/>
          <w:color w:val="000000"/>
        </w:rPr>
      </w:pPr>
      <w:r w:rsidRPr="007D0708">
        <w:rPr>
          <w:rFonts w:cs="Arial"/>
          <w:color w:val="000000"/>
        </w:rPr>
        <w:t xml:space="preserve"> wad nieistotnych, które nadają się do usunięcia – Wykonawca zobowiązuje się do ich usunięcia w terminie </w:t>
      </w:r>
      <w:r w:rsidR="00001E32" w:rsidRPr="007D0708">
        <w:rPr>
          <w:rFonts w:cs="Arial"/>
          <w:b/>
          <w:color w:val="000000"/>
        </w:rPr>
        <w:t>7</w:t>
      </w:r>
      <w:r w:rsidRPr="007D0708">
        <w:rPr>
          <w:rFonts w:cs="Arial"/>
          <w:b/>
          <w:color w:val="000000"/>
        </w:rPr>
        <w:t xml:space="preserve"> dni</w:t>
      </w:r>
      <w:r w:rsidRPr="007D0708">
        <w:rPr>
          <w:rFonts w:cs="Arial"/>
          <w:color w:val="000000"/>
        </w:rPr>
        <w:t>, chyba że Zamawiający wyznaczy Wykonawcy dłuższy termin w protokole odbioru (uważa się wówczas, że przedmiot umowy lub jego część został wykonany w terminie);</w:t>
      </w:r>
    </w:p>
    <w:p w:rsidR="0069046D" w:rsidRPr="007D0708" w:rsidRDefault="0069046D" w:rsidP="00001E32">
      <w:pPr>
        <w:numPr>
          <w:ilvl w:val="0"/>
          <w:numId w:val="24"/>
        </w:numPr>
        <w:spacing w:line="276" w:lineRule="auto"/>
        <w:jc w:val="both"/>
        <w:rPr>
          <w:rFonts w:cs="Arial"/>
          <w:color w:val="000000"/>
        </w:rPr>
      </w:pPr>
      <w:r w:rsidRPr="007D0708">
        <w:rPr>
          <w:rFonts w:cs="Arial"/>
          <w:color w:val="000000"/>
        </w:rPr>
        <w:t xml:space="preserve">wad nieistotnych, które nie nadają się do usunięcia </w:t>
      </w:r>
      <w:r w:rsidR="00621681" w:rsidRPr="007D0708">
        <w:rPr>
          <w:rFonts w:cs="Arial"/>
          <w:color w:val="000000"/>
        </w:rPr>
        <w:t>-</w:t>
      </w:r>
      <w:r w:rsidR="00D07B84" w:rsidRPr="007D0708">
        <w:rPr>
          <w:rFonts w:cs="Arial"/>
          <w:color w:val="000000"/>
        </w:rPr>
        <w:t xml:space="preserve"> </w:t>
      </w:r>
      <w:r w:rsidRPr="007D0708">
        <w:rPr>
          <w:rFonts w:cs="Arial"/>
          <w:color w:val="000000"/>
        </w:rPr>
        <w:t xml:space="preserve">Zamawiający ma prawo dokonać odpowiedniego obniżenia umówionego wynagrodzenia. </w:t>
      </w:r>
    </w:p>
    <w:p w:rsidR="0069046D" w:rsidRPr="007D0708" w:rsidRDefault="0069046D" w:rsidP="0069046D">
      <w:pPr>
        <w:numPr>
          <w:ilvl w:val="0"/>
          <w:numId w:val="21"/>
        </w:numPr>
        <w:spacing w:line="276" w:lineRule="auto"/>
        <w:jc w:val="both"/>
        <w:rPr>
          <w:rFonts w:cs="Arial"/>
          <w:color w:val="000000"/>
        </w:rPr>
      </w:pPr>
      <w:r w:rsidRPr="007D0708">
        <w:rPr>
          <w:rFonts w:cs="Arial"/>
          <w:color w:val="000000"/>
        </w:rPr>
        <w:t xml:space="preserve"> W razie niestawiennictwa Wykonawcy na ustalony przez strony termin odbioru wykonanych prac, Zamawiającemu przysługuje prawo do samodzielnego dokonania odbioru i sporządzenie jednostronnego protokołu odbioru końcowego. </w:t>
      </w:r>
    </w:p>
    <w:p w:rsidR="0069046D" w:rsidRPr="007D0708" w:rsidRDefault="0069046D" w:rsidP="0069046D">
      <w:pPr>
        <w:numPr>
          <w:ilvl w:val="0"/>
          <w:numId w:val="21"/>
        </w:numPr>
        <w:spacing w:line="276" w:lineRule="auto"/>
        <w:jc w:val="both"/>
        <w:rPr>
          <w:rFonts w:cs="Arial"/>
          <w:color w:val="000000"/>
        </w:rPr>
      </w:pPr>
      <w:r w:rsidRPr="007D0708">
        <w:rPr>
          <w:rFonts w:cs="Arial"/>
          <w:color w:val="000000"/>
        </w:rPr>
        <w:t xml:space="preserve"> W przypadku nie usunięcia wad przez Wykonawcę, w terminie uzgodnionym na usunięcie wad, Zamawiającemu, oprócz uprawnień przysługujących mu na podstawie powszechnie obowiązujących przepisów, przysługiwać będzie prawo ich usunięcia we własnym zakresie, na koszt i ryzyko Wykonawcy, </w:t>
      </w:r>
      <w:r w:rsidRPr="007D0708">
        <w:rPr>
          <w:rFonts w:cs="Arial"/>
          <w:b/>
          <w:color w:val="000000"/>
        </w:rPr>
        <w:t>na co Wykonawca wyraża zgodę</w:t>
      </w:r>
      <w:r w:rsidR="008E0E8E" w:rsidRPr="007D0708">
        <w:rPr>
          <w:rFonts w:cs="Arial"/>
          <w:b/>
          <w:color w:val="000000"/>
        </w:rPr>
        <w:t xml:space="preserve"> - </w:t>
      </w:r>
      <w:r w:rsidR="00B612B2" w:rsidRPr="007D0708">
        <w:rPr>
          <w:rFonts w:cs="Arial"/>
          <w:b/>
          <w:color w:val="000000"/>
        </w:rPr>
        <w:t xml:space="preserve"> lub odstąpić od umowy</w:t>
      </w:r>
      <w:r w:rsidRPr="007D0708">
        <w:rPr>
          <w:rFonts w:cs="Arial"/>
          <w:b/>
          <w:color w:val="000000"/>
        </w:rPr>
        <w:t>.</w:t>
      </w:r>
    </w:p>
    <w:p w:rsidR="0069046D" w:rsidRPr="007D0708" w:rsidRDefault="0069046D" w:rsidP="0069046D">
      <w:pPr>
        <w:numPr>
          <w:ilvl w:val="0"/>
          <w:numId w:val="21"/>
        </w:numPr>
        <w:jc w:val="both"/>
        <w:rPr>
          <w:rFonts w:cs="Arial"/>
        </w:rPr>
      </w:pPr>
      <w:r w:rsidRPr="007D0708">
        <w:rPr>
          <w:rFonts w:cs="Arial"/>
        </w:rPr>
        <w:t xml:space="preserve"> Protokół odbioru sporządza się co najmniej w dwóch egzemplarzach, po jednym dla Zamawiającego i Wykonawcy. Zamawiający doręcza Wykonawcy sporządzony protokół w dniu zakończenia odbioru.   </w:t>
      </w:r>
    </w:p>
    <w:p w:rsidR="0069046D" w:rsidRPr="007D0708" w:rsidRDefault="0069046D" w:rsidP="0069046D">
      <w:pPr>
        <w:suppressAutoHyphens w:val="0"/>
        <w:spacing w:line="276" w:lineRule="auto"/>
        <w:jc w:val="both"/>
        <w:rPr>
          <w:rFonts w:cs="Arial"/>
          <w:sz w:val="22"/>
          <w:szCs w:val="22"/>
        </w:rPr>
      </w:pPr>
    </w:p>
    <w:p w:rsidR="00A0590E" w:rsidRPr="007D0708" w:rsidRDefault="00C8227C" w:rsidP="00A0590E">
      <w:pPr>
        <w:ind w:left="360"/>
        <w:jc w:val="center"/>
        <w:rPr>
          <w:rFonts w:cs="Arial"/>
          <w:b/>
        </w:rPr>
      </w:pPr>
      <w:r w:rsidRPr="007D0708">
        <w:rPr>
          <w:rFonts w:cs="Arial"/>
          <w:b/>
        </w:rPr>
        <w:lastRenderedPageBreak/>
        <w:t>§ 7</w:t>
      </w:r>
    </w:p>
    <w:p w:rsidR="00BD026F" w:rsidRPr="007D0708" w:rsidRDefault="00BD026F" w:rsidP="00BD026F">
      <w:pPr>
        <w:numPr>
          <w:ilvl w:val="6"/>
          <w:numId w:val="11"/>
        </w:numPr>
        <w:ind w:left="426" w:hanging="426"/>
        <w:jc w:val="both"/>
        <w:rPr>
          <w:rFonts w:cs="Arial"/>
        </w:rPr>
      </w:pPr>
      <w:r w:rsidRPr="007D0708">
        <w:rPr>
          <w:rFonts w:cs="Arial"/>
        </w:rPr>
        <w:t>Wykonawca jest wytwarzającym odpady w rozumieniu przepisów ustawy o odpadach z dnia 14 grudnia 2012 r. (tj. Dz.U. z 2023r. poz.1587 ze zm.). Wykonawca w trakcie realizacji umowy, ma obowiązek w pierwszej kolejności poddania odpadów budowlanych (odpadów betonowych, ziemi, gruzu itp.) odzyskowi, a jeżeli z przyczyn technologicznych jest on niemożliwy lub nieuzasadniony z przyczyn ekologicznych lub ekonomicznych, to Wykonawca zobowiązany jest do przekazania powstałych odpadów do unieszkodliwienia.</w:t>
      </w:r>
    </w:p>
    <w:p w:rsidR="00BD026F" w:rsidRPr="007D0708" w:rsidRDefault="00BD026F" w:rsidP="00BD026F">
      <w:pPr>
        <w:numPr>
          <w:ilvl w:val="6"/>
          <w:numId w:val="11"/>
        </w:numPr>
        <w:ind w:left="426" w:hanging="426"/>
        <w:jc w:val="both"/>
        <w:rPr>
          <w:rFonts w:cs="Arial"/>
        </w:rPr>
      </w:pPr>
      <w:r w:rsidRPr="007D0708">
        <w:rPr>
          <w:rFonts w:cs="Arial"/>
        </w:rPr>
        <w:t>Wykonawca zobowiązany jest udokumentować Zamawiającemu sposób gospodarowania tymi odpadami, jako warunek dokonania odbioru końcowego.</w:t>
      </w:r>
      <w:r w:rsidRPr="007D0708">
        <w:rPr>
          <w:rFonts w:cs="Arial"/>
          <w:b/>
        </w:rPr>
        <w:t xml:space="preserve"> </w:t>
      </w:r>
    </w:p>
    <w:p w:rsidR="00BD026F" w:rsidRPr="007D0708" w:rsidRDefault="00BD026F" w:rsidP="00BD026F">
      <w:pPr>
        <w:numPr>
          <w:ilvl w:val="6"/>
          <w:numId w:val="11"/>
        </w:numPr>
        <w:ind w:left="426" w:hanging="426"/>
        <w:jc w:val="both"/>
        <w:rPr>
          <w:rFonts w:cs="Arial"/>
        </w:rPr>
      </w:pPr>
      <w:r w:rsidRPr="007D0708">
        <w:rPr>
          <w:rFonts w:cs="Arial"/>
        </w:rPr>
        <w:t xml:space="preserve">Zamawiający zastrzega sobie prawo do prowadzenia kontroli w zakresie postępowania  z odpadami w trakcie realizacji przedmiotu umowy.  </w:t>
      </w:r>
    </w:p>
    <w:p w:rsidR="00BD026F" w:rsidRPr="007D0708" w:rsidRDefault="00BD026F" w:rsidP="00BD026F">
      <w:pPr>
        <w:numPr>
          <w:ilvl w:val="6"/>
          <w:numId w:val="11"/>
        </w:numPr>
        <w:ind w:left="426" w:hanging="426"/>
        <w:jc w:val="both"/>
        <w:rPr>
          <w:rFonts w:cs="Arial"/>
        </w:rPr>
      </w:pPr>
      <w:r w:rsidRPr="007D0708">
        <w:rPr>
          <w:rFonts w:cs="Arial"/>
        </w:rPr>
        <w:t>Wykonawca ponosi pełną odpowiedzialność z tytułu konieczności uiszczania opłat, kar lub grzywien przewidzianych w przepisach dotyczących ochrony środowiska, ochrony przyrody i przepisami regulującymi gospodarkę odpadami.</w:t>
      </w:r>
    </w:p>
    <w:p w:rsidR="00BD026F" w:rsidRPr="007D0708" w:rsidRDefault="00BD026F" w:rsidP="00B612B2">
      <w:pPr>
        <w:ind w:left="426"/>
        <w:jc w:val="both"/>
        <w:rPr>
          <w:rFonts w:cs="Arial"/>
          <w:sz w:val="22"/>
          <w:szCs w:val="22"/>
        </w:rPr>
      </w:pPr>
    </w:p>
    <w:p w:rsidR="00BE6BA0" w:rsidRPr="007D0708" w:rsidRDefault="00110817" w:rsidP="00AB7A55">
      <w:pPr>
        <w:jc w:val="center"/>
        <w:rPr>
          <w:rFonts w:cs="Arial"/>
          <w:b/>
        </w:rPr>
      </w:pPr>
      <w:r w:rsidRPr="007D0708">
        <w:rPr>
          <w:rFonts w:cs="Arial"/>
          <w:b/>
        </w:rPr>
        <w:t>§ 8</w:t>
      </w:r>
    </w:p>
    <w:p w:rsidR="000A5C8A" w:rsidRPr="007D0708" w:rsidRDefault="000A5C8A" w:rsidP="000A5C8A">
      <w:pPr>
        <w:numPr>
          <w:ilvl w:val="0"/>
          <w:numId w:val="2"/>
        </w:numPr>
        <w:suppressAutoHyphens w:val="0"/>
        <w:jc w:val="both"/>
        <w:rPr>
          <w:rFonts w:cs="Arial"/>
        </w:rPr>
      </w:pPr>
      <w:r w:rsidRPr="007D0708">
        <w:rPr>
          <w:rFonts w:cs="Arial"/>
        </w:rPr>
        <w:t xml:space="preserve">Wykonawca zapłaci Zamawiającemu karę umowną: </w:t>
      </w:r>
    </w:p>
    <w:p w:rsidR="000A5C8A" w:rsidRPr="007D0708" w:rsidRDefault="000A5C8A" w:rsidP="000A5C8A">
      <w:pPr>
        <w:numPr>
          <w:ilvl w:val="1"/>
          <w:numId w:val="2"/>
        </w:numPr>
        <w:tabs>
          <w:tab w:val="clear" w:pos="0"/>
          <w:tab w:val="num" w:pos="283"/>
        </w:tabs>
        <w:suppressAutoHyphens w:val="0"/>
        <w:ind w:left="566"/>
        <w:jc w:val="both"/>
        <w:rPr>
          <w:rFonts w:cs="Arial"/>
        </w:rPr>
      </w:pPr>
      <w:r w:rsidRPr="007D0708">
        <w:rPr>
          <w:rFonts w:cs="Arial"/>
        </w:rPr>
        <w:t xml:space="preserve">za każdorazowe naruszenie warunków umowy, a w szczególności niewykonanie lub nienależyte wykonanie zakresu robót określonych w umowie w wysokości </w:t>
      </w:r>
      <w:r w:rsidRPr="007D0708">
        <w:rPr>
          <w:rFonts w:cs="Arial"/>
          <w:b/>
        </w:rPr>
        <w:t xml:space="preserve">0,5 %  </w:t>
      </w:r>
      <w:r w:rsidRPr="007D0708">
        <w:rPr>
          <w:rFonts w:cs="Arial"/>
        </w:rPr>
        <w:t>wynagrodzenia określonego w  § 5 ust. 1 umowy - za każdy stwierdzony przypadek;</w:t>
      </w:r>
    </w:p>
    <w:p w:rsidR="000A5C8A" w:rsidRPr="007D0708" w:rsidRDefault="000A5C8A" w:rsidP="000A5C8A">
      <w:pPr>
        <w:numPr>
          <w:ilvl w:val="1"/>
          <w:numId w:val="2"/>
        </w:numPr>
        <w:tabs>
          <w:tab w:val="clear" w:pos="0"/>
          <w:tab w:val="num" w:pos="283"/>
        </w:tabs>
        <w:suppressAutoHyphens w:val="0"/>
        <w:ind w:left="566"/>
        <w:jc w:val="both"/>
        <w:rPr>
          <w:rFonts w:cs="Arial"/>
        </w:rPr>
      </w:pPr>
      <w:r w:rsidRPr="007D0708">
        <w:rPr>
          <w:rFonts w:cs="Arial"/>
        </w:rPr>
        <w:t xml:space="preserve">za zwłokę w wykonaniu przedmiotu umowy w wysokości </w:t>
      </w:r>
      <w:r w:rsidRPr="007D0708">
        <w:rPr>
          <w:rFonts w:cs="Arial"/>
          <w:b/>
        </w:rPr>
        <w:t xml:space="preserve"> 200,00 zł brutto</w:t>
      </w:r>
      <w:r w:rsidRPr="007D0708">
        <w:rPr>
          <w:rFonts w:cs="Arial"/>
        </w:rPr>
        <w:t>, za każdy dzień zwłoki liczony od upływu terminu określonego w  § 2 ust.1;</w:t>
      </w:r>
    </w:p>
    <w:p w:rsidR="000A5C8A" w:rsidRPr="007D0708" w:rsidRDefault="000A5C8A" w:rsidP="000A5C8A">
      <w:pPr>
        <w:numPr>
          <w:ilvl w:val="1"/>
          <w:numId w:val="2"/>
        </w:numPr>
        <w:tabs>
          <w:tab w:val="clear" w:pos="0"/>
          <w:tab w:val="num" w:pos="283"/>
        </w:tabs>
        <w:suppressAutoHyphens w:val="0"/>
        <w:ind w:left="566"/>
        <w:jc w:val="both"/>
        <w:rPr>
          <w:rFonts w:cs="Arial"/>
        </w:rPr>
      </w:pPr>
      <w:r w:rsidRPr="007D0708">
        <w:rPr>
          <w:rFonts w:cs="Arial"/>
        </w:rPr>
        <w:t xml:space="preserve">za zwłokę w usunięciu wad przedmiotu umowy ujawnionych przy odbiorze bądź w okresie rękojmi lub gwarancji w wysokości </w:t>
      </w:r>
      <w:r w:rsidRPr="007D0708">
        <w:rPr>
          <w:rFonts w:cs="Arial"/>
          <w:b/>
        </w:rPr>
        <w:t xml:space="preserve"> 100,00 zł brutto</w:t>
      </w:r>
      <w:r w:rsidRPr="007D0708">
        <w:rPr>
          <w:rFonts w:cs="Arial"/>
        </w:rPr>
        <w:t>, za każdy dzień zwłoki licząc od upływu terminu wyznaczonego na usunięcie wad;</w:t>
      </w:r>
    </w:p>
    <w:p w:rsidR="000A5C8A" w:rsidRPr="007D0708" w:rsidRDefault="000A5C8A" w:rsidP="000A5C8A">
      <w:pPr>
        <w:numPr>
          <w:ilvl w:val="1"/>
          <w:numId w:val="2"/>
        </w:numPr>
        <w:tabs>
          <w:tab w:val="clear" w:pos="0"/>
          <w:tab w:val="num" w:pos="283"/>
        </w:tabs>
        <w:suppressAutoHyphens w:val="0"/>
        <w:ind w:left="566"/>
        <w:jc w:val="both"/>
        <w:rPr>
          <w:rFonts w:cs="Arial"/>
        </w:rPr>
      </w:pPr>
      <w:r w:rsidRPr="007D0708">
        <w:rPr>
          <w:rFonts w:cs="Arial"/>
        </w:rPr>
        <w:t xml:space="preserve">za odstąpienie od umowy lub jej rozwiązanie przez którąkolwiek ze stron z przyczyn leżących po stronie Wykonawcy w wysokości </w:t>
      </w:r>
      <w:r w:rsidRPr="007D0708">
        <w:rPr>
          <w:rFonts w:cs="Arial"/>
          <w:b/>
        </w:rPr>
        <w:t>20 %</w:t>
      </w:r>
      <w:r w:rsidRPr="007D0708">
        <w:rPr>
          <w:rFonts w:cs="Arial"/>
        </w:rPr>
        <w:t xml:space="preserve"> wynagrodzenia określonego w § 5   ust. 1 umowy, za wyjątkiem przypadku określonego w ust. 6 pkt. 7.</w:t>
      </w:r>
    </w:p>
    <w:p w:rsidR="000A5C8A" w:rsidRPr="007D0708" w:rsidRDefault="000A5C8A" w:rsidP="000A5C8A">
      <w:pPr>
        <w:numPr>
          <w:ilvl w:val="1"/>
          <w:numId w:val="2"/>
        </w:numPr>
        <w:tabs>
          <w:tab w:val="clear" w:pos="0"/>
          <w:tab w:val="num" w:pos="283"/>
        </w:tabs>
        <w:suppressAutoHyphens w:val="0"/>
        <w:ind w:left="566"/>
        <w:jc w:val="both"/>
        <w:rPr>
          <w:rFonts w:cs="Arial"/>
        </w:rPr>
      </w:pPr>
      <w:r w:rsidRPr="007D0708">
        <w:rPr>
          <w:rFonts w:cs="Arial"/>
        </w:rPr>
        <w:t xml:space="preserve"> za naruszenie, niewykonanie obowiązku posiadania ubezpieczenia OC określonego w   § 4 ust. </w:t>
      </w:r>
      <w:r w:rsidR="00820E39" w:rsidRPr="007D0708">
        <w:rPr>
          <w:rFonts w:cs="Arial"/>
        </w:rPr>
        <w:t>9</w:t>
      </w:r>
      <w:r w:rsidRPr="007D0708">
        <w:rPr>
          <w:rFonts w:cs="Arial"/>
        </w:rPr>
        <w:t xml:space="preserve">  w wysokości </w:t>
      </w:r>
      <w:r w:rsidRPr="007D0708">
        <w:rPr>
          <w:rFonts w:cs="Arial"/>
          <w:b/>
        </w:rPr>
        <w:t xml:space="preserve"> 500,00</w:t>
      </w:r>
      <w:r w:rsidRPr="007D0708">
        <w:rPr>
          <w:rFonts w:cs="Arial"/>
        </w:rPr>
        <w:t xml:space="preserve"> </w:t>
      </w:r>
      <w:r w:rsidRPr="007D0708">
        <w:rPr>
          <w:rFonts w:cs="Arial"/>
          <w:b/>
        </w:rPr>
        <w:t>zł</w:t>
      </w:r>
      <w:r w:rsidRPr="007D0708">
        <w:rPr>
          <w:rFonts w:cs="Arial"/>
        </w:rPr>
        <w:t>.</w:t>
      </w:r>
    </w:p>
    <w:p w:rsidR="000A5C8A" w:rsidRPr="007D0708" w:rsidRDefault="000A5C8A" w:rsidP="000A5C8A">
      <w:pPr>
        <w:numPr>
          <w:ilvl w:val="0"/>
          <w:numId w:val="2"/>
        </w:numPr>
        <w:spacing w:line="276" w:lineRule="auto"/>
        <w:jc w:val="both"/>
        <w:rPr>
          <w:rFonts w:cs="Arial"/>
        </w:rPr>
      </w:pPr>
      <w:r w:rsidRPr="007D0708">
        <w:rPr>
          <w:rFonts w:cs="Arial"/>
        </w:rPr>
        <w:t xml:space="preserve">Łączna wysokość kar umownych nie może przekroczyć </w:t>
      </w:r>
      <w:r w:rsidRPr="007D0708">
        <w:rPr>
          <w:rFonts w:cs="Arial"/>
          <w:b/>
        </w:rPr>
        <w:t xml:space="preserve">30% </w:t>
      </w:r>
      <w:r w:rsidRPr="007D0708">
        <w:rPr>
          <w:rFonts w:cs="Arial"/>
        </w:rPr>
        <w:t>wynagrodzenia brutto określonego w  § 5 ust.1 umowy.</w:t>
      </w:r>
    </w:p>
    <w:p w:rsidR="000A5C8A" w:rsidRPr="007D0708" w:rsidRDefault="000A5C8A" w:rsidP="000A5C8A">
      <w:pPr>
        <w:numPr>
          <w:ilvl w:val="0"/>
          <w:numId w:val="2"/>
        </w:numPr>
        <w:jc w:val="both"/>
        <w:rPr>
          <w:rFonts w:cs="Arial"/>
        </w:rPr>
      </w:pPr>
      <w:r w:rsidRPr="007D0708">
        <w:rPr>
          <w:rFonts w:cs="Arial"/>
        </w:rPr>
        <w:t>Wierzytelności z tytułu kar umownych oraz szkód, wynikających z nienależytego wykonania umowy przez Wykonawcę Zamawiający jest uprawniony do skompensowania z należnym Wykonawcy  wynagrodzeniem, nawet jeśli którakolwiek z wierzytelności nie jest jeszcze wymagalna.</w:t>
      </w:r>
      <w:r w:rsidR="006908F0">
        <w:rPr>
          <w:rFonts w:cs="Arial"/>
        </w:rPr>
        <w:t xml:space="preserve"> </w:t>
      </w:r>
      <w:r w:rsidRPr="007D0708">
        <w:rPr>
          <w:rFonts w:cs="Arial"/>
        </w:rPr>
        <w:t>Do kompensaty dochodzi poprzez złożenie przez Zamawiającego Wykonawcy oświadczenia o dokonaniu kompensaty wraz z wyjaśnieniem podstaw powstawania wierzytelności po stronie Zamawiającego. Złożenie takiego oświadczenia ma skutek dokonania zapłaty.</w:t>
      </w:r>
    </w:p>
    <w:p w:rsidR="000A5C8A" w:rsidRPr="007D0708" w:rsidRDefault="000A5C8A" w:rsidP="000A5C8A">
      <w:pPr>
        <w:numPr>
          <w:ilvl w:val="0"/>
          <w:numId w:val="2"/>
        </w:numPr>
        <w:jc w:val="both"/>
        <w:rPr>
          <w:rFonts w:cs="Arial"/>
        </w:rPr>
      </w:pPr>
      <w:r w:rsidRPr="007D0708">
        <w:rPr>
          <w:rFonts w:cs="Arial"/>
        </w:rPr>
        <w:t>Zamawiający zastrzega sobie prawo dochodzenia odszkodowania uzupełniającego przewyższającego wysokość zastrzeżonych kar umownych.</w:t>
      </w:r>
    </w:p>
    <w:p w:rsidR="000A5C8A" w:rsidRPr="007D0708" w:rsidRDefault="000A5C8A" w:rsidP="000A5C8A">
      <w:pPr>
        <w:numPr>
          <w:ilvl w:val="0"/>
          <w:numId w:val="2"/>
        </w:numPr>
        <w:suppressAutoHyphens w:val="0"/>
        <w:jc w:val="both"/>
        <w:rPr>
          <w:rFonts w:cs="Arial"/>
          <w:i/>
        </w:rPr>
      </w:pPr>
      <w:r w:rsidRPr="007D0708">
        <w:rPr>
          <w:rFonts w:cs="Arial"/>
        </w:rPr>
        <w:t xml:space="preserve">Wykonawca nie może zlecić wykonania umowy osobie trzeciej, </w:t>
      </w:r>
      <w:r w:rsidRPr="007D0708">
        <w:rPr>
          <w:rFonts w:cs="Arial"/>
          <w:b/>
        </w:rPr>
        <w:t xml:space="preserve">bez zgody </w:t>
      </w:r>
      <w:r w:rsidRPr="007D0708">
        <w:rPr>
          <w:rFonts w:cs="Arial"/>
        </w:rPr>
        <w:t xml:space="preserve">Zamawiającego,  pod  rygorem odstąpienia od umowy bez dodatkowego wezwania. </w:t>
      </w:r>
    </w:p>
    <w:p w:rsidR="000A5C8A" w:rsidRPr="007D0708" w:rsidRDefault="000A5C8A" w:rsidP="000A5C8A">
      <w:pPr>
        <w:numPr>
          <w:ilvl w:val="0"/>
          <w:numId w:val="2"/>
        </w:numPr>
        <w:jc w:val="both"/>
        <w:rPr>
          <w:rFonts w:cs="Arial"/>
        </w:rPr>
      </w:pPr>
      <w:r w:rsidRPr="007D0708">
        <w:rPr>
          <w:rFonts w:cs="Arial"/>
        </w:rPr>
        <w:t xml:space="preserve">Zamawiający może odstąpić od umowy </w:t>
      </w:r>
      <w:r w:rsidRPr="007D0708">
        <w:rPr>
          <w:rFonts w:cs="Arial"/>
          <w:b/>
        </w:rPr>
        <w:t>w całości lub w części</w:t>
      </w:r>
      <w:r w:rsidRPr="007D0708">
        <w:rPr>
          <w:rFonts w:cs="Arial"/>
        </w:rPr>
        <w:t xml:space="preserve"> , jeżeli:</w:t>
      </w:r>
    </w:p>
    <w:p w:rsidR="000A5C8A" w:rsidRPr="007D0708" w:rsidRDefault="000A5C8A" w:rsidP="000A5C8A">
      <w:pPr>
        <w:numPr>
          <w:ilvl w:val="1"/>
          <w:numId w:val="2"/>
        </w:numPr>
        <w:tabs>
          <w:tab w:val="clear" w:pos="0"/>
          <w:tab w:val="num" w:pos="283"/>
        </w:tabs>
        <w:ind w:left="566"/>
        <w:jc w:val="both"/>
        <w:rPr>
          <w:rFonts w:cs="Arial"/>
        </w:rPr>
      </w:pPr>
      <w:r w:rsidRPr="007D0708">
        <w:rPr>
          <w:rFonts w:cs="Arial"/>
        </w:rPr>
        <w:t xml:space="preserve">właściwy sąd rejonowy, choćby nieprawomocnie, o rozwiązaniu spółki Wykonawcy lub zostanie podjęta uchwała o rozwiązaniu spółki; </w:t>
      </w:r>
    </w:p>
    <w:p w:rsidR="000A5C8A" w:rsidRPr="007D0708" w:rsidRDefault="000A5C8A" w:rsidP="000A5C8A">
      <w:pPr>
        <w:numPr>
          <w:ilvl w:val="1"/>
          <w:numId w:val="2"/>
        </w:numPr>
        <w:tabs>
          <w:tab w:val="clear" w:pos="0"/>
          <w:tab w:val="num" w:pos="283"/>
        </w:tabs>
        <w:ind w:left="566"/>
        <w:jc w:val="both"/>
        <w:rPr>
          <w:rFonts w:cs="Arial"/>
        </w:rPr>
      </w:pPr>
      <w:r w:rsidRPr="007D0708">
        <w:rPr>
          <w:rFonts w:cs="Arial"/>
        </w:rPr>
        <w:t>zostanie zajęty majątek Wykonawcy;</w:t>
      </w:r>
    </w:p>
    <w:p w:rsidR="000A5C8A" w:rsidRPr="007D0708" w:rsidRDefault="000A5C8A" w:rsidP="000A5C8A">
      <w:pPr>
        <w:numPr>
          <w:ilvl w:val="1"/>
          <w:numId w:val="2"/>
        </w:numPr>
        <w:tabs>
          <w:tab w:val="clear" w:pos="0"/>
          <w:tab w:val="num" w:pos="283"/>
        </w:tabs>
        <w:ind w:left="566"/>
        <w:jc w:val="both"/>
        <w:rPr>
          <w:rFonts w:cs="Arial"/>
        </w:rPr>
      </w:pPr>
      <w:r w:rsidRPr="007D0708">
        <w:rPr>
          <w:rFonts w:cs="Arial"/>
        </w:rPr>
        <w:t xml:space="preserve">Wykonawca z własnej winy przerwał realizację robót i nie realizuje ich przez okres co najmniej </w:t>
      </w:r>
      <w:r w:rsidRPr="007D0708">
        <w:rPr>
          <w:rFonts w:cs="Arial"/>
          <w:b/>
        </w:rPr>
        <w:t>5</w:t>
      </w:r>
      <w:r w:rsidRPr="007D0708">
        <w:rPr>
          <w:rFonts w:cs="Arial"/>
        </w:rPr>
        <w:t xml:space="preserve"> dni, lub pozostaje w zwłoce w wykonaniu przedmiotu umowy co najmniej </w:t>
      </w:r>
      <w:r w:rsidR="00C141C5" w:rsidRPr="007D0708">
        <w:rPr>
          <w:rFonts w:cs="Arial"/>
        </w:rPr>
        <w:t xml:space="preserve">  </w:t>
      </w:r>
      <w:r w:rsidRPr="007D0708">
        <w:rPr>
          <w:rFonts w:cs="Arial"/>
          <w:b/>
        </w:rPr>
        <w:t xml:space="preserve">5 </w:t>
      </w:r>
      <w:r w:rsidRPr="007D0708">
        <w:rPr>
          <w:rFonts w:cs="Arial"/>
        </w:rPr>
        <w:t>dni;</w:t>
      </w:r>
    </w:p>
    <w:p w:rsidR="000A5C8A" w:rsidRDefault="000A5C8A" w:rsidP="000A5C8A">
      <w:pPr>
        <w:numPr>
          <w:ilvl w:val="1"/>
          <w:numId w:val="2"/>
        </w:numPr>
        <w:tabs>
          <w:tab w:val="clear" w:pos="0"/>
          <w:tab w:val="num" w:pos="283"/>
        </w:tabs>
        <w:ind w:left="566"/>
        <w:jc w:val="both"/>
        <w:rPr>
          <w:rFonts w:cs="Arial"/>
        </w:rPr>
      </w:pPr>
      <w:r w:rsidRPr="007D0708">
        <w:rPr>
          <w:rFonts w:cs="Arial"/>
        </w:rPr>
        <w:t xml:space="preserve">Wykonawca bez uzasadnionych przyczyn nie rozpoczął robót pomimo wezwania Zamawiającego  i wyznaczenia mu dodatkowego </w:t>
      </w:r>
      <w:r w:rsidR="00621681" w:rsidRPr="007D0708">
        <w:rPr>
          <w:rFonts w:cs="Arial"/>
          <w:b/>
        </w:rPr>
        <w:t>5</w:t>
      </w:r>
      <w:r w:rsidRPr="007D0708">
        <w:rPr>
          <w:rFonts w:cs="Arial"/>
          <w:b/>
        </w:rPr>
        <w:t xml:space="preserve"> </w:t>
      </w:r>
      <w:r w:rsidRPr="007D0708">
        <w:rPr>
          <w:rFonts w:cs="Arial"/>
        </w:rPr>
        <w:t>dniowego terminu do podjęcia robót;</w:t>
      </w:r>
    </w:p>
    <w:p w:rsidR="000A5C8A" w:rsidRPr="00D17A09" w:rsidRDefault="000A5C8A" w:rsidP="000A5C8A">
      <w:pPr>
        <w:numPr>
          <w:ilvl w:val="1"/>
          <w:numId w:val="2"/>
        </w:numPr>
        <w:tabs>
          <w:tab w:val="clear" w:pos="0"/>
          <w:tab w:val="num" w:pos="283"/>
        </w:tabs>
        <w:ind w:left="566"/>
        <w:jc w:val="both"/>
        <w:rPr>
          <w:rFonts w:cs="Arial"/>
        </w:rPr>
      </w:pPr>
      <w:r w:rsidRPr="007D0708">
        <w:rPr>
          <w:rFonts w:cs="Arial"/>
        </w:rPr>
        <w:t xml:space="preserve">Wykonawca wykonuje roboty </w:t>
      </w:r>
      <w:r w:rsidRPr="007D0708">
        <w:rPr>
          <w:rFonts w:cs="Arial"/>
          <w:b/>
          <w:color w:val="000000"/>
        </w:rPr>
        <w:t>niezgodnie z niniejszą umową</w:t>
      </w:r>
      <w:r w:rsidRPr="007D0708">
        <w:rPr>
          <w:rFonts w:cs="Arial"/>
          <w:color w:val="000000"/>
        </w:rPr>
        <w:t xml:space="preserve"> ;</w:t>
      </w:r>
      <w:r w:rsidR="00D17A09">
        <w:rPr>
          <w:rFonts w:cs="Arial"/>
          <w:color w:val="000000"/>
        </w:rPr>
        <w:t xml:space="preserve"> </w:t>
      </w:r>
    </w:p>
    <w:p w:rsidR="00D17A09" w:rsidRPr="007D0708" w:rsidRDefault="00D17A09" w:rsidP="00D17A09">
      <w:pPr>
        <w:ind w:left="360"/>
        <w:jc w:val="both"/>
        <w:rPr>
          <w:rFonts w:cs="Arial"/>
        </w:rPr>
      </w:pPr>
    </w:p>
    <w:p w:rsidR="000A5C8A" w:rsidRPr="007D0708" w:rsidRDefault="000A5C8A" w:rsidP="000A5C8A">
      <w:pPr>
        <w:numPr>
          <w:ilvl w:val="1"/>
          <w:numId w:val="2"/>
        </w:numPr>
        <w:tabs>
          <w:tab w:val="clear" w:pos="0"/>
          <w:tab w:val="num" w:pos="283"/>
        </w:tabs>
        <w:ind w:left="566"/>
        <w:jc w:val="both"/>
        <w:rPr>
          <w:rFonts w:cs="Arial"/>
        </w:rPr>
      </w:pPr>
      <w:r w:rsidRPr="007D0708">
        <w:rPr>
          <w:rFonts w:cs="Arial"/>
        </w:rPr>
        <w:lastRenderedPageBreak/>
        <w:t xml:space="preserve">w przypadkach określonych w § 2 ust. </w:t>
      </w:r>
      <w:r w:rsidR="00800E6C" w:rsidRPr="007D0708">
        <w:rPr>
          <w:rFonts w:cs="Arial"/>
        </w:rPr>
        <w:t>3</w:t>
      </w:r>
      <w:r w:rsidRPr="007D0708">
        <w:rPr>
          <w:rFonts w:cs="Arial"/>
        </w:rPr>
        <w:t xml:space="preserve">   lub  w  § 9 ust. 4 ;</w:t>
      </w:r>
    </w:p>
    <w:p w:rsidR="000A5C8A" w:rsidRPr="007D0708" w:rsidRDefault="000A5C8A" w:rsidP="000A5C8A">
      <w:pPr>
        <w:numPr>
          <w:ilvl w:val="1"/>
          <w:numId w:val="2"/>
        </w:numPr>
        <w:tabs>
          <w:tab w:val="clear" w:pos="0"/>
          <w:tab w:val="num" w:pos="283"/>
        </w:tabs>
        <w:ind w:left="566"/>
        <w:jc w:val="both"/>
        <w:rPr>
          <w:rFonts w:cs="Arial"/>
        </w:rPr>
      </w:pPr>
      <w:r w:rsidRPr="007D0708">
        <w:rPr>
          <w:rFonts w:cs="Arial"/>
        </w:rPr>
        <w:t>wystąpią istotne zmiany okoliczności powodujące, że wykonanie umowy nie leży w interesie publicznym, czego nie można było przewidzieć w chwili zawarcia umowy.</w:t>
      </w:r>
    </w:p>
    <w:p w:rsidR="000A5C8A" w:rsidRPr="007D0708" w:rsidRDefault="000A5C8A" w:rsidP="000A5C8A">
      <w:pPr>
        <w:numPr>
          <w:ilvl w:val="0"/>
          <w:numId w:val="2"/>
        </w:numPr>
        <w:jc w:val="both"/>
        <w:rPr>
          <w:rFonts w:cs="Arial"/>
        </w:rPr>
      </w:pPr>
      <w:r w:rsidRPr="007D0708">
        <w:rPr>
          <w:rFonts w:cs="Arial"/>
        </w:rPr>
        <w:t xml:space="preserve">Zamawiający może odstąpić od umowy </w:t>
      </w:r>
      <w:r w:rsidRPr="007D0708">
        <w:rPr>
          <w:rFonts w:cs="Arial"/>
          <w:b/>
        </w:rPr>
        <w:t>bez konieczności wyznaczania</w:t>
      </w:r>
      <w:r w:rsidRPr="007D0708">
        <w:rPr>
          <w:rFonts w:cs="Arial"/>
        </w:rPr>
        <w:t xml:space="preserve"> dodatkowego terminu zakończenia robót.</w:t>
      </w:r>
    </w:p>
    <w:p w:rsidR="000A5C8A" w:rsidRPr="007D0708" w:rsidRDefault="000A5C8A" w:rsidP="000A5C8A">
      <w:pPr>
        <w:numPr>
          <w:ilvl w:val="0"/>
          <w:numId w:val="2"/>
        </w:numPr>
        <w:jc w:val="both"/>
        <w:rPr>
          <w:rFonts w:cs="Arial"/>
          <w:b/>
        </w:rPr>
      </w:pPr>
      <w:r w:rsidRPr="007D0708">
        <w:rPr>
          <w:rFonts w:cs="Arial"/>
        </w:rPr>
        <w:t xml:space="preserve">Oświadczenie o odstąpieniu od umowy powinno nastąpić w terminie </w:t>
      </w:r>
      <w:r w:rsidRPr="007D0708">
        <w:rPr>
          <w:rFonts w:cs="Arial"/>
          <w:b/>
        </w:rPr>
        <w:t>60 dni</w:t>
      </w:r>
      <w:r w:rsidRPr="007D0708">
        <w:rPr>
          <w:rFonts w:cs="Arial"/>
        </w:rPr>
        <w:t xml:space="preserve"> od dnia uzyskania wiedzy o okolicznościach o których mowa w ust. 5 lub ust. 6, </w:t>
      </w:r>
      <w:r w:rsidRPr="007D0708">
        <w:rPr>
          <w:rFonts w:cs="Arial"/>
          <w:b/>
        </w:rPr>
        <w:t>w formie pisemnej i powinno zawierać uzasadnienie.</w:t>
      </w:r>
    </w:p>
    <w:p w:rsidR="002859D3" w:rsidRPr="007D0708" w:rsidRDefault="002859D3" w:rsidP="002859D3">
      <w:pPr>
        <w:ind w:left="360"/>
        <w:jc w:val="both"/>
        <w:rPr>
          <w:rFonts w:cs="Arial"/>
          <w:sz w:val="22"/>
          <w:szCs w:val="22"/>
        </w:rPr>
      </w:pPr>
    </w:p>
    <w:p w:rsidR="00A97CFC" w:rsidRPr="007D0708" w:rsidRDefault="00110817" w:rsidP="00A97CFC">
      <w:pPr>
        <w:jc w:val="center"/>
        <w:rPr>
          <w:rFonts w:cs="Arial"/>
          <w:b/>
        </w:rPr>
      </w:pPr>
      <w:r w:rsidRPr="007D0708">
        <w:rPr>
          <w:rFonts w:cs="Arial"/>
          <w:b/>
        </w:rPr>
        <w:t>§ 9</w:t>
      </w:r>
    </w:p>
    <w:p w:rsidR="00C92C49" w:rsidRPr="007D0708" w:rsidRDefault="00C92C49" w:rsidP="00C92C49">
      <w:pPr>
        <w:numPr>
          <w:ilvl w:val="6"/>
          <w:numId w:val="2"/>
        </w:numPr>
        <w:tabs>
          <w:tab w:val="clear" w:pos="2520"/>
          <w:tab w:val="num" w:pos="426"/>
        </w:tabs>
        <w:suppressAutoHyphens w:val="0"/>
        <w:ind w:left="426" w:hanging="426"/>
        <w:jc w:val="both"/>
        <w:rPr>
          <w:rFonts w:cs="Arial"/>
        </w:rPr>
      </w:pPr>
      <w:r w:rsidRPr="007D0708">
        <w:rPr>
          <w:rFonts w:cs="Arial"/>
        </w:rPr>
        <w:t xml:space="preserve">Wykonawca udziela Zamawiającemu </w:t>
      </w:r>
      <w:r w:rsidRPr="007D0708">
        <w:rPr>
          <w:rFonts w:cs="Arial"/>
          <w:b/>
        </w:rPr>
        <w:t>gwarancji</w:t>
      </w:r>
      <w:r w:rsidRPr="007D0708">
        <w:rPr>
          <w:rFonts w:cs="Arial"/>
        </w:rPr>
        <w:t xml:space="preserve"> jakości na przedmiot umowy na okres  </w:t>
      </w:r>
      <w:r w:rsidRPr="007D0708">
        <w:rPr>
          <w:rFonts w:cs="Arial"/>
          <w:b/>
        </w:rPr>
        <w:t>24</w:t>
      </w:r>
      <w:r w:rsidRPr="007D0708">
        <w:rPr>
          <w:rFonts w:cs="Arial"/>
          <w:b/>
          <w:sz w:val="25"/>
          <w:szCs w:val="25"/>
        </w:rPr>
        <w:t xml:space="preserve"> </w:t>
      </w:r>
      <w:r w:rsidRPr="007D0708">
        <w:rPr>
          <w:rFonts w:cs="Arial"/>
          <w:b/>
        </w:rPr>
        <w:t xml:space="preserve">miesięcy </w:t>
      </w:r>
      <w:r w:rsidRPr="007D0708">
        <w:rPr>
          <w:rFonts w:cs="Arial"/>
        </w:rPr>
        <w:t xml:space="preserve">licząc od dnia podpisania protokołu odbioru końcowego robót. </w:t>
      </w:r>
    </w:p>
    <w:p w:rsidR="00C92C49" w:rsidRPr="007D0708" w:rsidRDefault="00C92C49" w:rsidP="00C92C49">
      <w:pPr>
        <w:numPr>
          <w:ilvl w:val="6"/>
          <w:numId w:val="2"/>
        </w:numPr>
        <w:tabs>
          <w:tab w:val="clear" w:pos="2520"/>
          <w:tab w:val="num" w:pos="426"/>
        </w:tabs>
        <w:suppressAutoHyphens w:val="0"/>
        <w:ind w:left="426" w:hanging="426"/>
        <w:jc w:val="both"/>
        <w:rPr>
          <w:rFonts w:cs="Arial"/>
        </w:rPr>
      </w:pPr>
      <w:r w:rsidRPr="007D0708">
        <w:rPr>
          <w:rFonts w:cs="Arial"/>
        </w:rPr>
        <w:t xml:space="preserve">Wykonawca udziela Zamawiającemu </w:t>
      </w:r>
      <w:r w:rsidRPr="007D0708">
        <w:rPr>
          <w:rFonts w:cs="Arial"/>
          <w:b/>
        </w:rPr>
        <w:t xml:space="preserve">rękojmi </w:t>
      </w:r>
      <w:r w:rsidRPr="007D0708">
        <w:rPr>
          <w:rFonts w:cs="Arial"/>
        </w:rPr>
        <w:t xml:space="preserve">za wady przedmiotu umowy, na okres równy okresowi udzielonej gwarancji. </w:t>
      </w:r>
    </w:p>
    <w:p w:rsidR="00C92C49" w:rsidRPr="007D0708" w:rsidRDefault="00C92C49" w:rsidP="00CC3C0B">
      <w:pPr>
        <w:numPr>
          <w:ilvl w:val="6"/>
          <w:numId w:val="2"/>
        </w:numPr>
        <w:tabs>
          <w:tab w:val="clear" w:pos="2520"/>
          <w:tab w:val="num" w:pos="426"/>
        </w:tabs>
        <w:suppressAutoHyphens w:val="0"/>
        <w:ind w:left="426" w:hanging="426"/>
        <w:jc w:val="both"/>
        <w:rPr>
          <w:rFonts w:cs="Arial"/>
        </w:rPr>
      </w:pPr>
      <w:r w:rsidRPr="007D0708">
        <w:rPr>
          <w:rFonts w:cs="Arial"/>
        </w:rPr>
        <w:t xml:space="preserve">Wykonawca zobowiązuje się do wykonania napraw gwarancyjnych lub z tytułu rękojmi w terminie nie dłuższym niż </w:t>
      </w:r>
      <w:r w:rsidRPr="007D0708">
        <w:rPr>
          <w:rFonts w:cs="Arial"/>
          <w:b/>
        </w:rPr>
        <w:t xml:space="preserve">14 dni </w:t>
      </w:r>
      <w:r w:rsidRPr="007D0708">
        <w:rPr>
          <w:rFonts w:cs="Arial"/>
        </w:rPr>
        <w:t>kalendarzowych lub wyznaczonym przez Zamawiającego</w:t>
      </w:r>
      <w:r w:rsidRPr="007D0708">
        <w:rPr>
          <w:rFonts w:cs="Arial"/>
          <w:i/>
        </w:rPr>
        <w:t xml:space="preserve">, </w:t>
      </w:r>
      <w:r w:rsidRPr="007D0708">
        <w:rPr>
          <w:rFonts w:cs="Arial"/>
        </w:rPr>
        <w:t>liczony</w:t>
      </w:r>
      <w:r w:rsidR="005A430D" w:rsidRPr="007D0708">
        <w:rPr>
          <w:rFonts w:cs="Arial"/>
        </w:rPr>
        <w:t>m</w:t>
      </w:r>
      <w:r w:rsidR="00CC3C0B" w:rsidRPr="007D0708">
        <w:rPr>
          <w:rFonts w:cs="Arial"/>
        </w:rPr>
        <w:t xml:space="preserve"> </w:t>
      </w:r>
      <w:r w:rsidRPr="007D0708">
        <w:rPr>
          <w:rFonts w:cs="Arial"/>
        </w:rPr>
        <w:t>od dnia zgłoszenia doręczonego na adres Wykonawcy wskazany w umowie, lub od daty sporządzenia protokołu odbioru gwarancyjnego lub protokołu stwierdzenia wad objętych rękojmią.</w:t>
      </w:r>
    </w:p>
    <w:p w:rsidR="00C92C49" w:rsidRPr="007D0708" w:rsidRDefault="00C92C49" w:rsidP="00C92C49">
      <w:pPr>
        <w:numPr>
          <w:ilvl w:val="6"/>
          <w:numId w:val="2"/>
        </w:numPr>
        <w:tabs>
          <w:tab w:val="clear" w:pos="2520"/>
          <w:tab w:val="num" w:pos="426"/>
        </w:tabs>
        <w:suppressAutoHyphens w:val="0"/>
        <w:ind w:left="426" w:hanging="426"/>
        <w:jc w:val="both"/>
        <w:rPr>
          <w:rFonts w:cs="Arial"/>
        </w:rPr>
      </w:pPr>
      <w:r w:rsidRPr="007D0708">
        <w:rPr>
          <w:rFonts w:cs="Arial"/>
        </w:rPr>
        <w:t xml:space="preserve">W przypadku nie usunięcia wad w terminie określonym w ust. 3 Zamawiający uprawniony jest do powierzenia ich usunięcia osobie trzeciej </w:t>
      </w:r>
      <w:r w:rsidRPr="007D0708">
        <w:rPr>
          <w:rFonts w:cs="Arial"/>
          <w:b/>
        </w:rPr>
        <w:t>na koszt i ryzyko Wykonawcy, lub odstąpienia od umowy</w:t>
      </w:r>
      <w:r w:rsidRPr="007D0708">
        <w:rPr>
          <w:rFonts w:cs="Arial"/>
        </w:rPr>
        <w:t xml:space="preserve">.  </w:t>
      </w:r>
    </w:p>
    <w:p w:rsidR="00C92C49" w:rsidRPr="007D0708" w:rsidRDefault="00C92C49" w:rsidP="00FE2B2E">
      <w:pPr>
        <w:suppressAutoHyphens w:val="0"/>
        <w:ind w:left="426"/>
        <w:jc w:val="both"/>
        <w:rPr>
          <w:rFonts w:cs="Arial"/>
        </w:rPr>
      </w:pPr>
    </w:p>
    <w:p w:rsidR="00C92C49" w:rsidRPr="007D0708" w:rsidRDefault="00C92C49" w:rsidP="005A6117">
      <w:pPr>
        <w:rPr>
          <w:rFonts w:cs="Arial"/>
          <w:sz w:val="22"/>
          <w:szCs w:val="22"/>
        </w:rPr>
      </w:pPr>
    </w:p>
    <w:p w:rsidR="00D84DF3" w:rsidRPr="007D0708" w:rsidRDefault="00D84DF3" w:rsidP="00D84DF3">
      <w:pPr>
        <w:jc w:val="center"/>
        <w:rPr>
          <w:rFonts w:cs="Arial"/>
          <w:b/>
        </w:rPr>
      </w:pPr>
      <w:r w:rsidRPr="007D0708">
        <w:rPr>
          <w:rFonts w:cs="Arial"/>
          <w:b/>
        </w:rPr>
        <w:t>§ 10</w:t>
      </w:r>
    </w:p>
    <w:p w:rsidR="00D84DF3" w:rsidRPr="007D0708" w:rsidRDefault="00D84DF3" w:rsidP="00D84DF3">
      <w:pPr>
        <w:numPr>
          <w:ilvl w:val="0"/>
          <w:numId w:val="9"/>
        </w:numPr>
        <w:ind w:left="426"/>
        <w:jc w:val="both"/>
        <w:rPr>
          <w:rFonts w:cs="Arial"/>
        </w:rPr>
      </w:pPr>
      <w:r w:rsidRPr="007D0708">
        <w:rPr>
          <w:rFonts w:cs="Arial"/>
        </w:rPr>
        <w:t>Wszelkie zmiany niniejszej umowy wymagają formy pisemnej pod rygorem nieważności.</w:t>
      </w:r>
    </w:p>
    <w:p w:rsidR="00D84DF3" w:rsidRPr="007D0708" w:rsidRDefault="00D84DF3" w:rsidP="00D84DF3">
      <w:pPr>
        <w:numPr>
          <w:ilvl w:val="0"/>
          <w:numId w:val="9"/>
        </w:numPr>
        <w:ind w:left="426"/>
        <w:jc w:val="both"/>
        <w:rPr>
          <w:rFonts w:cs="Arial"/>
        </w:rPr>
      </w:pPr>
      <w:r w:rsidRPr="007D0708">
        <w:rPr>
          <w:rFonts w:cs="Arial"/>
        </w:rPr>
        <w:t>Wykonawca nie może bez pisemnej zgody Zamawiającego, pod rygorem nieważności przenieść praw wynikających z niniejszej umowy na rzecz osób trzecich.</w:t>
      </w:r>
    </w:p>
    <w:p w:rsidR="00D84DF3" w:rsidRPr="007D0708" w:rsidRDefault="00D84DF3" w:rsidP="00D84DF3">
      <w:pPr>
        <w:jc w:val="both"/>
        <w:rPr>
          <w:rFonts w:cs="Arial"/>
        </w:rPr>
      </w:pPr>
    </w:p>
    <w:p w:rsidR="00D84DF3" w:rsidRPr="007D0708" w:rsidRDefault="00D84DF3" w:rsidP="00D84DF3">
      <w:pPr>
        <w:jc w:val="center"/>
        <w:rPr>
          <w:rFonts w:cs="Arial"/>
          <w:b/>
        </w:rPr>
      </w:pPr>
      <w:r w:rsidRPr="007D0708">
        <w:rPr>
          <w:rFonts w:cs="Arial"/>
          <w:b/>
        </w:rPr>
        <w:t>§ 11</w:t>
      </w:r>
    </w:p>
    <w:p w:rsidR="00D84DF3" w:rsidRPr="007D0708" w:rsidRDefault="00D84DF3" w:rsidP="00D84DF3">
      <w:pPr>
        <w:numPr>
          <w:ilvl w:val="0"/>
          <w:numId w:val="12"/>
        </w:numPr>
        <w:jc w:val="both"/>
        <w:rPr>
          <w:rFonts w:cs="Arial"/>
        </w:rPr>
      </w:pPr>
      <w:r w:rsidRPr="007D0708">
        <w:rPr>
          <w:rFonts w:cs="Arial"/>
        </w:rPr>
        <w:t>Strony zobowiązują się do poinformowania wzajemnie o zmianie adresu swojej siedziby.</w:t>
      </w:r>
    </w:p>
    <w:p w:rsidR="00D84DF3" w:rsidRPr="007D0708" w:rsidRDefault="00D84DF3" w:rsidP="00D84DF3">
      <w:pPr>
        <w:numPr>
          <w:ilvl w:val="0"/>
          <w:numId w:val="12"/>
        </w:numPr>
        <w:jc w:val="both"/>
        <w:rPr>
          <w:rFonts w:cs="Arial"/>
        </w:rPr>
      </w:pPr>
      <w:r w:rsidRPr="007D0708">
        <w:rPr>
          <w:rFonts w:cs="Arial"/>
        </w:rPr>
        <w:t>W przypadku nie dokonania powyższego, wszelkie pisemne oświadczenia kierowane na adresy podane w umowie, uznaje się za skutecznie doręczone.</w:t>
      </w:r>
    </w:p>
    <w:p w:rsidR="00D84DF3" w:rsidRPr="007D0708" w:rsidRDefault="00D84DF3" w:rsidP="00D84DF3">
      <w:pPr>
        <w:numPr>
          <w:ilvl w:val="0"/>
          <w:numId w:val="12"/>
        </w:numPr>
        <w:jc w:val="both"/>
        <w:rPr>
          <w:rFonts w:cs="Arial"/>
        </w:rPr>
      </w:pPr>
      <w:r w:rsidRPr="007D0708">
        <w:rPr>
          <w:rFonts w:cs="Arial"/>
        </w:rPr>
        <w:t>Niniejsza umowa stanowi informację publiczną w rozumieniu art.1 ustawy z dnia 6 września 2001r. o dostępie do informacji publicznej (tj. Dz.U. z 2022r.,poz. 902 ze zm.) i podlega udostępnieniu na zasadach i w trybie określonym w ww. ustawie.</w:t>
      </w:r>
    </w:p>
    <w:p w:rsidR="00D84DF3" w:rsidRPr="007D0708" w:rsidRDefault="00D84DF3" w:rsidP="00D84DF3">
      <w:pPr>
        <w:numPr>
          <w:ilvl w:val="0"/>
          <w:numId w:val="12"/>
        </w:numPr>
        <w:jc w:val="both"/>
        <w:rPr>
          <w:rFonts w:cs="Arial"/>
          <w:spacing w:val="-4"/>
        </w:rPr>
      </w:pPr>
      <w:r w:rsidRPr="007D0708">
        <w:rPr>
          <w:rFonts w:cs="Arial"/>
        </w:rPr>
        <w:t xml:space="preserve"> W związku z przekazanymi przez Wykonawcę danymi osobowymi pracowników upoważnionych do kontaktu ze </w:t>
      </w:r>
      <w:proofErr w:type="spellStart"/>
      <w:r w:rsidRPr="007D0708">
        <w:rPr>
          <w:rFonts w:cs="Arial"/>
        </w:rPr>
        <w:t>ZBiLK</w:t>
      </w:r>
      <w:proofErr w:type="spellEnd"/>
      <w:r w:rsidRPr="007D0708">
        <w:rPr>
          <w:rFonts w:cs="Arial"/>
        </w:rPr>
        <w:t xml:space="preserve"> w zakresie objętym przedmiotem niniejszej umowy, Wykonawca zobowiązuje się do wykonania w imieniu </w:t>
      </w:r>
      <w:proofErr w:type="spellStart"/>
      <w:r w:rsidRPr="007D0708">
        <w:rPr>
          <w:rFonts w:cs="Arial"/>
        </w:rPr>
        <w:t>ZBiLK</w:t>
      </w:r>
      <w:proofErr w:type="spellEnd"/>
      <w:r w:rsidRPr="007D0708">
        <w:rPr>
          <w:rFonts w:cs="Arial"/>
        </w:rPr>
        <w:t xml:space="preserve"> obowiązku informacyjnego w stosunku do ww. pracowników wynikającego z art. 14 Rozporządzenia Parlamentu Europejskiego i Rady (UE) 2016/679 z dnia 27 kwietnia 2016 r. w sprawie ochrony osób fizycznych w związku z przetwarzaniem danych osobowych i w sprawie swobodnego przepływu takich danych oraz uchylenia dyrektywy 95/46/WE zwana dalej RODO. Klauzula Informacyjna </w:t>
      </w:r>
      <w:proofErr w:type="spellStart"/>
      <w:r w:rsidRPr="007D0708">
        <w:rPr>
          <w:rFonts w:cs="Arial"/>
        </w:rPr>
        <w:t>ZBiLK</w:t>
      </w:r>
      <w:proofErr w:type="spellEnd"/>
      <w:r w:rsidRPr="007D0708">
        <w:rPr>
          <w:rFonts w:cs="Arial"/>
        </w:rPr>
        <w:t xml:space="preserve"> jako Administratora danych stanowi załącznik nr 3 do niniejszej umowy.       </w:t>
      </w:r>
    </w:p>
    <w:p w:rsidR="00D84DF3" w:rsidRPr="007D0708" w:rsidRDefault="00D84DF3" w:rsidP="00D84DF3">
      <w:pPr>
        <w:ind w:left="360"/>
        <w:jc w:val="both"/>
        <w:rPr>
          <w:rFonts w:cs="Arial"/>
          <w:b/>
        </w:rPr>
      </w:pPr>
      <w:r w:rsidRPr="007D0708">
        <w:rPr>
          <w:rFonts w:cs="Arial"/>
        </w:rPr>
        <w:t xml:space="preserve">  </w:t>
      </w:r>
      <w:r w:rsidRPr="007D0708">
        <w:rPr>
          <w:rFonts w:cs="Arial"/>
          <w:b/>
        </w:rPr>
        <w:t xml:space="preserve">                                                           </w:t>
      </w:r>
    </w:p>
    <w:p w:rsidR="00D84DF3" w:rsidRPr="007D0708" w:rsidRDefault="00D84DF3" w:rsidP="00D84DF3">
      <w:pPr>
        <w:ind w:left="360"/>
        <w:rPr>
          <w:rFonts w:cs="Arial"/>
          <w:b/>
        </w:rPr>
      </w:pPr>
      <w:r w:rsidRPr="007D0708">
        <w:rPr>
          <w:rFonts w:cs="Arial"/>
          <w:b/>
        </w:rPr>
        <w:t xml:space="preserve">                                                                 § 12</w:t>
      </w:r>
    </w:p>
    <w:p w:rsidR="00D84DF3" w:rsidRPr="007D0708" w:rsidRDefault="00D84DF3" w:rsidP="00D84DF3">
      <w:pPr>
        <w:numPr>
          <w:ilvl w:val="6"/>
          <w:numId w:val="12"/>
        </w:numPr>
        <w:tabs>
          <w:tab w:val="clear" w:pos="2520"/>
          <w:tab w:val="num" w:pos="360"/>
        </w:tabs>
        <w:ind w:left="360"/>
        <w:jc w:val="both"/>
        <w:rPr>
          <w:rFonts w:cs="Arial"/>
        </w:rPr>
      </w:pPr>
      <w:r w:rsidRPr="007D0708">
        <w:rPr>
          <w:rFonts w:cs="Arial"/>
        </w:rPr>
        <w:t xml:space="preserve">W sprawach nieuregulowanych w treści umowy, mają zastosowanie w szczególności przepisy Kodeksu Cywilnego i Prawa budowlanego.  </w:t>
      </w:r>
    </w:p>
    <w:p w:rsidR="00D84DF3" w:rsidRPr="007D0708" w:rsidRDefault="00D84DF3" w:rsidP="00D84DF3">
      <w:pPr>
        <w:numPr>
          <w:ilvl w:val="6"/>
          <w:numId w:val="12"/>
        </w:numPr>
        <w:tabs>
          <w:tab w:val="clear" w:pos="2520"/>
          <w:tab w:val="num" w:pos="360"/>
        </w:tabs>
        <w:ind w:left="360"/>
        <w:jc w:val="both"/>
        <w:rPr>
          <w:rFonts w:cs="Arial"/>
        </w:rPr>
      </w:pPr>
      <w:r w:rsidRPr="007D0708">
        <w:rPr>
          <w:rFonts w:cs="Arial"/>
        </w:rPr>
        <w:t xml:space="preserve">Ewentualne spory powstałe na tle wykonania niniejszej umowy rozstrzygał będzie właściwy  rzeczowo sąd w Szczecinie.  </w:t>
      </w:r>
    </w:p>
    <w:p w:rsidR="00D84DF3" w:rsidRPr="007D0708" w:rsidRDefault="00D84DF3" w:rsidP="00D84DF3">
      <w:pPr>
        <w:ind w:left="360"/>
        <w:jc w:val="both"/>
        <w:rPr>
          <w:rFonts w:cs="Arial"/>
        </w:rPr>
      </w:pPr>
    </w:p>
    <w:p w:rsidR="008E0E8E" w:rsidRPr="007D0708" w:rsidRDefault="008E0E8E" w:rsidP="00D84DF3">
      <w:pPr>
        <w:ind w:left="360" w:firstLine="4176"/>
        <w:rPr>
          <w:rFonts w:cs="Arial"/>
          <w:b/>
        </w:rPr>
      </w:pPr>
    </w:p>
    <w:p w:rsidR="008E0E8E" w:rsidRPr="007D0708" w:rsidRDefault="008E0E8E" w:rsidP="00D84DF3">
      <w:pPr>
        <w:ind w:left="360" w:firstLine="4176"/>
        <w:rPr>
          <w:rFonts w:cs="Arial"/>
          <w:b/>
        </w:rPr>
      </w:pPr>
    </w:p>
    <w:p w:rsidR="008E0E8E" w:rsidRPr="007D0708" w:rsidRDefault="008E0E8E" w:rsidP="00D84DF3">
      <w:pPr>
        <w:ind w:left="360" w:firstLine="4176"/>
        <w:rPr>
          <w:rFonts w:cs="Arial"/>
          <w:b/>
        </w:rPr>
      </w:pPr>
    </w:p>
    <w:p w:rsidR="00D84DF3" w:rsidRPr="007D0708" w:rsidRDefault="00D84DF3" w:rsidP="00D84DF3">
      <w:pPr>
        <w:ind w:left="360" w:firstLine="4176"/>
        <w:rPr>
          <w:rFonts w:cs="Arial"/>
          <w:b/>
        </w:rPr>
      </w:pPr>
      <w:r w:rsidRPr="007D0708">
        <w:rPr>
          <w:rFonts w:cs="Arial"/>
          <w:b/>
        </w:rPr>
        <w:t xml:space="preserve">  § 13</w:t>
      </w:r>
    </w:p>
    <w:p w:rsidR="00D84DF3" w:rsidRPr="007D0708" w:rsidRDefault="00D84DF3" w:rsidP="00D84DF3">
      <w:pPr>
        <w:pStyle w:val="Tekstpodstawowy"/>
        <w:tabs>
          <w:tab w:val="left" w:pos="426"/>
        </w:tabs>
        <w:ind w:left="426" w:hanging="426"/>
        <w:rPr>
          <w:rFonts w:ascii="Arial" w:hAnsi="Arial" w:cs="Arial"/>
        </w:rPr>
      </w:pPr>
      <w:r w:rsidRPr="007D0708">
        <w:rPr>
          <w:rFonts w:ascii="Arial" w:hAnsi="Arial" w:cs="Arial"/>
        </w:rPr>
        <w:t xml:space="preserve"> </w:t>
      </w:r>
      <w:r w:rsidRPr="007D0708">
        <w:rPr>
          <w:rFonts w:ascii="Arial" w:hAnsi="Arial" w:cs="Arial"/>
          <w:lang w:val="pl-PL"/>
        </w:rPr>
        <w:t>Umowę sporządzono w dwóch jednobrzmiących egzemplarzach , po jednym dla każdej ze stron.</w:t>
      </w:r>
    </w:p>
    <w:p w:rsidR="00D84DF3" w:rsidRPr="007D0708" w:rsidRDefault="00D84DF3" w:rsidP="00D84DF3">
      <w:pPr>
        <w:jc w:val="both"/>
        <w:rPr>
          <w:rFonts w:cs="Arial"/>
        </w:rPr>
      </w:pPr>
      <w:r w:rsidRPr="007D0708">
        <w:rPr>
          <w:rFonts w:cs="Arial"/>
        </w:rPr>
        <w:t xml:space="preserve"> </w:t>
      </w:r>
    </w:p>
    <w:p w:rsidR="00D84DF3" w:rsidRPr="007D0708" w:rsidRDefault="00D84DF3" w:rsidP="00D84DF3">
      <w:pPr>
        <w:pStyle w:val="Nagwek2"/>
        <w:numPr>
          <w:ilvl w:val="0"/>
          <w:numId w:val="0"/>
        </w:numPr>
        <w:jc w:val="center"/>
      </w:pPr>
      <w:r w:rsidRPr="007D0708">
        <w:t>ZAMAWIAJĄCY</w:t>
      </w:r>
      <w:r w:rsidRPr="007D0708">
        <w:tab/>
      </w:r>
      <w:r w:rsidRPr="007D0708">
        <w:tab/>
      </w:r>
      <w:r w:rsidRPr="007D0708">
        <w:tab/>
      </w:r>
      <w:r w:rsidRPr="007D0708">
        <w:tab/>
      </w:r>
      <w:r w:rsidRPr="007D0708">
        <w:tab/>
      </w:r>
      <w:r w:rsidRPr="007D0708">
        <w:tab/>
      </w:r>
      <w:r w:rsidRPr="007D0708">
        <w:tab/>
        <w:t>WYKONAWCA</w:t>
      </w:r>
    </w:p>
    <w:p w:rsidR="00D84DF3" w:rsidRPr="007D0708" w:rsidRDefault="00D84DF3" w:rsidP="00AB7A55">
      <w:pPr>
        <w:jc w:val="center"/>
        <w:rPr>
          <w:rFonts w:cs="Arial"/>
          <w:sz w:val="22"/>
          <w:szCs w:val="22"/>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7D0708">
      <w:pPr>
        <w:spacing w:after="200" w:line="276" w:lineRule="auto"/>
        <w:jc w:val="center"/>
        <w:rPr>
          <w:rFonts w:eastAsia="Calibri" w:cs="Arial"/>
          <w:b/>
          <w:bCs/>
        </w:rPr>
      </w:pPr>
      <w:r w:rsidRPr="007D0708">
        <w:rPr>
          <w:rFonts w:eastAsia="Calibri" w:cs="Arial"/>
          <w:b/>
          <w:bCs/>
        </w:rPr>
        <w:lastRenderedPageBreak/>
        <w:t xml:space="preserve">                                                                                              Załącznik  nr 3  do umowy </w:t>
      </w:r>
    </w:p>
    <w:p w:rsidR="007D0708" w:rsidRPr="007D0708" w:rsidRDefault="007D0708" w:rsidP="007D0708">
      <w:pPr>
        <w:spacing w:after="200" w:line="276" w:lineRule="auto"/>
        <w:jc w:val="center"/>
        <w:rPr>
          <w:rFonts w:eastAsia="Calibri" w:cs="Arial"/>
          <w:b/>
          <w:bCs/>
        </w:rPr>
      </w:pPr>
      <w:r w:rsidRPr="007D0708">
        <w:rPr>
          <w:rFonts w:eastAsia="Calibri" w:cs="Arial"/>
          <w:b/>
          <w:bCs/>
        </w:rPr>
        <w:t xml:space="preserve">KLAUZULA    INFORMACYJNA </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 xml:space="preserve">Zgodnie z </w:t>
      </w:r>
      <w:r w:rsidRPr="007D0708">
        <w:rPr>
          <w:rFonts w:eastAsia="SimSun" w:cs="Arial"/>
          <w:b/>
          <w:lang w:eastAsia="pl-PL"/>
        </w:rPr>
        <w:t xml:space="preserve">art. 14 rozporządzenia Parlamentu Europejskiego i Rady (UE) 2016/679 z 27.04.2016r. </w:t>
      </w:r>
      <w:r w:rsidRPr="007D0708">
        <w:rPr>
          <w:rFonts w:eastAsia="SimSun" w:cs="Arial"/>
          <w:lang w:eastAsia="pl-PL"/>
        </w:rPr>
        <w:t>w sprawie ochrony osób fizycznych w związku z przetwarzaniem danych osobowych i w sprawie swobodnego przepływu takich danych oraz uchylenia dyrektywy 95/46/WE (ogólne rozporządzenie o ochronie danych)(</w:t>
      </w:r>
      <w:proofErr w:type="spellStart"/>
      <w:r w:rsidRPr="007D0708">
        <w:rPr>
          <w:rFonts w:eastAsia="SimSun" w:cs="Arial"/>
          <w:lang w:eastAsia="pl-PL"/>
        </w:rPr>
        <w:t>Dz</w:t>
      </w:r>
      <w:proofErr w:type="spellEnd"/>
      <w:r w:rsidRPr="007D0708">
        <w:rPr>
          <w:rFonts w:eastAsia="SimSun" w:cs="Arial"/>
          <w:lang w:eastAsia="pl-PL"/>
        </w:rPr>
        <w:t xml:space="preserve"> .</w:t>
      </w:r>
      <w:proofErr w:type="spellStart"/>
      <w:r w:rsidRPr="007D0708">
        <w:rPr>
          <w:rFonts w:eastAsia="SimSun" w:cs="Arial"/>
          <w:lang w:eastAsia="pl-PL"/>
        </w:rPr>
        <w:t>Urz.UE</w:t>
      </w:r>
      <w:proofErr w:type="spellEnd"/>
      <w:r w:rsidRPr="007D0708">
        <w:rPr>
          <w:rFonts w:eastAsia="SimSun" w:cs="Arial"/>
          <w:lang w:eastAsia="pl-PL"/>
        </w:rPr>
        <w:t xml:space="preserve"> L 119, s. 1) - dalej </w:t>
      </w:r>
      <w:r w:rsidRPr="007D0708">
        <w:rPr>
          <w:rFonts w:eastAsia="SimSun" w:cs="Arial"/>
          <w:b/>
          <w:lang w:eastAsia="pl-PL"/>
        </w:rPr>
        <w:t>RODO</w:t>
      </w:r>
    </w:p>
    <w:p w:rsidR="007D0708" w:rsidRPr="007D0708" w:rsidRDefault="007D0708" w:rsidP="007D0708">
      <w:pPr>
        <w:suppressAutoHyphens w:val="0"/>
        <w:autoSpaceDN w:val="0"/>
        <w:adjustRightInd w:val="0"/>
        <w:jc w:val="both"/>
        <w:rPr>
          <w:rFonts w:eastAsia="SimSun" w:cs="Arial"/>
          <w:u w:val="single"/>
          <w:lang w:eastAsia="pl-PL"/>
        </w:rPr>
      </w:pPr>
      <w:r w:rsidRPr="007D0708">
        <w:rPr>
          <w:rFonts w:eastAsia="SimSun" w:cs="Arial"/>
          <w:u w:val="single"/>
          <w:lang w:eastAsia="pl-PL"/>
        </w:rPr>
        <w:t>− informujemy, że:</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I. Administrator danych osobowych</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Zarząd Budynków i Lokali Komunalnych w Szczecinie , ul. Mariacka 25, 70-546 Szczecin jest Administratorem Twoich danych osobowych.</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II. Inspektor Ochrony Danych</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 xml:space="preserve">Został wyznaczony Inspektor Ochrony Danych, z którym możesz się skontaktować w sprawach ochrony swoich danych pod adresem   </w:t>
      </w:r>
      <w:hyperlink r:id="rId7" w:history="1">
        <w:r w:rsidRPr="007D0708">
          <w:rPr>
            <w:rStyle w:val="Hipercze"/>
            <w:rFonts w:eastAsia="SimSun" w:cs="Arial"/>
            <w:lang w:eastAsia="pl-PL"/>
          </w:rPr>
          <w:t>iod@zbilk.szczecin.pl</w:t>
        </w:r>
      </w:hyperlink>
      <w:r w:rsidRPr="007D0708">
        <w:rPr>
          <w:rFonts w:eastAsia="SimSun" w:cs="Arial"/>
          <w:lang w:eastAsia="pl-PL"/>
        </w:rPr>
        <w:t xml:space="preserve"> </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III. Cele i podstawy przetwarzania</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Określono cele przetwarzania Twoich danych. Jako administrator będziemy przetwarzać Twoje dane w celu:</w:t>
      </w:r>
    </w:p>
    <w:p w:rsidR="007D0708" w:rsidRPr="007D0708" w:rsidRDefault="007D0708" w:rsidP="007D0708">
      <w:pPr>
        <w:suppressAutoHyphens w:val="0"/>
        <w:jc w:val="both"/>
        <w:rPr>
          <w:rFonts w:cs="Arial"/>
          <w:lang w:eastAsia="pl-PL"/>
        </w:rPr>
      </w:pPr>
      <w:r w:rsidRPr="007D0708">
        <w:rPr>
          <w:rFonts w:eastAsia="SimSun" w:cs="Arial"/>
          <w:lang w:eastAsia="pl-PL"/>
        </w:rPr>
        <w:t>- wykonania umowy zawartej z naszym kontrahentem/Wykonawcą……</w:t>
      </w:r>
      <w:r w:rsidRPr="007D0708">
        <w:rPr>
          <w:rFonts w:cs="Arial"/>
          <w:lang w:eastAsia="pl-PL"/>
        </w:rPr>
        <w:t>.,</w:t>
      </w:r>
      <w:r w:rsidRPr="007D0708">
        <w:rPr>
          <w:rFonts w:eastAsia="SimSun" w:cs="Arial"/>
          <w:lang w:eastAsia="pl-PL"/>
        </w:rPr>
        <w:t>będącego realizacją naszego prawnie uzasadnionego w tym interesu (podstawa art. 6 ust.1 lit. f RODO);</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 ustalenia, dochodzenia lub obrony przed roszczeniami, będącego realizacją naszego prawnie uzasadnionego w tym interesu (podstawa art. 6 ust. 1 lit. f RODO);</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  w celach archiwalnych (dowodowych) będących realizacją naszego prawnie uzasadnionego interesu zabezpieczenia informacji na wypadek prawnej potrzeby wykazania faktów (podstawa art. 6 ust. 1 lit. f RODO);</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IV. Prawo do sprzeciwu</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 xml:space="preserve">W każdej chwili przysługuje Pani/Panu prawo do wniesienia sprzeciwu wobec przetwarzania Twoich Danych, </w:t>
      </w:r>
      <w:r w:rsidRPr="007D0708">
        <w:rPr>
          <w:rFonts w:cs="Arial"/>
        </w:rPr>
        <w:t xml:space="preserve">z przyczyn związanych z Twoją szczególną sytuacją – wobec przetwarzania dotyczących Twoich danych osobowych opartego na art. 6 ust. 1 lit. f) RODO. </w:t>
      </w:r>
      <w:r w:rsidRPr="007D0708">
        <w:rPr>
          <w:rFonts w:eastAsia="SimSun" w:cs="Arial"/>
          <w:lang w:eastAsia="pl-PL"/>
        </w:rPr>
        <w:t>Przestaniemy przetwarzać Twoje dane w tych celach, chyba że będziemy w stanie wykazać, że w stosunku do Twoich danych istnieją dla nas ważne prawnie uzasadnione podstawy, które są nadrzędne wobec Twoich interesów, praw i wolności lub Twoje dane będą nam niezbędne do ewentualnego ustalenia, dochodzenia lub obrony roszczeń.</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V. Okres przechowywania danych</w:t>
      </w:r>
    </w:p>
    <w:p w:rsidR="007D0708" w:rsidRPr="007D0708" w:rsidRDefault="007D0708" w:rsidP="007D0708">
      <w:pPr>
        <w:suppressAutoHyphens w:val="0"/>
        <w:jc w:val="both"/>
        <w:rPr>
          <w:rFonts w:cs="Arial"/>
          <w:lang w:eastAsia="pl-PL"/>
        </w:rPr>
      </w:pPr>
      <w:r w:rsidRPr="007D0708">
        <w:rPr>
          <w:rFonts w:eastAsia="SimSun" w:cs="Arial"/>
          <w:lang w:eastAsia="pl-PL"/>
        </w:rPr>
        <w:t>Twoje dane osobowe będą przechowywane przez okres</w:t>
      </w:r>
      <w:r w:rsidRPr="007D0708">
        <w:rPr>
          <w:rFonts w:cs="Arial"/>
          <w:lang w:eastAsia="pl-PL"/>
        </w:rPr>
        <w:t xml:space="preserve"> obowiązywania umowy zawartej z naszym </w:t>
      </w:r>
      <w:r w:rsidRPr="007D0708">
        <w:rPr>
          <w:rFonts w:eastAsia="SimSun" w:cs="Arial"/>
          <w:lang w:eastAsia="pl-PL"/>
        </w:rPr>
        <w:t>kontrahentem/Wykonawcą ……………………………..</w:t>
      </w:r>
      <w:r w:rsidRPr="007D0708">
        <w:rPr>
          <w:rFonts w:cs="Arial"/>
          <w:lang w:eastAsia="pl-PL"/>
        </w:rPr>
        <w:t xml:space="preserve">  </w:t>
      </w:r>
      <w:r w:rsidRPr="007D0708">
        <w:rPr>
          <w:rFonts w:cs="Arial"/>
        </w:rPr>
        <w:t>,</w:t>
      </w:r>
      <w:r w:rsidRPr="007D0708">
        <w:rPr>
          <w:rFonts w:cs="Arial"/>
          <w:lang w:eastAsia="pl-PL"/>
        </w:rPr>
        <w:t xml:space="preserve">  a także po jej zakończeniu, w celach:</w:t>
      </w:r>
    </w:p>
    <w:p w:rsidR="007D0708" w:rsidRPr="007D0708" w:rsidRDefault="007D0708" w:rsidP="007D0708">
      <w:pPr>
        <w:suppressAutoHyphens w:val="0"/>
        <w:jc w:val="both"/>
        <w:rPr>
          <w:rFonts w:cs="Arial"/>
          <w:strike/>
          <w:color w:val="FF0000"/>
          <w:lang w:eastAsia="pl-PL"/>
        </w:rPr>
      </w:pPr>
      <w:r w:rsidRPr="007D0708">
        <w:rPr>
          <w:rFonts w:cs="Arial"/>
          <w:lang w:eastAsia="pl-PL"/>
        </w:rPr>
        <w:t>- dochodzenia roszczeń w związku z wykonywaniem umowy, zakończeniem jej obowiązywania, rozliczeniem umowy,</w:t>
      </w:r>
    </w:p>
    <w:p w:rsidR="007D0708" w:rsidRPr="007D0708" w:rsidRDefault="007D0708" w:rsidP="007D0708">
      <w:pPr>
        <w:suppressAutoHyphens w:val="0"/>
        <w:jc w:val="both"/>
        <w:rPr>
          <w:rFonts w:cs="Arial"/>
          <w:lang w:eastAsia="pl-PL"/>
        </w:rPr>
      </w:pPr>
      <w:r w:rsidRPr="007D0708">
        <w:rPr>
          <w:rFonts w:cs="Arial"/>
          <w:lang w:eastAsia="pl-PL"/>
        </w:rPr>
        <w:t>-  wykonania obowiązków wynikających z przepisów prawa,</w:t>
      </w:r>
    </w:p>
    <w:p w:rsidR="007D0708" w:rsidRPr="007D0708" w:rsidRDefault="007D0708" w:rsidP="007D0708">
      <w:pPr>
        <w:suppressAutoHyphens w:val="0"/>
        <w:jc w:val="both"/>
        <w:rPr>
          <w:rFonts w:cs="Arial"/>
          <w:lang w:eastAsia="pl-PL"/>
        </w:rPr>
      </w:pPr>
      <w:r w:rsidRPr="007D0708">
        <w:rPr>
          <w:rFonts w:cs="Arial"/>
          <w:lang w:eastAsia="pl-PL"/>
        </w:rPr>
        <w:t>- statystycznych i archiwizacyjnych.</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VI. Odbiorcy danych</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 xml:space="preserve">Twoje dane mogą być udostępniane podmiotom i organom, którym Zarząd Budynków i Lokali Komunalnych w Szczecinie jest zobowiązany lub upoważniony udostępnić dane osobowe na podstawie powszechnie obowiązujących przepisów prawa, w tym podmiotom oraz organom  uprawnionym do otrzymania od Zarządu Budynków i Lokali Komunalnych w Szczecinie danych osobowych lub uprawnionych do żądania dostępu do danych osobowych na podstawie powszechnie obowiązujących przepisów prawa. </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Odbiorcami danych osobowych będą również:</w:t>
      </w:r>
    </w:p>
    <w:p w:rsidR="007D0708" w:rsidRPr="007D0708" w:rsidRDefault="007D0708" w:rsidP="007D0708">
      <w:pPr>
        <w:widowControl w:val="0"/>
        <w:numPr>
          <w:ilvl w:val="0"/>
          <w:numId w:val="27"/>
        </w:numPr>
        <w:autoSpaceDE w:val="0"/>
        <w:autoSpaceDN w:val="0"/>
        <w:spacing w:line="276" w:lineRule="auto"/>
        <w:contextualSpacing/>
        <w:jc w:val="both"/>
        <w:rPr>
          <w:rFonts w:eastAsia="Calibri" w:cs="Arial"/>
        </w:rPr>
      </w:pPr>
      <w:r w:rsidRPr="007D0708">
        <w:rPr>
          <w:rFonts w:eastAsia="Calibri" w:cs="Arial"/>
        </w:rPr>
        <w:t>podmioty przetwarzające dane w naszym imieniu uczestniczącym w naszym imieniu w wykonywaniu naszych czynności:</w:t>
      </w:r>
    </w:p>
    <w:p w:rsidR="007D0708" w:rsidRPr="007D0708" w:rsidRDefault="007D0708" w:rsidP="007D0708">
      <w:pPr>
        <w:widowControl w:val="0"/>
        <w:numPr>
          <w:ilvl w:val="0"/>
          <w:numId w:val="28"/>
        </w:numPr>
        <w:autoSpaceDE w:val="0"/>
        <w:autoSpaceDN w:val="0"/>
        <w:spacing w:line="276" w:lineRule="auto"/>
        <w:contextualSpacing/>
        <w:jc w:val="both"/>
        <w:rPr>
          <w:rFonts w:eastAsia="Calibri" w:cs="Arial"/>
        </w:rPr>
      </w:pPr>
      <w:r w:rsidRPr="007D0708">
        <w:rPr>
          <w:rFonts w:eastAsia="Calibri" w:cs="Arial"/>
        </w:rPr>
        <w:t>podmiotom obsługującym nasze systemy informatyczne i teleinformatyczne,</w:t>
      </w:r>
    </w:p>
    <w:p w:rsidR="007D0708" w:rsidRPr="007D0708" w:rsidRDefault="007D0708" w:rsidP="007D0708">
      <w:pPr>
        <w:widowControl w:val="0"/>
        <w:numPr>
          <w:ilvl w:val="0"/>
          <w:numId w:val="28"/>
        </w:numPr>
        <w:autoSpaceDE w:val="0"/>
        <w:autoSpaceDN w:val="0"/>
        <w:spacing w:line="276" w:lineRule="auto"/>
        <w:contextualSpacing/>
        <w:jc w:val="both"/>
        <w:rPr>
          <w:rFonts w:eastAsia="Calibri" w:cs="Arial"/>
        </w:rPr>
      </w:pPr>
      <w:r w:rsidRPr="007D0708">
        <w:rPr>
          <w:rFonts w:eastAsia="Calibri" w:cs="Arial"/>
        </w:rPr>
        <w:t>podmiotom świadczącym nam usługi audytowe, pomoc prawną i usługi doradcze;</w:t>
      </w:r>
    </w:p>
    <w:p w:rsidR="007D0708" w:rsidRPr="007D0708" w:rsidRDefault="007D0708" w:rsidP="007D0708">
      <w:pPr>
        <w:widowControl w:val="0"/>
        <w:numPr>
          <w:ilvl w:val="0"/>
          <w:numId w:val="27"/>
        </w:numPr>
        <w:autoSpaceDE w:val="0"/>
        <w:autoSpaceDN w:val="0"/>
        <w:spacing w:line="276" w:lineRule="auto"/>
        <w:contextualSpacing/>
        <w:jc w:val="both"/>
        <w:rPr>
          <w:rFonts w:eastAsia="Calibri" w:cs="Arial"/>
        </w:rPr>
      </w:pPr>
      <w:r w:rsidRPr="007D0708">
        <w:rPr>
          <w:rFonts w:eastAsia="Calibri" w:cs="Arial"/>
        </w:rPr>
        <w:lastRenderedPageBreak/>
        <w:t>innym administratorom danych przetwarzającym dane we własnym imieniu:</w:t>
      </w:r>
    </w:p>
    <w:p w:rsidR="007D0708" w:rsidRPr="007D0708" w:rsidRDefault="007D0708" w:rsidP="007D0708">
      <w:pPr>
        <w:widowControl w:val="0"/>
        <w:numPr>
          <w:ilvl w:val="0"/>
          <w:numId w:val="29"/>
        </w:numPr>
        <w:autoSpaceDE w:val="0"/>
        <w:autoSpaceDN w:val="0"/>
        <w:spacing w:line="276" w:lineRule="auto"/>
        <w:contextualSpacing/>
        <w:jc w:val="both"/>
        <w:rPr>
          <w:rFonts w:eastAsia="Calibri" w:cs="Arial"/>
        </w:rPr>
      </w:pPr>
      <w:r w:rsidRPr="007D0708">
        <w:rPr>
          <w:rFonts w:eastAsia="Calibri" w:cs="Arial"/>
        </w:rPr>
        <w:t>podmiotom prowadzącym działalność pocztową lub kurierską.</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 xml:space="preserve">Administrator </w:t>
      </w:r>
      <w:r w:rsidRPr="007D0708">
        <w:rPr>
          <w:rFonts w:eastAsia="SimSun" w:cs="Arial"/>
          <w:u w:val="single"/>
          <w:lang w:eastAsia="pl-PL"/>
        </w:rPr>
        <w:t>nie będzie</w:t>
      </w:r>
      <w:r w:rsidRPr="007D0708">
        <w:rPr>
          <w:rFonts w:eastAsia="SimSun" w:cs="Arial"/>
          <w:lang w:eastAsia="pl-PL"/>
        </w:rPr>
        <w:t xml:space="preserve"> przekazywał Pani/Pana danych osobowych do państwa trzeciego lub organizacji międzynarodowych. </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VII. Prawa osób, których dane dotyczą:</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Zgodnie z RODO, przysługuje Pani/Panu:</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a) prawo dostępu do swoich danych oraz otrzymania ich kopii;</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b) prawo do sprostowania (poprawiania) swoich danych;</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c) prawo do usunięcia danych, ograniczenia przetwarzania danych;</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d) prawo do wniesienia sprzeciwu wobec przetwarzania danych;</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e) prawo do przenoszenia danych;</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f) prawo do wniesienia skargi do organu nadzorczego.</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VIII. Informacja o wymogu/dobrowolności podania danych</w:t>
      </w:r>
    </w:p>
    <w:p w:rsidR="007D0708" w:rsidRPr="007D0708" w:rsidRDefault="007D0708" w:rsidP="007D0708">
      <w:pPr>
        <w:spacing w:line="276" w:lineRule="auto"/>
        <w:contextualSpacing/>
        <w:jc w:val="both"/>
        <w:rPr>
          <w:rFonts w:eastAsia="Calibri" w:cs="Arial"/>
        </w:rPr>
      </w:pPr>
      <w:r w:rsidRPr="007D0708">
        <w:rPr>
          <w:rFonts w:eastAsia="Calibri" w:cs="Arial"/>
        </w:rPr>
        <w:t>Jeżeli przetwarzanie Państwa danych nie jest konieczne do zawarcia umowy, realizacji obowiązku prawnego lub nie stanowi naszego prawnie uzasadnionego interesu, możemy prosić o wyrażenie zgody na określone sposoby wykorzystania Państwa danych. Udzieloną nam zgodę mogą Państwo w dowolnym momencie cofnąć (bez wpływu na zgodność z prawem przetwarzania, którego dokonano na podstawie zgody przed jej cofnięciem).</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 xml:space="preserve">IX. Masz prawo wniesienia skargi do Prezesa Urzędu Ochrony Danych Osobowych </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gdy uznasz, że przetwarzanie Twoich danych osobowych narusza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p>
    <w:p w:rsidR="007D0708" w:rsidRPr="007D0708" w:rsidRDefault="007D0708" w:rsidP="007D0708">
      <w:pPr>
        <w:suppressAutoHyphens w:val="0"/>
        <w:autoSpaceDN w:val="0"/>
        <w:adjustRightInd w:val="0"/>
        <w:jc w:val="both"/>
        <w:rPr>
          <w:rFonts w:eastAsia="SimSun" w:cs="Arial"/>
          <w:lang w:eastAsia="pl-PL"/>
        </w:rPr>
      </w:pPr>
      <w:r w:rsidRPr="007D0708">
        <w:rPr>
          <w:rFonts w:eastAsia="SimSun" w:cs="Arial"/>
          <w:lang w:eastAsia="pl-PL"/>
        </w:rPr>
        <w:t>X. Zautomatyzowane podejmowanie decyzji</w:t>
      </w:r>
    </w:p>
    <w:p w:rsidR="007D0708" w:rsidRPr="007D0708" w:rsidRDefault="007D0708" w:rsidP="007D0708">
      <w:pPr>
        <w:jc w:val="both"/>
        <w:rPr>
          <w:rFonts w:cs="Arial"/>
        </w:rPr>
      </w:pPr>
      <w:r w:rsidRPr="007D0708">
        <w:rPr>
          <w:rFonts w:eastAsia="SimSun" w:cs="Arial"/>
          <w:lang w:eastAsia="pl-PL"/>
        </w:rPr>
        <w:t>Twoje dane nie będą przetwarzane w sposób zautomatyzowany oraz w formie profilowania.</w:t>
      </w:r>
    </w:p>
    <w:p w:rsidR="007D0708" w:rsidRPr="007D0708" w:rsidRDefault="007D0708" w:rsidP="007D0708">
      <w:pPr>
        <w:jc w:val="both"/>
        <w:rPr>
          <w:rFonts w:cs="Arial"/>
        </w:rPr>
      </w:pPr>
    </w:p>
    <w:p w:rsidR="007D0708" w:rsidRPr="007D0708" w:rsidRDefault="007D0708" w:rsidP="007D0708">
      <w:pPr>
        <w:rPr>
          <w:rFonts w:cs="Arial"/>
        </w:rPr>
      </w:pPr>
    </w:p>
    <w:p w:rsidR="007D0708" w:rsidRPr="007D0708" w:rsidRDefault="007D0708" w:rsidP="007D0708">
      <w:pP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7D0708" w:rsidRPr="007D0708" w:rsidRDefault="007D0708" w:rsidP="00AB7A55">
      <w:pPr>
        <w:jc w:val="center"/>
        <w:rPr>
          <w:rFonts w:cs="Arial"/>
        </w:rPr>
      </w:pPr>
    </w:p>
    <w:p w:rsidR="00D84DF3" w:rsidRPr="007D0708" w:rsidRDefault="00D84DF3" w:rsidP="00AB7A55">
      <w:pPr>
        <w:jc w:val="center"/>
        <w:rPr>
          <w:rFonts w:cs="Arial"/>
        </w:rPr>
      </w:pPr>
    </w:p>
    <w:sectPr w:rsidR="00D84DF3" w:rsidRPr="007D0708" w:rsidSect="00E5497C">
      <w:headerReference w:type="default" r:id="rId8"/>
      <w:footerReference w:type="default" r:id="rId9"/>
      <w:footnotePr>
        <w:pos w:val="beneathText"/>
      </w:footnotePr>
      <w:pgSz w:w="11905" w:h="16837"/>
      <w:pgMar w:top="1021" w:right="851" w:bottom="851" w:left="1247" w:header="72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E04" w:rsidRDefault="00B52E04">
      <w:r>
        <w:separator/>
      </w:r>
    </w:p>
  </w:endnote>
  <w:endnote w:type="continuationSeparator" w:id="0">
    <w:p w:rsidR="00B52E04" w:rsidRDefault="00B5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249" w:rsidRPr="00C25806" w:rsidRDefault="00E63249" w:rsidP="00181042">
    <w:pPr>
      <w:pStyle w:val="Stopka"/>
      <w:jc w:val="center"/>
      <w:rPr>
        <w:rFonts w:ascii="Times New Roman" w:hAnsi="Times New Roman"/>
        <w:sz w:val="20"/>
        <w:szCs w:val="20"/>
      </w:rPr>
    </w:pPr>
    <w:r w:rsidRPr="00C25806">
      <w:rPr>
        <w:rStyle w:val="Numerstrony"/>
        <w:rFonts w:ascii="Times New Roman" w:hAnsi="Times New Roman"/>
        <w:sz w:val="20"/>
        <w:szCs w:val="20"/>
      </w:rPr>
      <w:fldChar w:fldCharType="begin"/>
    </w:r>
    <w:r w:rsidRPr="00C25806">
      <w:rPr>
        <w:rStyle w:val="Numerstrony"/>
        <w:rFonts w:ascii="Times New Roman" w:hAnsi="Times New Roman"/>
        <w:sz w:val="20"/>
        <w:szCs w:val="20"/>
      </w:rPr>
      <w:instrText xml:space="preserve"> PAGE </w:instrText>
    </w:r>
    <w:r w:rsidRPr="00C25806">
      <w:rPr>
        <w:rStyle w:val="Numerstrony"/>
        <w:rFonts w:ascii="Times New Roman" w:hAnsi="Times New Roman"/>
        <w:sz w:val="20"/>
        <w:szCs w:val="20"/>
      </w:rPr>
      <w:fldChar w:fldCharType="separate"/>
    </w:r>
    <w:r w:rsidR="00BB6791">
      <w:rPr>
        <w:rStyle w:val="Numerstrony"/>
        <w:rFonts w:ascii="Times New Roman" w:hAnsi="Times New Roman"/>
        <w:noProof/>
        <w:sz w:val="20"/>
        <w:szCs w:val="20"/>
      </w:rPr>
      <w:t>3</w:t>
    </w:r>
    <w:r w:rsidRPr="00C25806">
      <w:rPr>
        <w:rStyle w:val="Numerstrony"/>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E04" w:rsidRDefault="00B52E04">
      <w:r>
        <w:separator/>
      </w:r>
    </w:p>
  </w:footnote>
  <w:footnote w:type="continuationSeparator" w:id="0">
    <w:p w:rsidR="00B52E04" w:rsidRDefault="00B52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249" w:rsidRDefault="00191D32" w:rsidP="005659DE">
    <w:pPr>
      <w:pStyle w:val="Nagwek"/>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259715" cy="170180"/>
              <wp:effectExtent l="0" t="635" r="63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249" w:rsidRDefault="00E63249">
                          <w:pPr>
                            <w:pStyle w:val="Nagwek"/>
                            <w:rPr>
                              <w:rStyle w:val="Numerstrony"/>
                            </w:rPr>
                          </w:pPr>
                        </w:p>
                        <w:p w:rsidR="00E63249" w:rsidRDefault="00E63249">
                          <w:pPr>
                            <w:pStyle w:val="Nagwek"/>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20.45pt;height:13.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" stroked="f">
              <v:textbox inset="0,0,0,0">
                <w:txbxContent>
                  <w:p w:rsidR="00E63249" w:rsidRDefault="00E63249">
                    <w:pPr>
                      <w:pStyle w:val="Nagwek"/>
                      <w:rPr>
                        <w:rStyle w:val="Numerstrony"/>
                      </w:rPr>
                    </w:pPr>
                  </w:p>
                  <w:p w:rsidR="00E63249" w:rsidRDefault="00E63249">
                    <w:pPr>
                      <w:pStyle w:val="Nagwek"/>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5"/>
    <w:lvl w:ilvl="0">
      <w:start w:val="1"/>
      <w:numFmt w:val="decimal"/>
      <w:lvlText w:val="%1."/>
      <w:lvlJc w:val="left"/>
      <w:pPr>
        <w:tabs>
          <w:tab w:val="num" w:pos="218"/>
        </w:tabs>
        <w:ind w:left="218" w:hanging="360"/>
      </w:pPr>
    </w:lvl>
  </w:abstractNum>
  <w:abstractNum w:abstractNumId="1" w15:restartNumberingAfterBreak="0">
    <w:nsid w:val="00000002"/>
    <w:multiLevelType w:val="singleLevel"/>
    <w:tmpl w:val="00000002"/>
    <w:name w:val="WW8Num8"/>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10"/>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12"/>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636A364A"/>
    <w:name w:val="WW8Num13"/>
    <w:lvl w:ilvl="0">
      <w:start w:val="1"/>
      <w:numFmt w:val="decimal"/>
      <w:lvlText w:val="%1."/>
      <w:lvlJc w:val="left"/>
      <w:pPr>
        <w:tabs>
          <w:tab w:val="num" w:pos="360"/>
        </w:tabs>
        <w:ind w:left="360" w:hanging="360"/>
      </w:pPr>
      <w:rPr>
        <w:b/>
        <w:color w:val="auto"/>
      </w:rPr>
    </w:lvl>
  </w:abstractNum>
  <w:abstractNum w:abstractNumId="6" w15:restartNumberingAfterBreak="0">
    <w:nsid w:val="00000007"/>
    <w:multiLevelType w:val="multilevel"/>
    <w:tmpl w:val="00000007"/>
    <w:name w:val="WW8Num2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22"/>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23"/>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25"/>
    <w:lvl w:ilvl="0">
      <w:start w:val="1"/>
      <w:numFmt w:val="decimal"/>
      <w:lvlText w:val="%1."/>
      <w:lvlJc w:val="left"/>
      <w:pPr>
        <w:tabs>
          <w:tab w:val="num" w:pos="360"/>
        </w:tabs>
        <w:ind w:left="360" w:hanging="360"/>
      </w:pPr>
    </w:lvl>
  </w:abstractNum>
  <w:abstractNum w:abstractNumId="10" w15:restartNumberingAfterBreak="0">
    <w:nsid w:val="0000000B"/>
    <w:multiLevelType w:val="multilevel"/>
    <w:tmpl w:val="0000000B"/>
    <w:name w:val="WW8Num2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singleLevel"/>
    <w:tmpl w:val="0000000C"/>
    <w:name w:val="WW8Num27"/>
    <w:lvl w:ilvl="0">
      <w:start w:val="1"/>
      <w:numFmt w:val="decimal"/>
      <w:lvlText w:val="%1."/>
      <w:lvlJc w:val="left"/>
      <w:pPr>
        <w:tabs>
          <w:tab w:val="num" w:pos="360"/>
        </w:tabs>
        <w:ind w:left="360" w:hanging="360"/>
      </w:pPr>
    </w:lvl>
  </w:abstractNum>
  <w:abstractNum w:abstractNumId="12" w15:restartNumberingAfterBreak="0">
    <w:nsid w:val="0000000E"/>
    <w:multiLevelType w:val="multilevel"/>
    <w:tmpl w:val="0000000E"/>
    <w:lvl w:ilvl="0">
      <w:start w:val="1"/>
      <w:numFmt w:val="none"/>
      <w:pStyle w:val="Nagwek1"/>
      <w:lvlText w:val=""/>
      <w:lvlJc w:val="left"/>
      <w:pPr>
        <w:tabs>
          <w:tab w:val="num" w:pos="0"/>
        </w:tabs>
        <w:ind w:left="0" w:firstLine="0"/>
      </w:pPr>
    </w:lvl>
    <w:lvl w:ilvl="1">
      <w:start w:val="1"/>
      <w:numFmt w:val="none"/>
      <w:pStyle w:val="Nagwek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0000018"/>
    <w:multiLevelType w:val="multilevel"/>
    <w:tmpl w:val="D8A25E00"/>
    <w:lvl w:ilvl="0">
      <w:start w:val="1"/>
      <w:numFmt w:val="decimal"/>
      <w:lvlText w:val="%1."/>
      <w:lvlJc w:val="left"/>
      <w:pPr>
        <w:tabs>
          <w:tab w:val="num" w:pos="284"/>
        </w:tabs>
        <w:ind w:left="284" w:hanging="284"/>
      </w:pPr>
      <w:rPr>
        <w:rFonts w:hint="default"/>
        <w:b w:val="0"/>
      </w:rPr>
    </w:lvl>
    <w:lvl w:ilvl="1">
      <w:start w:val="1"/>
      <w:numFmt w:val="decimal"/>
      <w:lvlText w:val="%2)"/>
      <w:lvlJc w:val="left"/>
      <w:pPr>
        <w:tabs>
          <w:tab w:val="num" w:pos="284"/>
        </w:tabs>
        <w:ind w:left="567" w:hanging="283"/>
      </w:pPr>
      <w:rPr>
        <w:rFonts w:cs="Arial" w:hint="default"/>
        <w:sz w:val="24"/>
        <w:szCs w:val="24"/>
      </w:rPr>
    </w:lvl>
    <w:lvl w:ilvl="2">
      <w:start w:val="1"/>
      <w:numFmt w:val="lowerLetter"/>
      <w:lvlText w:val="%3)"/>
      <w:lvlJc w:val="left"/>
      <w:pPr>
        <w:tabs>
          <w:tab w:val="num" w:pos="567"/>
        </w:tabs>
        <w:ind w:left="851" w:hanging="284"/>
      </w:pPr>
      <w:rPr>
        <w:rFonts w:cs="Arial" w:hint="default"/>
        <w:sz w:val="22"/>
        <w:szCs w:val="22"/>
      </w:rPr>
    </w:lvl>
    <w:lvl w:ilvl="3">
      <w:start w:val="1"/>
      <w:numFmt w:val="decimal"/>
      <w:lvlText w:val="(%4)"/>
      <w:lvlJc w:val="left"/>
      <w:pPr>
        <w:tabs>
          <w:tab w:val="num" w:pos="1440"/>
        </w:tabs>
        <w:ind w:left="1440" w:hanging="360"/>
      </w:pPr>
      <w:rPr>
        <w:rFonts w:cs="Arial" w:hint="default"/>
        <w:sz w:val="22"/>
        <w:szCs w:val="22"/>
      </w:rPr>
    </w:lvl>
    <w:lvl w:ilvl="4">
      <w:start w:val="1"/>
      <w:numFmt w:val="lowerLetter"/>
      <w:lvlText w:val="(%5)"/>
      <w:lvlJc w:val="left"/>
      <w:pPr>
        <w:tabs>
          <w:tab w:val="num" w:pos="1800"/>
        </w:tabs>
        <w:ind w:left="1800" w:hanging="360"/>
      </w:pPr>
      <w:rPr>
        <w:rFonts w:cs="Arial" w:hint="default"/>
        <w:sz w:val="22"/>
        <w:szCs w:val="22"/>
      </w:rPr>
    </w:lvl>
    <w:lvl w:ilvl="5">
      <w:start w:val="1"/>
      <w:numFmt w:val="lowerRoman"/>
      <w:lvlText w:val="(%6)"/>
      <w:lvlJc w:val="left"/>
      <w:pPr>
        <w:tabs>
          <w:tab w:val="num" w:pos="2160"/>
        </w:tabs>
        <w:ind w:left="2160" w:hanging="360"/>
      </w:pPr>
      <w:rPr>
        <w:rFonts w:cs="Arial" w:hint="default"/>
        <w:sz w:val="22"/>
        <w:szCs w:val="22"/>
      </w:rPr>
    </w:lvl>
    <w:lvl w:ilvl="6">
      <w:start w:val="1"/>
      <w:numFmt w:val="decimal"/>
      <w:lvlText w:val="%7."/>
      <w:lvlJc w:val="left"/>
      <w:pPr>
        <w:tabs>
          <w:tab w:val="num" w:pos="2520"/>
        </w:tabs>
        <w:ind w:left="2520" w:hanging="360"/>
      </w:pPr>
      <w:rPr>
        <w:rFonts w:cs="Arial" w:hint="default"/>
        <w:sz w:val="22"/>
        <w:szCs w:val="22"/>
      </w:rPr>
    </w:lvl>
    <w:lvl w:ilvl="7">
      <w:start w:val="1"/>
      <w:numFmt w:val="lowerLetter"/>
      <w:lvlText w:val="%8."/>
      <w:lvlJc w:val="left"/>
      <w:pPr>
        <w:tabs>
          <w:tab w:val="num" w:pos="2880"/>
        </w:tabs>
        <w:ind w:left="2880" w:hanging="360"/>
      </w:pPr>
      <w:rPr>
        <w:rFonts w:cs="Arial" w:hint="default"/>
        <w:sz w:val="22"/>
        <w:szCs w:val="22"/>
      </w:rPr>
    </w:lvl>
    <w:lvl w:ilvl="8">
      <w:start w:val="1"/>
      <w:numFmt w:val="lowerRoman"/>
      <w:lvlText w:val="%9."/>
      <w:lvlJc w:val="left"/>
      <w:pPr>
        <w:tabs>
          <w:tab w:val="num" w:pos="3240"/>
        </w:tabs>
        <w:ind w:left="3240" w:hanging="360"/>
      </w:pPr>
      <w:rPr>
        <w:rFonts w:cs="Arial" w:hint="default"/>
        <w:sz w:val="22"/>
        <w:szCs w:val="22"/>
      </w:rPr>
    </w:lvl>
  </w:abstractNum>
  <w:abstractNum w:abstractNumId="14" w15:restartNumberingAfterBreak="0">
    <w:nsid w:val="01B53D4A"/>
    <w:multiLevelType w:val="hybridMultilevel"/>
    <w:tmpl w:val="4FA014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494473A"/>
    <w:multiLevelType w:val="multilevel"/>
    <w:tmpl w:val="F3FCB61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425"/>
        </w:tabs>
        <w:ind w:left="708" w:hanging="283"/>
      </w:pPr>
      <w:rPr>
        <w:rFonts w:hint="default"/>
        <w:b w:val="0"/>
        <w:i w:val="0"/>
        <w:color w:val="auto"/>
        <w:sz w:val="24"/>
        <w:szCs w:val="24"/>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8710E94"/>
    <w:multiLevelType w:val="hybridMultilevel"/>
    <w:tmpl w:val="FE92C83E"/>
    <w:lvl w:ilvl="0" w:tplc="A72E117A">
      <w:start w:val="1"/>
      <w:numFmt w:val="decimal"/>
      <w:lvlText w:val="%1)"/>
      <w:lvlJc w:val="left"/>
      <w:pPr>
        <w:ind w:left="785" w:hanging="360"/>
      </w:pPr>
      <w:rPr>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09391348"/>
    <w:multiLevelType w:val="multilevel"/>
    <w:tmpl w:val="AAE46838"/>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0"/>
        </w:tabs>
        <w:ind w:left="283"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62D76F7"/>
    <w:multiLevelType w:val="hybridMultilevel"/>
    <w:tmpl w:val="89D2E480"/>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18D724AF"/>
    <w:multiLevelType w:val="multilevel"/>
    <w:tmpl w:val="F648AC82"/>
    <w:name w:val="WW8Num822222222"/>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567"/>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CC560D"/>
    <w:multiLevelType w:val="hybridMultilevel"/>
    <w:tmpl w:val="63E01418"/>
    <w:lvl w:ilvl="0" w:tplc="2BBA0A96">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1E611761"/>
    <w:multiLevelType w:val="multilevel"/>
    <w:tmpl w:val="ABB4A60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88D7200"/>
    <w:multiLevelType w:val="multilevel"/>
    <w:tmpl w:val="187CC4B4"/>
    <w:lvl w:ilvl="0">
      <w:start w:val="1"/>
      <w:numFmt w:val="decimal"/>
      <w:lvlText w:val="%1."/>
      <w:lvlJc w:val="left"/>
      <w:pPr>
        <w:tabs>
          <w:tab w:val="num" w:pos="340"/>
        </w:tabs>
        <w:ind w:left="340" w:hanging="340"/>
      </w:pPr>
      <w:rPr>
        <w:rFonts w:hint="default"/>
        <w:b/>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9266040"/>
    <w:multiLevelType w:val="hybridMultilevel"/>
    <w:tmpl w:val="F080153A"/>
    <w:lvl w:ilvl="0" w:tplc="903CF876">
      <w:start w:val="1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C823C1A"/>
    <w:multiLevelType w:val="hybridMultilevel"/>
    <w:tmpl w:val="04AA4710"/>
    <w:lvl w:ilvl="0" w:tplc="D184649A">
      <w:start w:val="1"/>
      <w:numFmt w:val="decimal"/>
      <w:lvlText w:val="%1)"/>
      <w:lvlJc w:val="left"/>
      <w:pPr>
        <w:ind w:left="1287" w:hanging="360"/>
      </w:pPr>
      <w:rPr>
        <w:rFonts w:ascii="Arial" w:hAnsi="Arial" w:cs="Arial" w:hint="default"/>
        <w:b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D14177E"/>
    <w:multiLevelType w:val="hybridMultilevel"/>
    <w:tmpl w:val="05EC8006"/>
    <w:lvl w:ilvl="0" w:tplc="0000000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D36527"/>
    <w:multiLevelType w:val="hybridMultilevel"/>
    <w:tmpl w:val="AD04FC9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30AF69C1"/>
    <w:multiLevelType w:val="hybridMultilevel"/>
    <w:tmpl w:val="C6788A4E"/>
    <w:lvl w:ilvl="0" w:tplc="D2301ADC">
      <w:start w:val="11"/>
      <w:numFmt w:val="decimal"/>
      <w:lvlText w:val="%1."/>
      <w:lvlJc w:val="left"/>
      <w:pPr>
        <w:ind w:left="360" w:hanging="360"/>
      </w:pPr>
      <w:rPr>
        <w:rFonts w:hint="default"/>
        <w:b/>
      </w:rPr>
    </w:lvl>
    <w:lvl w:ilvl="1" w:tplc="641CEBB8">
      <w:start w:val="1"/>
      <w:numFmt w:val="decimal"/>
      <w:lvlText w:val="%2)"/>
      <w:lvlJc w:val="left"/>
      <w:pPr>
        <w:ind w:left="1080" w:hanging="360"/>
      </w:pPr>
      <w:rPr>
        <w:rFonts w:ascii="Tahoma" w:eastAsia="Times New Roman" w:hAnsi="Tahoma" w:cs="Tahoma"/>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1042EAB"/>
    <w:multiLevelType w:val="multilevel"/>
    <w:tmpl w:val="ABB4A60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1E26656"/>
    <w:multiLevelType w:val="multilevel"/>
    <w:tmpl w:val="6F06CBA4"/>
    <w:lvl w:ilvl="0">
      <w:start w:val="1"/>
      <w:numFmt w:val="decimal"/>
      <w:lvlText w:val="%1."/>
      <w:lvlJc w:val="left"/>
      <w:pPr>
        <w:tabs>
          <w:tab w:val="num" w:pos="284"/>
        </w:tabs>
        <w:ind w:left="284" w:hanging="284"/>
      </w:pPr>
      <w:rPr>
        <w:rFonts w:ascii="Arial" w:hAnsi="Arial" w:cs="Arial" w:hint="default"/>
        <w:b/>
        <w:sz w:val="24"/>
        <w:szCs w:val="24"/>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567"/>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7876CEB"/>
    <w:multiLevelType w:val="hybridMultilevel"/>
    <w:tmpl w:val="1AA6A7F4"/>
    <w:lvl w:ilvl="0" w:tplc="B8647A02">
      <w:start w:val="1"/>
      <w:numFmt w:val="lowerLetter"/>
      <w:lvlText w:val="%1)"/>
      <w:lvlJc w:val="left"/>
      <w:pPr>
        <w:ind w:left="927" w:hanging="360"/>
      </w:pPr>
      <w:rPr>
        <w:color w:val="auto"/>
        <w:sz w:val="20"/>
        <w:szCs w:val="2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1" w15:restartNumberingAfterBreak="0">
    <w:nsid w:val="39E010E5"/>
    <w:multiLevelType w:val="multilevel"/>
    <w:tmpl w:val="CE5056C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425"/>
        </w:tabs>
        <w:ind w:left="708" w:hanging="283"/>
      </w:pPr>
      <w:rPr>
        <w:rFonts w:hint="default"/>
        <w:b/>
        <w:i w:val="0"/>
        <w:color w:val="auto"/>
        <w:sz w:val="24"/>
        <w:szCs w:val="24"/>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3304945"/>
    <w:multiLevelType w:val="hybridMultilevel"/>
    <w:tmpl w:val="F7704D38"/>
    <w:lvl w:ilvl="0" w:tplc="D184649A">
      <w:start w:val="1"/>
      <w:numFmt w:val="decimal"/>
      <w:lvlText w:val="%1)"/>
      <w:lvlJc w:val="left"/>
      <w:pPr>
        <w:ind w:left="502" w:hanging="360"/>
      </w:pPr>
      <w:rPr>
        <w:rFonts w:ascii="Arial" w:hAnsi="Arial" w:cs="Arial" w:hint="default"/>
        <w:b w:val="0"/>
        <w:sz w:val="22"/>
        <w:szCs w:val="22"/>
      </w:rPr>
    </w:lvl>
    <w:lvl w:ilvl="1" w:tplc="04150019">
      <w:start w:val="1"/>
      <w:numFmt w:val="decimal"/>
      <w:lvlText w:val="%2."/>
      <w:lvlJc w:val="left"/>
      <w:pPr>
        <w:tabs>
          <w:tab w:val="num" w:pos="1015"/>
        </w:tabs>
        <w:ind w:left="1015" w:hanging="360"/>
      </w:pPr>
    </w:lvl>
    <w:lvl w:ilvl="2" w:tplc="0415001B">
      <w:start w:val="1"/>
      <w:numFmt w:val="decimal"/>
      <w:lvlText w:val="%3."/>
      <w:lvlJc w:val="left"/>
      <w:pPr>
        <w:tabs>
          <w:tab w:val="num" w:pos="1735"/>
        </w:tabs>
        <w:ind w:left="1735" w:hanging="360"/>
      </w:pPr>
    </w:lvl>
    <w:lvl w:ilvl="3" w:tplc="0415000F">
      <w:start w:val="1"/>
      <w:numFmt w:val="decimal"/>
      <w:lvlText w:val="%4."/>
      <w:lvlJc w:val="left"/>
      <w:pPr>
        <w:tabs>
          <w:tab w:val="num" w:pos="2455"/>
        </w:tabs>
        <w:ind w:left="2455" w:hanging="360"/>
      </w:pPr>
    </w:lvl>
    <w:lvl w:ilvl="4" w:tplc="04150019">
      <w:start w:val="1"/>
      <w:numFmt w:val="decimal"/>
      <w:lvlText w:val="%5."/>
      <w:lvlJc w:val="left"/>
      <w:pPr>
        <w:tabs>
          <w:tab w:val="num" w:pos="3175"/>
        </w:tabs>
        <w:ind w:left="3175" w:hanging="360"/>
      </w:pPr>
    </w:lvl>
    <w:lvl w:ilvl="5" w:tplc="0415001B">
      <w:start w:val="1"/>
      <w:numFmt w:val="decimal"/>
      <w:lvlText w:val="%6."/>
      <w:lvlJc w:val="left"/>
      <w:pPr>
        <w:tabs>
          <w:tab w:val="num" w:pos="3895"/>
        </w:tabs>
        <w:ind w:left="3895" w:hanging="360"/>
      </w:pPr>
    </w:lvl>
    <w:lvl w:ilvl="6" w:tplc="0415000F">
      <w:start w:val="1"/>
      <w:numFmt w:val="decimal"/>
      <w:lvlText w:val="%7."/>
      <w:lvlJc w:val="left"/>
      <w:pPr>
        <w:tabs>
          <w:tab w:val="num" w:pos="4615"/>
        </w:tabs>
        <w:ind w:left="4615" w:hanging="360"/>
      </w:pPr>
    </w:lvl>
    <w:lvl w:ilvl="7" w:tplc="04150019">
      <w:start w:val="1"/>
      <w:numFmt w:val="decimal"/>
      <w:lvlText w:val="%8."/>
      <w:lvlJc w:val="left"/>
      <w:pPr>
        <w:tabs>
          <w:tab w:val="num" w:pos="5335"/>
        </w:tabs>
        <w:ind w:left="5335" w:hanging="360"/>
      </w:pPr>
    </w:lvl>
    <w:lvl w:ilvl="8" w:tplc="0415001B">
      <w:start w:val="1"/>
      <w:numFmt w:val="decimal"/>
      <w:lvlText w:val="%9."/>
      <w:lvlJc w:val="left"/>
      <w:pPr>
        <w:tabs>
          <w:tab w:val="num" w:pos="6055"/>
        </w:tabs>
        <w:ind w:left="6055" w:hanging="360"/>
      </w:pPr>
    </w:lvl>
  </w:abstractNum>
  <w:abstractNum w:abstractNumId="33" w15:restartNumberingAfterBreak="0">
    <w:nsid w:val="456D3BF2"/>
    <w:multiLevelType w:val="hybridMultilevel"/>
    <w:tmpl w:val="D22EB28C"/>
    <w:name w:val="WW8Num8222223"/>
    <w:lvl w:ilvl="0" w:tplc="15BE9FF2">
      <w:start w:val="4"/>
      <w:numFmt w:val="decimal"/>
      <w:lvlText w:val="%1)"/>
      <w:lvlJc w:val="left"/>
      <w:pPr>
        <w:tabs>
          <w:tab w:val="num" w:pos="-1336"/>
        </w:tabs>
        <w:ind w:left="644" w:hanging="360"/>
      </w:pPr>
      <w:rPr>
        <w:rFonts w:hint="default"/>
        <w:b w:val="0"/>
      </w:rPr>
    </w:lvl>
    <w:lvl w:ilvl="1" w:tplc="04150019">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4" w15:restartNumberingAfterBreak="0">
    <w:nsid w:val="4A160571"/>
    <w:multiLevelType w:val="hybridMultilevel"/>
    <w:tmpl w:val="DE643C12"/>
    <w:lvl w:ilvl="0" w:tplc="058C1AC8">
      <w:start w:val="1"/>
      <w:numFmt w:val="lowerLetter"/>
      <w:lvlText w:val="%1)"/>
      <w:lvlJc w:val="left"/>
      <w:pPr>
        <w:ind w:left="927" w:hanging="360"/>
      </w:pPr>
      <w:rPr>
        <w:sz w:val="20"/>
        <w:szCs w:val="2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5" w15:restartNumberingAfterBreak="0">
    <w:nsid w:val="5347243B"/>
    <w:multiLevelType w:val="hybridMultilevel"/>
    <w:tmpl w:val="7ABE2806"/>
    <w:lvl w:ilvl="0" w:tplc="4BAA407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5AA2330"/>
    <w:multiLevelType w:val="hybridMultilevel"/>
    <w:tmpl w:val="A56A4D4A"/>
    <w:lvl w:ilvl="0" w:tplc="A39E77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857B42"/>
    <w:multiLevelType w:val="hybridMultilevel"/>
    <w:tmpl w:val="97341AB2"/>
    <w:lvl w:ilvl="0" w:tplc="7E9A59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411357"/>
    <w:multiLevelType w:val="multilevel"/>
    <w:tmpl w:val="03A2C152"/>
    <w:name w:val="WW8Num822222"/>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b w:val="0"/>
        <w:color w:val="auto"/>
      </w:rPr>
    </w:lvl>
    <w:lvl w:ilvl="2">
      <w:start w:val="1"/>
      <w:numFmt w:val="lowerLetter"/>
      <w:lvlText w:val="%3)"/>
      <w:lvlJc w:val="left"/>
      <w:pPr>
        <w:tabs>
          <w:tab w:val="num" w:pos="567"/>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0EA47FC"/>
    <w:multiLevelType w:val="multilevel"/>
    <w:tmpl w:val="409AD79E"/>
    <w:name w:val="WW8Num822"/>
    <w:lvl w:ilvl="0">
      <w:start w:val="1"/>
      <w:numFmt w:val="decimal"/>
      <w:lvlText w:val="%1."/>
      <w:lvlJc w:val="left"/>
      <w:pPr>
        <w:tabs>
          <w:tab w:val="num" w:pos="284"/>
        </w:tabs>
        <w:ind w:left="284" w:hanging="284"/>
      </w:pPr>
      <w:rPr>
        <w:rFonts w:hint="default"/>
        <w:b w:val="0"/>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567"/>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6616B39"/>
    <w:multiLevelType w:val="multilevel"/>
    <w:tmpl w:val="ABB4A60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C39151D"/>
    <w:multiLevelType w:val="hybridMultilevel"/>
    <w:tmpl w:val="E17E2E0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CA0319A">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525396"/>
    <w:multiLevelType w:val="multilevel"/>
    <w:tmpl w:val="F59628D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283"/>
        </w:tabs>
        <w:ind w:left="566" w:hanging="283"/>
      </w:pPr>
      <w:rPr>
        <w:rFonts w:hint="default"/>
        <w:b w:val="0"/>
        <w:i w:val="0"/>
        <w:color w:val="auto"/>
        <w:sz w:val="22"/>
        <w:szCs w:val="22"/>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E13154E"/>
    <w:multiLevelType w:val="hybridMultilevel"/>
    <w:tmpl w:val="D0AE5106"/>
    <w:lvl w:ilvl="0" w:tplc="BC60348C">
      <w:start w:val="11"/>
      <w:numFmt w:val="decimal"/>
      <w:lvlText w:val="%1."/>
      <w:lvlJc w:val="left"/>
      <w:pPr>
        <w:ind w:left="360" w:hanging="360"/>
      </w:pPr>
      <w:rPr>
        <w:rFonts w:hint="default"/>
        <w:b/>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4" w15:restartNumberingAfterBreak="0">
    <w:nsid w:val="6F1B22F5"/>
    <w:multiLevelType w:val="hybridMultilevel"/>
    <w:tmpl w:val="A830DC24"/>
    <w:lvl w:ilvl="0" w:tplc="CDBC422E">
      <w:start w:val="1"/>
      <w:numFmt w:val="decimal"/>
      <w:lvlText w:val="%1."/>
      <w:lvlJc w:val="left"/>
      <w:pPr>
        <w:tabs>
          <w:tab w:val="num" w:pos="360"/>
        </w:tabs>
        <w:ind w:left="360" w:hanging="360"/>
      </w:pPr>
      <w:rPr>
        <w:b/>
      </w:rPr>
    </w:lvl>
    <w:lvl w:ilvl="1" w:tplc="A3AA3864">
      <w:start w:val="1"/>
      <w:numFmt w:val="lowerLetter"/>
      <w:lvlText w:val="%2)"/>
      <w:lvlJc w:val="left"/>
      <w:pPr>
        <w:tabs>
          <w:tab w:val="num" w:pos="1440"/>
        </w:tabs>
        <w:ind w:left="1440" w:hanging="360"/>
      </w:pPr>
      <w:rPr>
        <w:rFonts w:ascii="Times New Roman" w:eastAsia="Times New Roman" w:hAnsi="Times New Roman" w:cs="Times New Roman"/>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9C5ABDBE">
      <w:start w:val="1"/>
      <w:numFmt w:val="decimal"/>
      <w:lvlText w:val="%7."/>
      <w:lvlJc w:val="left"/>
      <w:pPr>
        <w:tabs>
          <w:tab w:val="num" w:pos="360"/>
        </w:tabs>
        <w:ind w:left="360" w:hanging="360"/>
      </w:pPr>
      <w:rPr>
        <w:b/>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17"/>
  </w:num>
  <w:num w:numId="3">
    <w:abstractNumId w:val="15"/>
  </w:num>
  <w:num w:numId="4">
    <w:abstractNumId w:val="29"/>
  </w:num>
  <w:num w:numId="5">
    <w:abstractNumId w:val="22"/>
  </w:num>
  <w:num w:numId="6">
    <w:abstractNumId w:val="44"/>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5"/>
  </w:num>
  <w:num w:numId="10">
    <w:abstractNumId w:val="40"/>
  </w:num>
  <w:num w:numId="11">
    <w:abstractNumId w:val="41"/>
  </w:num>
  <w:num w:numId="12">
    <w:abstractNumId w:val="28"/>
  </w:num>
  <w:num w:numId="13">
    <w:abstractNumId w:val="14"/>
  </w:num>
  <w:num w:numId="14">
    <w:abstractNumId w:val="37"/>
  </w:num>
  <w:num w:numId="15">
    <w:abstractNumId w:val="20"/>
  </w:num>
  <w:num w:numId="16">
    <w:abstractNumId w:val="36"/>
  </w:num>
  <w:num w:numId="17">
    <w:abstractNumId w:val="35"/>
  </w:num>
  <w:num w:numId="18">
    <w:abstractNumId w:val="16"/>
  </w:num>
  <w:num w:numId="19">
    <w:abstractNumId w:val="5"/>
  </w:num>
  <w:num w:numId="20">
    <w:abstractNumId w:val="13"/>
  </w:num>
  <w:num w:numId="21">
    <w:abstractNumId w:val="43"/>
  </w:num>
  <w:num w:numId="22">
    <w:abstractNumId w:val="27"/>
  </w:num>
  <w:num w:numId="23">
    <w:abstractNumId w:val="23"/>
  </w:num>
  <w:num w:numId="24">
    <w:abstractNumId w:val="18"/>
  </w:num>
  <w:num w:numId="25">
    <w:abstractNumId w:val="24"/>
  </w:num>
  <w:num w:numId="26">
    <w:abstractNumId w:val="26"/>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38"/>
    <w:rsid w:val="000005A0"/>
    <w:rsid w:val="0000063C"/>
    <w:rsid w:val="000010E6"/>
    <w:rsid w:val="00001E32"/>
    <w:rsid w:val="00002433"/>
    <w:rsid w:val="0001031F"/>
    <w:rsid w:val="00010D7A"/>
    <w:rsid w:val="000111D6"/>
    <w:rsid w:val="000119FA"/>
    <w:rsid w:val="00014486"/>
    <w:rsid w:val="00015AC8"/>
    <w:rsid w:val="00015E28"/>
    <w:rsid w:val="000162C1"/>
    <w:rsid w:val="0001653C"/>
    <w:rsid w:val="0001769E"/>
    <w:rsid w:val="00020DED"/>
    <w:rsid w:val="00023565"/>
    <w:rsid w:val="000246A0"/>
    <w:rsid w:val="00025DBD"/>
    <w:rsid w:val="00030198"/>
    <w:rsid w:val="00032807"/>
    <w:rsid w:val="000372F0"/>
    <w:rsid w:val="00037939"/>
    <w:rsid w:val="00040A10"/>
    <w:rsid w:val="00040C27"/>
    <w:rsid w:val="00041C39"/>
    <w:rsid w:val="000426A4"/>
    <w:rsid w:val="00043C17"/>
    <w:rsid w:val="00044CA3"/>
    <w:rsid w:val="00046086"/>
    <w:rsid w:val="000469CF"/>
    <w:rsid w:val="00051261"/>
    <w:rsid w:val="00051725"/>
    <w:rsid w:val="000517B1"/>
    <w:rsid w:val="00061684"/>
    <w:rsid w:val="00062269"/>
    <w:rsid w:val="00062C37"/>
    <w:rsid w:val="00064146"/>
    <w:rsid w:val="00066D81"/>
    <w:rsid w:val="00066DF7"/>
    <w:rsid w:val="00067429"/>
    <w:rsid w:val="0006747A"/>
    <w:rsid w:val="00070EB6"/>
    <w:rsid w:val="00073BD9"/>
    <w:rsid w:val="00074ABC"/>
    <w:rsid w:val="00081789"/>
    <w:rsid w:val="00083724"/>
    <w:rsid w:val="000843AB"/>
    <w:rsid w:val="000847B1"/>
    <w:rsid w:val="00086454"/>
    <w:rsid w:val="0008793E"/>
    <w:rsid w:val="00087B47"/>
    <w:rsid w:val="00087D3C"/>
    <w:rsid w:val="00090BE0"/>
    <w:rsid w:val="00091138"/>
    <w:rsid w:val="000917C5"/>
    <w:rsid w:val="000949CC"/>
    <w:rsid w:val="00094FD4"/>
    <w:rsid w:val="00095549"/>
    <w:rsid w:val="000977C0"/>
    <w:rsid w:val="000A3089"/>
    <w:rsid w:val="000A4B8B"/>
    <w:rsid w:val="000A5C8A"/>
    <w:rsid w:val="000A7241"/>
    <w:rsid w:val="000B20DA"/>
    <w:rsid w:val="000B29FA"/>
    <w:rsid w:val="000B2B0C"/>
    <w:rsid w:val="000B7019"/>
    <w:rsid w:val="000B710D"/>
    <w:rsid w:val="000B7476"/>
    <w:rsid w:val="000B7B54"/>
    <w:rsid w:val="000C3B41"/>
    <w:rsid w:val="000C3CD5"/>
    <w:rsid w:val="000C3D46"/>
    <w:rsid w:val="000C3E31"/>
    <w:rsid w:val="000C678E"/>
    <w:rsid w:val="000C75D6"/>
    <w:rsid w:val="000C77EC"/>
    <w:rsid w:val="000D008F"/>
    <w:rsid w:val="000D2493"/>
    <w:rsid w:val="000D4863"/>
    <w:rsid w:val="000D64DA"/>
    <w:rsid w:val="000D7095"/>
    <w:rsid w:val="000D7505"/>
    <w:rsid w:val="000D7AA5"/>
    <w:rsid w:val="000E0E1F"/>
    <w:rsid w:val="000E1356"/>
    <w:rsid w:val="000E1627"/>
    <w:rsid w:val="000E424B"/>
    <w:rsid w:val="000E64CA"/>
    <w:rsid w:val="000E686F"/>
    <w:rsid w:val="000E69C3"/>
    <w:rsid w:val="000F0539"/>
    <w:rsid w:val="000F05B4"/>
    <w:rsid w:val="000F0A37"/>
    <w:rsid w:val="000F1608"/>
    <w:rsid w:val="000F6E62"/>
    <w:rsid w:val="000F6F06"/>
    <w:rsid w:val="00101C94"/>
    <w:rsid w:val="00102E2B"/>
    <w:rsid w:val="00104138"/>
    <w:rsid w:val="00105F47"/>
    <w:rsid w:val="00105FDE"/>
    <w:rsid w:val="00106D0B"/>
    <w:rsid w:val="00107F88"/>
    <w:rsid w:val="0011026E"/>
    <w:rsid w:val="00110817"/>
    <w:rsid w:val="00110CD0"/>
    <w:rsid w:val="00111CF3"/>
    <w:rsid w:val="00112270"/>
    <w:rsid w:val="001128DF"/>
    <w:rsid w:val="00115159"/>
    <w:rsid w:val="00115CF2"/>
    <w:rsid w:val="00116665"/>
    <w:rsid w:val="00116A3A"/>
    <w:rsid w:val="0011737B"/>
    <w:rsid w:val="00117A4D"/>
    <w:rsid w:val="00120A43"/>
    <w:rsid w:val="00120D4C"/>
    <w:rsid w:val="0012179B"/>
    <w:rsid w:val="00123FAE"/>
    <w:rsid w:val="00125378"/>
    <w:rsid w:val="00125A0D"/>
    <w:rsid w:val="001305CC"/>
    <w:rsid w:val="00131E3B"/>
    <w:rsid w:val="00132F8F"/>
    <w:rsid w:val="00134C6D"/>
    <w:rsid w:val="0013742E"/>
    <w:rsid w:val="00141B9E"/>
    <w:rsid w:val="0014232E"/>
    <w:rsid w:val="001436E3"/>
    <w:rsid w:val="00146964"/>
    <w:rsid w:val="001557FD"/>
    <w:rsid w:val="00157B2C"/>
    <w:rsid w:val="00164B94"/>
    <w:rsid w:val="001717C4"/>
    <w:rsid w:val="00172A86"/>
    <w:rsid w:val="00173917"/>
    <w:rsid w:val="00176510"/>
    <w:rsid w:val="00181042"/>
    <w:rsid w:val="0018159F"/>
    <w:rsid w:val="00182777"/>
    <w:rsid w:val="0018328F"/>
    <w:rsid w:val="00184ECB"/>
    <w:rsid w:val="0018593B"/>
    <w:rsid w:val="00185D0E"/>
    <w:rsid w:val="001869F2"/>
    <w:rsid w:val="00191D32"/>
    <w:rsid w:val="0019292D"/>
    <w:rsid w:val="0019537A"/>
    <w:rsid w:val="001964F6"/>
    <w:rsid w:val="0019687F"/>
    <w:rsid w:val="001A155F"/>
    <w:rsid w:val="001A224E"/>
    <w:rsid w:val="001A520D"/>
    <w:rsid w:val="001B1326"/>
    <w:rsid w:val="001B271F"/>
    <w:rsid w:val="001B716A"/>
    <w:rsid w:val="001C0AFC"/>
    <w:rsid w:val="001C413A"/>
    <w:rsid w:val="001D10DC"/>
    <w:rsid w:val="001D1391"/>
    <w:rsid w:val="001D3692"/>
    <w:rsid w:val="001D39F2"/>
    <w:rsid w:val="001D446E"/>
    <w:rsid w:val="001D505D"/>
    <w:rsid w:val="001D6741"/>
    <w:rsid w:val="001E1BBF"/>
    <w:rsid w:val="001E1E72"/>
    <w:rsid w:val="001E2674"/>
    <w:rsid w:val="001E3FF9"/>
    <w:rsid w:val="001E6368"/>
    <w:rsid w:val="001F0816"/>
    <w:rsid w:val="001F10CE"/>
    <w:rsid w:val="001F314F"/>
    <w:rsid w:val="001F5D89"/>
    <w:rsid w:val="00200289"/>
    <w:rsid w:val="0020052B"/>
    <w:rsid w:val="00200B1A"/>
    <w:rsid w:val="0020108E"/>
    <w:rsid w:val="0020115D"/>
    <w:rsid w:val="002022BE"/>
    <w:rsid w:val="00202921"/>
    <w:rsid w:val="00202B9C"/>
    <w:rsid w:val="00202F85"/>
    <w:rsid w:val="00205E04"/>
    <w:rsid w:val="00206887"/>
    <w:rsid w:val="00207D68"/>
    <w:rsid w:val="00210AB0"/>
    <w:rsid w:val="00212A4E"/>
    <w:rsid w:val="00212DDA"/>
    <w:rsid w:val="0021412A"/>
    <w:rsid w:val="00215056"/>
    <w:rsid w:val="00215A1F"/>
    <w:rsid w:val="00216E43"/>
    <w:rsid w:val="00217CC8"/>
    <w:rsid w:val="00220384"/>
    <w:rsid w:val="00222044"/>
    <w:rsid w:val="00222B80"/>
    <w:rsid w:val="00223C68"/>
    <w:rsid w:val="00223E73"/>
    <w:rsid w:val="00224FF9"/>
    <w:rsid w:val="00226550"/>
    <w:rsid w:val="00227819"/>
    <w:rsid w:val="00230347"/>
    <w:rsid w:val="00230B25"/>
    <w:rsid w:val="002336B4"/>
    <w:rsid w:val="00235A0C"/>
    <w:rsid w:val="00235E03"/>
    <w:rsid w:val="0024000F"/>
    <w:rsid w:val="00242AE0"/>
    <w:rsid w:val="00244D12"/>
    <w:rsid w:val="00246C75"/>
    <w:rsid w:val="00252192"/>
    <w:rsid w:val="00255285"/>
    <w:rsid w:val="002558E9"/>
    <w:rsid w:val="002563E5"/>
    <w:rsid w:val="002566D6"/>
    <w:rsid w:val="00256738"/>
    <w:rsid w:val="00257F9A"/>
    <w:rsid w:val="00260CBD"/>
    <w:rsid w:val="00261AE3"/>
    <w:rsid w:val="002705D2"/>
    <w:rsid w:val="00271226"/>
    <w:rsid w:val="002737F6"/>
    <w:rsid w:val="0027563A"/>
    <w:rsid w:val="00280C6D"/>
    <w:rsid w:val="0028129B"/>
    <w:rsid w:val="002841FF"/>
    <w:rsid w:val="002859D3"/>
    <w:rsid w:val="00290FF8"/>
    <w:rsid w:val="00292418"/>
    <w:rsid w:val="002948E1"/>
    <w:rsid w:val="00294BFD"/>
    <w:rsid w:val="00295FB4"/>
    <w:rsid w:val="00296803"/>
    <w:rsid w:val="00296B90"/>
    <w:rsid w:val="002A1CA4"/>
    <w:rsid w:val="002A3753"/>
    <w:rsid w:val="002A4D58"/>
    <w:rsid w:val="002A545D"/>
    <w:rsid w:val="002B1496"/>
    <w:rsid w:val="002B1E10"/>
    <w:rsid w:val="002B2D08"/>
    <w:rsid w:val="002B38F6"/>
    <w:rsid w:val="002B4CF7"/>
    <w:rsid w:val="002B59F6"/>
    <w:rsid w:val="002B5D41"/>
    <w:rsid w:val="002B7419"/>
    <w:rsid w:val="002B76C8"/>
    <w:rsid w:val="002B7F5F"/>
    <w:rsid w:val="002C04FB"/>
    <w:rsid w:val="002C10EB"/>
    <w:rsid w:val="002C310C"/>
    <w:rsid w:val="002C43B2"/>
    <w:rsid w:val="002C5C06"/>
    <w:rsid w:val="002C6C22"/>
    <w:rsid w:val="002C73F3"/>
    <w:rsid w:val="002D1E37"/>
    <w:rsid w:val="002D1F0D"/>
    <w:rsid w:val="002D31B0"/>
    <w:rsid w:val="002D3F9A"/>
    <w:rsid w:val="002D5CF2"/>
    <w:rsid w:val="002D7B33"/>
    <w:rsid w:val="002E2734"/>
    <w:rsid w:val="002E2BAD"/>
    <w:rsid w:val="002E4393"/>
    <w:rsid w:val="002E4D55"/>
    <w:rsid w:val="002E6E56"/>
    <w:rsid w:val="002E6FE6"/>
    <w:rsid w:val="002F0498"/>
    <w:rsid w:val="002F65DD"/>
    <w:rsid w:val="002F71FD"/>
    <w:rsid w:val="00300C01"/>
    <w:rsid w:val="0030515C"/>
    <w:rsid w:val="00307C8F"/>
    <w:rsid w:val="003103FF"/>
    <w:rsid w:val="00312658"/>
    <w:rsid w:val="00317772"/>
    <w:rsid w:val="00321A1D"/>
    <w:rsid w:val="0032355C"/>
    <w:rsid w:val="00323B53"/>
    <w:rsid w:val="00324BD7"/>
    <w:rsid w:val="00324F0C"/>
    <w:rsid w:val="0032760B"/>
    <w:rsid w:val="003349C4"/>
    <w:rsid w:val="00334C88"/>
    <w:rsid w:val="00337A09"/>
    <w:rsid w:val="00340190"/>
    <w:rsid w:val="00340976"/>
    <w:rsid w:val="00340CFE"/>
    <w:rsid w:val="00342106"/>
    <w:rsid w:val="00342EE9"/>
    <w:rsid w:val="003434DD"/>
    <w:rsid w:val="00343CD3"/>
    <w:rsid w:val="00344206"/>
    <w:rsid w:val="003457D4"/>
    <w:rsid w:val="00345982"/>
    <w:rsid w:val="00347F3A"/>
    <w:rsid w:val="00352AA8"/>
    <w:rsid w:val="00352CEF"/>
    <w:rsid w:val="00354791"/>
    <w:rsid w:val="0035479E"/>
    <w:rsid w:val="00354B98"/>
    <w:rsid w:val="0036170E"/>
    <w:rsid w:val="0036218C"/>
    <w:rsid w:val="00363F80"/>
    <w:rsid w:val="0036618A"/>
    <w:rsid w:val="003769D9"/>
    <w:rsid w:val="00376EB4"/>
    <w:rsid w:val="00380C19"/>
    <w:rsid w:val="0038169A"/>
    <w:rsid w:val="00383687"/>
    <w:rsid w:val="00384E1D"/>
    <w:rsid w:val="00385026"/>
    <w:rsid w:val="0038547D"/>
    <w:rsid w:val="003866AE"/>
    <w:rsid w:val="00387873"/>
    <w:rsid w:val="00387EF9"/>
    <w:rsid w:val="003919C2"/>
    <w:rsid w:val="003949A3"/>
    <w:rsid w:val="00395344"/>
    <w:rsid w:val="003955E9"/>
    <w:rsid w:val="00395C72"/>
    <w:rsid w:val="003A1708"/>
    <w:rsid w:val="003A17A3"/>
    <w:rsid w:val="003A1C54"/>
    <w:rsid w:val="003A3395"/>
    <w:rsid w:val="003A4E96"/>
    <w:rsid w:val="003A5C23"/>
    <w:rsid w:val="003A752C"/>
    <w:rsid w:val="003B0601"/>
    <w:rsid w:val="003B15A8"/>
    <w:rsid w:val="003B28DC"/>
    <w:rsid w:val="003B79D1"/>
    <w:rsid w:val="003B7F6D"/>
    <w:rsid w:val="003D0803"/>
    <w:rsid w:val="003D2544"/>
    <w:rsid w:val="003D5C01"/>
    <w:rsid w:val="003E03ED"/>
    <w:rsid w:val="003E5389"/>
    <w:rsid w:val="003E5396"/>
    <w:rsid w:val="003E6B4A"/>
    <w:rsid w:val="003F0B08"/>
    <w:rsid w:val="003F2EE5"/>
    <w:rsid w:val="003F484C"/>
    <w:rsid w:val="003F4B59"/>
    <w:rsid w:val="003F4E2B"/>
    <w:rsid w:val="003F56B4"/>
    <w:rsid w:val="0040130A"/>
    <w:rsid w:val="004019A9"/>
    <w:rsid w:val="004028CA"/>
    <w:rsid w:val="00404EEB"/>
    <w:rsid w:val="0041006B"/>
    <w:rsid w:val="00414C26"/>
    <w:rsid w:val="0041726B"/>
    <w:rsid w:val="00420A5C"/>
    <w:rsid w:val="0042107C"/>
    <w:rsid w:val="00421796"/>
    <w:rsid w:val="00421ABB"/>
    <w:rsid w:val="00422392"/>
    <w:rsid w:val="0042493F"/>
    <w:rsid w:val="0042690B"/>
    <w:rsid w:val="00426C38"/>
    <w:rsid w:val="00430074"/>
    <w:rsid w:val="004305A0"/>
    <w:rsid w:val="0043306B"/>
    <w:rsid w:val="0043611F"/>
    <w:rsid w:val="00442F18"/>
    <w:rsid w:val="00443600"/>
    <w:rsid w:val="00447606"/>
    <w:rsid w:val="004501FC"/>
    <w:rsid w:val="0045147C"/>
    <w:rsid w:val="00460823"/>
    <w:rsid w:val="0046432B"/>
    <w:rsid w:val="00466BEF"/>
    <w:rsid w:val="00471946"/>
    <w:rsid w:val="00471FFA"/>
    <w:rsid w:val="0048070F"/>
    <w:rsid w:val="004811FD"/>
    <w:rsid w:val="004848D9"/>
    <w:rsid w:val="00485D25"/>
    <w:rsid w:val="00486820"/>
    <w:rsid w:val="00487627"/>
    <w:rsid w:val="00487E30"/>
    <w:rsid w:val="00490002"/>
    <w:rsid w:val="0049228D"/>
    <w:rsid w:val="00492CEE"/>
    <w:rsid w:val="004938AD"/>
    <w:rsid w:val="004947AD"/>
    <w:rsid w:val="004A0AF1"/>
    <w:rsid w:val="004A20D6"/>
    <w:rsid w:val="004A3591"/>
    <w:rsid w:val="004B0403"/>
    <w:rsid w:val="004B1B5A"/>
    <w:rsid w:val="004B4A9A"/>
    <w:rsid w:val="004B6380"/>
    <w:rsid w:val="004C3E2D"/>
    <w:rsid w:val="004C4439"/>
    <w:rsid w:val="004C49C6"/>
    <w:rsid w:val="004D14EB"/>
    <w:rsid w:val="004D208F"/>
    <w:rsid w:val="004D7B03"/>
    <w:rsid w:val="004D7D58"/>
    <w:rsid w:val="004E12E5"/>
    <w:rsid w:val="004E243F"/>
    <w:rsid w:val="004E4523"/>
    <w:rsid w:val="004E4E7B"/>
    <w:rsid w:val="004F21E2"/>
    <w:rsid w:val="004F22E7"/>
    <w:rsid w:val="004F23A1"/>
    <w:rsid w:val="004F5553"/>
    <w:rsid w:val="004F63C3"/>
    <w:rsid w:val="004F7B04"/>
    <w:rsid w:val="00507795"/>
    <w:rsid w:val="00510194"/>
    <w:rsid w:val="00510488"/>
    <w:rsid w:val="00510939"/>
    <w:rsid w:val="00510D2B"/>
    <w:rsid w:val="00510F7D"/>
    <w:rsid w:val="00511D43"/>
    <w:rsid w:val="00516F22"/>
    <w:rsid w:val="00517753"/>
    <w:rsid w:val="00517AB4"/>
    <w:rsid w:val="00520823"/>
    <w:rsid w:val="00520E7A"/>
    <w:rsid w:val="005214A6"/>
    <w:rsid w:val="00521B04"/>
    <w:rsid w:val="0052487C"/>
    <w:rsid w:val="00526724"/>
    <w:rsid w:val="00532EA4"/>
    <w:rsid w:val="00533D97"/>
    <w:rsid w:val="00534D38"/>
    <w:rsid w:val="00535ACE"/>
    <w:rsid w:val="00536C04"/>
    <w:rsid w:val="005372C9"/>
    <w:rsid w:val="005378D2"/>
    <w:rsid w:val="00542324"/>
    <w:rsid w:val="00543BF6"/>
    <w:rsid w:val="00545D5B"/>
    <w:rsid w:val="0055008B"/>
    <w:rsid w:val="00550D15"/>
    <w:rsid w:val="00550D63"/>
    <w:rsid w:val="00551200"/>
    <w:rsid w:val="00551ABB"/>
    <w:rsid w:val="00554E91"/>
    <w:rsid w:val="00555359"/>
    <w:rsid w:val="005560F9"/>
    <w:rsid w:val="00557E34"/>
    <w:rsid w:val="0056278F"/>
    <w:rsid w:val="005659DE"/>
    <w:rsid w:val="00567D16"/>
    <w:rsid w:val="00572CC1"/>
    <w:rsid w:val="00573155"/>
    <w:rsid w:val="00575B28"/>
    <w:rsid w:val="00576B00"/>
    <w:rsid w:val="0057750A"/>
    <w:rsid w:val="00582CD6"/>
    <w:rsid w:val="00586A81"/>
    <w:rsid w:val="00590FA6"/>
    <w:rsid w:val="0059434C"/>
    <w:rsid w:val="0059488D"/>
    <w:rsid w:val="00595AB8"/>
    <w:rsid w:val="005961EA"/>
    <w:rsid w:val="005978DF"/>
    <w:rsid w:val="005A0884"/>
    <w:rsid w:val="005A0D89"/>
    <w:rsid w:val="005A16E2"/>
    <w:rsid w:val="005A4300"/>
    <w:rsid w:val="005A430D"/>
    <w:rsid w:val="005A54B9"/>
    <w:rsid w:val="005A5788"/>
    <w:rsid w:val="005A6117"/>
    <w:rsid w:val="005A7F91"/>
    <w:rsid w:val="005B0AC9"/>
    <w:rsid w:val="005B1C22"/>
    <w:rsid w:val="005B3B47"/>
    <w:rsid w:val="005B408F"/>
    <w:rsid w:val="005B4F63"/>
    <w:rsid w:val="005B5C0B"/>
    <w:rsid w:val="005B6B4B"/>
    <w:rsid w:val="005C36DE"/>
    <w:rsid w:val="005C4AB2"/>
    <w:rsid w:val="005C6063"/>
    <w:rsid w:val="005C6DC1"/>
    <w:rsid w:val="005C7DBB"/>
    <w:rsid w:val="005D1322"/>
    <w:rsid w:val="005D1394"/>
    <w:rsid w:val="005E04F6"/>
    <w:rsid w:val="005E0AA6"/>
    <w:rsid w:val="005E2B77"/>
    <w:rsid w:val="005E3093"/>
    <w:rsid w:val="005E48B8"/>
    <w:rsid w:val="005E4FE9"/>
    <w:rsid w:val="005E64D2"/>
    <w:rsid w:val="005E7EE0"/>
    <w:rsid w:val="005F0816"/>
    <w:rsid w:val="005F0A3C"/>
    <w:rsid w:val="005F0E93"/>
    <w:rsid w:val="005F2B70"/>
    <w:rsid w:val="005F2D8F"/>
    <w:rsid w:val="005F4DD1"/>
    <w:rsid w:val="005F7604"/>
    <w:rsid w:val="005F7911"/>
    <w:rsid w:val="00600883"/>
    <w:rsid w:val="006016B0"/>
    <w:rsid w:val="00604200"/>
    <w:rsid w:val="006047E2"/>
    <w:rsid w:val="00604B56"/>
    <w:rsid w:val="00604F1B"/>
    <w:rsid w:val="00606364"/>
    <w:rsid w:val="00606719"/>
    <w:rsid w:val="006072FF"/>
    <w:rsid w:val="00610D6E"/>
    <w:rsid w:val="00610F1F"/>
    <w:rsid w:val="00611549"/>
    <w:rsid w:val="0061210E"/>
    <w:rsid w:val="0061485B"/>
    <w:rsid w:val="00615439"/>
    <w:rsid w:val="00615D08"/>
    <w:rsid w:val="00616369"/>
    <w:rsid w:val="00616EC3"/>
    <w:rsid w:val="00617217"/>
    <w:rsid w:val="00617280"/>
    <w:rsid w:val="00620A06"/>
    <w:rsid w:val="00621681"/>
    <w:rsid w:val="00621FEE"/>
    <w:rsid w:val="006238FB"/>
    <w:rsid w:val="00624362"/>
    <w:rsid w:val="006306F4"/>
    <w:rsid w:val="006332E3"/>
    <w:rsid w:val="00633C43"/>
    <w:rsid w:val="00635C99"/>
    <w:rsid w:val="00636715"/>
    <w:rsid w:val="00637B8F"/>
    <w:rsid w:val="00637F1C"/>
    <w:rsid w:val="006453CD"/>
    <w:rsid w:val="00645E8F"/>
    <w:rsid w:val="0064703E"/>
    <w:rsid w:val="00647309"/>
    <w:rsid w:val="00647A37"/>
    <w:rsid w:val="00647FC0"/>
    <w:rsid w:val="006522C2"/>
    <w:rsid w:val="006524B3"/>
    <w:rsid w:val="00652BF2"/>
    <w:rsid w:val="00656DA1"/>
    <w:rsid w:val="0066123F"/>
    <w:rsid w:val="0066281B"/>
    <w:rsid w:val="006642C0"/>
    <w:rsid w:val="00670C55"/>
    <w:rsid w:val="00671490"/>
    <w:rsid w:val="006720B0"/>
    <w:rsid w:val="00676EB9"/>
    <w:rsid w:val="00682845"/>
    <w:rsid w:val="00683902"/>
    <w:rsid w:val="0068433F"/>
    <w:rsid w:val="00686C9C"/>
    <w:rsid w:val="00687201"/>
    <w:rsid w:val="00687214"/>
    <w:rsid w:val="0068790F"/>
    <w:rsid w:val="0069046D"/>
    <w:rsid w:val="006908F0"/>
    <w:rsid w:val="00691829"/>
    <w:rsid w:val="00691EEE"/>
    <w:rsid w:val="006927D7"/>
    <w:rsid w:val="0069356D"/>
    <w:rsid w:val="00693E1C"/>
    <w:rsid w:val="006A18A0"/>
    <w:rsid w:val="006A3261"/>
    <w:rsid w:val="006A4912"/>
    <w:rsid w:val="006A5A9C"/>
    <w:rsid w:val="006A5EBF"/>
    <w:rsid w:val="006B0AE2"/>
    <w:rsid w:val="006B537A"/>
    <w:rsid w:val="006B5C0E"/>
    <w:rsid w:val="006B5D6F"/>
    <w:rsid w:val="006B5F97"/>
    <w:rsid w:val="006B64D5"/>
    <w:rsid w:val="006C1478"/>
    <w:rsid w:val="006C4515"/>
    <w:rsid w:val="006C6629"/>
    <w:rsid w:val="006C7AC3"/>
    <w:rsid w:val="006D28B8"/>
    <w:rsid w:val="006D3117"/>
    <w:rsid w:val="006D6044"/>
    <w:rsid w:val="006E011D"/>
    <w:rsid w:val="006E238C"/>
    <w:rsid w:val="006E3D24"/>
    <w:rsid w:val="006E56BF"/>
    <w:rsid w:val="006E6417"/>
    <w:rsid w:val="006E6B38"/>
    <w:rsid w:val="006E6E96"/>
    <w:rsid w:val="006E7F99"/>
    <w:rsid w:val="006F3F63"/>
    <w:rsid w:val="006F581B"/>
    <w:rsid w:val="007009FA"/>
    <w:rsid w:val="007034BE"/>
    <w:rsid w:val="00703886"/>
    <w:rsid w:val="00705C3A"/>
    <w:rsid w:val="00705D94"/>
    <w:rsid w:val="007068EE"/>
    <w:rsid w:val="007074CB"/>
    <w:rsid w:val="00707657"/>
    <w:rsid w:val="00710B12"/>
    <w:rsid w:val="0071146D"/>
    <w:rsid w:val="007115A0"/>
    <w:rsid w:val="00712B77"/>
    <w:rsid w:val="00714C04"/>
    <w:rsid w:val="007171A1"/>
    <w:rsid w:val="00720A24"/>
    <w:rsid w:val="00720D93"/>
    <w:rsid w:val="007272A5"/>
    <w:rsid w:val="00730BBB"/>
    <w:rsid w:val="00730FAB"/>
    <w:rsid w:val="00732E8C"/>
    <w:rsid w:val="00732ECE"/>
    <w:rsid w:val="00740CAB"/>
    <w:rsid w:val="007426AE"/>
    <w:rsid w:val="00743D65"/>
    <w:rsid w:val="00743F5E"/>
    <w:rsid w:val="007442C2"/>
    <w:rsid w:val="00744BBB"/>
    <w:rsid w:val="00744C22"/>
    <w:rsid w:val="0074530D"/>
    <w:rsid w:val="00745BBC"/>
    <w:rsid w:val="00745F21"/>
    <w:rsid w:val="00750173"/>
    <w:rsid w:val="007501DA"/>
    <w:rsid w:val="00752B6F"/>
    <w:rsid w:val="007550DF"/>
    <w:rsid w:val="00757196"/>
    <w:rsid w:val="00757690"/>
    <w:rsid w:val="00760BDF"/>
    <w:rsid w:val="00761157"/>
    <w:rsid w:val="00761472"/>
    <w:rsid w:val="007619D3"/>
    <w:rsid w:val="00763488"/>
    <w:rsid w:val="00763625"/>
    <w:rsid w:val="0076404A"/>
    <w:rsid w:val="00766F69"/>
    <w:rsid w:val="0077128A"/>
    <w:rsid w:val="00774059"/>
    <w:rsid w:val="007740D0"/>
    <w:rsid w:val="00774D1D"/>
    <w:rsid w:val="00774E8E"/>
    <w:rsid w:val="00776720"/>
    <w:rsid w:val="00776A1E"/>
    <w:rsid w:val="00776CAD"/>
    <w:rsid w:val="0077748B"/>
    <w:rsid w:val="0078067F"/>
    <w:rsid w:val="00782CFD"/>
    <w:rsid w:val="00783381"/>
    <w:rsid w:val="00785DB5"/>
    <w:rsid w:val="00787F6F"/>
    <w:rsid w:val="00790923"/>
    <w:rsid w:val="00790CCB"/>
    <w:rsid w:val="00791197"/>
    <w:rsid w:val="00792E3A"/>
    <w:rsid w:val="007938A4"/>
    <w:rsid w:val="007946AC"/>
    <w:rsid w:val="00794C55"/>
    <w:rsid w:val="00796D97"/>
    <w:rsid w:val="007A2952"/>
    <w:rsid w:val="007A5AA5"/>
    <w:rsid w:val="007B0119"/>
    <w:rsid w:val="007B021E"/>
    <w:rsid w:val="007B041E"/>
    <w:rsid w:val="007B0AC8"/>
    <w:rsid w:val="007B1A42"/>
    <w:rsid w:val="007B23D4"/>
    <w:rsid w:val="007B2F41"/>
    <w:rsid w:val="007B7952"/>
    <w:rsid w:val="007C1478"/>
    <w:rsid w:val="007C1CF5"/>
    <w:rsid w:val="007C470E"/>
    <w:rsid w:val="007C5636"/>
    <w:rsid w:val="007D0668"/>
    <w:rsid w:val="007D0708"/>
    <w:rsid w:val="007D2E79"/>
    <w:rsid w:val="007D3187"/>
    <w:rsid w:val="007D5729"/>
    <w:rsid w:val="007D70EE"/>
    <w:rsid w:val="007E1D0F"/>
    <w:rsid w:val="007E3B6A"/>
    <w:rsid w:val="007E45AE"/>
    <w:rsid w:val="007E48FD"/>
    <w:rsid w:val="007E4A94"/>
    <w:rsid w:val="007E70CD"/>
    <w:rsid w:val="007F0FC6"/>
    <w:rsid w:val="007F1552"/>
    <w:rsid w:val="007F205F"/>
    <w:rsid w:val="007F47F2"/>
    <w:rsid w:val="007F601D"/>
    <w:rsid w:val="007F61EC"/>
    <w:rsid w:val="007F69F7"/>
    <w:rsid w:val="007F72C8"/>
    <w:rsid w:val="00800A17"/>
    <w:rsid w:val="00800E6C"/>
    <w:rsid w:val="00801432"/>
    <w:rsid w:val="00803E1E"/>
    <w:rsid w:val="00804697"/>
    <w:rsid w:val="00804CE2"/>
    <w:rsid w:val="00810911"/>
    <w:rsid w:val="00810A89"/>
    <w:rsid w:val="00810B20"/>
    <w:rsid w:val="008115F0"/>
    <w:rsid w:val="00812868"/>
    <w:rsid w:val="00813694"/>
    <w:rsid w:val="00814208"/>
    <w:rsid w:val="00815C0A"/>
    <w:rsid w:val="00817A29"/>
    <w:rsid w:val="00820E39"/>
    <w:rsid w:val="00820EB4"/>
    <w:rsid w:val="00822514"/>
    <w:rsid w:val="00826398"/>
    <w:rsid w:val="00826B00"/>
    <w:rsid w:val="0083130E"/>
    <w:rsid w:val="00831E5A"/>
    <w:rsid w:val="0083292E"/>
    <w:rsid w:val="00833A94"/>
    <w:rsid w:val="008359AB"/>
    <w:rsid w:val="00835ABB"/>
    <w:rsid w:val="00836458"/>
    <w:rsid w:val="008400EB"/>
    <w:rsid w:val="008412E2"/>
    <w:rsid w:val="00841BCF"/>
    <w:rsid w:val="00842253"/>
    <w:rsid w:val="008439E3"/>
    <w:rsid w:val="00844291"/>
    <w:rsid w:val="008455A1"/>
    <w:rsid w:val="008467DD"/>
    <w:rsid w:val="00851FF1"/>
    <w:rsid w:val="00852677"/>
    <w:rsid w:val="0085339D"/>
    <w:rsid w:val="00853860"/>
    <w:rsid w:val="00857247"/>
    <w:rsid w:val="0086098F"/>
    <w:rsid w:val="008619BD"/>
    <w:rsid w:val="0086230C"/>
    <w:rsid w:val="008711CC"/>
    <w:rsid w:val="00875859"/>
    <w:rsid w:val="0087668C"/>
    <w:rsid w:val="008812D0"/>
    <w:rsid w:val="0088239E"/>
    <w:rsid w:val="0088433F"/>
    <w:rsid w:val="00884961"/>
    <w:rsid w:val="00885C1D"/>
    <w:rsid w:val="0088616A"/>
    <w:rsid w:val="0088626E"/>
    <w:rsid w:val="008900D5"/>
    <w:rsid w:val="00893901"/>
    <w:rsid w:val="00893B54"/>
    <w:rsid w:val="00895274"/>
    <w:rsid w:val="00896538"/>
    <w:rsid w:val="008979B6"/>
    <w:rsid w:val="008A06D2"/>
    <w:rsid w:val="008A0CF9"/>
    <w:rsid w:val="008A1258"/>
    <w:rsid w:val="008A43C8"/>
    <w:rsid w:val="008A64AD"/>
    <w:rsid w:val="008A6D21"/>
    <w:rsid w:val="008A740E"/>
    <w:rsid w:val="008B36AC"/>
    <w:rsid w:val="008B4107"/>
    <w:rsid w:val="008B5981"/>
    <w:rsid w:val="008B5FB2"/>
    <w:rsid w:val="008B6371"/>
    <w:rsid w:val="008C2139"/>
    <w:rsid w:val="008C3BAD"/>
    <w:rsid w:val="008C3C92"/>
    <w:rsid w:val="008C3EDC"/>
    <w:rsid w:val="008C5327"/>
    <w:rsid w:val="008D11B0"/>
    <w:rsid w:val="008D27CB"/>
    <w:rsid w:val="008D569D"/>
    <w:rsid w:val="008D7725"/>
    <w:rsid w:val="008D7AD5"/>
    <w:rsid w:val="008E0E8E"/>
    <w:rsid w:val="008E0FB5"/>
    <w:rsid w:val="008E1387"/>
    <w:rsid w:val="008E395D"/>
    <w:rsid w:val="008E5626"/>
    <w:rsid w:val="008E6D26"/>
    <w:rsid w:val="008E7B9B"/>
    <w:rsid w:val="008F078A"/>
    <w:rsid w:val="008F1F2B"/>
    <w:rsid w:val="00902267"/>
    <w:rsid w:val="00902801"/>
    <w:rsid w:val="00905295"/>
    <w:rsid w:val="009103FC"/>
    <w:rsid w:val="00910CF0"/>
    <w:rsid w:val="00911FBA"/>
    <w:rsid w:val="0091296B"/>
    <w:rsid w:val="00913599"/>
    <w:rsid w:val="009158CE"/>
    <w:rsid w:val="00916BCE"/>
    <w:rsid w:val="009172A1"/>
    <w:rsid w:val="009178C4"/>
    <w:rsid w:val="0092003E"/>
    <w:rsid w:val="00921E73"/>
    <w:rsid w:val="00922C10"/>
    <w:rsid w:val="00923DBF"/>
    <w:rsid w:val="00924193"/>
    <w:rsid w:val="009247DA"/>
    <w:rsid w:val="0092541E"/>
    <w:rsid w:val="009257A9"/>
    <w:rsid w:val="0092600E"/>
    <w:rsid w:val="00926776"/>
    <w:rsid w:val="00927420"/>
    <w:rsid w:val="0093019C"/>
    <w:rsid w:val="00930831"/>
    <w:rsid w:val="009317C8"/>
    <w:rsid w:val="009323FF"/>
    <w:rsid w:val="00933A82"/>
    <w:rsid w:val="00936186"/>
    <w:rsid w:val="009405C2"/>
    <w:rsid w:val="00942970"/>
    <w:rsid w:val="00947C96"/>
    <w:rsid w:val="00950E51"/>
    <w:rsid w:val="00951B12"/>
    <w:rsid w:val="00952A32"/>
    <w:rsid w:val="00952AEA"/>
    <w:rsid w:val="00955CC2"/>
    <w:rsid w:val="00955D37"/>
    <w:rsid w:val="009569C1"/>
    <w:rsid w:val="00957DC6"/>
    <w:rsid w:val="009631CD"/>
    <w:rsid w:val="00964D0F"/>
    <w:rsid w:val="009651EA"/>
    <w:rsid w:val="00965551"/>
    <w:rsid w:val="009676F9"/>
    <w:rsid w:val="00970029"/>
    <w:rsid w:val="009747A4"/>
    <w:rsid w:val="0097523F"/>
    <w:rsid w:val="00975976"/>
    <w:rsid w:val="009770B9"/>
    <w:rsid w:val="009779BB"/>
    <w:rsid w:val="009779CA"/>
    <w:rsid w:val="00980D93"/>
    <w:rsid w:val="0098693F"/>
    <w:rsid w:val="00990138"/>
    <w:rsid w:val="00994461"/>
    <w:rsid w:val="0099484A"/>
    <w:rsid w:val="009952E0"/>
    <w:rsid w:val="00995440"/>
    <w:rsid w:val="00995A0C"/>
    <w:rsid w:val="009A052B"/>
    <w:rsid w:val="009A52C2"/>
    <w:rsid w:val="009A5569"/>
    <w:rsid w:val="009A5F7C"/>
    <w:rsid w:val="009B12B5"/>
    <w:rsid w:val="009B1F39"/>
    <w:rsid w:val="009B3F5A"/>
    <w:rsid w:val="009B49BE"/>
    <w:rsid w:val="009C1879"/>
    <w:rsid w:val="009C2FBB"/>
    <w:rsid w:val="009C31CA"/>
    <w:rsid w:val="009C3249"/>
    <w:rsid w:val="009C59DA"/>
    <w:rsid w:val="009C68B2"/>
    <w:rsid w:val="009C7971"/>
    <w:rsid w:val="009C7D3E"/>
    <w:rsid w:val="009D03FD"/>
    <w:rsid w:val="009D13DF"/>
    <w:rsid w:val="009D189B"/>
    <w:rsid w:val="009D2C23"/>
    <w:rsid w:val="009D2CFC"/>
    <w:rsid w:val="009D3549"/>
    <w:rsid w:val="009D3B78"/>
    <w:rsid w:val="009D61FF"/>
    <w:rsid w:val="009D741D"/>
    <w:rsid w:val="009E0EF5"/>
    <w:rsid w:val="009E1F5A"/>
    <w:rsid w:val="009E3CB4"/>
    <w:rsid w:val="009E40F4"/>
    <w:rsid w:val="009E523C"/>
    <w:rsid w:val="009F2AB8"/>
    <w:rsid w:val="009F2D1A"/>
    <w:rsid w:val="009F3139"/>
    <w:rsid w:val="009F344E"/>
    <w:rsid w:val="009F4144"/>
    <w:rsid w:val="009F52DC"/>
    <w:rsid w:val="009F5334"/>
    <w:rsid w:val="009F5D71"/>
    <w:rsid w:val="009F764B"/>
    <w:rsid w:val="009F7CB0"/>
    <w:rsid w:val="00A0033A"/>
    <w:rsid w:val="00A01367"/>
    <w:rsid w:val="00A02761"/>
    <w:rsid w:val="00A0590E"/>
    <w:rsid w:val="00A0592B"/>
    <w:rsid w:val="00A073F3"/>
    <w:rsid w:val="00A07CAB"/>
    <w:rsid w:val="00A12466"/>
    <w:rsid w:val="00A126F2"/>
    <w:rsid w:val="00A13DD4"/>
    <w:rsid w:val="00A13F1A"/>
    <w:rsid w:val="00A14E1C"/>
    <w:rsid w:val="00A15DB7"/>
    <w:rsid w:val="00A16349"/>
    <w:rsid w:val="00A17781"/>
    <w:rsid w:val="00A21445"/>
    <w:rsid w:val="00A21814"/>
    <w:rsid w:val="00A2235C"/>
    <w:rsid w:val="00A240F5"/>
    <w:rsid w:val="00A255AA"/>
    <w:rsid w:val="00A25D23"/>
    <w:rsid w:val="00A326F4"/>
    <w:rsid w:val="00A3327B"/>
    <w:rsid w:val="00A345B0"/>
    <w:rsid w:val="00A349B7"/>
    <w:rsid w:val="00A3737E"/>
    <w:rsid w:val="00A418BB"/>
    <w:rsid w:val="00A431A7"/>
    <w:rsid w:val="00A432DB"/>
    <w:rsid w:val="00A43A64"/>
    <w:rsid w:val="00A44ADC"/>
    <w:rsid w:val="00A46A2D"/>
    <w:rsid w:val="00A46D80"/>
    <w:rsid w:val="00A46FCB"/>
    <w:rsid w:val="00A52C32"/>
    <w:rsid w:val="00A5437E"/>
    <w:rsid w:val="00A55D6D"/>
    <w:rsid w:val="00A56EAF"/>
    <w:rsid w:val="00A62668"/>
    <w:rsid w:val="00A640BD"/>
    <w:rsid w:val="00A64A4D"/>
    <w:rsid w:val="00A64F9A"/>
    <w:rsid w:val="00A6784E"/>
    <w:rsid w:val="00A70F93"/>
    <w:rsid w:val="00A71825"/>
    <w:rsid w:val="00A72F91"/>
    <w:rsid w:val="00A73275"/>
    <w:rsid w:val="00A74972"/>
    <w:rsid w:val="00A75C9C"/>
    <w:rsid w:val="00A75CA3"/>
    <w:rsid w:val="00A81EFC"/>
    <w:rsid w:val="00A825D4"/>
    <w:rsid w:val="00A835BC"/>
    <w:rsid w:val="00A84113"/>
    <w:rsid w:val="00A85363"/>
    <w:rsid w:val="00A90381"/>
    <w:rsid w:val="00A907DC"/>
    <w:rsid w:val="00A96079"/>
    <w:rsid w:val="00A96934"/>
    <w:rsid w:val="00A96E3B"/>
    <w:rsid w:val="00A9782E"/>
    <w:rsid w:val="00A97CFC"/>
    <w:rsid w:val="00AA3C86"/>
    <w:rsid w:val="00AA4BE7"/>
    <w:rsid w:val="00AA4C5A"/>
    <w:rsid w:val="00AA5A89"/>
    <w:rsid w:val="00AA6291"/>
    <w:rsid w:val="00AA67E7"/>
    <w:rsid w:val="00AA7FB8"/>
    <w:rsid w:val="00AB1744"/>
    <w:rsid w:val="00AB2A40"/>
    <w:rsid w:val="00AB2D20"/>
    <w:rsid w:val="00AB397D"/>
    <w:rsid w:val="00AB4275"/>
    <w:rsid w:val="00AB688A"/>
    <w:rsid w:val="00AB7A55"/>
    <w:rsid w:val="00AB7B32"/>
    <w:rsid w:val="00AC19B9"/>
    <w:rsid w:val="00AC4AFF"/>
    <w:rsid w:val="00AC5224"/>
    <w:rsid w:val="00AC557E"/>
    <w:rsid w:val="00AC6F5B"/>
    <w:rsid w:val="00AC732B"/>
    <w:rsid w:val="00AC78B7"/>
    <w:rsid w:val="00AD007A"/>
    <w:rsid w:val="00AD135F"/>
    <w:rsid w:val="00AD1817"/>
    <w:rsid w:val="00AD1C03"/>
    <w:rsid w:val="00AD36E2"/>
    <w:rsid w:val="00AE2526"/>
    <w:rsid w:val="00AE755B"/>
    <w:rsid w:val="00AF0193"/>
    <w:rsid w:val="00AF0604"/>
    <w:rsid w:val="00AF2FA0"/>
    <w:rsid w:val="00AF7ADF"/>
    <w:rsid w:val="00B00453"/>
    <w:rsid w:val="00B00A1F"/>
    <w:rsid w:val="00B00CA3"/>
    <w:rsid w:val="00B03A51"/>
    <w:rsid w:val="00B0523B"/>
    <w:rsid w:val="00B05246"/>
    <w:rsid w:val="00B05AED"/>
    <w:rsid w:val="00B070EC"/>
    <w:rsid w:val="00B07564"/>
    <w:rsid w:val="00B07970"/>
    <w:rsid w:val="00B148FF"/>
    <w:rsid w:val="00B218B1"/>
    <w:rsid w:val="00B23C54"/>
    <w:rsid w:val="00B25DD0"/>
    <w:rsid w:val="00B263B4"/>
    <w:rsid w:val="00B27887"/>
    <w:rsid w:val="00B3103E"/>
    <w:rsid w:val="00B32759"/>
    <w:rsid w:val="00B373AF"/>
    <w:rsid w:val="00B37500"/>
    <w:rsid w:val="00B37CCE"/>
    <w:rsid w:val="00B424CC"/>
    <w:rsid w:val="00B43FB5"/>
    <w:rsid w:val="00B4789A"/>
    <w:rsid w:val="00B502DE"/>
    <w:rsid w:val="00B51610"/>
    <w:rsid w:val="00B51896"/>
    <w:rsid w:val="00B52E04"/>
    <w:rsid w:val="00B544BE"/>
    <w:rsid w:val="00B54753"/>
    <w:rsid w:val="00B54FC7"/>
    <w:rsid w:val="00B5606E"/>
    <w:rsid w:val="00B57334"/>
    <w:rsid w:val="00B60CF7"/>
    <w:rsid w:val="00B612B2"/>
    <w:rsid w:val="00B66684"/>
    <w:rsid w:val="00B66D65"/>
    <w:rsid w:val="00B71167"/>
    <w:rsid w:val="00B71405"/>
    <w:rsid w:val="00B71A93"/>
    <w:rsid w:val="00B72D85"/>
    <w:rsid w:val="00B74CF7"/>
    <w:rsid w:val="00B755F5"/>
    <w:rsid w:val="00B77A76"/>
    <w:rsid w:val="00B81A34"/>
    <w:rsid w:val="00B86C29"/>
    <w:rsid w:val="00B90951"/>
    <w:rsid w:val="00B926E3"/>
    <w:rsid w:val="00B927ED"/>
    <w:rsid w:val="00B94FF5"/>
    <w:rsid w:val="00B95581"/>
    <w:rsid w:val="00B95CD3"/>
    <w:rsid w:val="00B9698B"/>
    <w:rsid w:val="00BA16F8"/>
    <w:rsid w:val="00BA3283"/>
    <w:rsid w:val="00BA38E2"/>
    <w:rsid w:val="00BA545A"/>
    <w:rsid w:val="00BA58D2"/>
    <w:rsid w:val="00BA5E01"/>
    <w:rsid w:val="00BB0A9B"/>
    <w:rsid w:val="00BB22DE"/>
    <w:rsid w:val="00BB2622"/>
    <w:rsid w:val="00BB295D"/>
    <w:rsid w:val="00BB5A64"/>
    <w:rsid w:val="00BB6060"/>
    <w:rsid w:val="00BB6791"/>
    <w:rsid w:val="00BC2261"/>
    <w:rsid w:val="00BC339D"/>
    <w:rsid w:val="00BC48F9"/>
    <w:rsid w:val="00BC6262"/>
    <w:rsid w:val="00BD026F"/>
    <w:rsid w:val="00BD0954"/>
    <w:rsid w:val="00BD1209"/>
    <w:rsid w:val="00BD1C6D"/>
    <w:rsid w:val="00BD527B"/>
    <w:rsid w:val="00BD5789"/>
    <w:rsid w:val="00BD5F3E"/>
    <w:rsid w:val="00BD6913"/>
    <w:rsid w:val="00BD77F0"/>
    <w:rsid w:val="00BD7BB2"/>
    <w:rsid w:val="00BE0E30"/>
    <w:rsid w:val="00BE14B4"/>
    <w:rsid w:val="00BE2D01"/>
    <w:rsid w:val="00BE53D8"/>
    <w:rsid w:val="00BE567A"/>
    <w:rsid w:val="00BE6BA0"/>
    <w:rsid w:val="00BF2D6D"/>
    <w:rsid w:val="00BF4164"/>
    <w:rsid w:val="00BF470D"/>
    <w:rsid w:val="00C00920"/>
    <w:rsid w:val="00C01184"/>
    <w:rsid w:val="00C020DC"/>
    <w:rsid w:val="00C03997"/>
    <w:rsid w:val="00C04D73"/>
    <w:rsid w:val="00C05464"/>
    <w:rsid w:val="00C05E68"/>
    <w:rsid w:val="00C066A1"/>
    <w:rsid w:val="00C07D66"/>
    <w:rsid w:val="00C115DB"/>
    <w:rsid w:val="00C128C6"/>
    <w:rsid w:val="00C12919"/>
    <w:rsid w:val="00C13B7C"/>
    <w:rsid w:val="00C141C5"/>
    <w:rsid w:val="00C17038"/>
    <w:rsid w:val="00C172F7"/>
    <w:rsid w:val="00C20236"/>
    <w:rsid w:val="00C20512"/>
    <w:rsid w:val="00C20B47"/>
    <w:rsid w:val="00C25806"/>
    <w:rsid w:val="00C30BC1"/>
    <w:rsid w:val="00C34217"/>
    <w:rsid w:val="00C344DA"/>
    <w:rsid w:val="00C36C07"/>
    <w:rsid w:val="00C37076"/>
    <w:rsid w:val="00C43211"/>
    <w:rsid w:val="00C43C5D"/>
    <w:rsid w:val="00C45548"/>
    <w:rsid w:val="00C473B0"/>
    <w:rsid w:val="00C51558"/>
    <w:rsid w:val="00C51B63"/>
    <w:rsid w:val="00C522DC"/>
    <w:rsid w:val="00C52B13"/>
    <w:rsid w:val="00C53D0D"/>
    <w:rsid w:val="00C541F2"/>
    <w:rsid w:val="00C554E4"/>
    <w:rsid w:val="00C5598D"/>
    <w:rsid w:val="00C60988"/>
    <w:rsid w:val="00C624AD"/>
    <w:rsid w:val="00C62A7E"/>
    <w:rsid w:val="00C6503D"/>
    <w:rsid w:val="00C657FE"/>
    <w:rsid w:val="00C65CC7"/>
    <w:rsid w:val="00C66932"/>
    <w:rsid w:val="00C66978"/>
    <w:rsid w:val="00C67E1C"/>
    <w:rsid w:val="00C700B3"/>
    <w:rsid w:val="00C71E62"/>
    <w:rsid w:val="00C7397F"/>
    <w:rsid w:val="00C73F5B"/>
    <w:rsid w:val="00C755CD"/>
    <w:rsid w:val="00C75813"/>
    <w:rsid w:val="00C76FE1"/>
    <w:rsid w:val="00C77A97"/>
    <w:rsid w:val="00C77F69"/>
    <w:rsid w:val="00C810F3"/>
    <w:rsid w:val="00C8227C"/>
    <w:rsid w:val="00C83167"/>
    <w:rsid w:val="00C867B7"/>
    <w:rsid w:val="00C90270"/>
    <w:rsid w:val="00C92C49"/>
    <w:rsid w:val="00C954F4"/>
    <w:rsid w:val="00CA1A6E"/>
    <w:rsid w:val="00CA1A81"/>
    <w:rsid w:val="00CA32B5"/>
    <w:rsid w:val="00CA3D1A"/>
    <w:rsid w:val="00CB03F2"/>
    <w:rsid w:val="00CB19C2"/>
    <w:rsid w:val="00CB7141"/>
    <w:rsid w:val="00CC0FC3"/>
    <w:rsid w:val="00CC12A6"/>
    <w:rsid w:val="00CC3C0B"/>
    <w:rsid w:val="00CC6F71"/>
    <w:rsid w:val="00CD011F"/>
    <w:rsid w:val="00CD0F10"/>
    <w:rsid w:val="00CD1AB0"/>
    <w:rsid w:val="00CD2388"/>
    <w:rsid w:val="00CD39D2"/>
    <w:rsid w:val="00CD39DC"/>
    <w:rsid w:val="00CD3BBE"/>
    <w:rsid w:val="00CD56A7"/>
    <w:rsid w:val="00CD614F"/>
    <w:rsid w:val="00CE1AE1"/>
    <w:rsid w:val="00CE26D2"/>
    <w:rsid w:val="00CE42A0"/>
    <w:rsid w:val="00CE4D11"/>
    <w:rsid w:val="00CE4DC4"/>
    <w:rsid w:val="00CE66AD"/>
    <w:rsid w:val="00CF02A8"/>
    <w:rsid w:val="00CF381F"/>
    <w:rsid w:val="00CF4DA9"/>
    <w:rsid w:val="00CF6192"/>
    <w:rsid w:val="00D01BC7"/>
    <w:rsid w:val="00D0450E"/>
    <w:rsid w:val="00D05B28"/>
    <w:rsid w:val="00D07B84"/>
    <w:rsid w:val="00D10EFB"/>
    <w:rsid w:val="00D11862"/>
    <w:rsid w:val="00D11BAE"/>
    <w:rsid w:val="00D15B77"/>
    <w:rsid w:val="00D16E9D"/>
    <w:rsid w:val="00D170E8"/>
    <w:rsid w:val="00D17A09"/>
    <w:rsid w:val="00D21110"/>
    <w:rsid w:val="00D26A77"/>
    <w:rsid w:val="00D26FF3"/>
    <w:rsid w:val="00D313B6"/>
    <w:rsid w:val="00D31CB3"/>
    <w:rsid w:val="00D34CD3"/>
    <w:rsid w:val="00D3670D"/>
    <w:rsid w:val="00D376A4"/>
    <w:rsid w:val="00D37E9C"/>
    <w:rsid w:val="00D4193F"/>
    <w:rsid w:val="00D42533"/>
    <w:rsid w:val="00D42F08"/>
    <w:rsid w:val="00D46618"/>
    <w:rsid w:val="00D47F74"/>
    <w:rsid w:val="00D51549"/>
    <w:rsid w:val="00D52C1A"/>
    <w:rsid w:val="00D5480B"/>
    <w:rsid w:val="00D6012A"/>
    <w:rsid w:val="00D64FAD"/>
    <w:rsid w:val="00D70D24"/>
    <w:rsid w:val="00D71C55"/>
    <w:rsid w:val="00D721BE"/>
    <w:rsid w:val="00D7278E"/>
    <w:rsid w:val="00D800EA"/>
    <w:rsid w:val="00D80A81"/>
    <w:rsid w:val="00D80C29"/>
    <w:rsid w:val="00D820AA"/>
    <w:rsid w:val="00D83726"/>
    <w:rsid w:val="00D8435C"/>
    <w:rsid w:val="00D84AC7"/>
    <w:rsid w:val="00D84DF3"/>
    <w:rsid w:val="00D85786"/>
    <w:rsid w:val="00D863FC"/>
    <w:rsid w:val="00D86A57"/>
    <w:rsid w:val="00D87563"/>
    <w:rsid w:val="00D90DBD"/>
    <w:rsid w:val="00D92083"/>
    <w:rsid w:val="00D92100"/>
    <w:rsid w:val="00D929E6"/>
    <w:rsid w:val="00D92ADC"/>
    <w:rsid w:val="00D93461"/>
    <w:rsid w:val="00D974A8"/>
    <w:rsid w:val="00D974A9"/>
    <w:rsid w:val="00DA173F"/>
    <w:rsid w:val="00DA3D1E"/>
    <w:rsid w:val="00DA3D47"/>
    <w:rsid w:val="00DA6E41"/>
    <w:rsid w:val="00DA7708"/>
    <w:rsid w:val="00DB0D16"/>
    <w:rsid w:val="00DB0DF9"/>
    <w:rsid w:val="00DB14ED"/>
    <w:rsid w:val="00DB1872"/>
    <w:rsid w:val="00DB3017"/>
    <w:rsid w:val="00DB3158"/>
    <w:rsid w:val="00DB3B9C"/>
    <w:rsid w:val="00DB538B"/>
    <w:rsid w:val="00DC2517"/>
    <w:rsid w:val="00DC5EB1"/>
    <w:rsid w:val="00DC6B22"/>
    <w:rsid w:val="00DC6BDB"/>
    <w:rsid w:val="00DD0EAA"/>
    <w:rsid w:val="00DD4F33"/>
    <w:rsid w:val="00DD5F0C"/>
    <w:rsid w:val="00DD7C25"/>
    <w:rsid w:val="00DE0086"/>
    <w:rsid w:val="00DE19DC"/>
    <w:rsid w:val="00DE5288"/>
    <w:rsid w:val="00DE61CA"/>
    <w:rsid w:val="00DF4D34"/>
    <w:rsid w:val="00DF7C65"/>
    <w:rsid w:val="00E00205"/>
    <w:rsid w:val="00E022E1"/>
    <w:rsid w:val="00E04E49"/>
    <w:rsid w:val="00E0635E"/>
    <w:rsid w:val="00E06DC0"/>
    <w:rsid w:val="00E11701"/>
    <w:rsid w:val="00E11DED"/>
    <w:rsid w:val="00E13EEC"/>
    <w:rsid w:val="00E148AD"/>
    <w:rsid w:val="00E159DD"/>
    <w:rsid w:val="00E16C84"/>
    <w:rsid w:val="00E16ED2"/>
    <w:rsid w:val="00E20A0D"/>
    <w:rsid w:val="00E254FB"/>
    <w:rsid w:val="00E323A8"/>
    <w:rsid w:val="00E3273B"/>
    <w:rsid w:val="00E37893"/>
    <w:rsid w:val="00E37CEA"/>
    <w:rsid w:val="00E37E31"/>
    <w:rsid w:val="00E40324"/>
    <w:rsid w:val="00E447BE"/>
    <w:rsid w:val="00E465C7"/>
    <w:rsid w:val="00E47508"/>
    <w:rsid w:val="00E47D3F"/>
    <w:rsid w:val="00E51C11"/>
    <w:rsid w:val="00E52480"/>
    <w:rsid w:val="00E53039"/>
    <w:rsid w:val="00E53513"/>
    <w:rsid w:val="00E53E16"/>
    <w:rsid w:val="00E54695"/>
    <w:rsid w:val="00E5497C"/>
    <w:rsid w:val="00E55512"/>
    <w:rsid w:val="00E6050F"/>
    <w:rsid w:val="00E6066B"/>
    <w:rsid w:val="00E61CA1"/>
    <w:rsid w:val="00E61CB3"/>
    <w:rsid w:val="00E63014"/>
    <w:rsid w:val="00E6316B"/>
    <w:rsid w:val="00E63249"/>
    <w:rsid w:val="00E65319"/>
    <w:rsid w:val="00E655B5"/>
    <w:rsid w:val="00E66105"/>
    <w:rsid w:val="00E662E0"/>
    <w:rsid w:val="00E679E0"/>
    <w:rsid w:val="00E70F78"/>
    <w:rsid w:val="00E723F9"/>
    <w:rsid w:val="00E728F8"/>
    <w:rsid w:val="00E73491"/>
    <w:rsid w:val="00E74111"/>
    <w:rsid w:val="00E744C1"/>
    <w:rsid w:val="00E77395"/>
    <w:rsid w:val="00E835C0"/>
    <w:rsid w:val="00E835DE"/>
    <w:rsid w:val="00E840ED"/>
    <w:rsid w:val="00E84B37"/>
    <w:rsid w:val="00E84B7A"/>
    <w:rsid w:val="00E91145"/>
    <w:rsid w:val="00E96B58"/>
    <w:rsid w:val="00E97D18"/>
    <w:rsid w:val="00EA123C"/>
    <w:rsid w:val="00EA1CC1"/>
    <w:rsid w:val="00EA2DDA"/>
    <w:rsid w:val="00EA2E76"/>
    <w:rsid w:val="00EA32C5"/>
    <w:rsid w:val="00EA4154"/>
    <w:rsid w:val="00EA4FB7"/>
    <w:rsid w:val="00EA508F"/>
    <w:rsid w:val="00EA50DF"/>
    <w:rsid w:val="00EA58F5"/>
    <w:rsid w:val="00EB0D53"/>
    <w:rsid w:val="00EB0DDA"/>
    <w:rsid w:val="00EB1CE8"/>
    <w:rsid w:val="00EB2575"/>
    <w:rsid w:val="00EB3CAD"/>
    <w:rsid w:val="00EB4136"/>
    <w:rsid w:val="00EC0496"/>
    <w:rsid w:val="00EC283E"/>
    <w:rsid w:val="00EC54F3"/>
    <w:rsid w:val="00ED07CF"/>
    <w:rsid w:val="00ED0E38"/>
    <w:rsid w:val="00ED0EAB"/>
    <w:rsid w:val="00ED1203"/>
    <w:rsid w:val="00ED1FC5"/>
    <w:rsid w:val="00ED2664"/>
    <w:rsid w:val="00ED2F8A"/>
    <w:rsid w:val="00ED4C8C"/>
    <w:rsid w:val="00ED7354"/>
    <w:rsid w:val="00ED7B73"/>
    <w:rsid w:val="00ED7C6F"/>
    <w:rsid w:val="00EE0ABF"/>
    <w:rsid w:val="00EE0EA7"/>
    <w:rsid w:val="00EE1AD3"/>
    <w:rsid w:val="00EE21B1"/>
    <w:rsid w:val="00EE433D"/>
    <w:rsid w:val="00EE4565"/>
    <w:rsid w:val="00EE5B2B"/>
    <w:rsid w:val="00EE624C"/>
    <w:rsid w:val="00EE6ACF"/>
    <w:rsid w:val="00EE6E24"/>
    <w:rsid w:val="00EF1BB5"/>
    <w:rsid w:val="00EF4CF6"/>
    <w:rsid w:val="00EF5A02"/>
    <w:rsid w:val="00EF6C1F"/>
    <w:rsid w:val="00EF714E"/>
    <w:rsid w:val="00EF7559"/>
    <w:rsid w:val="00EF78E3"/>
    <w:rsid w:val="00F00FCF"/>
    <w:rsid w:val="00F01E24"/>
    <w:rsid w:val="00F02BE7"/>
    <w:rsid w:val="00F0366D"/>
    <w:rsid w:val="00F03C03"/>
    <w:rsid w:val="00F03ECB"/>
    <w:rsid w:val="00F05179"/>
    <w:rsid w:val="00F05AA8"/>
    <w:rsid w:val="00F07C30"/>
    <w:rsid w:val="00F11D29"/>
    <w:rsid w:val="00F11DC2"/>
    <w:rsid w:val="00F13E74"/>
    <w:rsid w:val="00F14BD7"/>
    <w:rsid w:val="00F15ACB"/>
    <w:rsid w:val="00F22981"/>
    <w:rsid w:val="00F22A8F"/>
    <w:rsid w:val="00F230FA"/>
    <w:rsid w:val="00F24D0F"/>
    <w:rsid w:val="00F2566A"/>
    <w:rsid w:val="00F26569"/>
    <w:rsid w:val="00F27AEC"/>
    <w:rsid w:val="00F300F7"/>
    <w:rsid w:val="00F30D42"/>
    <w:rsid w:val="00F32491"/>
    <w:rsid w:val="00F3270B"/>
    <w:rsid w:val="00F33584"/>
    <w:rsid w:val="00F33BC4"/>
    <w:rsid w:val="00F35562"/>
    <w:rsid w:val="00F358D7"/>
    <w:rsid w:val="00F376EA"/>
    <w:rsid w:val="00F43083"/>
    <w:rsid w:val="00F433B9"/>
    <w:rsid w:val="00F4409A"/>
    <w:rsid w:val="00F45623"/>
    <w:rsid w:val="00F52361"/>
    <w:rsid w:val="00F53E7E"/>
    <w:rsid w:val="00F56606"/>
    <w:rsid w:val="00F57CD9"/>
    <w:rsid w:val="00F57FD0"/>
    <w:rsid w:val="00F603EC"/>
    <w:rsid w:val="00F61476"/>
    <w:rsid w:val="00F6237F"/>
    <w:rsid w:val="00F649C4"/>
    <w:rsid w:val="00F65949"/>
    <w:rsid w:val="00F665C7"/>
    <w:rsid w:val="00F70096"/>
    <w:rsid w:val="00F70BD4"/>
    <w:rsid w:val="00F7196C"/>
    <w:rsid w:val="00F73C27"/>
    <w:rsid w:val="00F73DD6"/>
    <w:rsid w:val="00F748A4"/>
    <w:rsid w:val="00F7560B"/>
    <w:rsid w:val="00F80B42"/>
    <w:rsid w:val="00F811A7"/>
    <w:rsid w:val="00F854D1"/>
    <w:rsid w:val="00F856AD"/>
    <w:rsid w:val="00F90DD3"/>
    <w:rsid w:val="00F93F7A"/>
    <w:rsid w:val="00F9421C"/>
    <w:rsid w:val="00F94D2A"/>
    <w:rsid w:val="00F953B2"/>
    <w:rsid w:val="00F95D77"/>
    <w:rsid w:val="00F976FE"/>
    <w:rsid w:val="00F97C5D"/>
    <w:rsid w:val="00FA021C"/>
    <w:rsid w:val="00FA3F4F"/>
    <w:rsid w:val="00FA4181"/>
    <w:rsid w:val="00FA5BD2"/>
    <w:rsid w:val="00FA709F"/>
    <w:rsid w:val="00FA7B09"/>
    <w:rsid w:val="00FB03D6"/>
    <w:rsid w:val="00FB0494"/>
    <w:rsid w:val="00FB0C77"/>
    <w:rsid w:val="00FB5379"/>
    <w:rsid w:val="00FB568C"/>
    <w:rsid w:val="00FB5FC5"/>
    <w:rsid w:val="00FB6043"/>
    <w:rsid w:val="00FB700C"/>
    <w:rsid w:val="00FB7389"/>
    <w:rsid w:val="00FB76EF"/>
    <w:rsid w:val="00FC02D3"/>
    <w:rsid w:val="00FC22A5"/>
    <w:rsid w:val="00FC3AAA"/>
    <w:rsid w:val="00FC3B36"/>
    <w:rsid w:val="00FC4281"/>
    <w:rsid w:val="00FC7FC1"/>
    <w:rsid w:val="00FD0ECF"/>
    <w:rsid w:val="00FD3BA0"/>
    <w:rsid w:val="00FD46BE"/>
    <w:rsid w:val="00FD50D0"/>
    <w:rsid w:val="00FD545F"/>
    <w:rsid w:val="00FD5BE5"/>
    <w:rsid w:val="00FD7305"/>
    <w:rsid w:val="00FD77BD"/>
    <w:rsid w:val="00FE056D"/>
    <w:rsid w:val="00FE1ADC"/>
    <w:rsid w:val="00FE22F4"/>
    <w:rsid w:val="00FE2B2E"/>
    <w:rsid w:val="00FE458B"/>
    <w:rsid w:val="00FF15E6"/>
    <w:rsid w:val="00FF1D45"/>
    <w:rsid w:val="00FF3F14"/>
    <w:rsid w:val="00FF3F3C"/>
    <w:rsid w:val="00FF59F1"/>
    <w:rsid w:val="00FF5DE7"/>
    <w:rsid w:val="00FF5F51"/>
    <w:rsid w:val="00FF61FA"/>
    <w:rsid w:val="00FF7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031B3CA"/>
  <w15:chartTrackingRefBased/>
  <w15:docId w15:val="{DB4EB366-5554-4EDB-B8F1-2A230358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suppressAutoHyphens/>
    </w:pPr>
    <w:rPr>
      <w:rFonts w:ascii="Arial" w:hAnsi="Arial"/>
      <w:sz w:val="24"/>
      <w:szCs w:val="24"/>
      <w:lang w:eastAsia="ar-SA"/>
    </w:rPr>
  </w:style>
  <w:style w:type="paragraph" w:styleId="Nagwek1">
    <w:name w:val="heading 1"/>
    <w:basedOn w:val="Normalny"/>
    <w:next w:val="Normalny"/>
    <w:qFormat/>
    <w:pPr>
      <w:keepNext/>
      <w:numPr>
        <w:numId w:val="1"/>
      </w:numPr>
      <w:jc w:val="center"/>
      <w:outlineLvl w:val="0"/>
    </w:pPr>
    <w:rPr>
      <w:rFonts w:cs="Arial"/>
      <w:b/>
      <w:bCs/>
    </w:rPr>
  </w:style>
  <w:style w:type="paragraph" w:styleId="Nagwek2">
    <w:name w:val="heading 2"/>
    <w:basedOn w:val="Normalny"/>
    <w:next w:val="Normalny"/>
    <w:qFormat/>
    <w:pPr>
      <w:keepNext/>
      <w:numPr>
        <w:ilvl w:val="1"/>
        <w:numId w:val="1"/>
      </w:numPr>
      <w:ind w:left="1416"/>
      <w:outlineLvl w:val="1"/>
    </w:pPr>
    <w:rPr>
      <w:rFonts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Domylnaczcionkaakapitu">
    <w:name w:val="WW-Domyślna czcionka akapitu"/>
  </w:style>
  <w:style w:type="character" w:styleId="Numerstrony">
    <w:name w:val="page number"/>
    <w:basedOn w:val="WW-Domylnaczcionkaakapitu"/>
  </w:style>
  <w:style w:type="paragraph" w:styleId="Tekstpodstawowy">
    <w:name w:val="Body Text"/>
    <w:basedOn w:val="Normalny"/>
    <w:link w:val="TekstpodstawowyZnak"/>
    <w:pPr>
      <w:jc w:val="both"/>
    </w:pPr>
    <w:rPr>
      <w:rFonts w:ascii="Times New Roman" w:hAnsi="Times New Roman"/>
      <w:lang w:val="x-none"/>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0"/>
      <w:szCs w:val="20"/>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eastAsia="Arial Unicode MS" w:cs="Tahoma"/>
      <w:sz w:val="28"/>
      <w:szCs w:val="28"/>
    </w:rPr>
  </w:style>
  <w:style w:type="paragraph" w:customStyle="1" w:styleId="WW-Tekstpodstawowy2">
    <w:name w:val="WW-Tekst podstawowy 2"/>
    <w:basedOn w:val="Normalny"/>
    <w:pPr>
      <w:jc w:val="center"/>
    </w:pPr>
    <w:rPr>
      <w:rFonts w:cs="Arial"/>
      <w:b/>
      <w:bCs/>
    </w:rPr>
  </w:style>
  <w:style w:type="paragraph" w:styleId="Nagwek">
    <w:name w:val="header"/>
    <w:basedOn w:val="Normalny"/>
    <w:pPr>
      <w:tabs>
        <w:tab w:val="center" w:pos="4536"/>
        <w:tab w:val="right" w:pos="9072"/>
      </w:tabs>
    </w:pPr>
  </w:style>
  <w:style w:type="paragraph" w:customStyle="1" w:styleId="WW-Tekstpodstawowy3">
    <w:name w:val="WW-Tekst podstawowy 3"/>
    <w:basedOn w:val="Normalny"/>
    <w:pPr>
      <w:spacing w:after="120"/>
    </w:pPr>
    <w:rPr>
      <w:rFonts w:ascii="Times New Roman" w:hAnsi="Times New Roman"/>
      <w:sz w:val="16"/>
      <w:szCs w:val="16"/>
    </w:rPr>
  </w:style>
  <w:style w:type="paragraph" w:customStyle="1" w:styleId="Zawartoramki">
    <w:name w:val="Zawartość ramki"/>
    <w:basedOn w:val="Tekstpodstawowy"/>
  </w:style>
  <w:style w:type="paragraph" w:styleId="NormalnyWeb">
    <w:name w:val="Normal (Web)"/>
    <w:basedOn w:val="Normalny"/>
    <w:rsid w:val="00EA2DDA"/>
    <w:pPr>
      <w:suppressAutoHyphens w:val="0"/>
      <w:spacing w:before="100" w:beforeAutospacing="1" w:after="119"/>
    </w:pPr>
    <w:rPr>
      <w:rFonts w:ascii="Times New Roman" w:hAnsi="Times New Roman"/>
      <w:lang w:eastAsia="pl-PL"/>
    </w:rPr>
  </w:style>
  <w:style w:type="paragraph" w:styleId="Stopka">
    <w:name w:val="footer"/>
    <w:basedOn w:val="Normalny"/>
    <w:rsid w:val="00D8435C"/>
    <w:pPr>
      <w:tabs>
        <w:tab w:val="center" w:pos="4536"/>
        <w:tab w:val="right" w:pos="9072"/>
      </w:tabs>
    </w:pPr>
  </w:style>
  <w:style w:type="paragraph" w:styleId="Tekstdymka">
    <w:name w:val="Balloon Text"/>
    <w:basedOn w:val="Normalny"/>
    <w:semiHidden/>
    <w:rsid w:val="0074530D"/>
    <w:rPr>
      <w:rFonts w:ascii="Tahoma" w:hAnsi="Tahoma" w:cs="Tahoma"/>
      <w:sz w:val="16"/>
      <w:szCs w:val="16"/>
    </w:rPr>
  </w:style>
  <w:style w:type="paragraph" w:customStyle="1" w:styleId="Standard">
    <w:name w:val="Standard"/>
    <w:rsid w:val="00875859"/>
    <w:pPr>
      <w:autoSpaceDE w:val="0"/>
      <w:autoSpaceDN w:val="0"/>
      <w:adjustRightInd w:val="0"/>
    </w:pPr>
    <w:rPr>
      <w:sz w:val="24"/>
      <w:szCs w:val="24"/>
    </w:rPr>
  </w:style>
  <w:style w:type="paragraph" w:styleId="Tytu">
    <w:name w:val="Title"/>
    <w:basedOn w:val="Standard"/>
    <w:next w:val="Podtytu"/>
    <w:link w:val="TytuZnak"/>
    <w:qFormat/>
    <w:rsid w:val="00AC557E"/>
    <w:pPr>
      <w:jc w:val="center"/>
    </w:pPr>
    <w:rPr>
      <w:b/>
      <w:bCs/>
      <w:sz w:val="28"/>
      <w:szCs w:val="28"/>
      <w:lang w:val="x-none" w:eastAsia="x-none"/>
    </w:rPr>
  </w:style>
  <w:style w:type="character" w:customStyle="1" w:styleId="TytuZnak">
    <w:name w:val="Tytuł Znak"/>
    <w:link w:val="Tytu"/>
    <w:rsid w:val="00AC557E"/>
    <w:rPr>
      <w:b/>
      <w:bCs/>
      <w:sz w:val="28"/>
      <w:szCs w:val="28"/>
    </w:rPr>
  </w:style>
  <w:style w:type="paragraph" w:styleId="Podtytu">
    <w:name w:val="Subtitle"/>
    <w:basedOn w:val="Normalny"/>
    <w:link w:val="PodtytuZnak"/>
    <w:qFormat/>
    <w:rsid w:val="00AC557E"/>
    <w:pPr>
      <w:suppressAutoHyphens w:val="0"/>
      <w:spacing w:after="60"/>
      <w:jc w:val="center"/>
      <w:outlineLvl w:val="1"/>
    </w:pPr>
    <w:rPr>
      <w:sz w:val="20"/>
      <w:szCs w:val="20"/>
      <w:lang w:val="x-none" w:eastAsia="x-none"/>
    </w:rPr>
  </w:style>
  <w:style w:type="character" w:customStyle="1" w:styleId="PodtytuZnak">
    <w:name w:val="Podtytuł Znak"/>
    <w:link w:val="Podtytu"/>
    <w:rsid w:val="00AC557E"/>
    <w:rPr>
      <w:rFonts w:ascii="Arial" w:hAnsi="Arial" w:cs="Arial"/>
    </w:rPr>
  </w:style>
  <w:style w:type="paragraph" w:customStyle="1" w:styleId="Obszartekstu">
    <w:name w:val="Obszar tekstu"/>
    <w:basedOn w:val="Standard"/>
    <w:rsid w:val="00D85786"/>
    <w:pPr>
      <w:jc w:val="both"/>
    </w:pPr>
  </w:style>
  <w:style w:type="character" w:customStyle="1" w:styleId="TekstpodstawowyZnak">
    <w:name w:val="Tekst podstawowy Znak"/>
    <w:link w:val="Tekstpodstawowy"/>
    <w:rsid w:val="00C25806"/>
    <w:rPr>
      <w:sz w:val="24"/>
      <w:szCs w:val="24"/>
      <w:lang w:eastAsia="ar-SA"/>
    </w:rPr>
  </w:style>
  <w:style w:type="paragraph" w:customStyle="1" w:styleId="standard0">
    <w:name w:val="standard"/>
    <w:basedOn w:val="Normalny"/>
    <w:rsid w:val="00D93461"/>
    <w:pPr>
      <w:suppressAutoHyphens w:val="0"/>
      <w:spacing w:before="100" w:beforeAutospacing="1" w:after="100" w:afterAutospacing="1"/>
    </w:pPr>
    <w:rPr>
      <w:rFonts w:ascii="Times New Roman" w:hAnsi="Times New Roman"/>
      <w:lang w:eastAsia="pl-PL"/>
    </w:rPr>
  </w:style>
  <w:style w:type="character" w:styleId="Hipercze">
    <w:name w:val="Hyperlink"/>
    <w:rsid w:val="00290FF8"/>
    <w:rPr>
      <w:color w:val="0000FF"/>
      <w:u w:val="single"/>
    </w:rPr>
  </w:style>
  <w:style w:type="character" w:styleId="Pogrubienie">
    <w:name w:val="Strong"/>
    <w:uiPriority w:val="22"/>
    <w:qFormat/>
    <w:rsid w:val="00B926E3"/>
    <w:rPr>
      <w:b/>
      <w:bCs/>
    </w:rPr>
  </w:style>
  <w:style w:type="paragraph" w:customStyle="1" w:styleId="WW-Tekstpodstawowy21">
    <w:name w:val="WW-Tekst podstawowy 21"/>
    <w:basedOn w:val="Normalny"/>
    <w:rsid w:val="00B926E3"/>
    <w:pPr>
      <w:jc w:val="both"/>
    </w:pPr>
    <w:rPr>
      <w:rFonts w:ascii="Times New Roman" w:hAnsi="Times New Roman"/>
      <w:szCs w:val="20"/>
    </w:rPr>
  </w:style>
  <w:style w:type="paragraph" w:styleId="Akapitzlist">
    <w:name w:val="List Paragraph"/>
    <w:basedOn w:val="Normalny"/>
    <w:uiPriority w:val="34"/>
    <w:qFormat/>
    <w:rsid w:val="00D31CB3"/>
    <w:pPr>
      <w:ind w:left="720"/>
      <w:contextualSpacing/>
    </w:pPr>
    <w:rPr>
      <w:rFonts w:ascii="Times New Roman" w:hAnsi="Times New Roman"/>
      <w:szCs w:val="20"/>
    </w:rPr>
  </w:style>
  <w:style w:type="paragraph" w:styleId="Bezodstpw">
    <w:name w:val="No Spacing"/>
    <w:uiPriority w:val="1"/>
    <w:qFormat/>
    <w:rsid w:val="00C73F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522">
      <w:bodyDiv w:val="1"/>
      <w:marLeft w:val="0"/>
      <w:marRight w:val="0"/>
      <w:marTop w:val="0"/>
      <w:marBottom w:val="0"/>
      <w:divBdr>
        <w:top w:val="none" w:sz="0" w:space="0" w:color="auto"/>
        <w:left w:val="none" w:sz="0" w:space="0" w:color="auto"/>
        <w:bottom w:val="none" w:sz="0" w:space="0" w:color="auto"/>
        <w:right w:val="none" w:sz="0" w:space="0" w:color="auto"/>
      </w:divBdr>
    </w:div>
    <w:div w:id="148637950">
      <w:bodyDiv w:val="1"/>
      <w:marLeft w:val="0"/>
      <w:marRight w:val="0"/>
      <w:marTop w:val="0"/>
      <w:marBottom w:val="0"/>
      <w:divBdr>
        <w:top w:val="none" w:sz="0" w:space="0" w:color="auto"/>
        <w:left w:val="none" w:sz="0" w:space="0" w:color="auto"/>
        <w:bottom w:val="none" w:sz="0" w:space="0" w:color="auto"/>
        <w:right w:val="none" w:sz="0" w:space="0" w:color="auto"/>
      </w:divBdr>
    </w:div>
    <w:div w:id="192034695">
      <w:bodyDiv w:val="1"/>
      <w:marLeft w:val="0"/>
      <w:marRight w:val="0"/>
      <w:marTop w:val="0"/>
      <w:marBottom w:val="0"/>
      <w:divBdr>
        <w:top w:val="none" w:sz="0" w:space="0" w:color="auto"/>
        <w:left w:val="none" w:sz="0" w:space="0" w:color="auto"/>
        <w:bottom w:val="none" w:sz="0" w:space="0" w:color="auto"/>
        <w:right w:val="none" w:sz="0" w:space="0" w:color="auto"/>
      </w:divBdr>
    </w:div>
    <w:div w:id="335038552">
      <w:bodyDiv w:val="1"/>
      <w:marLeft w:val="0"/>
      <w:marRight w:val="0"/>
      <w:marTop w:val="0"/>
      <w:marBottom w:val="0"/>
      <w:divBdr>
        <w:top w:val="none" w:sz="0" w:space="0" w:color="auto"/>
        <w:left w:val="none" w:sz="0" w:space="0" w:color="auto"/>
        <w:bottom w:val="none" w:sz="0" w:space="0" w:color="auto"/>
        <w:right w:val="none" w:sz="0" w:space="0" w:color="auto"/>
      </w:divBdr>
    </w:div>
    <w:div w:id="603850106">
      <w:bodyDiv w:val="1"/>
      <w:marLeft w:val="0"/>
      <w:marRight w:val="0"/>
      <w:marTop w:val="0"/>
      <w:marBottom w:val="0"/>
      <w:divBdr>
        <w:top w:val="none" w:sz="0" w:space="0" w:color="auto"/>
        <w:left w:val="none" w:sz="0" w:space="0" w:color="auto"/>
        <w:bottom w:val="none" w:sz="0" w:space="0" w:color="auto"/>
        <w:right w:val="none" w:sz="0" w:space="0" w:color="auto"/>
      </w:divBdr>
    </w:div>
    <w:div w:id="643000494">
      <w:bodyDiv w:val="1"/>
      <w:marLeft w:val="0"/>
      <w:marRight w:val="0"/>
      <w:marTop w:val="0"/>
      <w:marBottom w:val="0"/>
      <w:divBdr>
        <w:top w:val="none" w:sz="0" w:space="0" w:color="auto"/>
        <w:left w:val="none" w:sz="0" w:space="0" w:color="auto"/>
        <w:bottom w:val="none" w:sz="0" w:space="0" w:color="auto"/>
        <w:right w:val="none" w:sz="0" w:space="0" w:color="auto"/>
      </w:divBdr>
    </w:div>
    <w:div w:id="710308667">
      <w:bodyDiv w:val="1"/>
      <w:marLeft w:val="0"/>
      <w:marRight w:val="0"/>
      <w:marTop w:val="0"/>
      <w:marBottom w:val="0"/>
      <w:divBdr>
        <w:top w:val="none" w:sz="0" w:space="0" w:color="auto"/>
        <w:left w:val="none" w:sz="0" w:space="0" w:color="auto"/>
        <w:bottom w:val="none" w:sz="0" w:space="0" w:color="auto"/>
        <w:right w:val="none" w:sz="0" w:space="0" w:color="auto"/>
      </w:divBdr>
    </w:div>
    <w:div w:id="877736657">
      <w:bodyDiv w:val="1"/>
      <w:marLeft w:val="0"/>
      <w:marRight w:val="0"/>
      <w:marTop w:val="0"/>
      <w:marBottom w:val="0"/>
      <w:divBdr>
        <w:top w:val="none" w:sz="0" w:space="0" w:color="auto"/>
        <w:left w:val="none" w:sz="0" w:space="0" w:color="auto"/>
        <w:bottom w:val="none" w:sz="0" w:space="0" w:color="auto"/>
        <w:right w:val="none" w:sz="0" w:space="0" w:color="auto"/>
      </w:divBdr>
    </w:div>
    <w:div w:id="1019359454">
      <w:bodyDiv w:val="1"/>
      <w:marLeft w:val="0"/>
      <w:marRight w:val="0"/>
      <w:marTop w:val="0"/>
      <w:marBottom w:val="0"/>
      <w:divBdr>
        <w:top w:val="none" w:sz="0" w:space="0" w:color="auto"/>
        <w:left w:val="none" w:sz="0" w:space="0" w:color="auto"/>
        <w:bottom w:val="none" w:sz="0" w:space="0" w:color="auto"/>
        <w:right w:val="none" w:sz="0" w:space="0" w:color="auto"/>
      </w:divBdr>
    </w:div>
    <w:div w:id="1038046309">
      <w:bodyDiv w:val="1"/>
      <w:marLeft w:val="0"/>
      <w:marRight w:val="0"/>
      <w:marTop w:val="0"/>
      <w:marBottom w:val="0"/>
      <w:divBdr>
        <w:top w:val="none" w:sz="0" w:space="0" w:color="auto"/>
        <w:left w:val="none" w:sz="0" w:space="0" w:color="auto"/>
        <w:bottom w:val="none" w:sz="0" w:space="0" w:color="auto"/>
        <w:right w:val="none" w:sz="0" w:space="0" w:color="auto"/>
      </w:divBdr>
    </w:div>
    <w:div w:id="1250312645">
      <w:bodyDiv w:val="1"/>
      <w:marLeft w:val="0"/>
      <w:marRight w:val="0"/>
      <w:marTop w:val="0"/>
      <w:marBottom w:val="0"/>
      <w:divBdr>
        <w:top w:val="none" w:sz="0" w:space="0" w:color="auto"/>
        <w:left w:val="none" w:sz="0" w:space="0" w:color="auto"/>
        <w:bottom w:val="none" w:sz="0" w:space="0" w:color="auto"/>
        <w:right w:val="none" w:sz="0" w:space="0" w:color="auto"/>
      </w:divBdr>
    </w:div>
    <w:div w:id="1501700291">
      <w:bodyDiv w:val="1"/>
      <w:marLeft w:val="0"/>
      <w:marRight w:val="0"/>
      <w:marTop w:val="0"/>
      <w:marBottom w:val="0"/>
      <w:divBdr>
        <w:top w:val="none" w:sz="0" w:space="0" w:color="auto"/>
        <w:left w:val="none" w:sz="0" w:space="0" w:color="auto"/>
        <w:bottom w:val="none" w:sz="0" w:space="0" w:color="auto"/>
        <w:right w:val="none" w:sz="0" w:space="0" w:color="auto"/>
      </w:divBdr>
    </w:div>
    <w:div w:id="1587691793">
      <w:bodyDiv w:val="1"/>
      <w:marLeft w:val="0"/>
      <w:marRight w:val="0"/>
      <w:marTop w:val="0"/>
      <w:marBottom w:val="0"/>
      <w:divBdr>
        <w:top w:val="none" w:sz="0" w:space="0" w:color="auto"/>
        <w:left w:val="none" w:sz="0" w:space="0" w:color="auto"/>
        <w:bottom w:val="none" w:sz="0" w:space="0" w:color="auto"/>
        <w:right w:val="none" w:sz="0" w:space="0" w:color="auto"/>
      </w:divBdr>
    </w:div>
    <w:div w:id="1724861902">
      <w:bodyDiv w:val="1"/>
      <w:marLeft w:val="0"/>
      <w:marRight w:val="0"/>
      <w:marTop w:val="0"/>
      <w:marBottom w:val="0"/>
      <w:divBdr>
        <w:top w:val="none" w:sz="0" w:space="0" w:color="auto"/>
        <w:left w:val="none" w:sz="0" w:space="0" w:color="auto"/>
        <w:bottom w:val="none" w:sz="0" w:space="0" w:color="auto"/>
        <w:right w:val="none" w:sz="0" w:space="0" w:color="auto"/>
      </w:divBdr>
    </w:div>
    <w:div w:id="188142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zbilk.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3833</Words>
  <Characters>23004</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UMOWA Nr</vt:lpstr>
    </vt:vector>
  </TitlesOfParts>
  <Company>ZBILK</Company>
  <LinksUpToDate>false</LinksUpToDate>
  <CharactersWithSpaces>26784</CharactersWithSpaces>
  <SharedDoc>false</SharedDoc>
  <HLinks>
    <vt:vector size="6" baseType="variant">
      <vt:variant>
        <vt:i4>4784184</vt:i4>
      </vt:variant>
      <vt:variant>
        <vt:i4>0</vt:i4>
      </vt:variant>
      <vt:variant>
        <vt:i4>0</vt:i4>
      </vt:variant>
      <vt:variant>
        <vt:i4>5</vt:i4>
      </vt:variant>
      <vt:variant>
        <vt:lpwstr>mailto:iod@zbilk.szczecin.pl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Wieczorek 24r</dc:creator>
  <cp:keywords/>
  <cp:lastModifiedBy>Beata Wieczorek</cp:lastModifiedBy>
  <cp:revision>8</cp:revision>
  <cp:lastPrinted>2024-07-04T08:01:00Z</cp:lastPrinted>
  <dcterms:created xsi:type="dcterms:W3CDTF">2024-07-04T07:54:00Z</dcterms:created>
  <dcterms:modified xsi:type="dcterms:W3CDTF">2024-07-08T11:48:00Z</dcterms:modified>
</cp:coreProperties>
</file>