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CA0C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sz w:val="24"/>
          <w:szCs w:val="24"/>
        </w:rPr>
      </w:pP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7F2C4D">
        <w:rPr>
          <w:rFonts w:ascii="Segoe UI" w:hAnsi="Segoe UI" w:cs="Segoe UI"/>
          <w:bCs/>
          <w:sz w:val="24"/>
          <w:szCs w:val="24"/>
        </w:rPr>
        <w:t xml:space="preserve">Stargard, dnia </w:t>
      </w:r>
      <w:r>
        <w:rPr>
          <w:rFonts w:ascii="Segoe UI" w:hAnsi="Segoe UI" w:cs="Segoe UI"/>
          <w:bCs/>
          <w:sz w:val="24"/>
          <w:szCs w:val="24"/>
        </w:rPr>
        <w:t>24 maja 2022r.</w:t>
      </w:r>
    </w:p>
    <w:p w14:paraId="05000A4D" w14:textId="77777777" w:rsidR="00612BF9" w:rsidRPr="007F2C4D" w:rsidRDefault="00612BF9" w:rsidP="00612BF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6D97DA93" w14:textId="77777777" w:rsidR="00612BF9" w:rsidRPr="007F2C4D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7F2C4D">
        <w:rPr>
          <w:rFonts w:ascii="Segoe UI" w:hAnsi="Segoe UI" w:cs="Segoe UI"/>
          <w:b/>
          <w:bCs/>
          <w:sz w:val="24"/>
          <w:szCs w:val="24"/>
        </w:rPr>
        <w:t>Terminy:</w:t>
      </w:r>
    </w:p>
    <w:p w14:paraId="75A938DA" w14:textId="77777777" w:rsidR="00612BF9" w:rsidRPr="007F2C4D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 xml:space="preserve">Data opublikowania na platformazakupowa.pl: </w:t>
      </w:r>
      <w:r>
        <w:rPr>
          <w:rFonts w:ascii="Segoe UI" w:hAnsi="Segoe UI" w:cs="Segoe UI"/>
          <w:sz w:val="24"/>
          <w:szCs w:val="24"/>
        </w:rPr>
        <w:t xml:space="preserve">24 maja 2022 r. </w:t>
      </w:r>
      <w:r w:rsidRPr="007F2C4D">
        <w:rPr>
          <w:rFonts w:ascii="Segoe UI" w:hAnsi="Segoe UI" w:cs="Segoe UI"/>
          <w:sz w:val="24"/>
          <w:szCs w:val="24"/>
        </w:rPr>
        <w:tab/>
        <w:t xml:space="preserve"> </w:t>
      </w:r>
    </w:p>
    <w:p w14:paraId="77F70258" w14:textId="77777777" w:rsidR="00612BF9" w:rsidRPr="007F2C4D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 xml:space="preserve">Data zakończenia składania ofert: </w:t>
      </w:r>
      <w:r>
        <w:rPr>
          <w:rFonts w:ascii="Segoe UI" w:hAnsi="Segoe UI" w:cs="Segoe UI"/>
          <w:sz w:val="24"/>
          <w:szCs w:val="24"/>
        </w:rPr>
        <w:t>05 czerwca 2022 r. o godz. 23:59</w:t>
      </w:r>
      <w:r w:rsidRPr="007F2C4D">
        <w:rPr>
          <w:rFonts w:ascii="Segoe UI" w:hAnsi="Segoe UI" w:cs="Segoe UI"/>
          <w:sz w:val="24"/>
          <w:szCs w:val="24"/>
        </w:rPr>
        <w:tab/>
      </w:r>
      <w:r w:rsidRPr="007F2C4D">
        <w:rPr>
          <w:rFonts w:ascii="Segoe UI" w:hAnsi="Segoe UI" w:cs="Segoe UI"/>
          <w:sz w:val="24"/>
          <w:szCs w:val="24"/>
        </w:rPr>
        <w:tab/>
      </w:r>
      <w:r w:rsidRPr="007F2C4D">
        <w:rPr>
          <w:rFonts w:ascii="Segoe UI" w:hAnsi="Segoe UI" w:cs="Segoe UI"/>
          <w:sz w:val="24"/>
          <w:szCs w:val="24"/>
        </w:rPr>
        <w:tab/>
        <w:t xml:space="preserve"> </w:t>
      </w:r>
    </w:p>
    <w:p w14:paraId="5A21F39C" w14:textId="77777777" w:rsidR="00612BF9" w:rsidRPr="007F2C4D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 xml:space="preserve">Termin otwarcia ofert: </w:t>
      </w:r>
      <w:r>
        <w:rPr>
          <w:rFonts w:ascii="Segoe UI" w:hAnsi="Segoe UI" w:cs="Segoe UI"/>
          <w:sz w:val="24"/>
          <w:szCs w:val="24"/>
        </w:rPr>
        <w:t>06 czerwca 2022 r., godz. 9:00</w:t>
      </w:r>
      <w:r w:rsidRPr="007F2C4D">
        <w:rPr>
          <w:rFonts w:ascii="Segoe UI" w:hAnsi="Segoe UI" w:cs="Segoe UI"/>
          <w:sz w:val="24"/>
          <w:szCs w:val="24"/>
        </w:rPr>
        <w:tab/>
      </w:r>
      <w:r w:rsidRPr="007F2C4D">
        <w:rPr>
          <w:rFonts w:ascii="Segoe UI" w:hAnsi="Segoe UI" w:cs="Segoe UI"/>
          <w:sz w:val="24"/>
          <w:szCs w:val="24"/>
        </w:rPr>
        <w:tab/>
      </w:r>
      <w:r w:rsidRPr="007F2C4D">
        <w:rPr>
          <w:rFonts w:ascii="Segoe UI" w:hAnsi="Segoe UI" w:cs="Segoe UI"/>
          <w:sz w:val="24"/>
          <w:szCs w:val="24"/>
        </w:rPr>
        <w:tab/>
      </w:r>
      <w:r w:rsidRPr="007F2C4D">
        <w:rPr>
          <w:rFonts w:ascii="Segoe UI" w:hAnsi="Segoe UI" w:cs="Segoe UI"/>
          <w:sz w:val="24"/>
          <w:szCs w:val="24"/>
        </w:rPr>
        <w:tab/>
        <w:t xml:space="preserve"> </w:t>
      </w:r>
    </w:p>
    <w:p w14:paraId="638B9B6F" w14:textId="77777777" w:rsidR="00612BF9" w:rsidRPr="003C33EF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>Tryb: Zapytanie ofertowe</w:t>
      </w:r>
    </w:p>
    <w:p w14:paraId="7DD6E383" w14:textId="77777777" w:rsidR="00612BF9" w:rsidRPr="003C33EF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>Rodzaj: Usługa</w:t>
      </w:r>
    </w:p>
    <w:p w14:paraId="37E311E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D328165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59AB531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25E6CE" w14:textId="77777777" w:rsidR="00612BF9" w:rsidRPr="008C2A5C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8C2A5C">
        <w:rPr>
          <w:rFonts w:ascii="Segoe UI" w:hAnsi="Segoe UI" w:cs="Segoe UI"/>
          <w:b/>
          <w:bCs/>
          <w:sz w:val="24"/>
          <w:szCs w:val="24"/>
        </w:rPr>
        <w:t xml:space="preserve">Nazwa: </w:t>
      </w:r>
      <w:bookmarkStart w:id="0" w:name="_Hlk81298628"/>
    </w:p>
    <w:p w14:paraId="481423A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7A9C8EA" w14:textId="77777777" w:rsidR="00612BF9" w:rsidRPr="00265E32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</w:t>
      </w:r>
      <w:r>
        <w:rPr>
          <w:rFonts w:ascii="Segoe UI" w:hAnsi="Segoe UI" w:cs="Segoe UI"/>
          <w:b/>
          <w:bCs/>
          <w:sz w:val="24"/>
          <w:szCs w:val="24"/>
        </w:rPr>
        <w:t xml:space="preserve"> (</w:t>
      </w:r>
      <w:r w:rsidRPr="00125DE3">
        <w:rPr>
          <w:rFonts w:ascii="Segoe UI" w:hAnsi="Segoe UI" w:cs="Segoe UI"/>
          <w:b/>
          <w:bCs/>
          <w:sz w:val="24"/>
          <w:szCs w:val="24"/>
        </w:rPr>
        <w:t>z atrybutami</w:t>
      </w:r>
      <w:r>
        <w:rPr>
          <w:rFonts w:ascii="Segoe UI" w:hAnsi="Segoe UI" w:cs="Segoe UI"/>
          <w:b/>
          <w:bCs/>
          <w:sz w:val="24"/>
          <w:szCs w:val="24"/>
        </w:rPr>
        <w:t>)</w:t>
      </w:r>
      <w:bookmarkEnd w:id="0"/>
      <w:r>
        <w:rPr>
          <w:rFonts w:ascii="Segoe UI" w:hAnsi="Segoe UI" w:cs="Segoe UI"/>
          <w:b/>
          <w:bCs/>
          <w:sz w:val="24"/>
          <w:szCs w:val="24"/>
        </w:rPr>
        <w:t>”</w:t>
      </w:r>
    </w:p>
    <w:p w14:paraId="578D98C4" w14:textId="77777777" w:rsidR="00612BF9" w:rsidRPr="008C2A5C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E2A7649" w14:textId="77777777" w:rsidR="00612BF9" w:rsidRPr="003C33EF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E08BB9D" w14:textId="77777777" w:rsidR="00612BF9" w:rsidRPr="003C33EF" w:rsidRDefault="00612BF9" w:rsidP="00612BF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Zamawiający:</w:t>
      </w:r>
    </w:p>
    <w:p w14:paraId="601261DB" w14:textId="77777777" w:rsidR="00612BF9" w:rsidRPr="008C2A5C" w:rsidRDefault="00612BF9" w:rsidP="00612BF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Gmina Miasto Stargard</w:t>
      </w:r>
    </w:p>
    <w:p w14:paraId="3C40F716" w14:textId="77777777" w:rsidR="00612BF9" w:rsidRPr="008C2A5C" w:rsidRDefault="00612BF9" w:rsidP="00612BF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1" w:name="_Hlk68703148"/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ul. Hetmana Stefana Czarnieckiego 17</w:t>
      </w:r>
    </w:p>
    <w:bookmarkEnd w:id="1"/>
    <w:p w14:paraId="2353C961" w14:textId="77777777" w:rsidR="00612BF9" w:rsidRPr="008C2A5C" w:rsidRDefault="00612BF9" w:rsidP="00612BF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73-110 Stargard</w:t>
      </w:r>
    </w:p>
    <w:p w14:paraId="60616587" w14:textId="77777777" w:rsidR="00612BF9" w:rsidRPr="008C2A5C" w:rsidRDefault="00612BF9" w:rsidP="00612BF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NIP 854 222 88 73</w:t>
      </w:r>
    </w:p>
    <w:p w14:paraId="1380DD56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 </w:t>
      </w:r>
    </w:p>
    <w:p w14:paraId="51B7F84B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ROZDZIAŁ I</w:t>
      </w:r>
    </w:p>
    <w:p w14:paraId="19BD3D19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ZAMAWIAJĄCY</w:t>
      </w:r>
    </w:p>
    <w:p w14:paraId="0BDDB87C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</w:p>
    <w:p w14:paraId="53FB1CB3" w14:textId="77777777" w:rsidR="00612BF9" w:rsidRPr="003C33EF" w:rsidRDefault="00612BF9" w:rsidP="00612B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>Nazwa i adres Zamawiającego:</w:t>
      </w:r>
    </w:p>
    <w:p w14:paraId="6388ECF2" w14:textId="77777777" w:rsidR="00612BF9" w:rsidRPr="003C33EF" w:rsidRDefault="00612BF9" w:rsidP="00612BF9">
      <w:pPr>
        <w:pStyle w:val="Akapitzlist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Gmina Miasto Stargard </w:t>
      </w:r>
    </w:p>
    <w:p w14:paraId="16F6EBAA" w14:textId="77777777" w:rsidR="00612BF9" w:rsidRPr="003C33EF" w:rsidRDefault="00612BF9" w:rsidP="00612BF9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ul. Hetmana Stefana Czarnieckiego 17, </w:t>
      </w:r>
    </w:p>
    <w:p w14:paraId="19BB93E1" w14:textId="77777777" w:rsidR="00612BF9" w:rsidRPr="003C33EF" w:rsidRDefault="00612BF9" w:rsidP="00612BF9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73-110 Stargard</w:t>
      </w:r>
    </w:p>
    <w:p w14:paraId="4C24DE47" w14:textId="77777777" w:rsidR="00612BF9" w:rsidRPr="003C33EF" w:rsidRDefault="00612BF9" w:rsidP="00612BF9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email: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urzad@um.stargard.pl</w:t>
      </w:r>
    </w:p>
    <w:p w14:paraId="3D7024D5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</w:p>
    <w:p w14:paraId="1241CD75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ROZDZIAŁ II</w:t>
      </w:r>
    </w:p>
    <w:p w14:paraId="0173BF53" w14:textId="77777777" w:rsidR="00612BF9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TRYB UDZIELENIA ZAMÓWIENIA</w:t>
      </w:r>
    </w:p>
    <w:p w14:paraId="507F8102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468509DC" w14:textId="77777777" w:rsidR="00612BF9" w:rsidRPr="003C33EF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2" w:name="_Hlk80964823"/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Zamówienie nie przekracza kwoty 130 000 zł, w związku z tym na podstawie art. 2 ust.1 pkt 1 ustawy Prawo zamówień publicznych do niniejszego zamówienia nie stosuje się przepisów ustawy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,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a zamówienie odbywa się w oparciu o Zarządzenie nr 371/2020 Prezydenta Miasta Stargard z dnia 30 grudnia 2020 r.</w:t>
      </w:r>
    </w:p>
    <w:bookmarkEnd w:id="2"/>
    <w:p w14:paraId="78D823F2" w14:textId="77777777" w:rsidR="00612BF9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16E7F1C1" w14:textId="77777777" w:rsidR="00612BF9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14:paraId="5B322FE2" w14:textId="77777777" w:rsidR="00612BF9" w:rsidRPr="003C33EF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lastRenderedPageBreak/>
        <w:t>ROZDZIAŁ III</w:t>
      </w:r>
    </w:p>
    <w:p w14:paraId="2F63E8D7" w14:textId="77777777" w:rsidR="00612BF9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OPIS PRZEDMIOTU ZAMÓWIENIA</w:t>
      </w:r>
    </w:p>
    <w:p w14:paraId="26E83DA0" w14:textId="77777777" w:rsidR="00612BF9" w:rsidRDefault="00612BF9" w:rsidP="00612BF9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14:paraId="3690DB79" w14:textId="77777777" w:rsidR="00612BF9" w:rsidRPr="009B4A77" w:rsidRDefault="00612BF9" w:rsidP="00612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>Przedmiot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 xml:space="preserve">zamówienia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obejmuje:</w:t>
      </w:r>
    </w:p>
    <w:p w14:paraId="6E407B35" w14:textId="77777777" w:rsidR="00612BF9" w:rsidRPr="00202043" w:rsidRDefault="00612BF9" w:rsidP="00612B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202043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wykonanie form silikonowych do odlewów,</w:t>
      </w:r>
    </w:p>
    <w:p w14:paraId="3AC3A0AF" w14:textId="77777777" w:rsidR="00612BF9" w:rsidRDefault="00612BF9" w:rsidP="00612B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hAnsi="Segoe UI" w:cs="Segoe UI"/>
          <w:sz w:val="24"/>
          <w:szCs w:val="24"/>
        </w:rPr>
        <w:t>wykonanie</w:t>
      </w:r>
      <w:r w:rsidRPr="008C2A5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z atestowanego brązu, odlewów 16</w:t>
      </w:r>
      <w:r w:rsidRPr="008C2A5C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Pr="008C2A5C">
        <w:rPr>
          <w:rFonts w:ascii="Segoe UI" w:hAnsi="Segoe UI" w:cs="Segoe UI"/>
          <w:sz w:val="24"/>
          <w:szCs w:val="24"/>
        </w:rPr>
        <w:t>gryfików</w:t>
      </w:r>
      <w:proofErr w:type="spellEnd"/>
      <w:r w:rsidRPr="008C2A5C">
        <w:rPr>
          <w:rFonts w:ascii="Segoe UI" w:hAnsi="Segoe UI" w:cs="Segoe UI"/>
          <w:sz w:val="24"/>
          <w:szCs w:val="24"/>
        </w:rPr>
        <w:t xml:space="preserve">”) o cechach indywidualnych </w:t>
      </w:r>
      <w:r>
        <w:rPr>
          <w:rFonts w:ascii="Segoe UI" w:hAnsi="Segoe UI" w:cs="Segoe UI"/>
          <w:sz w:val="24"/>
          <w:szCs w:val="24"/>
        </w:rPr>
        <w:t xml:space="preserve"> z atrybutami i elementami kotwiącymi</w:t>
      </w:r>
      <w:r w:rsidRPr="00EF0DF0">
        <w:rPr>
          <w:rFonts w:ascii="Segoe UI" w:hAnsi="Segoe UI" w:cs="Segoe UI"/>
          <w:sz w:val="24"/>
          <w:szCs w:val="24"/>
        </w:rPr>
        <w:t xml:space="preserve"> </w:t>
      </w:r>
      <w:r w:rsidRPr="00202043">
        <w:rPr>
          <w:rFonts w:ascii="Segoe UI" w:hAnsi="Segoe UI" w:cs="Segoe UI"/>
          <w:color w:val="000000" w:themeColor="text1"/>
          <w:sz w:val="24"/>
          <w:szCs w:val="24"/>
        </w:rPr>
        <w:t>metodą wosku traconego</w:t>
      </w:r>
      <w:r>
        <w:rPr>
          <w:rFonts w:ascii="Segoe UI" w:hAnsi="Segoe UI" w:cs="Segoe UI"/>
          <w:color w:val="FF0000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Odlewy muszą być wykonane według projektów i modeli opracowanych przez artystę rzeźbiarza Panią Marlenę Zakrzewską,</w:t>
      </w:r>
    </w:p>
    <w:p w14:paraId="7DF819EF" w14:textId="77777777" w:rsidR="00612BF9" w:rsidRDefault="00612BF9" w:rsidP="00612B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wykonanie wewnętrznej konstrukcji usztywnienia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gryfików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oraz elementów kotwiących zgodnie z projektem i założeniami artysty,</w:t>
      </w:r>
    </w:p>
    <w:p w14:paraId="3207E727" w14:textId="77777777" w:rsidR="00612BF9" w:rsidRPr="00202043" w:rsidRDefault="00612BF9" w:rsidP="00612B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cyzelowanie i patynowanie wykonanych </w:t>
      </w:r>
      <w:r w:rsidRPr="00202043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odlewów (nadanie im ostatecznej formy wizualnej przy udziale i współpracy artysty),</w:t>
      </w:r>
    </w:p>
    <w:p w14:paraId="743B8A6C" w14:textId="77777777" w:rsidR="00612BF9" w:rsidRPr="00202043" w:rsidRDefault="00612BF9" w:rsidP="00612B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202043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prace wykończeniowe.</w:t>
      </w:r>
    </w:p>
    <w:p w14:paraId="2B3A4779" w14:textId="77777777" w:rsidR="00612BF9" w:rsidRPr="00202043" w:rsidRDefault="00612BF9" w:rsidP="00612BF9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0204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Rzeźba powinna być wykończona finalnie woskiem lub olejem, w celu zabezpieczenia przed warunkami atmosferycznymi.</w:t>
      </w:r>
    </w:p>
    <w:p w14:paraId="75D4B8B5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</w:p>
    <w:p w14:paraId="7CBEEA17" w14:textId="77777777" w:rsidR="00612BF9" w:rsidRPr="00202043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20204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Formy silikonowe stanowić będą własność Zamawiającego i zostaną jemu przekazane.</w:t>
      </w:r>
    </w:p>
    <w:p w14:paraId="43277BC0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CC35747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Wykonawca jest zobowiązany do współpracy z artystą rzeźbiarzem podczas całego procesu oraz montażu oraz pod jego nadzorem autorskim. Nadzór autorski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br/>
        <w:t>w końcowych etapach opracowywania rzeźb obejmował będzie w szczególności:</w:t>
      </w:r>
    </w:p>
    <w:p w14:paraId="4CF83986" w14:textId="77777777" w:rsidR="00612BF9" w:rsidRDefault="00612BF9" w:rsidP="00612B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ocenę odbiorową odlewu surowego</w:t>
      </w:r>
    </w:p>
    <w:p w14:paraId="69C3B7BF" w14:textId="77777777" w:rsidR="00612BF9" w:rsidRDefault="00612BF9" w:rsidP="00612B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ocenę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cyzelki</w:t>
      </w:r>
      <w:proofErr w:type="spellEnd"/>
    </w:p>
    <w:p w14:paraId="146D1413" w14:textId="77777777" w:rsidR="00612BF9" w:rsidRDefault="00612BF9" w:rsidP="00612B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dopracowanie koloru patyny we współpracy z autorką oraz Zamawiającym</w:t>
      </w:r>
    </w:p>
    <w:p w14:paraId="37A7CFC8" w14:textId="77777777" w:rsidR="00612BF9" w:rsidRPr="00A23B1C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3BDAEBF2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89A76E8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F6CF9">
        <w:rPr>
          <w:rFonts w:ascii="Segoe UI" w:eastAsia="Times New Roman" w:hAnsi="Segoe UI" w:cs="Segoe UI"/>
          <w:sz w:val="24"/>
          <w:szCs w:val="24"/>
          <w:lang w:eastAsia="pl-PL"/>
        </w:rPr>
        <w:t>Projekty Pani Marleny Zakrzewskiej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stanowi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ą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 </w:t>
      </w:r>
      <w:r w:rsidRPr="00D826F3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 xml:space="preserve">Załącznik nr </w:t>
      </w:r>
      <w:r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5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do niniejszego Zapytania Ofertowego.</w:t>
      </w:r>
    </w:p>
    <w:p w14:paraId="38D093E0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34C5B9F0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Modele wykonywane są przez artystę sukcesywnie i można je oglądać w pracowni Pani Marleny Zakrzewskiej (Wrocław), po wcześniejszym uzgodnieniu terminu z artystą. Zgodnie z zawartą w dniu 17 grudnia 2021 r. z artystą umową  modele pierwotne powstają w czterech etapach nie dłuższych niż  125 dni każdy.  Modele będą przekazywane do wykonania przedmiotu zapytania sukcesywnie po zakończeniu każdego z czterech etapów. </w:t>
      </w:r>
    </w:p>
    <w:p w14:paraId="207B038E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A44307C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Zamawiający dopuszcza możliwość wystąpienia różnic w wymiarach pomiędzy projektami, modelami a odlewami, przy zastrzeżeniu, że różnice te nie mogą przekroczyć +/- 2%</w:t>
      </w:r>
    </w:p>
    <w:p w14:paraId="1504CCFB" w14:textId="77777777" w:rsidR="00612BF9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74387B0B" w14:textId="77777777" w:rsidR="00612BF9" w:rsidRPr="00681816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CF6CF9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Odlewy muszą być wykonane z brązu wysokiej jakości, spawy odlewu muszą być niezauważalne. Odlew powinien spełniać wymagane własności mechaniczne, m.in. brak spękań, odkształceń, trwałość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, </w:t>
      </w:r>
      <w:r w:rsidRPr="00681816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pokryte preparatem zabezpieczającym przed graffiti. </w:t>
      </w:r>
    </w:p>
    <w:p w14:paraId="35D5483D" w14:textId="77777777" w:rsidR="00612BF9" w:rsidRPr="00681816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pl-PL"/>
        </w:rPr>
      </w:pPr>
    </w:p>
    <w:p w14:paraId="52410DB9" w14:textId="77777777" w:rsidR="00612BF9" w:rsidRPr="00681816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681816">
        <w:rPr>
          <w:rFonts w:ascii="Segoe UI" w:eastAsia="Times New Roman" w:hAnsi="Segoe UI" w:cs="Segoe UI"/>
          <w:sz w:val="24"/>
          <w:szCs w:val="24"/>
          <w:lang w:eastAsia="pl-PL"/>
        </w:rPr>
        <w:t xml:space="preserve">Odlewy będą zamontowane przez artystę w granicach administracyjnych miasta Stargard, w miejscach wskazanych przez Zmawiającego. </w:t>
      </w:r>
    </w:p>
    <w:p w14:paraId="24B84993" w14:textId="77777777" w:rsidR="00612BF9" w:rsidRPr="00681816" w:rsidRDefault="00612BF9" w:rsidP="00612BF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Wskazane jest aby w</w:t>
      </w:r>
      <w:r w:rsidRPr="00681816">
        <w:rPr>
          <w:rFonts w:ascii="Segoe UI" w:eastAsia="Times New Roman" w:hAnsi="Segoe UI" w:cs="Segoe UI"/>
          <w:sz w:val="24"/>
          <w:szCs w:val="24"/>
          <w:lang w:eastAsia="pl-PL"/>
        </w:rPr>
        <w:t>ykonawca zobowiązany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był</w:t>
      </w:r>
      <w:r w:rsidRPr="00681816">
        <w:rPr>
          <w:rFonts w:ascii="Segoe UI" w:eastAsia="Times New Roman" w:hAnsi="Segoe UI" w:cs="Segoe UI"/>
          <w:sz w:val="24"/>
          <w:szCs w:val="24"/>
          <w:lang w:eastAsia="pl-PL"/>
        </w:rPr>
        <w:t xml:space="preserve"> zapoznać się z miejscami montażu rzeźb przed złożeniem podpisaniem umowy.</w:t>
      </w:r>
    </w:p>
    <w:p w14:paraId="4CEB5E4C" w14:textId="77777777" w:rsidR="00612BF9" w:rsidRPr="00681816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7C8D77E7" w14:textId="77777777" w:rsidR="00612BF9" w:rsidRDefault="00612BF9" w:rsidP="00612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Zamawiający nie przewiduje składania ofert częściowych, Wykonawca składa ofertę w odniesieniu do wszystkich części zamówienia.</w:t>
      </w:r>
    </w:p>
    <w:p w14:paraId="5A3DC124" w14:textId="77777777" w:rsidR="00612BF9" w:rsidRPr="003C33EF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0E277565" w14:textId="77777777" w:rsidR="00612BF9" w:rsidRPr="003C33EF" w:rsidRDefault="00612BF9" w:rsidP="00612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>Terminy realizacji zamówienia:</w:t>
      </w:r>
    </w:p>
    <w:p w14:paraId="1ACF6C13" w14:textId="77777777" w:rsidR="00612BF9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271DA37" w14:textId="77777777" w:rsidR="00612BF9" w:rsidRPr="00822E64" w:rsidRDefault="00612BF9" w:rsidP="00612BF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22E64">
        <w:rPr>
          <w:rFonts w:ascii="Segoe UI" w:eastAsia="Times New Roman" w:hAnsi="Segoe UI" w:cs="Segoe UI"/>
          <w:sz w:val="24"/>
          <w:szCs w:val="24"/>
          <w:lang w:eastAsia="pl-PL"/>
        </w:rPr>
        <w:t>Zamówienie realizowane będzie w etapach, w terminie do 60 dni od dnia odebrania przez Zamawiającego modeli wykonanych przez artystę rzeźbiarza.</w:t>
      </w:r>
    </w:p>
    <w:p w14:paraId="04CD2422" w14:textId="77777777" w:rsidR="00612BF9" w:rsidRDefault="00612BF9" w:rsidP="00612BF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4CEFF003" w14:textId="77777777" w:rsidR="00612BF9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BD77DC1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IV</w:t>
      </w:r>
    </w:p>
    <w:p w14:paraId="050026B7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WARUNKI UDZIAŁU W POSTĘPOWANIU, OPIS SPEŁNIENIA WARUNKÓW UDZIAŁU W POSTĘPOWANIU ORAZ DOKUMENTY SKŁADANE WRAZ Z OFERTĄ</w:t>
      </w:r>
    </w:p>
    <w:p w14:paraId="71D9E689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F6E0E7A" w14:textId="77777777" w:rsidR="00612BF9" w:rsidRPr="00540556" w:rsidRDefault="00612BF9" w:rsidP="00612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Warunki udziału w postępowaniu.</w:t>
      </w:r>
    </w:p>
    <w:p w14:paraId="4C2E5023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Zamawiający ustanawia następujące warunki udziału w postępowaniu:</w:t>
      </w:r>
    </w:p>
    <w:p w14:paraId="27C5252F" w14:textId="77777777" w:rsidR="00612BF9" w:rsidRPr="003E5E07" w:rsidRDefault="00612BF9" w:rsidP="00612BF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123A4">
        <w:rPr>
          <w:rFonts w:ascii="Segoe UI" w:hAnsi="Segoe UI" w:cs="Segoe UI"/>
          <w:sz w:val="24"/>
          <w:szCs w:val="24"/>
        </w:rPr>
        <w:t xml:space="preserve">Posiadanie przez oferenta doświadczenia i umiejętności w zakresie objętym zamówieniem poprzez wykazanie, że w ciągu ostatnich 5 lat wykonał co najmniej </w:t>
      </w: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10 sztuk realizacji w brązie (rzeźby i pomniki). </w:t>
      </w:r>
    </w:p>
    <w:p w14:paraId="51304714" w14:textId="77777777" w:rsidR="00612BF9" w:rsidRPr="00540556" w:rsidRDefault="00612BF9" w:rsidP="00612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Opis spełnienia warunków udziału w postępowaniu.</w:t>
      </w:r>
    </w:p>
    <w:p w14:paraId="44239D49" w14:textId="77777777" w:rsidR="00612BF9" w:rsidRPr="00540556" w:rsidRDefault="00612BF9" w:rsidP="00612BF9">
      <w:pPr>
        <w:spacing w:after="0" w:line="240" w:lineRule="auto"/>
        <w:ind w:firstLine="142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Przedłożenie wraz z Formularzem ofertowym: </w:t>
      </w:r>
    </w:p>
    <w:p w14:paraId="2555DD40" w14:textId="77777777" w:rsidR="00612BF9" w:rsidRPr="00540556" w:rsidRDefault="00612BF9" w:rsidP="00612BF9">
      <w:pPr>
        <w:pStyle w:val="Akapitzlist"/>
        <w:numPr>
          <w:ilvl w:val="2"/>
          <w:numId w:val="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Wykazu usług, o których mowa w pkt I. - stanowiącego </w:t>
      </w:r>
      <w:r w:rsidRPr="00540556">
        <w:rPr>
          <w:rFonts w:ascii="Segoe UI" w:hAnsi="Segoe UI" w:cs="Segoe UI"/>
          <w:sz w:val="24"/>
          <w:szCs w:val="24"/>
          <w:u w:val="single"/>
        </w:rPr>
        <w:t>Załącznik nr 3</w:t>
      </w:r>
      <w:r w:rsidRPr="00540556">
        <w:rPr>
          <w:rFonts w:ascii="Segoe UI" w:hAnsi="Segoe UI" w:cs="Segoe UI"/>
          <w:sz w:val="24"/>
          <w:szCs w:val="24"/>
        </w:rPr>
        <w:t xml:space="preserve"> do Zapytania Ofertowego;</w:t>
      </w:r>
    </w:p>
    <w:p w14:paraId="6A15B105" w14:textId="77777777" w:rsidR="00612BF9" w:rsidRPr="00540556" w:rsidRDefault="00612BF9" w:rsidP="00612BF9">
      <w:pPr>
        <w:pStyle w:val="Akapitzlist"/>
        <w:numPr>
          <w:ilvl w:val="2"/>
          <w:numId w:val="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Poświadczonych za zgodność z oryginałem kopii dokumentów potwierdzających, że usługi wskazane w Wykazie Usług zostały wykonane należycie. Dokumentami takimi mogą być: referencje, protokoły odbioru wystawione przez podmiot, na rzecz którego usługi były wykonywane, a jeżeli z uzasadnionej przyczyny o obiektywnym charakterze Wykonawca nie jest w stanie uzyskać tych dokumentów, inne dokumenty potwierdzające wykonanie usługi.</w:t>
      </w:r>
    </w:p>
    <w:p w14:paraId="5D3505AD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6279729" w14:textId="77777777" w:rsidR="00612BF9" w:rsidRPr="00540556" w:rsidRDefault="00612BF9" w:rsidP="00612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Dokumenty:</w:t>
      </w:r>
    </w:p>
    <w:p w14:paraId="47DEED84" w14:textId="77777777" w:rsidR="00612BF9" w:rsidRPr="00540556" w:rsidRDefault="00612BF9" w:rsidP="00612BF9">
      <w:pPr>
        <w:pStyle w:val="Akapitzlist"/>
        <w:numPr>
          <w:ilvl w:val="2"/>
          <w:numId w:val="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 niniejszym postępowaniu Oferent składa: </w:t>
      </w:r>
    </w:p>
    <w:p w14:paraId="4E4AB0D3" w14:textId="77777777" w:rsidR="00612BF9" w:rsidRPr="00540556" w:rsidRDefault="00612BF9" w:rsidP="00612B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wypełniony i podpisany przez osoby upoważnione do reprezentowania Oferenta Formularz ofertowy według wzoru stanowiącego </w:t>
      </w:r>
      <w:r w:rsidRPr="00540556">
        <w:rPr>
          <w:rFonts w:ascii="Segoe UI" w:hAnsi="Segoe UI" w:cs="Segoe UI"/>
          <w:sz w:val="24"/>
          <w:szCs w:val="24"/>
          <w:u w:val="single"/>
        </w:rPr>
        <w:t>Załącznik Nr 2</w:t>
      </w:r>
      <w:r w:rsidRPr="00540556">
        <w:rPr>
          <w:rFonts w:ascii="Segoe UI" w:hAnsi="Segoe UI" w:cs="Segoe UI"/>
          <w:sz w:val="24"/>
          <w:szCs w:val="24"/>
        </w:rPr>
        <w:t xml:space="preserve"> do Zapytania Ofertowego;</w:t>
      </w:r>
    </w:p>
    <w:p w14:paraId="226E809F" w14:textId="77777777" w:rsidR="00612BF9" w:rsidRPr="00540556" w:rsidRDefault="00612BF9" w:rsidP="00612B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pełnomocnictwo osób podpisujących ofertę do podejmowania zobowiązań </w:t>
      </w:r>
      <w:r w:rsidRPr="00540556">
        <w:rPr>
          <w:rFonts w:ascii="Segoe UI" w:hAnsi="Segoe UI" w:cs="Segoe UI"/>
          <w:sz w:val="24"/>
          <w:szCs w:val="24"/>
        </w:rPr>
        <w:br/>
        <w:t xml:space="preserve">w imieniu firmy składającej ofertę, o ile osoba reprezentująca Oferenta </w:t>
      </w:r>
      <w:r w:rsidRPr="00540556">
        <w:rPr>
          <w:rFonts w:ascii="Segoe UI" w:hAnsi="Segoe UI" w:cs="Segoe UI"/>
          <w:sz w:val="24"/>
          <w:szCs w:val="24"/>
        </w:rPr>
        <w:br/>
        <w:t>w postępowaniu o udzielenie zamówienia nie jest wskazana jako upoważniona do jej reprezentacji we właściwym rejestrze;</w:t>
      </w:r>
    </w:p>
    <w:p w14:paraId="044911CE" w14:textId="77777777" w:rsidR="00612BF9" w:rsidRPr="00540556" w:rsidRDefault="00612BF9" w:rsidP="00612B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color w:val="FF0000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oświadczenie wymagane od Oferenta w zakresie wypełnienia przez Administratora obowiązków informacyjnych przewidzianych w art. 13 lub art. 14 RODO, znajdujące się w treści formularza ofertowego. </w:t>
      </w:r>
    </w:p>
    <w:p w14:paraId="023CCE9A" w14:textId="77777777" w:rsidR="00612BF9" w:rsidRPr="00540556" w:rsidRDefault="00612BF9" w:rsidP="00612BF9">
      <w:pPr>
        <w:pStyle w:val="Akapitzlist"/>
        <w:numPr>
          <w:ilvl w:val="2"/>
          <w:numId w:val="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Postanowienia dotyczące wnoszenia oferty wspólnej przez dwa lub więcej podmioty gospodarcze (konsorcja, spółki cywilne): </w:t>
      </w:r>
    </w:p>
    <w:p w14:paraId="71CE9759" w14:textId="77777777" w:rsidR="00612BF9" w:rsidRPr="00540556" w:rsidRDefault="00612BF9" w:rsidP="00612BF9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Oferenci wspólnie ubiegający się o udzielenie zamówienia ustanawiają pełnomocnika do reprezentowania ich w postępowaniu o udzielenie zamówienia albo reprezentowania w postępowaniu i zawarcia umowy w sprawie zamówienia publicznego, pełnomocnictwo/upoważnienie do pełnienia takiej funkcji wystawione zgodnie z wymogami ustawowymi w oryginale, ma być podpisane przez prawnie upoważnionych przedstawicieli każdego z Oferentów a w przypadku złożenia kopii pełnomocnictwa ma być ona potwierdzona notarialnie za zgodność z oryginałem;</w:t>
      </w:r>
    </w:p>
    <w:p w14:paraId="1D913463" w14:textId="77777777" w:rsidR="00612BF9" w:rsidRPr="00540556" w:rsidRDefault="00612BF9" w:rsidP="00612BF9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oferta winna zawierać wszystkie dokumenty, oświadczenia, informacje wymienione w Rozdziale IV;</w:t>
      </w:r>
    </w:p>
    <w:p w14:paraId="66937887" w14:textId="77777777" w:rsidR="00612BF9" w:rsidRPr="00540556" w:rsidRDefault="00612BF9" w:rsidP="00612BF9">
      <w:pPr>
        <w:pStyle w:val="Akapitzlist"/>
        <w:numPr>
          <w:ilvl w:val="2"/>
          <w:numId w:val="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Oferenci wspólnie ubiegający się o udzielenie zamówienia publicznego ponoszą solidarną odpowiedzialność za wykonanie umowy.</w:t>
      </w:r>
    </w:p>
    <w:p w14:paraId="4283C695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 </w:t>
      </w:r>
    </w:p>
    <w:p w14:paraId="54661F6A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V</w:t>
      </w:r>
    </w:p>
    <w:p w14:paraId="6CD004D0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SPOSÓB OBLICZENIA CENY</w:t>
      </w:r>
    </w:p>
    <w:p w14:paraId="0355A191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723F0DA" w14:textId="77777777" w:rsidR="00612BF9" w:rsidRPr="00540556" w:rsidRDefault="00612BF9" w:rsidP="00612BF9">
      <w:pPr>
        <w:pStyle w:val="Akapitzlist"/>
        <w:numPr>
          <w:ilvl w:val="0"/>
          <w:numId w:val="8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Podana w ofercie cena ofertowa musi uwzględniać wszystkie wymagania niniejszego Zapytania Ofertowego oraz obejmować wszelkie koszty, jakie poniesie Wykonawca z tytułu należytej oraz zgodnej z obowiązującymi przepisami realizacji przedmiotu zamówienia. </w:t>
      </w:r>
    </w:p>
    <w:p w14:paraId="08DB7F04" w14:textId="77777777" w:rsidR="00612BF9" w:rsidRPr="00540556" w:rsidRDefault="00612BF9" w:rsidP="00612BF9">
      <w:pPr>
        <w:pStyle w:val="Akapitzlist"/>
        <w:numPr>
          <w:ilvl w:val="0"/>
          <w:numId w:val="8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Przed obliczeniem ceny oferty Oferent powinien dokładnie i szczegółowo zapoznać się z: </w:t>
      </w:r>
    </w:p>
    <w:p w14:paraId="67A4692F" w14:textId="77777777" w:rsidR="00612BF9" w:rsidRPr="00540556" w:rsidRDefault="00612BF9" w:rsidP="00612BF9">
      <w:pPr>
        <w:pStyle w:val="Akapitzlist"/>
        <w:numPr>
          <w:ilvl w:val="1"/>
          <w:numId w:val="8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opisem przedmiotu zamówienia;</w:t>
      </w:r>
    </w:p>
    <w:p w14:paraId="29641AC6" w14:textId="77777777" w:rsidR="00612BF9" w:rsidRPr="00540556" w:rsidRDefault="00612BF9" w:rsidP="00612BF9">
      <w:pPr>
        <w:pStyle w:val="Akapitzlist"/>
        <w:numPr>
          <w:ilvl w:val="1"/>
          <w:numId w:val="8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uzyskać ewentualnie dodatkowe informacje niezbędne do sporządzania oferty, mające wpływ na wartość zamówienia.</w:t>
      </w:r>
    </w:p>
    <w:p w14:paraId="0063EA96" w14:textId="77777777" w:rsidR="00612BF9" w:rsidRPr="003E5E07" w:rsidRDefault="00612BF9" w:rsidP="00612BF9">
      <w:pPr>
        <w:pStyle w:val="Akapitzlist"/>
        <w:numPr>
          <w:ilvl w:val="0"/>
          <w:numId w:val="8"/>
        </w:numPr>
        <w:spacing w:after="0" w:line="240" w:lineRule="auto"/>
        <w:ind w:left="426" w:hanging="283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W Formularzu Ofertowym Wykonawca określi wysokość wynagrodzenia za całość zamówienia netto i brutto oraz wysokość wynagrodzenia netto i brutto za poszczególne części zamówienia.</w:t>
      </w:r>
    </w:p>
    <w:p w14:paraId="142B2901" w14:textId="77777777" w:rsidR="00612BF9" w:rsidRPr="00540556" w:rsidRDefault="00612BF9" w:rsidP="00612BF9">
      <w:pPr>
        <w:pStyle w:val="Akapitzlist"/>
        <w:numPr>
          <w:ilvl w:val="0"/>
          <w:numId w:val="8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W przypadku, gdy w formularzu ofertowym suma poszczególnych części będzie różna od ceny oferowanej, oferta podlega odrzuceniu. </w:t>
      </w:r>
    </w:p>
    <w:p w14:paraId="56D0BACB" w14:textId="77777777" w:rsidR="00612BF9" w:rsidRDefault="00612BF9" w:rsidP="00612BF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09AE521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VI</w:t>
      </w:r>
    </w:p>
    <w:p w14:paraId="7154F7CE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KRYTERIUM I SPOSÓB OCENY OFERT</w:t>
      </w:r>
    </w:p>
    <w:p w14:paraId="63B38B5A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9F5DCB9" w14:textId="77777777" w:rsidR="00612BF9" w:rsidRPr="00540556" w:rsidRDefault="00612BF9" w:rsidP="00612BF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dokona wyboru najkorzystniejszej oferty w oparciu o kryterium ceny. </w:t>
      </w:r>
    </w:p>
    <w:p w14:paraId="6821AE06" w14:textId="77777777" w:rsidR="00612BF9" w:rsidRDefault="00612BF9" w:rsidP="00612BF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 najkorzystniejszą ofertę zostanie uznana oferta z najniższą ceną brutto. </w:t>
      </w:r>
    </w:p>
    <w:p w14:paraId="6F1E1017" w14:textId="77777777" w:rsidR="00612BF9" w:rsidRPr="0064203D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F5C427B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VII</w:t>
      </w:r>
    </w:p>
    <w:p w14:paraId="416F59E7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INSTRUKCJA DLA OFERENTÓW</w:t>
      </w:r>
    </w:p>
    <w:p w14:paraId="67D8B813" w14:textId="77777777" w:rsidR="00612BF9" w:rsidRPr="00540556" w:rsidRDefault="00612BF9" w:rsidP="00612BF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001AA3D9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Język i forma porozumiewania się: </w:t>
      </w:r>
    </w:p>
    <w:p w14:paraId="190C6160" w14:textId="77777777" w:rsidR="00612BF9" w:rsidRPr="00540556" w:rsidRDefault="00612BF9" w:rsidP="00612BF9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postępowanie o udzielenie zamówienia prowadzi się w języku polskim </w:t>
      </w:r>
      <w:r w:rsidRPr="00540556">
        <w:rPr>
          <w:rFonts w:ascii="Segoe UI" w:hAnsi="Segoe UI" w:cs="Segoe UI"/>
          <w:sz w:val="24"/>
          <w:szCs w:val="24"/>
        </w:rPr>
        <w:br/>
        <w:t xml:space="preserve">w formie pisemnej; </w:t>
      </w:r>
    </w:p>
    <w:p w14:paraId="0B00536E" w14:textId="77777777" w:rsidR="00612BF9" w:rsidRPr="00540556" w:rsidRDefault="00612BF9" w:rsidP="00612BF9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oświadczenia, wnioski, zawiadomienia oraz informacje Zamawiający i Oferenci mogą przekazywać pisemnie lub drogą elektroniczną; </w:t>
      </w:r>
    </w:p>
    <w:p w14:paraId="268D639B" w14:textId="77777777" w:rsidR="00612BF9" w:rsidRPr="00540556" w:rsidRDefault="00612BF9" w:rsidP="00612BF9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oświadczenia, wnioski, zawiadomienia oraz informacje przekazane drogą elektroniczną uważa się za złożone w terminie, jeżeli ich treść dotarła do adresata przed upływem wyznaczonego terminu;</w:t>
      </w:r>
    </w:p>
    <w:p w14:paraId="193309A2" w14:textId="77777777" w:rsidR="00612BF9" w:rsidRPr="00540556" w:rsidRDefault="00612BF9" w:rsidP="00612BF9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jeżeli Zamawiający lub Oferent porozumiewają się drogą elektroniczną każda ze stron na żądanie drugiej niezwłocznie potwierdza fakt otrzymania informacji </w:t>
      </w:r>
      <w:r w:rsidRPr="00540556">
        <w:rPr>
          <w:rFonts w:ascii="Segoe UI" w:hAnsi="Segoe UI" w:cs="Segoe UI"/>
          <w:sz w:val="24"/>
          <w:szCs w:val="24"/>
        </w:rPr>
        <w:br/>
        <w:t>w tej formie.</w:t>
      </w:r>
    </w:p>
    <w:p w14:paraId="56054D1D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Osoba uprawniona do porozumiewania się z Oferentami: w sprawach dotyczących opisu przedmiotu zamówienia osobą uprawnioną do porozumiewania się </w:t>
      </w:r>
      <w:r w:rsidRPr="00540556">
        <w:rPr>
          <w:rFonts w:ascii="Segoe UI" w:hAnsi="Segoe UI" w:cs="Segoe UI"/>
          <w:sz w:val="24"/>
          <w:szCs w:val="24"/>
        </w:rPr>
        <w:br/>
        <w:t xml:space="preserve">z Oferentami są pracownicy Wydziału Kultury, Sportu, Turystyki i Promocji: </w:t>
      </w:r>
    </w:p>
    <w:p w14:paraId="246C3365" w14:textId="77777777" w:rsidR="00612BF9" w:rsidRPr="00DD6348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>Marta Korytkowska</w:t>
      </w:r>
    </w:p>
    <w:p w14:paraId="65FC65B5" w14:textId="77777777" w:rsidR="00612BF9" w:rsidRPr="00DD6348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 xml:space="preserve">tel. </w:t>
      </w:r>
      <w:r w:rsidRPr="00CB00A6">
        <w:rPr>
          <w:rFonts w:ascii="Segoe UI" w:hAnsi="Segoe UI" w:cs="Segoe UI"/>
          <w:color w:val="000000" w:themeColor="text1"/>
          <w:shd w:val="clear" w:color="auto" w:fill="FFFFFF"/>
        </w:rPr>
        <w:t>91 578 10 61</w:t>
      </w:r>
    </w:p>
    <w:p w14:paraId="1ED6BD8D" w14:textId="77777777" w:rsidR="00612BF9" w:rsidRPr="00DD6348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 xml:space="preserve">email: </w:t>
      </w:r>
      <w:hyperlink r:id="rId5" w:history="1">
        <w:r w:rsidRPr="00DD6348">
          <w:rPr>
            <w:rStyle w:val="Hipercze"/>
            <w:rFonts w:ascii="Segoe UI" w:hAnsi="Segoe UI" w:cs="Segoe UI"/>
            <w:sz w:val="24"/>
            <w:szCs w:val="24"/>
          </w:rPr>
          <w:t>m.korytkowska@um.stargard.pl</w:t>
        </w:r>
      </w:hyperlink>
    </w:p>
    <w:p w14:paraId="2F329A2C" w14:textId="77777777" w:rsidR="00612BF9" w:rsidRPr="00540556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Karolina Kuk</w:t>
      </w:r>
    </w:p>
    <w:p w14:paraId="43515C8E" w14:textId="77777777" w:rsidR="00612BF9" w:rsidRPr="00540556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  <w:lang w:val="en-US"/>
        </w:rPr>
      </w:pPr>
      <w:r w:rsidRPr="00540556">
        <w:rPr>
          <w:rFonts w:ascii="Segoe UI" w:hAnsi="Segoe UI" w:cs="Segoe UI"/>
          <w:sz w:val="24"/>
          <w:szCs w:val="24"/>
          <w:lang w:val="en-US"/>
        </w:rPr>
        <w:t xml:space="preserve">Tel. </w:t>
      </w:r>
      <w:r w:rsidRPr="00540556">
        <w:rPr>
          <w:rFonts w:ascii="Segoe UI" w:hAnsi="Segoe UI" w:cs="Segoe UI"/>
          <w:sz w:val="24"/>
          <w:szCs w:val="24"/>
        </w:rPr>
        <w:t>91 834 10 81</w:t>
      </w:r>
    </w:p>
    <w:p w14:paraId="235893DF" w14:textId="77777777" w:rsidR="00612BF9" w:rsidRPr="00540556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  <w:lang w:val="en-US"/>
        </w:rPr>
      </w:pPr>
      <w:r w:rsidRPr="00540556">
        <w:rPr>
          <w:rFonts w:ascii="Segoe UI" w:hAnsi="Segoe UI" w:cs="Segoe UI"/>
          <w:sz w:val="24"/>
          <w:szCs w:val="24"/>
          <w:lang w:val="en-US"/>
        </w:rPr>
        <w:t xml:space="preserve">email: </w:t>
      </w:r>
      <w:hyperlink r:id="rId6" w:history="1">
        <w:r w:rsidRPr="00540556">
          <w:rPr>
            <w:rStyle w:val="Hipercze"/>
            <w:rFonts w:ascii="Segoe UI" w:hAnsi="Segoe UI" w:cs="Segoe UI"/>
            <w:sz w:val="24"/>
            <w:szCs w:val="24"/>
            <w:lang w:val="en-US"/>
          </w:rPr>
          <w:t>k.kuk@um.stargard.pl</w:t>
        </w:r>
      </w:hyperlink>
      <w:r w:rsidRPr="00540556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14:paraId="182D9526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Termin związania ofertą: </w:t>
      </w:r>
    </w:p>
    <w:p w14:paraId="27BFA30E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termin związania ofertą wynosi </w:t>
      </w:r>
      <w:r>
        <w:rPr>
          <w:rFonts w:ascii="Segoe UI" w:hAnsi="Segoe UI" w:cs="Segoe UI"/>
          <w:sz w:val="24"/>
          <w:szCs w:val="24"/>
        </w:rPr>
        <w:t>30</w:t>
      </w:r>
      <w:r w:rsidRPr="00540556">
        <w:rPr>
          <w:rFonts w:ascii="Segoe UI" w:hAnsi="Segoe UI" w:cs="Segoe UI"/>
          <w:sz w:val="24"/>
          <w:szCs w:val="24"/>
        </w:rPr>
        <w:t xml:space="preserve"> dni; </w:t>
      </w:r>
    </w:p>
    <w:p w14:paraId="7DDF182A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bieg terminu związania ofertą rozpoczyna się wraz z upływem terminu składania ofert. </w:t>
      </w:r>
    </w:p>
    <w:p w14:paraId="72AEF96B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Wyjaśnienie treści Zapytania Ofertowego: Oferent może zwrócić się do Zamawiającego o wyjaśnienie treści Zapytania ofertowego nie później niż 3 dni przed terminem zakończenia składania ofert. Zamawiający udzieli wyjaśnień niezwłocznie wszystkim Oferentom, którym przekazał Zapytanie nie później niż na 2 dni przed terminem składania ofert. </w:t>
      </w:r>
    </w:p>
    <w:p w14:paraId="3DA368F2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Opis sposobu przygotowania ofert: </w:t>
      </w:r>
    </w:p>
    <w:p w14:paraId="40FDD51F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Oferent może złożyć tylko jedną ofertę na całość przedmiotu zamówienia; </w:t>
      </w:r>
    </w:p>
    <w:p w14:paraId="64E5CB7E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treść oferty musi odpowiadać treści Zapytania Ofertowego; </w:t>
      </w:r>
    </w:p>
    <w:p w14:paraId="5EBC9AAE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oferta powinna być sporządzona w języku polskim na formularzu załączonym do niniejszego Zapytania Ofertowego; </w:t>
      </w:r>
    </w:p>
    <w:p w14:paraId="0486F35C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załącznikami do oferty są dokumenty wymienione w Rozdziale IV Zapytania Ofertowego; </w:t>
      </w:r>
    </w:p>
    <w:p w14:paraId="4832C459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wszystkie dokumenty składane drogą elektroniczną muszą być poświadczone za zgodność z oryginałem przez osobę upoważnioną do reprezentowania Oferenta na każdej zapisanej stronie poświadczonego dokumentu;</w:t>
      </w:r>
    </w:p>
    <w:p w14:paraId="5EA35F73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Oferent składa ofertę poprzez platformę zakupową Miasta Stargard: https://platformazakupowa.pl/pn/um_stargard</w:t>
      </w:r>
    </w:p>
    <w:p w14:paraId="3C91A5CE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Oferent może, przed upływem terminu do składania ofert, zmienić, uzupełnić lub wycofać ofertę. Zmiana, uzupełnienie lub wycofanie oferty odbywa się </w:t>
      </w:r>
      <w:r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taki sam sposób jak złożenie oferty. </w:t>
      </w:r>
    </w:p>
    <w:p w14:paraId="3A92A04F" w14:textId="77777777" w:rsidR="00612BF9" w:rsidRPr="00540556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Miejsce i termin składania ofert: </w:t>
      </w:r>
    </w:p>
    <w:p w14:paraId="261CD3B0" w14:textId="77777777" w:rsidR="00612BF9" w:rsidRPr="00540556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miejscem składania ofert jest platforma zakupowa Miasta Stargard: </w:t>
      </w:r>
      <w:hyperlink r:id="rId7" w:history="1">
        <w:r w:rsidRPr="00540556">
          <w:rPr>
            <w:rStyle w:val="Hipercze"/>
            <w:rFonts w:ascii="Segoe UI" w:hAnsi="Segoe UI" w:cs="Segoe UI"/>
            <w:sz w:val="24"/>
            <w:szCs w:val="24"/>
          </w:rPr>
          <w:t>https://platformazakupowa.pl/pn/um_stargard</w:t>
        </w:r>
      </w:hyperlink>
      <w:r w:rsidRPr="00540556">
        <w:rPr>
          <w:rFonts w:ascii="Segoe UI" w:hAnsi="Segoe UI" w:cs="Segoe UI"/>
          <w:sz w:val="24"/>
          <w:szCs w:val="24"/>
        </w:rPr>
        <w:t xml:space="preserve">, podając adres Urząd Miejski </w:t>
      </w:r>
      <w:r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Stargardzie, ul. Hetmana Stefana Czarnieckiego 17, 73-110 Stargard </w:t>
      </w:r>
      <w:r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odpowiedzi na niniejszą ofertę; </w:t>
      </w:r>
    </w:p>
    <w:p w14:paraId="3AF1CA60" w14:textId="77777777" w:rsidR="00612BF9" w:rsidRPr="00373695" w:rsidRDefault="00612BF9" w:rsidP="00612BF9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 xml:space="preserve">termin składania ofert do </w:t>
      </w:r>
      <w:r>
        <w:rPr>
          <w:rFonts w:ascii="Segoe UI" w:hAnsi="Segoe UI" w:cs="Segoe UI"/>
          <w:b/>
          <w:bCs/>
          <w:sz w:val="24"/>
          <w:szCs w:val="24"/>
        </w:rPr>
        <w:t>05 czerwca 2022</w:t>
      </w:r>
      <w:r w:rsidRPr="00373695">
        <w:rPr>
          <w:rFonts w:ascii="Segoe UI" w:hAnsi="Segoe UI" w:cs="Segoe UI"/>
          <w:b/>
          <w:bCs/>
          <w:sz w:val="24"/>
          <w:szCs w:val="24"/>
        </w:rPr>
        <w:t xml:space="preserve"> r., do godziny 23:59. </w:t>
      </w:r>
    </w:p>
    <w:p w14:paraId="68ED8AA2" w14:textId="77777777" w:rsidR="00612BF9" w:rsidRPr="00373695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373695">
        <w:rPr>
          <w:rFonts w:ascii="Segoe UI" w:hAnsi="Segoe UI" w:cs="Segoe UI"/>
          <w:sz w:val="24"/>
          <w:szCs w:val="24"/>
        </w:rPr>
        <w:t xml:space="preserve">Otwarcie ofert nastąpi </w:t>
      </w:r>
      <w:r>
        <w:rPr>
          <w:rFonts w:ascii="Segoe UI" w:hAnsi="Segoe UI" w:cs="Segoe UI"/>
          <w:sz w:val="24"/>
          <w:szCs w:val="24"/>
        </w:rPr>
        <w:t xml:space="preserve">6 czerwca 2022 </w:t>
      </w:r>
      <w:r w:rsidRPr="00373695">
        <w:rPr>
          <w:rFonts w:ascii="Segoe UI" w:hAnsi="Segoe UI" w:cs="Segoe UI"/>
          <w:sz w:val="24"/>
          <w:szCs w:val="24"/>
        </w:rPr>
        <w:t>r. o godzinie 9:00.</w:t>
      </w:r>
    </w:p>
    <w:p w14:paraId="7BEC46CF" w14:textId="77777777" w:rsidR="00612BF9" w:rsidRPr="00373695" w:rsidRDefault="00612BF9" w:rsidP="00612BF9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373695">
        <w:rPr>
          <w:rFonts w:ascii="Segoe UI" w:hAnsi="Segoe UI" w:cs="Segoe UI"/>
          <w:sz w:val="24"/>
          <w:szCs w:val="24"/>
        </w:rPr>
        <w:t xml:space="preserve">Planowany termin rozstrzygnięcia postępowania do </w:t>
      </w:r>
      <w:r>
        <w:rPr>
          <w:rFonts w:ascii="Segoe UI" w:hAnsi="Segoe UI" w:cs="Segoe UI"/>
          <w:sz w:val="24"/>
          <w:szCs w:val="24"/>
        </w:rPr>
        <w:t>10 czerwca 2022.</w:t>
      </w:r>
      <w:r w:rsidRPr="00373695">
        <w:rPr>
          <w:rFonts w:ascii="Segoe UI" w:hAnsi="Segoe UI" w:cs="Segoe UI"/>
          <w:sz w:val="24"/>
          <w:szCs w:val="24"/>
        </w:rPr>
        <w:t xml:space="preserve"> r. Termin może ulec wydłużeniu, o czym Zmawiający poinformuje oferentów niezwłocznie drogą mailową.</w:t>
      </w:r>
    </w:p>
    <w:p w14:paraId="32656ADC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7C156E8" w14:textId="77777777" w:rsidR="00612BF9" w:rsidRPr="00373695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>ROZDZIAŁ VIII</w:t>
      </w:r>
    </w:p>
    <w:p w14:paraId="4F2FEC14" w14:textId="77777777" w:rsidR="00612BF9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>ISTOTNE WARUNKI UMOWY</w:t>
      </w:r>
    </w:p>
    <w:p w14:paraId="7C80A762" w14:textId="77777777" w:rsidR="00612BF9" w:rsidRPr="00406E3D" w:rsidRDefault="00612BF9" w:rsidP="00612BF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EA25EEC" w14:textId="77777777" w:rsidR="00612BF9" w:rsidRDefault="00612BF9" w:rsidP="00612BF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406E3D">
        <w:rPr>
          <w:rFonts w:ascii="Segoe UI" w:hAnsi="Segoe UI" w:cs="Segoe UI"/>
          <w:b/>
          <w:bCs/>
          <w:sz w:val="24"/>
          <w:szCs w:val="24"/>
        </w:rPr>
        <w:t>Terminy wykonania przedmiotu zamówienia</w:t>
      </w:r>
    </w:p>
    <w:p w14:paraId="66207B8B" w14:textId="77777777" w:rsidR="00612BF9" w:rsidRPr="00406E3D" w:rsidRDefault="00612BF9" w:rsidP="00612B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 xml:space="preserve">Obowiązują terminy wykonania przedmiotu zamówienia jak podane </w:t>
      </w:r>
      <w:r>
        <w:rPr>
          <w:rFonts w:ascii="Segoe UI" w:hAnsi="Segoe UI" w:cs="Segoe UI"/>
          <w:sz w:val="24"/>
          <w:szCs w:val="24"/>
        </w:rPr>
        <w:br/>
      </w:r>
      <w:r w:rsidRPr="00406E3D">
        <w:rPr>
          <w:rFonts w:ascii="Segoe UI" w:hAnsi="Segoe UI" w:cs="Segoe UI"/>
          <w:sz w:val="24"/>
          <w:szCs w:val="24"/>
        </w:rPr>
        <w:t xml:space="preserve">w Rozdziale III pkt </w:t>
      </w:r>
      <w:r>
        <w:rPr>
          <w:rFonts w:ascii="Segoe UI" w:hAnsi="Segoe UI" w:cs="Segoe UI"/>
          <w:sz w:val="24"/>
          <w:szCs w:val="24"/>
        </w:rPr>
        <w:t>3</w:t>
      </w:r>
      <w:r w:rsidRPr="00406E3D">
        <w:rPr>
          <w:rFonts w:ascii="Segoe UI" w:hAnsi="Segoe UI" w:cs="Segoe UI"/>
          <w:sz w:val="24"/>
          <w:szCs w:val="24"/>
        </w:rPr>
        <w:t>.</w:t>
      </w:r>
    </w:p>
    <w:p w14:paraId="07306E6C" w14:textId="77777777" w:rsidR="00612BF9" w:rsidRDefault="00612BF9" w:rsidP="00612B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 xml:space="preserve">Zapisy umowy przewidywać będą możliwość </w:t>
      </w:r>
      <w:r>
        <w:rPr>
          <w:rFonts w:ascii="Segoe UI" w:hAnsi="Segoe UI" w:cs="Segoe UI"/>
          <w:sz w:val="24"/>
          <w:szCs w:val="24"/>
        </w:rPr>
        <w:t>wydłużenia terminu wykonania poszczególnych elementów przedmiotu umowy, w sytuacji gdy wydłużenie terminu nie będzie zależne od Wykonawcy.</w:t>
      </w:r>
    </w:p>
    <w:p w14:paraId="6808E06D" w14:textId="77777777" w:rsidR="00612BF9" w:rsidRPr="00406E3D" w:rsidRDefault="00612BF9" w:rsidP="00612BF9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sz w:val="24"/>
          <w:szCs w:val="24"/>
        </w:rPr>
      </w:pPr>
    </w:p>
    <w:p w14:paraId="3796A278" w14:textId="77777777" w:rsidR="00612BF9" w:rsidRPr="00B64F80" w:rsidRDefault="00612BF9" w:rsidP="00612BF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B64F80">
        <w:rPr>
          <w:rFonts w:ascii="Segoe UI" w:hAnsi="Segoe UI" w:cs="Segoe UI"/>
          <w:b/>
          <w:bCs/>
          <w:sz w:val="24"/>
          <w:szCs w:val="24"/>
        </w:rPr>
        <w:t>Warunki płatności</w:t>
      </w:r>
    </w:p>
    <w:p w14:paraId="28E3AC83" w14:textId="77777777" w:rsidR="00612BF9" w:rsidRPr="00B64F80" w:rsidRDefault="00612BF9" w:rsidP="00612B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64F80">
        <w:rPr>
          <w:rFonts w:ascii="Segoe UI" w:hAnsi="Segoe UI" w:cs="Segoe UI"/>
          <w:sz w:val="24"/>
          <w:szCs w:val="24"/>
        </w:rPr>
        <w:t xml:space="preserve">Wynagrodzenie za wykonanie </w:t>
      </w:r>
      <w:r>
        <w:rPr>
          <w:rFonts w:ascii="Segoe UI" w:hAnsi="Segoe UI" w:cs="Segoe UI"/>
          <w:sz w:val="24"/>
          <w:szCs w:val="24"/>
        </w:rPr>
        <w:t xml:space="preserve">elementu </w:t>
      </w:r>
      <w:r w:rsidRPr="00B64F80">
        <w:rPr>
          <w:rFonts w:ascii="Segoe UI" w:hAnsi="Segoe UI" w:cs="Segoe UI"/>
          <w:sz w:val="24"/>
          <w:szCs w:val="24"/>
        </w:rPr>
        <w:t>przedmiotu zamówienia będzie płatne po podpisaniu protokołu odbioru końcowego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64F80">
        <w:rPr>
          <w:rFonts w:ascii="Segoe UI" w:hAnsi="Segoe UI" w:cs="Segoe UI"/>
          <w:sz w:val="24"/>
          <w:szCs w:val="24"/>
        </w:rPr>
        <w:t xml:space="preserve">na podstawie prawidłowo wystawionej przez Wykonawcę faktury VAT, płatnej przelewem na rachunek </w:t>
      </w:r>
      <w:r w:rsidRPr="00B64F80">
        <w:rPr>
          <w:rFonts w:ascii="Segoe UI" w:hAnsi="Segoe UI" w:cs="Segoe UI"/>
          <w:sz w:val="24"/>
          <w:szCs w:val="24"/>
        </w:rPr>
        <w:lastRenderedPageBreak/>
        <w:t>Wykonawcy wskazany na fakturze, w terminie 14 dni od daty dostarczenia faktury do siedziby Zamawiającego.</w:t>
      </w:r>
    </w:p>
    <w:p w14:paraId="415DEC0A" w14:textId="77777777" w:rsidR="00612BF9" w:rsidRPr="00B64F80" w:rsidRDefault="00612BF9" w:rsidP="00612B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Przewiduje się możliwość ustalenia w treści umowy płatności</w:t>
      </w:r>
      <w:r w:rsidRPr="00B64F80">
        <w:rPr>
          <w:rFonts w:ascii="Segoe UI" w:hAnsi="Segoe UI" w:cs="Segoe UI"/>
          <w:sz w:val="24"/>
          <w:szCs w:val="24"/>
        </w:rPr>
        <w:t xml:space="preserve"> w transzach</w:t>
      </w:r>
      <w:r>
        <w:rPr>
          <w:rFonts w:ascii="Segoe UI" w:hAnsi="Segoe UI" w:cs="Segoe UI"/>
          <w:sz w:val="24"/>
          <w:szCs w:val="24"/>
        </w:rPr>
        <w:t>,</w:t>
      </w:r>
      <w:r w:rsidRPr="00B64F8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po realizacji każdego z etapów, o których mowa w Rozdziale III pkt 4 </w:t>
      </w:r>
      <w:proofErr w:type="spellStart"/>
      <w:r>
        <w:rPr>
          <w:rFonts w:ascii="Segoe UI" w:hAnsi="Segoe UI" w:cs="Segoe UI"/>
          <w:sz w:val="24"/>
          <w:szCs w:val="24"/>
        </w:rPr>
        <w:t>ppkt</w:t>
      </w:r>
      <w:proofErr w:type="spellEnd"/>
      <w:r>
        <w:rPr>
          <w:rFonts w:ascii="Segoe UI" w:hAnsi="Segoe UI" w:cs="Segoe UI"/>
          <w:sz w:val="24"/>
          <w:szCs w:val="24"/>
        </w:rPr>
        <w:t xml:space="preserve"> 2. Wynagrodzenie w tym przypadku zostanie płatne po podpisaniu protokołu odbioru częściowego przedmiotu zamówienia, </w:t>
      </w:r>
      <w:r w:rsidRPr="00B64F80">
        <w:rPr>
          <w:rFonts w:ascii="Segoe UI" w:hAnsi="Segoe UI" w:cs="Segoe UI"/>
          <w:sz w:val="24"/>
          <w:szCs w:val="24"/>
        </w:rPr>
        <w:t>na podstawie prawidłowo wystawionej przez Wykonawcę faktury VAT, płatnej przelewem na rachunek Wykonawcy wskazany na fakturze, w terminie 14 dni od daty dostarczenia faktury do siedziby Zamawiającego.</w:t>
      </w:r>
    </w:p>
    <w:p w14:paraId="4B351C4A" w14:textId="77777777" w:rsidR="00612BF9" w:rsidRDefault="00612BF9" w:rsidP="00612BF9">
      <w:pPr>
        <w:pStyle w:val="Akapitzlist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F8B28DC" w14:textId="77777777" w:rsidR="00612BF9" w:rsidRDefault="00612BF9" w:rsidP="00612BF9">
      <w:pPr>
        <w:pStyle w:val="Akapitzlist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8AB61EE" w14:textId="77777777" w:rsidR="00612BF9" w:rsidRDefault="00612BF9" w:rsidP="00612BF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Gwarancja</w:t>
      </w:r>
    </w:p>
    <w:p w14:paraId="51D8B16A" w14:textId="77777777" w:rsidR="00612BF9" w:rsidRPr="00E1674A" w:rsidRDefault="00612BF9" w:rsidP="00612BF9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E1674A">
        <w:rPr>
          <w:rFonts w:ascii="Segoe UI" w:hAnsi="Segoe UI" w:cs="Segoe UI"/>
          <w:sz w:val="24"/>
          <w:szCs w:val="24"/>
        </w:rPr>
        <w:t xml:space="preserve">Wykonawca  udziel gwarancji   na  przedmiot  umowy na  okres  </w:t>
      </w:r>
      <w:r>
        <w:rPr>
          <w:rFonts w:ascii="Segoe UI" w:hAnsi="Segoe UI" w:cs="Segoe UI"/>
          <w:sz w:val="24"/>
          <w:szCs w:val="24"/>
        </w:rPr>
        <w:t>36</w:t>
      </w:r>
      <w:r w:rsidRPr="00E1674A">
        <w:rPr>
          <w:rFonts w:ascii="Segoe UI" w:hAnsi="Segoe UI" w:cs="Segoe UI"/>
          <w:sz w:val="24"/>
          <w:szCs w:val="24"/>
        </w:rPr>
        <w:t xml:space="preserve"> miesięcy</w:t>
      </w:r>
      <w:r>
        <w:rPr>
          <w:rFonts w:ascii="Segoe UI" w:hAnsi="Segoe UI" w:cs="Segoe UI"/>
          <w:sz w:val="24"/>
          <w:szCs w:val="24"/>
        </w:rPr>
        <w:t>.</w:t>
      </w:r>
      <w:r w:rsidRPr="00E1674A">
        <w:rPr>
          <w:rFonts w:ascii="Segoe UI" w:hAnsi="Segoe UI" w:cs="Segoe UI"/>
          <w:sz w:val="24"/>
          <w:szCs w:val="24"/>
        </w:rPr>
        <w:t xml:space="preserve"> </w:t>
      </w:r>
    </w:p>
    <w:p w14:paraId="011B1411" w14:textId="77777777" w:rsidR="00612BF9" w:rsidRDefault="00612BF9" w:rsidP="00612BF9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FC6D8A">
        <w:rPr>
          <w:rFonts w:ascii="Segoe UI" w:hAnsi="Segoe UI" w:cs="Segoe UI"/>
          <w:sz w:val="24"/>
          <w:szCs w:val="24"/>
        </w:rPr>
        <w:t>Postanowienia  umowne zawierać będą oświadczenie  gwarancyjne w  rozumieniu art. 577 i art. 577</w:t>
      </w:r>
      <w:r w:rsidRPr="00382861">
        <w:rPr>
          <w:rFonts w:ascii="Segoe UI" w:hAnsi="Segoe UI" w:cs="Segoe UI"/>
          <w:sz w:val="24"/>
          <w:szCs w:val="24"/>
          <w:vertAlign w:val="superscript"/>
        </w:rPr>
        <w:t>1</w:t>
      </w:r>
      <w:r w:rsidRPr="00FC6D8A">
        <w:rPr>
          <w:rFonts w:ascii="Segoe UI" w:hAnsi="Segoe UI" w:cs="Segoe UI"/>
          <w:sz w:val="24"/>
          <w:szCs w:val="24"/>
        </w:rPr>
        <w:t xml:space="preserve">  Kodeksu  cywilnego, a dokumentem  potwierdzającym  udzielenie  gwarancji przez Wykonawcę</w:t>
      </w:r>
      <w:r>
        <w:rPr>
          <w:rFonts w:ascii="Segoe UI" w:hAnsi="Segoe UI" w:cs="Segoe UI"/>
          <w:sz w:val="24"/>
          <w:szCs w:val="24"/>
        </w:rPr>
        <w:t xml:space="preserve"> będzie </w:t>
      </w:r>
      <w:r w:rsidRPr="00FC6D8A">
        <w:rPr>
          <w:rFonts w:ascii="Segoe UI" w:hAnsi="Segoe UI" w:cs="Segoe UI"/>
          <w:sz w:val="24"/>
          <w:szCs w:val="24"/>
        </w:rPr>
        <w:t xml:space="preserve">umowa. </w:t>
      </w:r>
    </w:p>
    <w:p w14:paraId="06DD7A84" w14:textId="77777777" w:rsidR="00612BF9" w:rsidRDefault="00612BF9" w:rsidP="00612BF9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382861">
        <w:rPr>
          <w:rFonts w:ascii="Segoe UI" w:hAnsi="Segoe UI" w:cs="Segoe UI"/>
          <w:sz w:val="24"/>
          <w:szCs w:val="24"/>
        </w:rPr>
        <w:t>Termin rękojmi za wady jest równy okresowi gwarancji zgodnie z art. 558 kodeksu  cywilnego</w:t>
      </w:r>
      <w:r>
        <w:rPr>
          <w:rFonts w:ascii="Segoe UI" w:hAnsi="Segoe UI" w:cs="Segoe UI"/>
          <w:sz w:val="24"/>
          <w:szCs w:val="24"/>
        </w:rPr>
        <w:t>.</w:t>
      </w:r>
      <w:r w:rsidRPr="00382861">
        <w:rPr>
          <w:rFonts w:ascii="Segoe UI" w:hAnsi="Segoe UI" w:cs="Segoe UI"/>
          <w:sz w:val="24"/>
          <w:szCs w:val="24"/>
        </w:rPr>
        <w:t xml:space="preserve"> </w:t>
      </w:r>
    </w:p>
    <w:p w14:paraId="79B1BF1E" w14:textId="77777777" w:rsidR="00612BF9" w:rsidRDefault="00612BF9" w:rsidP="00612BF9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382861">
        <w:rPr>
          <w:rFonts w:ascii="Segoe UI" w:hAnsi="Segoe UI" w:cs="Segoe UI"/>
          <w:sz w:val="24"/>
          <w:szCs w:val="24"/>
        </w:rPr>
        <w:t xml:space="preserve">Termin gwarancji i rękojmi za wady rozpocznie swój bieg od dnia podpisania bez zastrzeżeń protokołu odbioru przedmiotu umowy. Gwarancja  oraz  rękojmia  obejmuje  zapewnienie, że wyposażenie  posiada  parametry  techniczne  zgodne  z  określonymi  w umowie. </w:t>
      </w:r>
    </w:p>
    <w:p w14:paraId="32FDCAD6" w14:textId="77777777" w:rsidR="00612BF9" w:rsidRPr="00382861" w:rsidRDefault="00612BF9" w:rsidP="00612BF9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Wykonawca będzie zobowiązany trakcie trwania gwarancji do dokonywania raz w roku przeglądu wykonanych i zamontowanych odlewów, ewentualnej niezbędnej konserwacji i czyszczenia. Z wykonanych prac każdorazowo będzie sporządzany protokół.</w:t>
      </w:r>
    </w:p>
    <w:p w14:paraId="4D5B4962" w14:textId="77777777" w:rsidR="00612BF9" w:rsidRPr="00FC6D8A" w:rsidRDefault="00612BF9" w:rsidP="00612BF9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14:paraId="421B260B" w14:textId="77777777" w:rsidR="00612BF9" w:rsidRPr="00B64F80" w:rsidRDefault="00612BF9" w:rsidP="00612BF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B64F80">
        <w:rPr>
          <w:rFonts w:ascii="Segoe UI" w:hAnsi="Segoe UI" w:cs="Segoe UI"/>
          <w:b/>
          <w:bCs/>
          <w:sz w:val="24"/>
          <w:szCs w:val="24"/>
        </w:rPr>
        <w:t>Kary Umowne</w:t>
      </w:r>
    </w:p>
    <w:p w14:paraId="268F4DFD" w14:textId="77777777" w:rsidR="00612BF9" w:rsidRPr="00406E3D" w:rsidRDefault="00612BF9" w:rsidP="00612BF9">
      <w:pPr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>Obok prawa dochodzenia odszkodowania na prawach ogólnych, przewiduje się kary umowne w następujących przypadkach:</w:t>
      </w:r>
    </w:p>
    <w:p w14:paraId="62AF9C27" w14:textId="77777777" w:rsidR="00612BF9" w:rsidRPr="0033729A" w:rsidRDefault="00612BF9" w:rsidP="00612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 xml:space="preserve">za każdy rozpoczęty dzień zwłoki w realizacji umowy w wysokości </w:t>
      </w:r>
      <w:r>
        <w:rPr>
          <w:rFonts w:ascii="Segoe UI" w:hAnsi="Segoe UI" w:cs="Segoe UI"/>
          <w:sz w:val="24"/>
          <w:szCs w:val="24"/>
        </w:rPr>
        <w:t>100 zł</w:t>
      </w:r>
      <w:r w:rsidRPr="0033729A">
        <w:rPr>
          <w:rFonts w:ascii="Segoe UI" w:hAnsi="Segoe UI" w:cs="Segoe UI"/>
          <w:sz w:val="24"/>
          <w:szCs w:val="24"/>
        </w:rPr>
        <w:t>, licząc od następnego dnia po upływie wyznaczonego terminu,</w:t>
      </w:r>
    </w:p>
    <w:p w14:paraId="06067BAF" w14:textId="77777777" w:rsidR="00612BF9" w:rsidRPr="0033729A" w:rsidRDefault="00612BF9" w:rsidP="00612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 xml:space="preserve">za zwłokę w usuwaniu wad i usterek w przedmiocie zamówienia, stwierdzonych przy odbiorze w wysokości </w:t>
      </w:r>
      <w:r>
        <w:rPr>
          <w:rFonts w:ascii="Segoe UI" w:hAnsi="Segoe UI" w:cs="Segoe UI"/>
          <w:sz w:val="24"/>
          <w:szCs w:val="24"/>
        </w:rPr>
        <w:t>150 zł</w:t>
      </w:r>
      <w:r w:rsidRPr="0033729A">
        <w:rPr>
          <w:rFonts w:ascii="Segoe UI" w:hAnsi="Segoe UI" w:cs="Segoe UI"/>
          <w:sz w:val="24"/>
          <w:szCs w:val="24"/>
        </w:rPr>
        <w:t xml:space="preserve"> za każdy dzień zwłoki liczony od terminu wyznaczonego przez Zamawiającego na usunięcie wad i usterek,</w:t>
      </w:r>
    </w:p>
    <w:p w14:paraId="41C39130" w14:textId="77777777" w:rsidR="00612BF9" w:rsidRPr="0033729A" w:rsidRDefault="00612BF9" w:rsidP="00612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 tytułu odstąpienia przez Zamawiającego od umowy z przyczyn zależnych od Wykonawcy naliczona będzie kara w wysokości 5% wynagrodzenia brutto,</w:t>
      </w:r>
    </w:p>
    <w:p w14:paraId="06A5A327" w14:textId="77777777" w:rsidR="00612BF9" w:rsidRPr="0033729A" w:rsidRDefault="00612BF9" w:rsidP="00612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 tytułu odstąpienia przez Wykonawcę od umowy z przyczyn niezależnych od Zamawiającego naliczona będzie kara w wysokości 5% wynagrodzenia brutto.</w:t>
      </w:r>
    </w:p>
    <w:p w14:paraId="1B70B1F0" w14:textId="77777777" w:rsidR="00612BF9" w:rsidRPr="0033729A" w:rsidRDefault="00612BF9" w:rsidP="00612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Zamawiający zapłaci Wykonawcy karę umowną z tytułu odstąpienia od umowy z przyczyn zależnych od Zamawiającego w wysokości 5% wynagrodzenia brutto.</w:t>
      </w:r>
    </w:p>
    <w:p w14:paraId="4D670274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3D5F3D0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1F7139B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 xml:space="preserve">ROZDZIAŁ </w:t>
      </w:r>
      <w:r>
        <w:rPr>
          <w:rFonts w:ascii="Segoe UI" w:hAnsi="Segoe UI" w:cs="Segoe UI"/>
          <w:b/>
          <w:bCs/>
          <w:sz w:val="24"/>
          <w:szCs w:val="24"/>
        </w:rPr>
        <w:t>IX</w:t>
      </w:r>
    </w:p>
    <w:p w14:paraId="3EB7FF1F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POZOSTAŁE INFORMACJE</w:t>
      </w:r>
    </w:p>
    <w:p w14:paraId="33C30BA0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CA1B7EA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niezwłocznie zwraca ofertę, która została złożona po wyznaczonym terminie składania ofert. </w:t>
      </w:r>
    </w:p>
    <w:p w14:paraId="43196E17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Nie ujawnia się informacji stanowiących tajemnicę przedsiębiorstwa w rozumieniu przepisów o zwalczaniu nieuczciwej konkurencji, jeżeli Oferent nie później niż w terminie składania ofert zastrzegł, że nie mogą one być udostępnione. Oferent nie może zastrzec informacji, podawanych do wiadomości podczas otwarcia ofert. </w:t>
      </w:r>
    </w:p>
    <w:p w14:paraId="41A13947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Oferent, który przedstawił najkorzystniejszą ofertę, będzie zobowiązany do podpisania umowy zgodnie z załączonym projektem umowy Załącznik nr 4 </w:t>
      </w:r>
      <w:r w:rsidRPr="00540556">
        <w:rPr>
          <w:rFonts w:ascii="Segoe UI" w:hAnsi="Segoe UI" w:cs="Segoe UI"/>
          <w:sz w:val="24"/>
          <w:szCs w:val="24"/>
        </w:rPr>
        <w:br/>
        <w:t xml:space="preserve">w terminie wskazanym w zaproszeniu Zamawiającego. </w:t>
      </w:r>
    </w:p>
    <w:p w14:paraId="611F3939" w14:textId="77777777" w:rsidR="00612BF9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Jeżeli Oferent, którego oferta została wybrana, uchyla się od zawarcia umowy Zamawiający może wybrać ofertę najkorzystniejszą spośród pozostałych ofert, bez przeprowadzania ich ponownego badania i oceny. </w:t>
      </w:r>
    </w:p>
    <w:p w14:paraId="05E33726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277A98">
        <w:rPr>
          <w:rFonts w:ascii="Segoe UI" w:hAnsi="Segoe UI" w:cs="Segoe UI"/>
          <w:sz w:val="24"/>
          <w:szCs w:val="24"/>
        </w:rPr>
        <w:t>W przypadku rozbieżności między treścią zapytania ofertowego a odpowiedzią Wykonawcy –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77A98">
        <w:rPr>
          <w:rFonts w:ascii="Segoe UI" w:hAnsi="Segoe UI" w:cs="Segoe UI"/>
          <w:sz w:val="24"/>
          <w:szCs w:val="24"/>
        </w:rPr>
        <w:t>przeważa treść zapytania ofertowego.</w:t>
      </w:r>
    </w:p>
    <w:p w14:paraId="78C74E72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informuje, że w przypadkach nieuregulowanych Zapytaniem Ofertowym zastosowanie mają przepisy ustawy z dnia 23 kwietnia 1964r. Kodeks cywilny (Dz.U. z 2020r. poz. 1740 z </w:t>
      </w:r>
      <w:proofErr w:type="spellStart"/>
      <w:r w:rsidRPr="00540556">
        <w:rPr>
          <w:rFonts w:ascii="Segoe UI" w:hAnsi="Segoe UI" w:cs="Segoe UI"/>
          <w:sz w:val="24"/>
          <w:szCs w:val="24"/>
        </w:rPr>
        <w:t>późn</w:t>
      </w:r>
      <w:proofErr w:type="spellEnd"/>
      <w:r w:rsidRPr="00540556">
        <w:rPr>
          <w:rFonts w:ascii="Segoe UI" w:hAnsi="Segoe UI" w:cs="Segoe UI"/>
          <w:sz w:val="24"/>
          <w:szCs w:val="24"/>
        </w:rPr>
        <w:t xml:space="preserve">. zm.). </w:t>
      </w:r>
    </w:p>
    <w:p w14:paraId="11195A9C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zastrzega sobie prawo do: </w:t>
      </w:r>
    </w:p>
    <w:p w14:paraId="14B5DB6E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zmiany Zapytania Ofertowego, w tym warunków lub terminu prowadzonego postępowania; </w:t>
      </w:r>
    </w:p>
    <w:p w14:paraId="1FAFCCC0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przeprowadzenia dodatkowych negocjacji z Wykonawcą, który złożył ofertę najkorzystniejszą </w:t>
      </w:r>
    </w:p>
    <w:p w14:paraId="364EA7A9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zamknięcia postępowania bez wyboru; </w:t>
      </w:r>
    </w:p>
    <w:p w14:paraId="0282C3EF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w przypadku niedołączenia przez Oferenta do oferty formularza cenowego; </w:t>
      </w:r>
    </w:p>
    <w:p w14:paraId="6DA34A83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w przypadku, gdy formularz cenowy nie zostanie wypełniony w całości – Oferent nie zadeklaruje dostarczenia całości zamówienia; </w:t>
      </w:r>
    </w:p>
    <w:p w14:paraId="2C6E879E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z ceną rażąco niską w stosunku do przedmiotu zamówienia; </w:t>
      </w:r>
    </w:p>
    <w:p w14:paraId="275584E7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odwołania postępowania, przed upływem terminu składania ofert, bez podania przyczyny; </w:t>
      </w:r>
    </w:p>
    <w:p w14:paraId="16D856DB" w14:textId="77777777" w:rsidR="00612BF9" w:rsidRPr="00540556" w:rsidRDefault="00612BF9" w:rsidP="00612BF9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unieważnienia postępowania w przypadku, gdy cena najkorzystniejszej oferty będzie wyższa od kwoty, którą Zamawiający zamierzał przeznaczyć na sfinansowanie zamówienia. </w:t>
      </w:r>
    </w:p>
    <w:p w14:paraId="0488C73C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Wykonawcom nie przysługują środki odwoławcze od decyzji Zamawiającego </w:t>
      </w:r>
      <w:r w:rsidRPr="00540556">
        <w:rPr>
          <w:rFonts w:ascii="Segoe UI" w:hAnsi="Segoe UI" w:cs="Segoe UI"/>
          <w:sz w:val="24"/>
          <w:szCs w:val="24"/>
        </w:rPr>
        <w:br/>
        <w:t xml:space="preserve">w sprawie rozstrzygnięcia prowadzonego postępowania. </w:t>
      </w:r>
    </w:p>
    <w:p w14:paraId="0E4FFAB4" w14:textId="77777777" w:rsidR="00612BF9" w:rsidRPr="00540556" w:rsidRDefault="00612BF9" w:rsidP="00612BF9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>Zamawiający informuje,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14:paraId="2D517DD2" w14:textId="77777777" w:rsidR="00612BF9" w:rsidRPr="00540556" w:rsidRDefault="00612BF9" w:rsidP="00612BF9">
      <w:pPr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14:paraId="2A549E22" w14:textId="77777777" w:rsidR="00612BF9" w:rsidRPr="00540556" w:rsidRDefault="00612BF9" w:rsidP="00612BF9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X</w:t>
      </w:r>
    </w:p>
    <w:p w14:paraId="0B4344B6" w14:textId="77777777" w:rsidR="00612BF9" w:rsidRPr="00540556" w:rsidRDefault="00612BF9" w:rsidP="00612BF9">
      <w:pPr>
        <w:spacing w:after="0" w:line="240" w:lineRule="auto"/>
        <w:ind w:left="360" w:hanging="36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KLAUZULA INFORMACYJNA</w:t>
      </w:r>
    </w:p>
    <w:p w14:paraId="2EAFC319" w14:textId="77777777" w:rsidR="00612BF9" w:rsidRPr="00540556" w:rsidRDefault="00612BF9" w:rsidP="00612BF9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7DC6CC7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Zgodnie z art.13 ust.1-3 Rozporządzenia Parlamentu Europejskiego i Rady (UE) 2016/679 z dnia 27 kwietnia 2016 r. w sprawie ochrony osób fizycznych w związku </w:t>
      </w:r>
      <w:r w:rsidRPr="00540556">
        <w:rPr>
          <w:rFonts w:ascii="Segoe UI" w:hAnsi="Segoe UI" w:cs="Segoe UI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 osobowych) informuję, iż: </w:t>
      </w:r>
    </w:p>
    <w:p w14:paraId="4E45C7D6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1) Administratorem danych osobowych przetwarzanych przez Urząd Miejski </w:t>
      </w:r>
      <w:r w:rsidRPr="00540556">
        <w:rPr>
          <w:rFonts w:ascii="Segoe UI" w:hAnsi="Segoe UI" w:cs="Segoe UI"/>
          <w:sz w:val="24"/>
          <w:szCs w:val="24"/>
        </w:rPr>
        <w:br/>
        <w:t xml:space="preserve">w Stargardzie jest Prezydent Miasta Stargard. Dane Urzędu: ul. Hetmana Stefana Czarnieckiego 17, telefon: 91-578-48-81, e-mail: urzad@um.stargard.pl. </w:t>
      </w:r>
    </w:p>
    <w:p w14:paraId="661049C3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2) Inspektorem Ochrony Danych jest Pani Anna Rudnicka, telefon: 91-578-56-74, </w:t>
      </w:r>
      <w:r w:rsidRPr="00540556">
        <w:rPr>
          <w:rFonts w:ascii="Segoe UI" w:hAnsi="Segoe UI" w:cs="Segoe UI"/>
          <w:sz w:val="24"/>
          <w:szCs w:val="24"/>
        </w:rPr>
        <w:br/>
        <w:t xml:space="preserve">e-mail a.rudnicka@um.stargard.pl. </w:t>
      </w:r>
    </w:p>
    <w:p w14:paraId="19EAA2B2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3) Dane będą przetwarzane zgodnie z RODO:  </w:t>
      </w:r>
    </w:p>
    <w:p w14:paraId="59704CDF" w14:textId="77777777" w:rsidR="00612BF9" w:rsidRPr="00540556" w:rsidRDefault="00612BF9" w:rsidP="00612B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realizacji umowy, gdy osoba, której dane dotyczą, jest jej stroną lub gdy jest to niezbędne do podjęcia działań przed zawarciem umowy, na żądanie osoby, której dane dotyczą, </w:t>
      </w:r>
    </w:p>
    <w:p w14:paraId="4441E86B" w14:textId="77777777" w:rsidR="00612BF9" w:rsidRPr="00540556" w:rsidRDefault="00612BF9" w:rsidP="00612B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wypełnienia obowiązku prawnego ciążącego na administratorze, </w:t>
      </w:r>
    </w:p>
    <w:p w14:paraId="2F7E2FCE" w14:textId="77777777" w:rsidR="00612BF9" w:rsidRPr="00540556" w:rsidRDefault="00612BF9" w:rsidP="00612B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wykonania zadania realizowanego w interesie publicznym lub w ramach sprawowania władzy publicznej powierzonej administratorowi. </w:t>
      </w:r>
    </w:p>
    <w:p w14:paraId="16FCD0FF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4) Dane osobowe udostępnione przez Panią/Pana mogą być przekazywane: </w:t>
      </w:r>
    </w:p>
    <w:p w14:paraId="7BEA9456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a) Organom władzy publicznej oraz podmiotom wykonującym zadania publiczne lub działające na zlecenie organów władzy publicznej, w zakresie i w celach, które wynikają z przepisów powszechnie obowiązującego prawa; </w:t>
      </w:r>
    </w:p>
    <w:p w14:paraId="71498EF1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b) Podmiotom przetwarzającym, które na  podstawie  stosownych mów zgodnych z art. 28 RODO przetwarzają dane osobowe w imieniu Administratora danych. </w:t>
      </w:r>
    </w:p>
    <w:p w14:paraId="2DFD9C60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5) Pani/Pana dane osobowe będą przetwarzane przez okres wynikający z regulacji prawnych, w tym Instrukcji Kancelaryjnej i Jednolitego Rzeczowego Wykazu Akt. </w:t>
      </w:r>
    </w:p>
    <w:p w14:paraId="7564ED35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6)  Każdej osobie przysługuje prawo dostępu do treści swoich danych oraz prawo do sprostowania, ograniczenia przetwarzania, prawo sprzeciwu, prawo do cofnięcia zgody w dowolnym momencie bez wpływu na zgodność przetwarzania ( jeżeli przetwarzanie odbywa się na podstawie zgody). </w:t>
      </w:r>
    </w:p>
    <w:p w14:paraId="3BECFE65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7)  Każda  osoba  ma  prawo  wniesienia  skargi  do  Prezesa Urzędu  Ochrony  Danych  Osobowych,  gdy uzna, że przetwarzanie  danych osobowych narusza przepisy o ochronie danych osobowych. </w:t>
      </w:r>
    </w:p>
    <w:p w14:paraId="0DE83127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8) podanie danych osobowych jest obowiązkowe i niezbędne by zrealizować zamierzony cel.</w:t>
      </w:r>
    </w:p>
    <w:p w14:paraId="1FB24B1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5F73B0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8A01937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0F42A1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200CA9D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369E3B2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050E47A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A59FABB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8F4ACAD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D915365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B392EC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BC416AE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CA6E642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9DC2BAC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E843A15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1B4EDE0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51697B3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EC6620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BAB82A1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DBF3D79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CA5FC68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6D11D7E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F651A0E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4A5562B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5E7633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8D7477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5DEA448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951537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FFCF3D9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62394F7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E1685FE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11F5F4D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B97FAE4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0E8A6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C6A10C2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C119E0C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AE8F559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61919A5" w14:textId="77777777" w:rsidR="00612BF9" w:rsidRPr="00F92299" w:rsidRDefault="00612BF9" w:rsidP="00612BF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hAnsi="Segoe UI" w:cs="Segoe UI"/>
          <w:sz w:val="20"/>
          <w:szCs w:val="20"/>
        </w:rPr>
        <w:t xml:space="preserve">ZAŁĄCZNIK NR 1 </w:t>
      </w:r>
    </w:p>
    <w:p w14:paraId="5BF99F43" w14:textId="77777777" w:rsidR="00612BF9" w:rsidRPr="00F92299" w:rsidRDefault="00612BF9" w:rsidP="00612BF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do zapytania ofertowego</w:t>
      </w:r>
    </w:p>
    <w:p w14:paraId="125FC2C1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EBF31CA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7E5FDC2" w14:textId="77777777" w:rsidR="00612BF9" w:rsidRPr="001D4C0D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1D4C0D">
        <w:rPr>
          <w:rFonts w:ascii="Segoe UI" w:hAnsi="Segoe UI" w:cs="Segoe UI"/>
          <w:b/>
          <w:bCs/>
          <w:sz w:val="24"/>
          <w:szCs w:val="24"/>
        </w:rPr>
        <w:t>Założenia projektu</w:t>
      </w:r>
      <w:r>
        <w:rPr>
          <w:rFonts w:ascii="Segoe UI" w:hAnsi="Segoe UI" w:cs="Segoe UI"/>
          <w:b/>
          <w:bCs/>
          <w:sz w:val="24"/>
          <w:szCs w:val="24"/>
        </w:rPr>
        <w:t>:</w:t>
      </w:r>
    </w:p>
    <w:p w14:paraId="1D44BA32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Zamówienie związane jest z projektem realizowanym na podstawie </w:t>
      </w:r>
      <w:r w:rsidRPr="00C1461E">
        <w:rPr>
          <w:rFonts w:ascii="Segoe UI" w:hAnsi="Segoe UI" w:cs="Segoe UI"/>
          <w:sz w:val="24"/>
          <w:szCs w:val="24"/>
        </w:rPr>
        <w:t>Uchwał</w:t>
      </w:r>
      <w:r>
        <w:rPr>
          <w:rFonts w:ascii="Segoe UI" w:hAnsi="Segoe UI" w:cs="Segoe UI"/>
          <w:sz w:val="24"/>
          <w:szCs w:val="24"/>
        </w:rPr>
        <w:t>y Rady Miejskiej</w:t>
      </w:r>
      <w:r w:rsidRPr="00C1461E">
        <w:rPr>
          <w:rFonts w:ascii="Segoe UI" w:hAnsi="Segoe UI" w:cs="Segoe UI"/>
          <w:sz w:val="24"/>
          <w:szCs w:val="24"/>
        </w:rPr>
        <w:t xml:space="preserve"> Nr XIV/173/2020 </w:t>
      </w:r>
      <w:r w:rsidRPr="001D4C0D">
        <w:rPr>
          <w:rFonts w:ascii="Segoe UI" w:hAnsi="Segoe UI" w:cs="Segoe UI"/>
          <w:sz w:val="24"/>
          <w:szCs w:val="24"/>
        </w:rPr>
        <w:t>w sprawie określenia kierunków działania Prezydenta Miasta Stargard w zakresie realizacji na terenie miasta Stargard szlaków historyczno-turystycznych upamiętniających przełomowe wydarzenia z historii Polski oraz obiekty, miejsca i postacie znaczące w historii miasta.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70A7C4E9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Jednym ze szlaków realizowanych na podstawie w/w uchwały jest szlak </w:t>
      </w:r>
      <w:r w:rsidRPr="001D4C0D">
        <w:rPr>
          <w:rFonts w:ascii="Segoe UI" w:hAnsi="Segoe UI" w:cs="Segoe UI"/>
          <w:sz w:val="24"/>
          <w:szCs w:val="24"/>
        </w:rPr>
        <w:t>„Ocalić od zapomnienia”</w:t>
      </w:r>
      <w:r>
        <w:rPr>
          <w:rFonts w:ascii="Segoe UI" w:hAnsi="Segoe UI" w:cs="Segoe UI"/>
          <w:sz w:val="24"/>
          <w:szCs w:val="24"/>
        </w:rPr>
        <w:t>, u</w:t>
      </w:r>
      <w:r w:rsidRPr="001D4C0D">
        <w:rPr>
          <w:rFonts w:ascii="Segoe UI" w:hAnsi="Segoe UI" w:cs="Segoe UI"/>
          <w:sz w:val="24"/>
          <w:szCs w:val="24"/>
        </w:rPr>
        <w:t>pamiętni</w:t>
      </w:r>
      <w:r>
        <w:rPr>
          <w:rFonts w:ascii="Segoe UI" w:hAnsi="Segoe UI" w:cs="Segoe UI"/>
          <w:sz w:val="24"/>
          <w:szCs w:val="24"/>
        </w:rPr>
        <w:t>ający</w:t>
      </w:r>
      <w:r w:rsidRPr="001D4C0D">
        <w:rPr>
          <w:rFonts w:ascii="Segoe UI" w:hAnsi="Segoe UI" w:cs="Segoe UI"/>
          <w:sz w:val="24"/>
          <w:szCs w:val="24"/>
        </w:rPr>
        <w:t xml:space="preserve"> obiekt</w:t>
      </w:r>
      <w:r>
        <w:rPr>
          <w:rFonts w:ascii="Segoe UI" w:hAnsi="Segoe UI" w:cs="Segoe UI"/>
          <w:sz w:val="24"/>
          <w:szCs w:val="24"/>
        </w:rPr>
        <w:t xml:space="preserve">y, </w:t>
      </w:r>
      <w:r w:rsidRPr="001D4C0D">
        <w:rPr>
          <w:rFonts w:ascii="Segoe UI" w:hAnsi="Segoe UI" w:cs="Segoe UI"/>
          <w:sz w:val="24"/>
          <w:szCs w:val="24"/>
        </w:rPr>
        <w:t>miejsc</w:t>
      </w:r>
      <w:r>
        <w:rPr>
          <w:rFonts w:ascii="Segoe UI" w:hAnsi="Segoe UI" w:cs="Segoe UI"/>
          <w:sz w:val="24"/>
          <w:szCs w:val="24"/>
        </w:rPr>
        <w:t>a i wydarzenia</w:t>
      </w:r>
      <w:r w:rsidRPr="001D4C0D">
        <w:rPr>
          <w:rFonts w:ascii="Segoe UI" w:hAnsi="Segoe UI" w:cs="Segoe UI"/>
          <w:sz w:val="24"/>
          <w:szCs w:val="24"/>
        </w:rPr>
        <w:t xml:space="preserve"> znacząc</w:t>
      </w:r>
      <w:r>
        <w:rPr>
          <w:rFonts w:ascii="Segoe UI" w:hAnsi="Segoe UI" w:cs="Segoe UI"/>
          <w:sz w:val="24"/>
          <w:szCs w:val="24"/>
        </w:rPr>
        <w:t>e</w:t>
      </w:r>
      <w:r w:rsidRPr="001D4C0D">
        <w:rPr>
          <w:rFonts w:ascii="Segoe UI" w:hAnsi="Segoe UI" w:cs="Segoe UI"/>
          <w:sz w:val="24"/>
          <w:szCs w:val="24"/>
        </w:rPr>
        <w:t xml:space="preserve"> w historii Stargardu</w:t>
      </w:r>
      <w:r>
        <w:rPr>
          <w:rFonts w:ascii="Segoe UI" w:hAnsi="Segoe UI" w:cs="Segoe UI"/>
          <w:sz w:val="24"/>
          <w:szCs w:val="24"/>
        </w:rPr>
        <w:t xml:space="preserve">”. Szlak zostanie przedstawiony za pomocą </w:t>
      </w:r>
      <w:r w:rsidRPr="000F4299">
        <w:rPr>
          <w:rFonts w:ascii="Segoe UI" w:hAnsi="Segoe UI" w:cs="Segoe UI"/>
          <w:sz w:val="24"/>
          <w:szCs w:val="24"/>
        </w:rPr>
        <w:t>dwudziestu,</w:t>
      </w:r>
      <w:r>
        <w:rPr>
          <w:rFonts w:ascii="Segoe UI" w:hAnsi="Segoe UI" w:cs="Segoe UI"/>
          <w:sz w:val="24"/>
          <w:szCs w:val="24"/>
        </w:rPr>
        <w:t xml:space="preserve"> odlanych z brązu rzeźb gryfa (symbolu obecnego w herbie Miasta), każda o cechach indywidualnych, posiadających atrybuty związane z miejscem lub wydarzeniem. Z przyczyn realizowanych modernizacji miejsc, w których powstaną pozostałe cztery „</w:t>
      </w:r>
      <w:proofErr w:type="spellStart"/>
      <w:r>
        <w:rPr>
          <w:rFonts w:ascii="Segoe UI" w:hAnsi="Segoe UI" w:cs="Segoe UI"/>
          <w:sz w:val="24"/>
          <w:szCs w:val="24"/>
        </w:rPr>
        <w:t>gryfiki</w:t>
      </w:r>
      <w:proofErr w:type="spellEnd"/>
      <w:r>
        <w:rPr>
          <w:rFonts w:ascii="Segoe UI" w:hAnsi="Segoe UI" w:cs="Segoe UI"/>
          <w:sz w:val="24"/>
          <w:szCs w:val="24"/>
        </w:rPr>
        <w:t xml:space="preserve">” zamówienie obejmuje opracowanie projektów i </w:t>
      </w:r>
      <w:r w:rsidRPr="003E5E07">
        <w:rPr>
          <w:rFonts w:ascii="Segoe UI" w:hAnsi="Segoe UI" w:cs="Segoe UI"/>
          <w:sz w:val="24"/>
          <w:szCs w:val="24"/>
        </w:rPr>
        <w:t>modeli 16 gryfów.</w:t>
      </w:r>
      <w:r>
        <w:rPr>
          <w:rFonts w:ascii="Segoe UI" w:hAnsi="Segoe UI" w:cs="Segoe UI"/>
          <w:sz w:val="24"/>
          <w:szCs w:val="24"/>
        </w:rPr>
        <w:t xml:space="preserve"> Planuje się zlokalizowanie rzeźb w ciągu pieszym od Zintegrowanego Centrum Przesiadkowego na trasie do Starego Miasta, na plantach oraz w samym, gotyckim sercu Stargardu. Strefa ta w znacznej części objęta </w:t>
      </w:r>
      <w:r w:rsidRPr="00E1674A">
        <w:rPr>
          <w:rFonts w:ascii="Segoe UI" w:hAnsi="Segoe UI" w:cs="Segoe UI"/>
          <w:sz w:val="24"/>
          <w:szCs w:val="24"/>
        </w:rPr>
        <w:t>jest ochroną konserwatorską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6F3A1A0D" w14:textId="77777777" w:rsidR="00612BF9" w:rsidRDefault="00612BF9" w:rsidP="00612B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0644DC" w14:textId="77777777" w:rsidR="00612BF9" w:rsidRPr="00540556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Wykaz </w:t>
      </w:r>
      <w:proofErr w:type="spellStart"/>
      <w:r>
        <w:rPr>
          <w:rFonts w:ascii="Segoe UI" w:hAnsi="Segoe UI" w:cs="Segoe UI"/>
          <w:sz w:val="24"/>
          <w:szCs w:val="24"/>
        </w:rPr>
        <w:t>gryfików</w:t>
      </w:r>
      <w:proofErr w:type="spellEnd"/>
      <w:r>
        <w:rPr>
          <w:rFonts w:ascii="Segoe UI" w:hAnsi="Segoe UI" w:cs="Segoe UI"/>
          <w:sz w:val="24"/>
          <w:szCs w:val="24"/>
        </w:rPr>
        <w:t>:</w:t>
      </w:r>
    </w:p>
    <w:p w14:paraId="428C6132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Apteka pod Lwem — gryf z moździerzem</w:t>
      </w:r>
    </w:p>
    <w:p w14:paraId="1E799AA0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Kirkut —gryf wsparty na macewie, symbolika złamanych świec</w:t>
      </w:r>
    </w:p>
    <w:p w14:paraId="3A2DAF56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Rondela — gryf z armatą</w:t>
      </w:r>
    </w:p>
    <w:p w14:paraId="05AC4D76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Szpital Św. Ducha— gryf z sakiewką i monetą stargardzką</w:t>
      </w:r>
    </w:p>
    <w:p w14:paraId="3E246BD4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Dom kata — gryf z mieczem katowskim</w:t>
      </w:r>
    </w:p>
    <w:p w14:paraId="16497431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3E5E07">
        <w:rPr>
          <w:rFonts w:ascii="Segoe UI" w:hAnsi="Segoe UI" w:cs="Segoe UI"/>
          <w:color w:val="000000" w:themeColor="text1"/>
          <w:sz w:val="24"/>
          <w:szCs w:val="24"/>
        </w:rPr>
        <w:t>Fizykat</w:t>
      </w:r>
      <w:proofErr w:type="spellEnd"/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— gryf trzymający globus i goździk (z ryciny z wizerunkiem miejskiego fizyka, medyka i astrologa — Davida </w:t>
      </w:r>
      <w:proofErr w:type="spellStart"/>
      <w:r w:rsidRPr="003E5E07">
        <w:rPr>
          <w:rFonts w:ascii="Segoe UI" w:hAnsi="Segoe UI" w:cs="Segoe UI"/>
          <w:color w:val="000000" w:themeColor="text1"/>
          <w:sz w:val="24"/>
          <w:szCs w:val="24"/>
        </w:rPr>
        <w:t>Herlitza</w:t>
      </w:r>
      <w:proofErr w:type="spellEnd"/>
      <w:r w:rsidRPr="003E5E07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14:paraId="1AFB3CEB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Teren dawnego grodu — gryf z makietą dawnego grodu</w:t>
      </w:r>
    </w:p>
    <w:p w14:paraId="335CB0EE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Klasztor augustianów — gryf z pastorałem lub z płonącym sercem przebitym strzałą (atrybut św. Augustyna)</w:t>
      </w:r>
    </w:p>
    <w:p w14:paraId="05FC5EB9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Brama Świętojańska — gryf z halabardą.</w:t>
      </w:r>
    </w:p>
    <w:p w14:paraId="3DCAA4E4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Lokacja miasta – gryf z atrybutem związanym ze średniowieczną techniką budowlaną: taczka, nosidło, pion, kielnia, itp. (do wyboru)</w:t>
      </w:r>
    </w:p>
    <w:p w14:paraId="222495D2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Hanza - gryf – atrybut: miniatura kogi</w:t>
      </w:r>
    </w:p>
    <w:p w14:paraId="70946EB4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Wojna Stargardu ze Szczecinem - gryf z workiem pszenicy i toporem </w:t>
      </w:r>
    </w:p>
    <w:p w14:paraId="0967F24B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Wojna trzydziestoletnia gryf – atrybut: ścięte drzewo (koniec dynastii) i element uzbrojenia (np. bandolet, morion, muszkiet itp. – do wyboru)</w:t>
      </w:r>
    </w:p>
    <w:p w14:paraId="73C6E74F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Stołeczność - gryf –  atrybut: nawiązanie do dworskości poprzez strój (peruka, nakrycie głowy, ubiór wierzchni, buty itp. – do wyboru)</w:t>
      </w:r>
    </w:p>
    <w:p w14:paraId="30A4A727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lastRenderedPageBreak/>
        <w:t>Rok 1945 r. - gryf z pękiem kluczy i walizką (tobołkiem)</w:t>
      </w:r>
    </w:p>
    <w:p w14:paraId="37AD5AE9" w14:textId="77777777" w:rsidR="00612BF9" w:rsidRPr="003E5E07" w:rsidRDefault="00612BF9" w:rsidP="00612B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Stargard dzisiaj - gryf z flagą Stargardu</w:t>
      </w:r>
    </w:p>
    <w:p w14:paraId="10856B06" w14:textId="77777777" w:rsidR="00612BF9" w:rsidRPr="003E5E07" w:rsidRDefault="00612BF9" w:rsidP="00612BF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69677881" w14:textId="77777777" w:rsidR="00612BF9" w:rsidRPr="003C33EF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>Sposób montażu</w:t>
      </w:r>
      <w:r>
        <w:rPr>
          <w:rFonts w:ascii="Segoe UI" w:hAnsi="Segoe UI" w:cs="Segoe UI"/>
          <w:b/>
          <w:bCs/>
          <w:sz w:val="24"/>
          <w:szCs w:val="24"/>
        </w:rPr>
        <w:t xml:space="preserve"> zaprojektowany przez artystę</w:t>
      </w:r>
      <w:r w:rsidRPr="003C33EF">
        <w:rPr>
          <w:rFonts w:ascii="Segoe UI" w:hAnsi="Segoe UI" w:cs="Segoe UI"/>
          <w:b/>
          <w:bCs/>
          <w:sz w:val="24"/>
          <w:szCs w:val="24"/>
        </w:rPr>
        <w:t>:</w:t>
      </w:r>
    </w:p>
    <w:p w14:paraId="4186D6F6" w14:textId="77777777" w:rsidR="00612BF9" w:rsidRPr="0023056A" w:rsidRDefault="00612BF9" w:rsidP="00612BF9">
      <w:pPr>
        <w:pStyle w:val="Tekstkomentarza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Uzależniony jest od lokalizacji: kostka, teren zielony, murek. Uwzględnia </w:t>
      </w:r>
      <w:r w:rsidRPr="003C33EF">
        <w:rPr>
          <w:rFonts w:ascii="Segoe UI" w:hAnsi="Segoe UI" w:cs="Segoe UI"/>
          <w:sz w:val="24"/>
          <w:szCs w:val="24"/>
        </w:rPr>
        <w:t>fundament  betonowy</w:t>
      </w:r>
      <w:r>
        <w:rPr>
          <w:rFonts w:ascii="Segoe UI" w:hAnsi="Segoe UI" w:cs="Segoe UI"/>
          <w:sz w:val="24"/>
          <w:szCs w:val="24"/>
        </w:rPr>
        <w:t xml:space="preserve"> i/lub podstawę z płyciny/kamienia w zależności </w:t>
      </w:r>
      <w:r w:rsidRPr="003C33EF">
        <w:rPr>
          <w:rFonts w:ascii="Segoe UI" w:hAnsi="Segoe UI" w:cs="Segoe UI"/>
          <w:sz w:val="24"/>
          <w:szCs w:val="24"/>
        </w:rPr>
        <w:t xml:space="preserve">od warunków terenowych </w:t>
      </w:r>
      <w:r>
        <w:rPr>
          <w:rFonts w:ascii="Segoe UI" w:hAnsi="Segoe UI" w:cs="Segoe UI"/>
          <w:sz w:val="24"/>
          <w:szCs w:val="24"/>
        </w:rPr>
        <w:t>i specyfiką</w:t>
      </w:r>
      <w:r w:rsidRPr="003C33EF">
        <w:rPr>
          <w:rFonts w:ascii="Segoe UI" w:hAnsi="Segoe UI" w:cs="Segoe UI"/>
          <w:sz w:val="24"/>
          <w:szCs w:val="24"/>
        </w:rPr>
        <w:t xml:space="preserve"> każdej z rzeźb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t xml:space="preserve"> </w:t>
      </w:r>
      <w:r w:rsidRPr="0023056A">
        <w:rPr>
          <w:rFonts w:ascii="Segoe UI" w:hAnsi="Segoe UI" w:cs="Segoe UI"/>
          <w:sz w:val="24"/>
          <w:szCs w:val="24"/>
        </w:rPr>
        <w:t xml:space="preserve">Montaż </w:t>
      </w:r>
      <w:r>
        <w:rPr>
          <w:rFonts w:ascii="Segoe UI" w:hAnsi="Segoe UI" w:cs="Segoe UI"/>
          <w:sz w:val="24"/>
          <w:szCs w:val="24"/>
        </w:rPr>
        <w:t xml:space="preserve"> jest</w:t>
      </w:r>
      <w:r w:rsidRPr="0023056A">
        <w:rPr>
          <w:rFonts w:ascii="Segoe UI" w:hAnsi="Segoe UI" w:cs="Segoe UI"/>
          <w:sz w:val="24"/>
          <w:szCs w:val="24"/>
        </w:rPr>
        <w:t xml:space="preserve"> zaplanowany w taki sposób, aby gwarantować rzeźbie właściwą stabilność i uniemożliwić jej kradzież lub wyrwanie.</w:t>
      </w:r>
    </w:p>
    <w:p w14:paraId="6CF17CFF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Artysta</w:t>
      </w:r>
      <w:r w:rsidRPr="009F06B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sprawuje nadzór autorski nad wykonaniem projektu, odlewami, prawidłowym transportem i montażem rzeźb zgodnie z założeniami koncepcji.</w:t>
      </w:r>
    </w:p>
    <w:p w14:paraId="0755367B" w14:textId="77777777" w:rsidR="00612BF9" w:rsidRPr="009F06B7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B17B943" w14:textId="77777777" w:rsidR="00612BF9" w:rsidRPr="009A5F15" w:rsidRDefault="00612BF9" w:rsidP="00612B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trike/>
          <w:sz w:val="24"/>
          <w:szCs w:val="24"/>
        </w:rPr>
      </w:pPr>
    </w:p>
    <w:p w14:paraId="082B4278" w14:textId="77777777" w:rsidR="00612BF9" w:rsidRDefault="00612BF9" w:rsidP="00612BF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>
        <w:rPr>
          <w:rFonts w:ascii="Segoe UI" w:hAnsi="Segoe UI" w:cs="Segoe UI"/>
          <w:sz w:val="24"/>
          <w:szCs w:val="24"/>
        </w:rPr>
        <w:t>ofercie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należy</w:t>
      </w:r>
      <w:r w:rsidRPr="003C33EF">
        <w:rPr>
          <w:rFonts w:ascii="Segoe UI" w:hAnsi="Segoe UI" w:cs="Segoe UI"/>
          <w:sz w:val="24"/>
          <w:szCs w:val="24"/>
        </w:rPr>
        <w:t xml:space="preserve"> zawrzeć </w:t>
      </w:r>
      <w:r w:rsidRPr="003C33EF">
        <w:rPr>
          <w:rFonts w:ascii="Segoe UI" w:hAnsi="Segoe UI" w:cs="Segoe UI"/>
          <w:sz w:val="24"/>
          <w:szCs w:val="24"/>
          <w:u w:val="single"/>
        </w:rPr>
        <w:t>wszystkie koszty, które uważają Państwo za niezbędne do realizacji</w:t>
      </w:r>
      <w:r w:rsidRPr="003C33EF">
        <w:rPr>
          <w:rFonts w:ascii="Segoe UI" w:hAnsi="Segoe UI" w:cs="Segoe UI"/>
          <w:sz w:val="24"/>
          <w:szCs w:val="24"/>
        </w:rPr>
        <w:t xml:space="preserve"> przedmiotu zamówienia. </w:t>
      </w:r>
      <w:r>
        <w:rPr>
          <w:rFonts w:ascii="Segoe UI" w:hAnsi="Segoe UI" w:cs="Segoe UI"/>
          <w:sz w:val="24"/>
          <w:szCs w:val="24"/>
        </w:rPr>
        <w:t>C</w:t>
      </w:r>
      <w:r w:rsidRPr="003C33EF">
        <w:rPr>
          <w:rFonts w:ascii="Segoe UI" w:hAnsi="Segoe UI" w:cs="Segoe UI"/>
          <w:sz w:val="24"/>
          <w:szCs w:val="24"/>
        </w:rPr>
        <w:t>en</w:t>
      </w:r>
      <w:r>
        <w:rPr>
          <w:rFonts w:ascii="Segoe UI" w:hAnsi="Segoe UI" w:cs="Segoe UI"/>
          <w:sz w:val="24"/>
          <w:szCs w:val="24"/>
        </w:rPr>
        <w:t>y</w:t>
      </w:r>
      <w:r w:rsidRPr="003C33EF">
        <w:rPr>
          <w:rFonts w:ascii="Segoe UI" w:hAnsi="Segoe UI" w:cs="Segoe UI"/>
          <w:sz w:val="24"/>
          <w:szCs w:val="24"/>
        </w:rPr>
        <w:t xml:space="preserve"> wykonania </w:t>
      </w:r>
      <w:r>
        <w:rPr>
          <w:rFonts w:ascii="Segoe UI" w:hAnsi="Segoe UI" w:cs="Segoe UI"/>
          <w:sz w:val="24"/>
          <w:szCs w:val="24"/>
        </w:rPr>
        <w:t xml:space="preserve">poszczególnych części przedmiotu zamówienia należy podać w kwotach </w:t>
      </w:r>
      <w:r w:rsidRPr="003C33EF">
        <w:rPr>
          <w:rFonts w:ascii="Segoe UI" w:hAnsi="Segoe UI" w:cs="Segoe UI"/>
          <w:sz w:val="24"/>
          <w:szCs w:val="24"/>
        </w:rPr>
        <w:t xml:space="preserve">netto i brutto w PLN z dokładnością do dwóch miejsc po przecinku. </w:t>
      </w:r>
      <w:r>
        <w:rPr>
          <w:rFonts w:ascii="Segoe UI" w:hAnsi="Segoe UI" w:cs="Segoe UI"/>
          <w:sz w:val="24"/>
          <w:szCs w:val="24"/>
        </w:rPr>
        <w:br w:type="page"/>
      </w:r>
    </w:p>
    <w:p w14:paraId="7EA1A445" w14:textId="77777777" w:rsidR="00612BF9" w:rsidRPr="00616EA2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lastRenderedPageBreak/>
        <w:t xml:space="preserve">ZAŁĄCZNIK NR 2 </w:t>
      </w:r>
    </w:p>
    <w:p w14:paraId="1A27F17E" w14:textId="77777777" w:rsidR="00612BF9" w:rsidRPr="00616EA2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09681D28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7A334BB6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OFERTA</w:t>
      </w:r>
    </w:p>
    <w:p w14:paraId="1CEC9090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3A729923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5969AFBA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46874E82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4FDBA632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3883A541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2D678754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77BF7DC0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B30A53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08481F99" w14:textId="77777777" w:rsidR="00612BF9" w:rsidRPr="008821E8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1F0D2F9" w14:textId="77777777" w:rsidR="00612BF9" w:rsidRPr="00B30A53" w:rsidRDefault="00612BF9" w:rsidP="00612BF9">
      <w:pPr>
        <w:pStyle w:val="Bezodstpw"/>
        <w:jc w:val="both"/>
      </w:pPr>
    </w:p>
    <w:p w14:paraId="1EDA829C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3FD16095" w14:textId="77777777" w:rsidR="00612BF9" w:rsidRPr="00660E7D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5E72F9A9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7BE0B7CF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Ofertę składa:</w:t>
      </w:r>
    </w:p>
    <w:p w14:paraId="76F88438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Nazwa wykonawcy </w:t>
      </w:r>
    </w:p>
    <w:p w14:paraId="36F55AA5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</w:p>
    <w:p w14:paraId="7DA340FB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</w:t>
      </w:r>
      <w:r>
        <w:rPr>
          <w:rFonts w:ascii="Segoe UI" w:hAnsi="Segoe UI" w:cs="Segoe UI"/>
          <w:color w:val="212529"/>
          <w:sz w:val="22"/>
          <w:szCs w:val="22"/>
        </w:rPr>
        <w:t>…</w:t>
      </w:r>
      <w:r w:rsidRPr="00B30A53">
        <w:rPr>
          <w:rFonts w:ascii="Segoe UI" w:hAnsi="Segoe UI" w:cs="Segoe UI"/>
          <w:color w:val="212529"/>
          <w:sz w:val="22"/>
          <w:szCs w:val="22"/>
        </w:rPr>
        <w:t>.............................................................................................................................</w:t>
      </w:r>
    </w:p>
    <w:p w14:paraId="7B00E39A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(adres, NIP, REGON)</w:t>
      </w:r>
    </w:p>
    <w:p w14:paraId="6C28860D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69AB8B58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tel._____________________________ faks________________________________</w:t>
      </w:r>
    </w:p>
    <w:p w14:paraId="750D9B16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26039F51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e-mail: ____@______________</w:t>
      </w:r>
    </w:p>
    <w:p w14:paraId="7403B7DF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4DB1D0DC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9A662A9" w14:textId="77777777" w:rsidR="00612BF9" w:rsidRPr="00125DE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125DE3">
        <w:rPr>
          <w:rFonts w:ascii="Segoe UI" w:hAnsi="Segoe UI" w:cs="Segoe UI"/>
          <w:b/>
          <w:bCs/>
          <w:color w:val="212529"/>
          <w:sz w:val="22"/>
          <w:szCs w:val="22"/>
        </w:rPr>
        <w:t>Oferuję zrealizować przedmiot umowy za następującą łączną cenę ofertową:</w:t>
      </w:r>
    </w:p>
    <w:p w14:paraId="3F23C5F6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A6E3CAA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……………………………………. Zł brutto,</w:t>
      </w:r>
    </w:p>
    <w:p w14:paraId="521A3ED7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Słownie :…………………………………………………………………………………..</w:t>
      </w:r>
    </w:p>
    <w:p w14:paraId="53E9AC53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4684CD69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FC90624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w tym:</w:t>
      </w:r>
    </w:p>
    <w:p w14:paraId="0DFD7A7C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wartość netto ……………………..…….. zł</w:t>
      </w:r>
    </w:p>
    <w:p w14:paraId="50508DA2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podatek VAT …. % …………………….. zł</w:t>
      </w:r>
    </w:p>
    <w:p w14:paraId="3D566E99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38"/>
        <w:gridCol w:w="1323"/>
        <w:gridCol w:w="950"/>
        <w:gridCol w:w="1270"/>
      </w:tblGrid>
      <w:tr w:rsidR="00612BF9" w:rsidRPr="00B30A53" w14:paraId="5EEBE4C3" w14:textId="77777777" w:rsidTr="000B6C90">
        <w:tc>
          <w:tcPr>
            <w:tcW w:w="6238" w:type="dxa"/>
          </w:tcPr>
          <w:p w14:paraId="37DDA8E4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1323" w:type="dxa"/>
          </w:tcPr>
          <w:p w14:paraId="4DA50D57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netto</w:t>
            </w:r>
          </w:p>
        </w:tc>
        <w:tc>
          <w:tcPr>
            <w:tcW w:w="950" w:type="dxa"/>
          </w:tcPr>
          <w:p w14:paraId="4FFDACA1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stawka VAT</w:t>
            </w:r>
          </w:p>
        </w:tc>
        <w:tc>
          <w:tcPr>
            <w:tcW w:w="1270" w:type="dxa"/>
          </w:tcPr>
          <w:p w14:paraId="51D47727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brutto</w:t>
            </w:r>
          </w:p>
        </w:tc>
      </w:tr>
      <w:tr w:rsidR="00612BF9" w:rsidRPr="00B30A53" w14:paraId="7D3F1825" w14:textId="77777777" w:rsidTr="000B6C90">
        <w:tc>
          <w:tcPr>
            <w:tcW w:w="6238" w:type="dxa"/>
          </w:tcPr>
          <w:p w14:paraId="1AB405A0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I.</w:t>
            </w:r>
            <w:r w:rsidRPr="00B30A5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odlewy 16 </w:t>
            </w:r>
            <w:proofErr w:type="spellStart"/>
            <w:r>
              <w:rPr>
                <w:rFonts w:ascii="Segoe UI" w:hAnsi="Segoe UI" w:cs="Segoe UI"/>
              </w:rPr>
              <w:t>gryfików</w:t>
            </w:r>
            <w:proofErr w:type="spellEnd"/>
            <w:r>
              <w:rPr>
                <w:rFonts w:ascii="Segoe UI" w:hAnsi="Segoe UI" w:cs="Segoe UI"/>
              </w:rPr>
              <w:t xml:space="preserve"> z atrybutami</w:t>
            </w:r>
          </w:p>
        </w:tc>
        <w:tc>
          <w:tcPr>
            <w:tcW w:w="1323" w:type="dxa"/>
          </w:tcPr>
          <w:p w14:paraId="07489D7A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07CDF657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37010BF" w14:textId="77777777" w:rsidR="00612BF9" w:rsidRPr="00B30A53" w:rsidRDefault="00612BF9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</w:tbl>
    <w:p w14:paraId="788E3C73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3B1EF1C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C2EA4DD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Nazwisko i imię:</w:t>
      </w:r>
    </w:p>
    <w:p w14:paraId="0477AC1F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7E12E212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……………………………………………………………………………………</w:t>
      </w:r>
    </w:p>
    <w:p w14:paraId="3577D150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Upoważniony do podpisania niniejszej oferty w imieniu:</w:t>
      </w:r>
    </w:p>
    <w:p w14:paraId="50A5BECE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195CF63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…………………..………………………………………………………………..</w:t>
      </w:r>
    </w:p>
    <w:p w14:paraId="6B41C7AD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5963953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Miejscowość i data: …………………………………</w:t>
      </w:r>
    </w:p>
    <w:p w14:paraId="7F2205BB" w14:textId="77777777" w:rsidR="00612BF9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742DC4E" w14:textId="77777777" w:rsidR="00612BF9" w:rsidRPr="00B30A53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B0A8277" w14:textId="77777777" w:rsidR="00612BF9" w:rsidRPr="00B30A53" w:rsidRDefault="00612BF9" w:rsidP="00612BF9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B30A53">
        <w:rPr>
          <w:rFonts w:ascii="Segoe UI" w:hAnsi="Segoe UI" w:cs="Segoe UI"/>
          <w:color w:val="212529"/>
          <w:shd w:val="clear" w:color="auto" w:fill="FFFFFF"/>
        </w:rPr>
        <w:t>Pieczęć Wykonawcy i podpis: ……………………………………………….</w:t>
      </w:r>
    </w:p>
    <w:p w14:paraId="1D3BD8D0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1BF96547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49AF13BC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5C94DCF3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55ED4552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0A893BFA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4DCE897C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077D4593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6BE2BE9D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74B77F4C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3E9B86F6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6F956B0C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5238A9D6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62D867F5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23190D74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1325E0C1" w14:textId="77777777" w:rsidR="00612BF9" w:rsidRDefault="00612BF9" w:rsidP="00612BF9">
      <w:pPr>
        <w:rPr>
          <w:rFonts w:ascii="Arial" w:hAnsi="Arial" w:cs="Arial"/>
          <w:color w:val="212529"/>
          <w:shd w:val="clear" w:color="auto" w:fill="FFFFFF"/>
        </w:rPr>
      </w:pPr>
    </w:p>
    <w:p w14:paraId="2F2BF5C6" w14:textId="77777777" w:rsidR="00612BF9" w:rsidRPr="0023056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</w:rPr>
      </w:pPr>
      <w:r w:rsidRPr="0023056A">
        <w:rPr>
          <w:rFonts w:ascii="Segoe UI" w:hAnsi="Segoe UI" w:cs="Segoe UI"/>
          <w:sz w:val="16"/>
          <w:szCs w:val="16"/>
        </w:rPr>
        <w:lastRenderedPageBreak/>
        <w:t>ZAŁĄCZNIK NR 3</w:t>
      </w:r>
      <w:r w:rsidRPr="0023056A">
        <w:rPr>
          <w:rFonts w:ascii="Segoe UI" w:hAnsi="Segoe UI" w:cs="Segoe UI"/>
          <w:color w:val="212529"/>
          <w:sz w:val="16"/>
          <w:szCs w:val="16"/>
        </w:rPr>
        <w:t xml:space="preserve"> </w:t>
      </w:r>
    </w:p>
    <w:p w14:paraId="44808678" w14:textId="77777777" w:rsidR="00612BF9" w:rsidRPr="0023056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  <w:shd w:val="clear" w:color="auto" w:fill="FFFFFF"/>
        </w:rPr>
      </w:pPr>
      <w:r w:rsidRPr="0023056A">
        <w:rPr>
          <w:rFonts w:ascii="Segoe UI" w:hAnsi="Segoe UI" w:cs="Segoe UI"/>
          <w:color w:val="212529"/>
          <w:sz w:val="16"/>
          <w:szCs w:val="16"/>
        </w:rPr>
        <w:t>do zapytania ofertowego</w:t>
      </w:r>
    </w:p>
    <w:p w14:paraId="11B385C2" w14:textId="77777777" w:rsidR="00612BF9" w:rsidRPr="006F3C4A" w:rsidRDefault="00612BF9" w:rsidP="00612BF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WYKAZ USŁUG</w:t>
      </w:r>
    </w:p>
    <w:p w14:paraId="2F1F26FD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592784A3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5C183B0D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289E59C2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5DE640DD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655352DF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489F2721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1CACE8F8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30722C9D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726578E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 </w:t>
      </w:r>
    </w:p>
    <w:p w14:paraId="04F9B83C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7B1D7A82" w14:textId="77777777" w:rsidR="00612BF9" w:rsidRPr="00660E7D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trike/>
          <w:sz w:val="24"/>
          <w:szCs w:val="24"/>
        </w:rPr>
        <w:t>.</w:t>
      </w:r>
      <w:r w:rsidRPr="001834EF">
        <w:rPr>
          <w:rFonts w:ascii="Segoe UI" w:hAnsi="Segoe UI" w:cs="Segoe UI"/>
          <w:b/>
          <w:bCs/>
          <w:sz w:val="24"/>
          <w:szCs w:val="24"/>
        </w:rPr>
        <w:t>”</w:t>
      </w:r>
    </w:p>
    <w:p w14:paraId="34F1CD94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B688673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3FAC1E5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35ED390C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      działając w imieniu i na rzecz 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...............................................................................................</w:t>
      </w:r>
    </w:p>
    <w:p w14:paraId="68B24671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1A454906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6F0F3B33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65F136E" w14:textId="77777777" w:rsidR="00612BF9" w:rsidRPr="006F3C4A" w:rsidRDefault="00612BF9" w:rsidP="00612BF9">
      <w:pPr>
        <w:shd w:val="clear" w:color="auto" w:fill="FFFFFF"/>
        <w:spacing w:after="0"/>
        <w:ind w:right="-567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Oświadczam, że wykonałem następujące usługi, których dotyczy obowiązek wskazania przez wykonawcę w zakresie poświadczenia spełniania warunku posiadania wiedzy </w:t>
      </w:r>
      <w:r w:rsidRPr="006F3C4A">
        <w:rPr>
          <w:rFonts w:ascii="Segoe UI" w:eastAsia="Times New Roman" w:hAnsi="Segoe UI" w:cs="Segoe UI"/>
          <w:color w:val="212529"/>
          <w:lang w:eastAsia="pl-PL"/>
        </w:rPr>
        <w:br/>
        <w:t xml:space="preserve">i doświadczenia </w:t>
      </w:r>
    </w:p>
    <w:tbl>
      <w:tblPr>
        <w:tblpPr w:leftFromText="45" w:rightFromText="45" w:vertAnchor="text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27"/>
        <w:gridCol w:w="3815"/>
        <w:gridCol w:w="2694"/>
      </w:tblGrid>
      <w:tr w:rsidR="00612BF9" w:rsidRPr="006F3C4A" w14:paraId="53E79093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93F32" w14:textId="77777777" w:rsidR="00612BF9" w:rsidRPr="00125DE3" w:rsidRDefault="00612BF9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L.p.</w:t>
            </w:r>
          </w:p>
          <w:p w14:paraId="5E7A5201" w14:textId="77777777" w:rsidR="00612BF9" w:rsidRPr="00125DE3" w:rsidRDefault="00612BF9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8DF7C" w14:textId="77777777" w:rsidR="00612BF9" w:rsidRPr="00125DE3" w:rsidRDefault="00612BF9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Podmiot (nazwa i adres)na rzecz którego usług została wykonana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59D6" w14:textId="77777777" w:rsidR="00612BF9" w:rsidRPr="00125DE3" w:rsidRDefault="00612BF9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Przedmiot dostawy–</w:t>
            </w: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br/>
              <w:t>zakres i miejsce świadczenia usług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D2CA7" w14:textId="77777777" w:rsidR="00612BF9" w:rsidRPr="00125DE3" w:rsidRDefault="00612BF9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Data wykonania</w:t>
            </w:r>
          </w:p>
          <w:p w14:paraId="61F6C833" w14:textId="77777777" w:rsidR="00612BF9" w:rsidRPr="00125DE3" w:rsidRDefault="00612BF9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od (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dd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/mm/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rrr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)</w:t>
            </w:r>
          </w:p>
          <w:p w14:paraId="536B3BF2" w14:textId="77777777" w:rsidR="00612BF9" w:rsidRPr="00125DE3" w:rsidRDefault="00612BF9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do (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dd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/mm/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rrrr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)</w:t>
            </w:r>
          </w:p>
        </w:tc>
      </w:tr>
      <w:tr w:rsidR="00612BF9" w:rsidRPr="006F3C4A" w14:paraId="2EA453E9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333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2A5D5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0BDB7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AC716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612BF9" w:rsidRPr="006F3C4A" w14:paraId="58533E12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3DEF8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DBB5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7E991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431B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612BF9" w:rsidRPr="006F3C4A" w14:paraId="015FF9E9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11B86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99522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B0EB3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F983C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16CDA150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31764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5369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B1272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6F7AF9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6480AA62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B24178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67667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93725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5454F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290DB7AD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564C4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79403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604A3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CE157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612BF9" w:rsidRPr="006F3C4A" w14:paraId="0C1E3B8B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C1F0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DEA7D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298CAF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06F629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38F0EB48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F0342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CEAEB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D2198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EB775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5B021C12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EF297" w14:textId="77777777" w:rsidR="00612BF9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D3EA1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89409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3E62C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BF9" w:rsidRPr="006F3C4A" w14:paraId="05A41ADC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BC291" w14:textId="77777777" w:rsidR="00612BF9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42153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F2F5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6F8D0" w14:textId="77777777" w:rsidR="00612BF9" w:rsidRPr="006F3C4A" w:rsidRDefault="00612BF9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</w:tbl>
    <w:p w14:paraId="03A70E7E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3AE39D77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491C9FB8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6A28263D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Do niniejszego wykazu należy załączyć dowody potwierdzające należyte wykonanie ww. usług.</w:t>
      </w:r>
    </w:p>
    <w:p w14:paraId="214FEE8B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127F120E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2FE46879" w14:textId="77777777" w:rsidR="00612BF9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6888A513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</w:t>
      </w:r>
    </w:p>
    <w:p w14:paraId="5D31AFCE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…………………………..…..………………………</w:t>
      </w:r>
    </w:p>
    <w:p w14:paraId="56324CDF" w14:textId="77777777" w:rsidR="00612BF9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62BBFB73" w14:textId="77777777" w:rsidR="00612BF9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60AA4EF4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00A3E13A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</w:t>
      </w:r>
    </w:p>
    <w:p w14:paraId="2A0427D7" w14:textId="77777777" w:rsidR="00612BF9" w:rsidRPr="006F3C4A" w:rsidRDefault="00612BF9" w:rsidP="00612BF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   (pieczęć Wykonawcy)</w:t>
      </w:r>
    </w:p>
    <w:p w14:paraId="7C793EAA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52660A1D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2F9ED0A1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7AB67F03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46337DB7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406AB769" w14:textId="77777777" w:rsidR="00612BF9" w:rsidRPr="006F3C4A" w:rsidRDefault="00612BF9" w:rsidP="00612BF9">
      <w:pPr>
        <w:spacing w:after="0"/>
        <w:jc w:val="both"/>
        <w:rPr>
          <w:rFonts w:ascii="Segoe UI" w:hAnsi="Segoe UI" w:cs="Segoe UI"/>
        </w:rPr>
      </w:pPr>
    </w:p>
    <w:p w14:paraId="590B207E" w14:textId="77777777" w:rsidR="00612BF9" w:rsidRDefault="00612BF9" w:rsidP="00612BF9">
      <w:pPr>
        <w:spacing w:after="0"/>
        <w:jc w:val="both"/>
      </w:pPr>
    </w:p>
    <w:p w14:paraId="1AEA6A73" w14:textId="77777777" w:rsidR="00612BF9" w:rsidRDefault="00612BF9" w:rsidP="00612BF9">
      <w:pPr>
        <w:spacing w:after="0"/>
        <w:jc w:val="both"/>
      </w:pPr>
    </w:p>
    <w:p w14:paraId="2E028E1A" w14:textId="77777777" w:rsidR="00612BF9" w:rsidRDefault="00612BF9" w:rsidP="00612BF9">
      <w:pPr>
        <w:spacing w:after="0"/>
        <w:jc w:val="both"/>
      </w:pPr>
    </w:p>
    <w:p w14:paraId="33124A7F" w14:textId="77777777" w:rsidR="00612BF9" w:rsidRDefault="00612BF9" w:rsidP="00612BF9">
      <w:pPr>
        <w:spacing w:after="0"/>
        <w:jc w:val="both"/>
      </w:pPr>
    </w:p>
    <w:p w14:paraId="5FC0B5D0" w14:textId="77777777" w:rsidR="00612BF9" w:rsidRDefault="00612BF9" w:rsidP="00612BF9">
      <w:r>
        <w:br w:type="page"/>
      </w:r>
    </w:p>
    <w:p w14:paraId="7F0BD7EE" w14:textId="77777777" w:rsidR="00612BF9" w:rsidRDefault="00612BF9" w:rsidP="00612BF9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lastRenderedPageBreak/>
        <w:t xml:space="preserve">ZAŁĄCZNIK NR 4 </w:t>
      </w:r>
    </w:p>
    <w:p w14:paraId="0467D0D5" w14:textId="77777777" w:rsidR="00612BF9" w:rsidRPr="006F3C4A" w:rsidRDefault="00612BF9" w:rsidP="00612BF9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>do zapytania ofertowego</w:t>
      </w:r>
    </w:p>
    <w:p w14:paraId="1DC3292A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630EE30F" w14:textId="77777777" w:rsidR="00612BF9" w:rsidRPr="006F3C4A" w:rsidRDefault="00612BF9" w:rsidP="00612BF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OŚWIADCZENIE</w:t>
      </w:r>
    </w:p>
    <w:p w14:paraId="4D299622" w14:textId="77777777" w:rsidR="00612BF9" w:rsidRPr="006F3C4A" w:rsidRDefault="00612BF9" w:rsidP="00612BF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o spełnianiu warunków udziału w postępowaniu w zakresie wiedzy </w:t>
      </w: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br/>
        <w:t>i doświadczenia</w:t>
      </w:r>
    </w:p>
    <w:p w14:paraId="4F716E77" w14:textId="77777777" w:rsidR="00612BF9" w:rsidRPr="006F3C4A" w:rsidRDefault="00612BF9" w:rsidP="00612BF9">
      <w:pPr>
        <w:shd w:val="clear" w:color="auto" w:fill="FFFFFF"/>
        <w:spacing w:after="0"/>
        <w:jc w:val="both"/>
        <w:rPr>
          <w:rStyle w:val="Pogrubienie"/>
          <w:rFonts w:ascii="Segoe UI" w:hAnsi="Segoe UI" w:cs="Segoe UI"/>
          <w:color w:val="212529"/>
        </w:rPr>
      </w:pPr>
      <w:r w:rsidRPr="006F3C4A">
        <w:rPr>
          <w:rStyle w:val="Pogrubienie"/>
          <w:rFonts w:ascii="Segoe UI" w:hAnsi="Segoe UI" w:cs="Segoe UI"/>
          <w:color w:val="212529"/>
        </w:rPr>
        <w:t xml:space="preserve">Zamawiający: </w:t>
      </w:r>
    </w:p>
    <w:p w14:paraId="4DA7BC72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36F54CDD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7B927FE4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3E414437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68E2CB85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5FA6897A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12F4F732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ABC05E4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7A3AD5AA" w14:textId="77777777" w:rsidR="00612BF9" w:rsidRPr="006F3C4A" w:rsidRDefault="00612BF9" w:rsidP="00612BF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3E23D2CB" w14:textId="77777777" w:rsidR="00612BF9" w:rsidRPr="00660E7D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7F5A8F48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5037BFAE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05C1603D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6695B875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……………………………….................................................................................</w:t>
      </w:r>
    </w:p>
    <w:p w14:paraId="18D25878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działając w imieniu i na rzecz:</w:t>
      </w:r>
    </w:p>
    <w:p w14:paraId="58989FA7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2319C03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…………………………………………………………………………………………………</w:t>
      </w:r>
    </w:p>
    <w:p w14:paraId="743B10D4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19018B08" w14:textId="77777777" w:rsidR="00612BF9" w:rsidRPr="00660E7D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składając ofertę w postępowaniu na usługę pn.: </w:t>
      </w: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6B3F68AD" w14:textId="77777777" w:rsidR="00612BF9" w:rsidRPr="00125DE3" w:rsidRDefault="00612BF9" w:rsidP="00612BF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oświadczam, że spełniam warunek dysponowania osobami zdolnymi do wykonania zamówienia</w:t>
      </w:r>
    </w:p>
    <w:p w14:paraId="7A9FAC94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5AACB428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2E884F41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…………………..…………………………………</w:t>
      </w:r>
    </w:p>
    <w:p w14:paraId="3E553998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668F52E9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236C948E" w14:textId="77777777" w:rsidR="00612BF9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178BD23F" w14:textId="77777777" w:rsidR="00612BF9" w:rsidRPr="000921B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6A0D7960" w14:textId="77777777" w:rsidR="00612BF9" w:rsidRPr="006F3C4A" w:rsidRDefault="00612BF9" w:rsidP="00612BF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Wykonawca powinien spełnić obowiązki informacyjne wynikające z art. 13 RODO, względem zespołu/ osób wyznaczonych do realizacji zadania. </w:t>
      </w:r>
    </w:p>
    <w:p w14:paraId="08EC20D9" w14:textId="77777777" w:rsidR="0039136C" w:rsidRDefault="0039136C"/>
    <w:sectPr w:rsidR="0039136C" w:rsidSect="007F27A2">
      <w:headerReference w:type="default" r:id="rId8"/>
      <w:footerReference w:type="default" r:id="rId9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1BC8B839" w14:textId="77777777" w:rsidR="00AA6DFD" w:rsidRDefault="00612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E501FEC" w14:textId="77777777" w:rsidR="00AA6DFD" w:rsidRDefault="00612BF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AAD1" w14:textId="77777777" w:rsidR="00991A6C" w:rsidRDefault="00612BF9" w:rsidP="00991A6C">
    <w:pPr>
      <w:pStyle w:val="Nagwek"/>
      <w:ind w:left="-709"/>
    </w:pPr>
    <w:r>
      <w:rPr>
        <w:noProof/>
        <w:lang w:eastAsia="pl-PL"/>
      </w:rPr>
      <w:drawing>
        <wp:inline distT="0" distB="0" distL="0" distR="0" wp14:anchorId="1AE97091" wp14:editId="08901CE2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22193A" w14:textId="77777777" w:rsidR="00991A6C" w:rsidRDefault="00612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4D5"/>
    <w:multiLevelType w:val="hybridMultilevel"/>
    <w:tmpl w:val="2F5A1D36"/>
    <w:lvl w:ilvl="0" w:tplc="0276A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73852"/>
    <w:multiLevelType w:val="hybridMultilevel"/>
    <w:tmpl w:val="27E27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10E7"/>
    <w:multiLevelType w:val="hybridMultilevel"/>
    <w:tmpl w:val="4C10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7EB"/>
    <w:multiLevelType w:val="hybridMultilevel"/>
    <w:tmpl w:val="1BB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A70F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264"/>
    <w:multiLevelType w:val="hybridMultilevel"/>
    <w:tmpl w:val="096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538E"/>
    <w:multiLevelType w:val="hybridMultilevel"/>
    <w:tmpl w:val="FF3EA1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192BCF"/>
    <w:multiLevelType w:val="hybridMultilevel"/>
    <w:tmpl w:val="F990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2BF"/>
    <w:multiLevelType w:val="hybridMultilevel"/>
    <w:tmpl w:val="E77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890"/>
    <w:multiLevelType w:val="hybridMultilevel"/>
    <w:tmpl w:val="7F08DA58"/>
    <w:lvl w:ilvl="0" w:tplc="87EC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3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58F54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069B"/>
    <w:multiLevelType w:val="hybridMultilevel"/>
    <w:tmpl w:val="1F6E3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E10E654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0D03FF"/>
    <w:multiLevelType w:val="hybridMultilevel"/>
    <w:tmpl w:val="8A8204B8"/>
    <w:lvl w:ilvl="0" w:tplc="BDC0E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02EEF"/>
    <w:multiLevelType w:val="hybridMultilevel"/>
    <w:tmpl w:val="AA9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12D"/>
    <w:multiLevelType w:val="hybridMultilevel"/>
    <w:tmpl w:val="BFE415C8"/>
    <w:lvl w:ilvl="0" w:tplc="F8C655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60586E"/>
    <w:multiLevelType w:val="hybridMultilevel"/>
    <w:tmpl w:val="756E9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7182B77"/>
    <w:multiLevelType w:val="hybridMultilevel"/>
    <w:tmpl w:val="B0A09240"/>
    <w:lvl w:ilvl="0" w:tplc="4EC409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03EB"/>
    <w:multiLevelType w:val="hybridMultilevel"/>
    <w:tmpl w:val="34FE4358"/>
    <w:lvl w:ilvl="0" w:tplc="FE9C4E80">
      <w:start w:val="1"/>
      <w:numFmt w:val="decimal"/>
      <w:lvlText w:val="%1."/>
      <w:lvlJc w:val="left"/>
      <w:pPr>
        <w:ind w:left="644" w:hanging="360"/>
      </w:pPr>
      <w:rPr>
        <w:rFonts w:ascii="Segoe UI" w:eastAsia="Times New Roman" w:hAnsi="Segoe UI" w:cs="Segoe UI"/>
      </w:r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7D37C4"/>
    <w:multiLevelType w:val="hybridMultilevel"/>
    <w:tmpl w:val="FBB62AE2"/>
    <w:lvl w:ilvl="0" w:tplc="BACC95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8C7D2F"/>
    <w:multiLevelType w:val="hybridMultilevel"/>
    <w:tmpl w:val="B36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44938">
    <w:abstractNumId w:val="15"/>
  </w:num>
  <w:num w:numId="2" w16cid:durableId="245311951">
    <w:abstractNumId w:val="16"/>
  </w:num>
  <w:num w:numId="3" w16cid:durableId="933440583">
    <w:abstractNumId w:val="9"/>
  </w:num>
  <w:num w:numId="4" w16cid:durableId="1568997506">
    <w:abstractNumId w:val="2"/>
  </w:num>
  <w:num w:numId="5" w16cid:durableId="616061469">
    <w:abstractNumId w:val="1"/>
  </w:num>
  <w:num w:numId="6" w16cid:durableId="1125154709">
    <w:abstractNumId w:val="14"/>
  </w:num>
  <w:num w:numId="7" w16cid:durableId="1449079375">
    <w:abstractNumId w:val="13"/>
  </w:num>
  <w:num w:numId="8" w16cid:durableId="1025137134">
    <w:abstractNumId w:val="5"/>
  </w:num>
  <w:num w:numId="9" w16cid:durableId="1256092769">
    <w:abstractNumId w:val="11"/>
  </w:num>
  <w:num w:numId="10" w16cid:durableId="2089035422">
    <w:abstractNumId w:val="3"/>
  </w:num>
  <w:num w:numId="11" w16cid:durableId="652296829">
    <w:abstractNumId w:val="8"/>
  </w:num>
  <w:num w:numId="12" w16cid:durableId="2032223495">
    <w:abstractNumId w:val="7"/>
  </w:num>
  <w:num w:numId="13" w16cid:durableId="1922257136">
    <w:abstractNumId w:val="6"/>
  </w:num>
  <w:num w:numId="14" w16cid:durableId="1593201267">
    <w:abstractNumId w:val="12"/>
  </w:num>
  <w:num w:numId="15" w16cid:durableId="1306667492">
    <w:abstractNumId w:val="4"/>
  </w:num>
  <w:num w:numId="16" w16cid:durableId="1186018833">
    <w:abstractNumId w:val="18"/>
  </w:num>
  <w:num w:numId="17" w16cid:durableId="1666130945">
    <w:abstractNumId w:val="10"/>
  </w:num>
  <w:num w:numId="18" w16cid:durableId="1952348797">
    <w:abstractNumId w:val="0"/>
  </w:num>
  <w:num w:numId="19" w16cid:durableId="17394781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B"/>
    <w:rsid w:val="0039136C"/>
    <w:rsid w:val="00612BF9"/>
    <w:rsid w:val="00B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3A34"/>
  <w15:chartTrackingRefBased/>
  <w15:docId w15:val="{095E082A-67C7-42AE-8B79-14A1E44C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B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F9"/>
  </w:style>
  <w:style w:type="paragraph" w:styleId="Stopka">
    <w:name w:val="footer"/>
    <w:basedOn w:val="Normalny"/>
    <w:link w:val="StopkaZnak"/>
    <w:uiPriority w:val="99"/>
    <w:unhideWhenUsed/>
    <w:rsid w:val="0061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BF9"/>
  </w:style>
  <w:style w:type="character" w:styleId="Hipercze">
    <w:name w:val="Hyperlink"/>
    <w:basedOn w:val="Domylnaczcionkaakapitu"/>
    <w:uiPriority w:val="99"/>
    <w:unhideWhenUsed/>
    <w:rsid w:val="00612BF9"/>
    <w:rPr>
      <w:color w:val="0563C1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612BF9"/>
    <w:pPr>
      <w:ind w:left="720"/>
      <w:contextualSpacing/>
    </w:pPr>
  </w:style>
  <w:style w:type="paragraph" w:styleId="Bezodstpw">
    <w:name w:val="No Spacing"/>
    <w:uiPriority w:val="1"/>
    <w:qFormat/>
    <w:rsid w:val="00612BF9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12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BF9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12BF9"/>
  </w:style>
  <w:style w:type="character" w:styleId="Pogrubienie">
    <w:name w:val="Strong"/>
    <w:basedOn w:val="Domylnaczcionkaakapitu"/>
    <w:uiPriority w:val="22"/>
    <w:qFormat/>
    <w:rsid w:val="00612BF9"/>
    <w:rPr>
      <w:b/>
      <w:bCs/>
    </w:rPr>
  </w:style>
  <w:style w:type="table" w:styleId="Tabela-Siatka">
    <w:name w:val="Table Grid"/>
    <w:basedOn w:val="Standardowy"/>
    <w:uiPriority w:val="59"/>
    <w:rsid w:val="0061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starg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uk@um.stargar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korytkowska@um.stargar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3553</Words>
  <Characters>21322</Characters>
  <Application>Microsoft Office Word</Application>
  <DocSecurity>0</DocSecurity>
  <Lines>177</Lines>
  <Paragraphs>49</Paragraphs>
  <ScaleCrop>false</ScaleCrop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Karolina Kuk</cp:lastModifiedBy>
  <cp:revision>2</cp:revision>
  <dcterms:created xsi:type="dcterms:W3CDTF">2022-05-24T09:17:00Z</dcterms:created>
  <dcterms:modified xsi:type="dcterms:W3CDTF">2022-05-24T09:17:00Z</dcterms:modified>
</cp:coreProperties>
</file>