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6A51A0F4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DC43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583C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BC9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1CF274F8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88FF" w14:textId="74406CD4" w:rsidR="001A76F9" w:rsidRPr="00DC4359" w:rsidRDefault="00DA67FE" w:rsidP="00F24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proofErr w:type="gramStart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2C0ED4" w:rsidRPr="002C0E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0ED4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359" w:rsidRPr="00DC435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Budowa miejsc parkingowych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– utwardzenie terenu 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przy ul.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>Wojska Polskiego 30/32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, dz. nr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>75/114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 miasto Barczewo, gmina Barczewo”</w:t>
      </w:r>
    </w:p>
    <w:p w14:paraId="76697476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proofErr w:type="gramStart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</w:t>
      </w:r>
      <w:proofErr w:type="gramEnd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prawidłowe wykonanie </w:t>
      </w:r>
      <w:proofErr w:type="gramStart"/>
      <w:r w:rsidR="000E3840" w:rsidRPr="000E3840">
        <w:rPr>
          <w:rFonts w:eastAsiaTheme="minorHAnsi"/>
          <w:lang w:eastAsia="en-US"/>
        </w:rPr>
        <w:t>zamówienia,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0F6B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583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81FF9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C4359"/>
    <w:rsid w:val="00DD38C3"/>
    <w:rsid w:val="00DD3A34"/>
    <w:rsid w:val="00DD650C"/>
    <w:rsid w:val="00DD765F"/>
    <w:rsid w:val="00DE6CD0"/>
    <w:rsid w:val="00E12821"/>
    <w:rsid w:val="00E12AE8"/>
    <w:rsid w:val="00E1687E"/>
    <w:rsid w:val="00E350D6"/>
    <w:rsid w:val="00E35376"/>
    <w:rsid w:val="00E41D43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16</cp:revision>
  <cp:lastPrinted>2019-07-29T11:17:00Z</cp:lastPrinted>
  <dcterms:created xsi:type="dcterms:W3CDTF">2022-05-13T10:29:00Z</dcterms:created>
  <dcterms:modified xsi:type="dcterms:W3CDTF">2023-07-19T09:49:00Z</dcterms:modified>
</cp:coreProperties>
</file>