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038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right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szCs w:val="20"/>
          <w:lang w:eastAsia="zh-CN"/>
        </w:rPr>
        <w:t>Załącznik nr 5 do SWZ</w:t>
      </w:r>
    </w:p>
    <w:p w14:paraId="7E3077BC" w14:textId="1F72F83E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 xml:space="preserve">Znak sprawy: </w:t>
      </w:r>
      <w:r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>MT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.2370.</w:t>
      </w:r>
      <w:r w:rsidR="007552BB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7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.202</w:t>
      </w:r>
      <w:r w:rsidR="007552BB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4</w:t>
      </w:r>
    </w:p>
    <w:p w14:paraId="246E6DDF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</w:pPr>
    </w:p>
    <w:p w14:paraId="3B79C02E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48CE7914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3407E256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Calibri"/>
          <w:bCs/>
          <w:color w:val="000000"/>
          <w:spacing w:val="3"/>
          <w:lang w:eastAsia="zh-CN"/>
        </w:rPr>
        <w:t>……………………………………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....……..…</w:t>
      </w:r>
    </w:p>
    <w:p w14:paraId="2D82D090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  <w:t>Nazwa i siedziba Wykonawcy</w:t>
      </w:r>
    </w:p>
    <w:p w14:paraId="0E87FD8E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</w:pPr>
    </w:p>
    <w:p w14:paraId="1216F0E1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1523955F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OŚWIADCZENIE WYKONAWCY DOTYCZĄCE BRAKU PRZYNALEŻNOŚCI</w:t>
      </w:r>
    </w:p>
    <w:p w14:paraId="112628BE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DO TEJ SAMEJ GRUPY KAPITAŁOWEJ</w:t>
      </w:r>
    </w:p>
    <w:p w14:paraId="7FF5C295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</w:pPr>
    </w:p>
    <w:p w14:paraId="1236CBDD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5B3788F8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sz w:val="16"/>
          <w:lang w:eastAsia="zh-CN"/>
        </w:rPr>
      </w:pPr>
    </w:p>
    <w:p w14:paraId="7C8E67F5" w14:textId="485CC0C0" w:rsidR="00001B4A" w:rsidRPr="007552BB" w:rsidRDefault="00001B4A" w:rsidP="00931B35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jc w:val="both"/>
        <w:rPr>
          <w:rFonts w:ascii="Calibri" w:eastAsia="Calibri" w:hAnsi="Calibri" w:cs="Times New Roman"/>
          <w:lang w:eastAsia="zh-CN"/>
        </w:rPr>
      </w:pPr>
      <w:r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>Działając na podstawie art. 108 ust. 1 pkt 5 ustawy z dnia 11 września 2019 r. Prawo zamówień publicznych (</w:t>
      </w:r>
      <w:r w:rsidR="00B30807" w:rsidRPr="007552BB">
        <w:rPr>
          <w:rFonts w:ascii="Calibri" w:eastAsia="Calibri" w:hAnsi="Calibri" w:cs="Tahoma"/>
          <w:bCs/>
          <w:iCs/>
          <w:color w:val="000000"/>
          <w:spacing w:val="3"/>
          <w:lang w:eastAsia="zh-CN"/>
        </w:rPr>
        <w:t>t.j. Dz. U. z 2023 r. poz. 1605, 1720</w:t>
      </w:r>
      <w:r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), w celu potwierdzenia braku podstaw wykluczenia wykonawcy z udziału w postępowaniu o udzielenie zamówienia publicznego pn.: </w:t>
      </w:r>
      <w:r w:rsidR="007552BB"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>„Wykonywanie napraw i przeglądów zabudowy specjalistycznej Magirus na pojazdach  Komendy Miejskiej Państwowej Straży Pożarnej we Wrocławiu w 2024 r.”</w:t>
      </w:r>
      <w:r w:rsidR="008003B1"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>MT.2370.</w:t>
      </w:r>
      <w:r w:rsidR="007552BB"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>7</w:t>
      </w:r>
      <w:r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>.202</w:t>
      </w:r>
      <w:r w:rsidR="007552BB" w:rsidRPr="007552BB">
        <w:rPr>
          <w:rFonts w:ascii="Calibri" w:eastAsia="Calibri" w:hAnsi="Calibri" w:cs="Tahoma"/>
          <w:bCs/>
          <w:color w:val="000000"/>
          <w:spacing w:val="3"/>
          <w:lang w:eastAsia="zh-CN"/>
        </w:rPr>
        <w:t>4</w:t>
      </w:r>
    </w:p>
    <w:p w14:paraId="7E372859" w14:textId="77777777"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oświadczam, że przynależę / nie przynależę</w:t>
      </w:r>
      <w:r w:rsidRPr="00001B4A">
        <w:rPr>
          <w:rFonts w:ascii="Calibri" w:eastAsia="Calibri" w:hAnsi="Calibri" w:cs="Tahoma"/>
          <w:b/>
          <w:bCs/>
          <w:color w:val="000000"/>
          <w:spacing w:val="3"/>
          <w:vertAlign w:val="superscript"/>
          <w:lang w:eastAsia="zh-CN"/>
        </w:rPr>
        <w:footnoteReference w:id="1"/>
      </w:r>
    </w:p>
    <w:p w14:paraId="2513D266" w14:textId="77777777"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</w:p>
    <w:p w14:paraId="047B5479" w14:textId="77777777" w:rsidR="00001B4A" w:rsidRPr="00001B4A" w:rsidRDefault="00001B4A" w:rsidP="00F37343">
      <w:pPr>
        <w:tabs>
          <w:tab w:val="left" w:pos="284"/>
        </w:tabs>
        <w:suppressAutoHyphens/>
        <w:spacing w:line="240" w:lineRule="auto"/>
        <w:ind w:left="360"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do tej samej grupy kapitałowej w rozumieniu ustawy z dnia 16 lutego 2007r. o ochronie konkurencji i konsumentów </w:t>
      </w:r>
      <w:r w:rsidR="0044318A">
        <w:rPr>
          <w:rFonts w:ascii="Calibri" w:eastAsia="Calibri" w:hAnsi="Calibri" w:cs="Tahoma"/>
          <w:bCs/>
          <w:color w:val="000000"/>
          <w:spacing w:val="3"/>
          <w:lang w:eastAsia="zh-CN"/>
        </w:rPr>
        <w:t>(</w:t>
      </w:r>
      <w:r w:rsidR="00B30807" w:rsidRPr="00B30807">
        <w:rPr>
          <w:rFonts w:ascii="Calibri" w:eastAsia="Calibri" w:hAnsi="Calibri" w:cs="Tahoma"/>
          <w:bCs/>
          <w:color w:val="000000"/>
          <w:spacing w:val="3"/>
          <w:lang w:eastAsia="zh-CN"/>
        </w:rPr>
        <w:t>t.j. Dz. U. z 2023 r. poz. 1689, 1705.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).</w:t>
      </w:r>
    </w:p>
    <w:p w14:paraId="0A644907" w14:textId="77777777"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44524552" w14:textId="77777777"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14:paraId="233A21F9" w14:textId="77777777"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001B4A" w:rsidRPr="00001B4A" w14:paraId="36E70842" w14:textId="77777777" w:rsidTr="0047515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165E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BD83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Nazwa i adres podmiotu</w:t>
            </w:r>
          </w:p>
        </w:tc>
      </w:tr>
      <w:tr w:rsidR="00001B4A" w:rsidRPr="00001B4A" w14:paraId="53BB1582" w14:textId="77777777" w:rsidTr="0047515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9242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D659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14:paraId="24AABCEA" w14:textId="77777777" w:rsidTr="0047515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FBC3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3205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14:paraId="71021BA1" w14:textId="77777777" w:rsidTr="0047515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2158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F99F" w14:textId="77777777"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</w:tbl>
    <w:p w14:paraId="78EAEBA4" w14:textId="77777777"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675EF207" w14:textId="77777777" w:rsid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4077F5B2" w14:textId="77777777"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W przypadku przynależności do tej samej grupy kapitałowej z Wykonawcą/-ami wskazanymi w pkt. 2 - oświadczam, iż oferta została przygotowana samodzielnie, niezależnie od innych Wykonawców wskazanych powyżej lub przedkładam odpowiedni dokument na potwierdzenie tego faktu.</w:t>
      </w:r>
    </w:p>
    <w:p w14:paraId="551990DE" w14:textId="77777777"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50D7815E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Prawdziwość powyższych danych potwierdzam własnoręcznym podpisem, świadom odpowiedzialności karnej z art. 297 kodeksu karnego.</w:t>
      </w:r>
    </w:p>
    <w:p w14:paraId="768AE27D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491FD277" w14:textId="77777777"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14:paraId="64D9FF36" w14:textId="77777777" w:rsidR="00001B4A" w:rsidRPr="00001B4A" w:rsidRDefault="00001B4A" w:rsidP="00001B4A">
      <w:pPr>
        <w:suppressAutoHyphens/>
        <w:spacing w:after="0" w:line="257" w:lineRule="auto"/>
        <w:jc w:val="right"/>
        <w:rPr>
          <w:rFonts w:ascii="Calibri" w:eastAsia="Calibri" w:hAnsi="Calibri" w:cs="Calibri"/>
          <w:color w:val="FF0000"/>
          <w:lang w:eastAsia="zh-CN"/>
        </w:rPr>
      </w:pPr>
      <w:r w:rsidRPr="00001B4A">
        <w:rPr>
          <w:rFonts w:ascii="Calibri" w:eastAsia="Calibri" w:hAnsi="Calibri" w:cs="Calibri"/>
          <w:color w:val="FF0000"/>
          <w:lang w:eastAsia="zh-CN"/>
        </w:rPr>
        <w:t xml:space="preserve">              podpis </w:t>
      </w:r>
    </w:p>
    <w:p w14:paraId="1A20AE9C" w14:textId="77777777" w:rsidR="00001B4A" w:rsidRPr="00001B4A" w:rsidRDefault="00001B4A" w:rsidP="00001B4A">
      <w:pPr>
        <w:suppressAutoHyphens/>
        <w:spacing w:after="0" w:line="257" w:lineRule="auto"/>
        <w:rPr>
          <w:rFonts w:ascii="Calibri" w:eastAsia="Calibri" w:hAnsi="Calibri" w:cs="Times New Roman"/>
          <w:lang w:eastAsia="zh-CN"/>
        </w:rPr>
      </w:pPr>
    </w:p>
    <w:p w14:paraId="72D7510A" w14:textId="77777777" w:rsidR="00001B4A" w:rsidRPr="00001B4A" w:rsidRDefault="00001B4A" w:rsidP="00001B4A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494CD994" w14:textId="77777777" w:rsidR="0085688B" w:rsidRDefault="0085688B"/>
    <w:sectPr w:rsidR="0085688B">
      <w:headerReference w:type="default" r:id="rId7"/>
      <w:headerReference w:type="firs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86C0" w14:textId="77777777" w:rsidR="00C7205E" w:rsidRDefault="00C7205E" w:rsidP="00001B4A">
      <w:pPr>
        <w:spacing w:after="0" w:line="240" w:lineRule="auto"/>
      </w:pPr>
      <w:r>
        <w:separator/>
      </w:r>
    </w:p>
  </w:endnote>
  <w:endnote w:type="continuationSeparator" w:id="0">
    <w:p w14:paraId="10241EEA" w14:textId="77777777" w:rsidR="00C7205E" w:rsidRDefault="00C7205E" w:rsidP="000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64AA" w14:textId="77777777" w:rsidR="00C7205E" w:rsidRDefault="00C7205E" w:rsidP="00001B4A">
      <w:pPr>
        <w:spacing w:after="0" w:line="240" w:lineRule="auto"/>
      </w:pPr>
      <w:r>
        <w:separator/>
      </w:r>
    </w:p>
  </w:footnote>
  <w:footnote w:type="continuationSeparator" w:id="0">
    <w:p w14:paraId="0894E5CF" w14:textId="77777777" w:rsidR="00C7205E" w:rsidRDefault="00C7205E" w:rsidP="00001B4A">
      <w:pPr>
        <w:spacing w:after="0" w:line="240" w:lineRule="auto"/>
      </w:pPr>
      <w:r>
        <w:continuationSeparator/>
      </w:r>
    </w:p>
  </w:footnote>
  <w:footnote w:id="1">
    <w:p w14:paraId="17B79538" w14:textId="77777777" w:rsidR="00001B4A" w:rsidRDefault="00001B4A" w:rsidP="00001B4A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CEFB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5097" w14:textId="77777777" w:rsidR="00000000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 w16cid:durableId="195331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4A"/>
    <w:rsid w:val="00001B4A"/>
    <w:rsid w:val="002451E2"/>
    <w:rsid w:val="002A50CC"/>
    <w:rsid w:val="0044318A"/>
    <w:rsid w:val="005930C8"/>
    <w:rsid w:val="005D64A7"/>
    <w:rsid w:val="007552BB"/>
    <w:rsid w:val="008003B1"/>
    <w:rsid w:val="0085688B"/>
    <w:rsid w:val="00863B1A"/>
    <w:rsid w:val="009A7EC2"/>
    <w:rsid w:val="00A04ACD"/>
    <w:rsid w:val="00B30807"/>
    <w:rsid w:val="00C7205E"/>
    <w:rsid w:val="00DE3724"/>
    <w:rsid w:val="00E81C8C"/>
    <w:rsid w:val="00EF6C81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157B"/>
  <w15:chartTrackingRefBased/>
  <w15:docId w15:val="{553186C1-5ED6-4912-8FE0-3A78356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01B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1B4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B4A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01B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rsid w:val="00001B4A"/>
    <w:rPr>
      <w:rFonts w:ascii="Calibri" w:eastAsia="Calibri" w:hAnsi="Calibri" w:cs="Times New Roman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Komenda Miejska Państwowej Straży Pożarnej</cp:lastModifiedBy>
  <cp:revision>9</cp:revision>
  <dcterms:created xsi:type="dcterms:W3CDTF">2021-10-07T06:22:00Z</dcterms:created>
  <dcterms:modified xsi:type="dcterms:W3CDTF">2024-04-15T08:21:00Z</dcterms:modified>
</cp:coreProperties>
</file>