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32AB7" w14:textId="7629E981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D575F3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4FAFB948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</w:t>
      </w:r>
      <w:r w:rsidR="00D575F3">
        <w:rPr>
          <w:rFonts w:ascii="Cambria" w:hAnsi="Cambria" w:cs="Arial"/>
          <w:bCs/>
          <w:sz w:val="22"/>
          <w:szCs w:val="22"/>
        </w:rPr>
        <w:t>trybie podstawowym</w:t>
      </w:r>
      <w:r>
        <w:rPr>
          <w:rFonts w:ascii="Cambria" w:hAnsi="Cambria" w:cs="Arial"/>
          <w:bCs/>
          <w:sz w:val="22"/>
          <w:szCs w:val="22"/>
        </w:rPr>
        <w:t xml:space="preserve">  „</w:t>
      </w:r>
      <w:r w:rsidR="00D575F3">
        <w:rPr>
          <w:rFonts w:ascii="Cambria" w:hAnsi="Cambria" w:cs="Arial"/>
          <w:bCs/>
          <w:sz w:val="22"/>
          <w:szCs w:val="22"/>
        </w:rPr>
        <w:t>Wycięcie drzew na terenie inwestycji pn. „Budowa Obwodnicy Kartuz – etap II</w:t>
      </w:r>
      <w:r>
        <w:rPr>
          <w:rFonts w:ascii="Cambria" w:hAnsi="Cambria" w:cs="Arial"/>
          <w:bCs/>
          <w:sz w:val="22"/>
          <w:szCs w:val="22"/>
        </w:rPr>
        <w:t xml:space="preserve">”,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2CE6AA" w14:textId="77777777" w:rsidR="001E1FF4" w:rsidRDefault="001E1FF4">
      <w:r>
        <w:separator/>
      </w:r>
    </w:p>
  </w:endnote>
  <w:endnote w:type="continuationSeparator" w:id="0">
    <w:p w14:paraId="7F7C7E43" w14:textId="77777777" w:rsidR="001E1FF4" w:rsidRDefault="001E1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1DCAF8" w14:textId="77777777" w:rsidR="001E1FF4" w:rsidRDefault="001E1FF4">
      <w:r>
        <w:separator/>
      </w:r>
    </w:p>
  </w:footnote>
  <w:footnote w:type="continuationSeparator" w:id="0">
    <w:p w14:paraId="180CFA99" w14:textId="77777777" w:rsidR="001E1FF4" w:rsidRDefault="001E1F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90067"/>
    <w:rsid w:val="000D0191"/>
    <w:rsid w:val="000F7B2A"/>
    <w:rsid w:val="00103E7D"/>
    <w:rsid w:val="00111A6A"/>
    <w:rsid w:val="0012322A"/>
    <w:rsid w:val="00153414"/>
    <w:rsid w:val="001557A5"/>
    <w:rsid w:val="00166E50"/>
    <w:rsid w:val="00177BCD"/>
    <w:rsid w:val="001B6F3A"/>
    <w:rsid w:val="001E1FF4"/>
    <w:rsid w:val="0022460C"/>
    <w:rsid w:val="0026588E"/>
    <w:rsid w:val="0028445F"/>
    <w:rsid w:val="002A5158"/>
    <w:rsid w:val="002D6014"/>
    <w:rsid w:val="003028CD"/>
    <w:rsid w:val="0033696A"/>
    <w:rsid w:val="00383611"/>
    <w:rsid w:val="00393CB9"/>
    <w:rsid w:val="003A1C11"/>
    <w:rsid w:val="003A652D"/>
    <w:rsid w:val="003B6E52"/>
    <w:rsid w:val="0041003C"/>
    <w:rsid w:val="005A47A0"/>
    <w:rsid w:val="005E47DA"/>
    <w:rsid w:val="00613977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AF351F"/>
    <w:rsid w:val="00B121A2"/>
    <w:rsid w:val="00B61057"/>
    <w:rsid w:val="00B939B1"/>
    <w:rsid w:val="00BD019D"/>
    <w:rsid w:val="00C304F8"/>
    <w:rsid w:val="00C337EA"/>
    <w:rsid w:val="00CC657D"/>
    <w:rsid w:val="00D136B1"/>
    <w:rsid w:val="00D35986"/>
    <w:rsid w:val="00D575F3"/>
    <w:rsid w:val="00D57D9E"/>
    <w:rsid w:val="00D61299"/>
    <w:rsid w:val="00D7550B"/>
    <w:rsid w:val="00D8325C"/>
    <w:rsid w:val="00D976B4"/>
    <w:rsid w:val="00DD2607"/>
    <w:rsid w:val="00DE7F68"/>
    <w:rsid w:val="00E045F4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Dominika Kolczyńska - Nadleśnictwo Kartuzy</cp:lastModifiedBy>
  <cp:revision>8</cp:revision>
  <dcterms:created xsi:type="dcterms:W3CDTF">2022-06-26T13:00:00Z</dcterms:created>
  <dcterms:modified xsi:type="dcterms:W3CDTF">2024-09-26T05:47:00Z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