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B555" w14:textId="77777777" w:rsidR="00341B0B" w:rsidRDefault="00341B0B" w:rsidP="003E7231">
      <w:pPr>
        <w:spacing w:after="120" w:line="100" w:lineRule="atLeast"/>
        <w:contextualSpacing/>
        <w:jc w:val="center"/>
        <w:rPr>
          <w:rFonts w:eastAsia="Times New Roman" w:cs="Times New Roman"/>
          <w:b/>
          <w:bCs/>
        </w:rPr>
      </w:pPr>
    </w:p>
    <w:p w14:paraId="0039E8A5" w14:textId="77777777" w:rsidR="00341B0B" w:rsidRDefault="00341B0B" w:rsidP="003E7231">
      <w:pPr>
        <w:spacing w:after="120" w:line="100" w:lineRule="atLeast"/>
        <w:contextualSpacing/>
        <w:jc w:val="center"/>
        <w:rPr>
          <w:rFonts w:eastAsia="Times New Roman" w:cs="Times New Roman"/>
          <w:b/>
          <w:bCs/>
        </w:rPr>
      </w:pPr>
    </w:p>
    <w:p w14:paraId="035F4261" w14:textId="1C623FE5"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w:t>
      </w:r>
      <w:r w:rsidR="005B14A7">
        <w:rPr>
          <w:rFonts w:eastAsia="Times New Roman" w:cs="Times New Roman"/>
          <w:b/>
          <w:bCs/>
        </w:rPr>
        <w:t>2</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687A1B76"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5B14A7">
        <w:rPr>
          <w:rFonts w:eastAsia="Times New Roman" w:cs="Times New Roman"/>
          <w:bCs/>
        </w:rPr>
        <w:t>2</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2BDEC7A3" w14:textId="5246A924" w:rsidR="00C70424" w:rsidRDefault="00C70424" w:rsidP="00C70424">
      <w:pPr>
        <w:numPr>
          <w:ilvl w:val="0"/>
          <w:numId w:val="2"/>
        </w:numPr>
        <w:spacing w:line="100" w:lineRule="atLeast"/>
        <w:jc w:val="both"/>
      </w:pPr>
      <w:r w:rsidRPr="00351272">
        <w:rPr>
          <w:shd w:val="clear" w:color="auto" w:fill="FFFFFF" w:themeFill="background1"/>
        </w:rPr>
        <w:t xml:space="preserve">Przedmiotem niniejszej umowy jest świadczenie dostawy wraz wbudowaniem kruszyw oraz frezowanie poboczy na drogach gminnych będących w zarządzie Gminy Wiskitki, </w:t>
      </w:r>
      <w:r>
        <w:rPr>
          <w:shd w:val="clear" w:color="auto" w:fill="FFFFFF" w:themeFill="background1"/>
        </w:rPr>
        <w:t>nr ref. IZRK.271.16.2022</w:t>
      </w:r>
      <w:r w:rsidR="004B1CA2">
        <w:rPr>
          <w:shd w:val="clear" w:color="auto" w:fill="FFFFFF" w:themeFill="background1"/>
        </w:rPr>
        <w:t xml:space="preserve"> zgodnie z opisem przedmiotu zamówienia stanowiącym </w:t>
      </w:r>
      <w:r w:rsidR="007B1ECD">
        <w:rPr>
          <w:shd w:val="clear" w:color="auto" w:fill="FFFFFF" w:themeFill="background1"/>
        </w:rPr>
        <w:t>Załącznik nr 7 do SWZ</w:t>
      </w:r>
      <w:r w:rsidR="0059595B">
        <w:rPr>
          <w:shd w:val="clear" w:color="auto" w:fill="FFFFFF" w:themeFill="background1"/>
        </w:rPr>
        <w:t>.</w:t>
      </w:r>
      <w:r w:rsidR="007B1ECD">
        <w:rPr>
          <w:shd w:val="clear" w:color="auto" w:fill="FFFFFF" w:themeFill="background1"/>
        </w:rPr>
        <w:t xml:space="preserve"> </w:t>
      </w:r>
      <w:r>
        <w:t>Maksymalne ilości kruszyw, które Zamawiający zamierza zlecić Wykonawcy do dostarczenia i wbudowania wynos</w:t>
      </w:r>
      <w:r w:rsidR="0059595B">
        <w:t>zą</w:t>
      </w:r>
      <w:r>
        <w:t>:</w:t>
      </w:r>
    </w:p>
    <w:p w14:paraId="1C9D8D51" w14:textId="52A8A1B8" w:rsidR="00C70424" w:rsidRDefault="00C70424" w:rsidP="00C70424">
      <w:pPr>
        <w:numPr>
          <w:ilvl w:val="1"/>
          <w:numId w:val="2"/>
        </w:numPr>
        <w:spacing w:line="100" w:lineRule="atLeast"/>
        <w:jc w:val="both"/>
      </w:pPr>
      <w:r>
        <w:t xml:space="preserve">Żużel </w:t>
      </w:r>
      <w:proofErr w:type="spellStart"/>
      <w:r>
        <w:t>popiecowy</w:t>
      </w:r>
      <w:proofErr w:type="spellEnd"/>
      <w:r>
        <w:t xml:space="preserve"> (lesz) – </w:t>
      </w:r>
      <w:r w:rsidR="004B1CA2">
        <w:rPr>
          <w:rFonts w:cstheme="minorHAnsi"/>
        </w:rPr>
        <w:t>909</w:t>
      </w:r>
      <w:r>
        <w:t xml:space="preserve"> tony,</w:t>
      </w:r>
    </w:p>
    <w:p w14:paraId="634324F4" w14:textId="63592381" w:rsidR="00C70424" w:rsidRDefault="00C70424" w:rsidP="00C70424">
      <w:pPr>
        <w:numPr>
          <w:ilvl w:val="1"/>
          <w:numId w:val="2"/>
        </w:numPr>
        <w:spacing w:line="100" w:lineRule="atLeast"/>
        <w:jc w:val="both"/>
      </w:pPr>
      <w:r>
        <w:t xml:space="preserve">Kruszywo łamane (tłuczeń) – </w:t>
      </w:r>
      <w:r w:rsidR="004B1CA2">
        <w:rPr>
          <w:rFonts w:cstheme="minorHAnsi"/>
        </w:rPr>
        <w:t>255</w:t>
      </w:r>
      <w:r>
        <w:t xml:space="preserve"> tony,</w:t>
      </w:r>
    </w:p>
    <w:p w14:paraId="21ED9E40" w14:textId="77777777" w:rsidR="00C70424" w:rsidRDefault="00C70424" w:rsidP="00C70424">
      <w:pPr>
        <w:pStyle w:val="Akapitzlist"/>
        <w:widowControl w:val="0"/>
        <w:numPr>
          <w:ilvl w:val="1"/>
          <w:numId w:val="2"/>
        </w:numPr>
        <w:spacing w:line="100" w:lineRule="atLeast"/>
        <w:jc w:val="both"/>
      </w:pPr>
      <w:r>
        <w:t xml:space="preserve">Utwardzenie (frezowanie) poboczy – 800 </w:t>
      </w:r>
      <w:proofErr w:type="spellStart"/>
      <w:r>
        <w:t>mb</w:t>
      </w:r>
      <w:proofErr w:type="spellEnd"/>
      <w:r>
        <w:t>.</w:t>
      </w:r>
    </w:p>
    <w:p w14:paraId="39E067D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5EF37543"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w:t>
      </w:r>
      <w:r w:rsidR="009A0E75">
        <w:rPr>
          <w:rFonts w:eastAsia="Times New Roman" w:cs="Times New Roman"/>
        </w:rPr>
        <w:t>5</w:t>
      </w:r>
      <w:r w:rsidR="00E43636">
        <w:rPr>
          <w:rFonts w:eastAsia="Times New Roman" w:cs="Times New Roman"/>
        </w:rPr>
        <w:t>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7DC365A1" w14:textId="25FF71E7" w:rsidR="00DE5DEB" w:rsidRPr="00F42DFD" w:rsidRDefault="005D0AC8" w:rsidP="0082663A">
      <w:pPr>
        <w:spacing w:before="240" w:line="100" w:lineRule="atLeast"/>
        <w:ind w:left="75"/>
        <w:jc w:val="both"/>
        <w:rPr>
          <w:rFonts w:eastAsia="Times New Roman" w:cs="Times New Roman"/>
        </w:rPr>
      </w:pPr>
      <w:r>
        <w:rPr>
          <w:rFonts w:eastAsia="Times New Roman" w:cs="Times New Roman"/>
        </w:rPr>
        <w:t xml:space="preserve">Termin realizacji niniejszej umowy: </w:t>
      </w:r>
      <w:r w:rsidR="002E7EC0">
        <w:rPr>
          <w:rFonts w:eastAsia="Times New Roman" w:cs="Times New Roman"/>
        </w:rPr>
        <w:t>……</w:t>
      </w:r>
      <w:r>
        <w:rPr>
          <w:rFonts w:eastAsia="Times New Roman" w:cs="Times New Roman"/>
        </w:rPr>
        <w:t xml:space="preserve"> dni roboczych </w:t>
      </w:r>
      <w:r w:rsidR="004D6D38">
        <w:rPr>
          <w:rFonts w:eastAsia="Times New Roman" w:cs="Times New Roman"/>
        </w:rPr>
        <w:t xml:space="preserve">(zgodnie z terminem zadeklarowanym </w:t>
      </w:r>
      <w:r w:rsidR="004D6D38">
        <w:rPr>
          <w:rFonts w:eastAsia="Times New Roman" w:cs="Times New Roman"/>
        </w:rPr>
        <w:br/>
        <w:t xml:space="preserve">w ofercie) </w:t>
      </w:r>
      <w:r>
        <w:rPr>
          <w:rFonts w:eastAsia="Times New Roman" w:cs="Times New Roman"/>
        </w:rPr>
        <w:t>od dnia podpisania</w:t>
      </w:r>
      <w:r w:rsidR="004B1CA2">
        <w:rPr>
          <w:rFonts w:eastAsia="Times New Roman" w:cs="Times New Roman"/>
        </w:rPr>
        <w:t xml:space="preserve"> umowy</w:t>
      </w:r>
      <w:r w:rsidR="00DE5DEB" w:rsidRPr="00F42DFD">
        <w:rPr>
          <w:rFonts w:eastAsia="Times New Roman" w:cs="Times New Roman"/>
        </w:rPr>
        <w:t>.</w:t>
      </w:r>
    </w:p>
    <w:p w14:paraId="4C1ECD45"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lastRenderedPageBreak/>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1E66E9EA"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0CF424E" w14:textId="262815AE" w:rsidR="00355891" w:rsidRPr="000621D5" w:rsidRDefault="00E43636" w:rsidP="00355891">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 xml:space="preserve">Wynagrodzenie końcowe Wykonawcy uzależnione jest od faktycznej ilości dostarczonego </w:t>
      </w:r>
      <w:r w:rsidR="00D45C39">
        <w:rPr>
          <w:rFonts w:eastAsia="Times New Roman" w:cs="Times New Roman"/>
        </w:rPr>
        <w:br/>
      </w:r>
      <w:r>
        <w:rPr>
          <w:rFonts w:eastAsia="Times New Roman" w:cs="Times New Roman"/>
        </w:rPr>
        <w:t>i wbudowanego kruszywa</w:t>
      </w:r>
      <w:r w:rsidR="00D45C39">
        <w:rPr>
          <w:rFonts w:eastAsia="Times New Roman" w:cs="Times New Roman"/>
        </w:rPr>
        <w:t xml:space="preserve"> i wykonanego frezowania poboczy</w:t>
      </w:r>
      <w:r>
        <w:rPr>
          <w:rFonts w:eastAsia="Times New Roman" w:cs="Times New Roman"/>
        </w:rPr>
        <w:t>.</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3407F962"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w:t>
      </w:r>
      <w:r w:rsidR="00355891">
        <w:rPr>
          <w:rFonts w:eastAsia="Times New Roman" w:cs="Times New Roman"/>
        </w:rPr>
        <w:t>, w ramach poszczególnych zadań. Wykaz ten</w:t>
      </w:r>
      <w:r w:rsidR="00BF3F46">
        <w:rPr>
          <w:rFonts w:eastAsia="Times New Roman" w:cs="Times New Roman"/>
        </w:rPr>
        <w:t xml:space="preserve"> podlega akceptacji przez pracownika Zamawiającego.</w:t>
      </w:r>
    </w:p>
    <w:p w14:paraId="40F1EE0C" w14:textId="470788CE" w:rsidR="00DE5DEB" w:rsidRDefault="000621D5" w:rsidP="00786916">
      <w:pPr>
        <w:spacing w:line="100" w:lineRule="atLeast"/>
        <w:ind w:left="426" w:hanging="426"/>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Termin zapłaty ustala się na </w:t>
      </w:r>
      <w:r w:rsidR="009A0E75">
        <w:rPr>
          <w:rFonts w:eastAsia="Times New Roman" w:cs="Times New Roman"/>
        </w:rPr>
        <w:t>30</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w:t>
      </w:r>
      <w:r w:rsidRPr="00BF3F46">
        <w:rPr>
          <w:rFonts w:eastAsia="Times New Roman" w:cs="Times New Roman"/>
        </w:rPr>
        <w:lastRenderedPageBreak/>
        <w:t xml:space="preserve">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69296223" w:rsidR="00DE5DEB"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73A6C4D5" w14:textId="77777777" w:rsidR="005D0AC8" w:rsidRPr="00786916" w:rsidRDefault="005D0AC8">
      <w:pPr>
        <w:spacing w:line="100" w:lineRule="atLeast"/>
        <w:ind w:left="75"/>
        <w:jc w:val="center"/>
        <w:rPr>
          <w:rFonts w:eastAsia="Times New Roman" w:cs="Times New Roman"/>
          <w:b/>
          <w:bCs/>
        </w:rPr>
      </w:pPr>
    </w:p>
    <w:p w14:paraId="3446161F" w14:textId="5D3B50D5" w:rsidR="00BF3F46" w:rsidRPr="00B3390D" w:rsidRDefault="00BF3F46" w:rsidP="00B3390D">
      <w:pPr>
        <w:pStyle w:val="Akapitzlist"/>
        <w:numPr>
          <w:ilvl w:val="0"/>
          <w:numId w:val="9"/>
        </w:numPr>
        <w:spacing w:after="120" w:line="100" w:lineRule="atLeast"/>
      </w:pPr>
      <w:r w:rsidRPr="00B3390D">
        <w:t>Wykonawca zapłaci karę umowną w przypadku:</w:t>
      </w:r>
    </w:p>
    <w:p w14:paraId="7FCB6951" w14:textId="2C2EE58A" w:rsidR="00BF3F46" w:rsidRPr="00B3390D" w:rsidRDefault="00BF3F46" w:rsidP="00B3390D">
      <w:pPr>
        <w:pStyle w:val="Akapitzlist"/>
        <w:numPr>
          <w:ilvl w:val="1"/>
          <w:numId w:val="9"/>
        </w:numPr>
        <w:spacing w:after="120" w:line="100" w:lineRule="atLeast"/>
        <w:jc w:val="both"/>
      </w:pPr>
      <w:r w:rsidRPr="00B3390D">
        <w:t xml:space="preserve">zwłoki w wykonaniu świadczenia we wskazanym terminie w wysokości 0,1% wynagrodzenia umownego brutto określonego w § 4 ust. 1 za każdy dzień zwłoki, </w:t>
      </w:r>
    </w:p>
    <w:p w14:paraId="39944243" w14:textId="0F3D6198" w:rsidR="00BF3F46" w:rsidRPr="00B3390D" w:rsidRDefault="00BF3F46" w:rsidP="00B3390D">
      <w:pPr>
        <w:pStyle w:val="Akapitzlist"/>
        <w:numPr>
          <w:ilvl w:val="1"/>
          <w:numId w:val="9"/>
        </w:numPr>
        <w:spacing w:after="120" w:line="100" w:lineRule="atLeast"/>
        <w:jc w:val="both"/>
      </w:pPr>
      <w:r w:rsidRPr="00B3390D">
        <w:t>z tytułu odstąpienia od umowy przez Zamawiającego z powodu okoliczności, o których mowa w § 1</w:t>
      </w:r>
      <w:r w:rsidR="00F81A35" w:rsidRPr="00B3390D">
        <w:t>1</w:t>
      </w:r>
      <w:r w:rsidRPr="00B3390D">
        <w:t xml:space="preserve"> lub rozwiązania umowy z przyczyn leżących po stronie Wykonawcy (niezależnych od Zamawiającego), w wysokości 10% wynagrodzenia umownego brutto określonego w § 4 ust. 1,</w:t>
      </w:r>
    </w:p>
    <w:p w14:paraId="6B4D4E52" w14:textId="6DF6345D" w:rsidR="00581809" w:rsidRPr="00B3390D" w:rsidRDefault="00BF3F46" w:rsidP="00B3390D">
      <w:pPr>
        <w:pStyle w:val="Akapitzlist"/>
        <w:numPr>
          <w:ilvl w:val="1"/>
          <w:numId w:val="9"/>
        </w:numPr>
        <w:spacing w:after="120" w:line="100" w:lineRule="atLeast"/>
        <w:jc w:val="both"/>
      </w:pPr>
      <w:r w:rsidRPr="00B3390D">
        <w:t>w przypadku odstąpienia od umowy przez Wykonawcę z przyczyn niezależnych od Zamawiającego, w wysokości 10% wynagrodzenia umownego brutto określonego w § 4 ust. 1.</w:t>
      </w:r>
    </w:p>
    <w:p w14:paraId="2A841EF9" w14:textId="3812DE35" w:rsidR="00581809" w:rsidRDefault="00581809" w:rsidP="00B3390D">
      <w:pPr>
        <w:pStyle w:val="Akapitzlist"/>
        <w:numPr>
          <w:ilvl w:val="1"/>
          <w:numId w:val="9"/>
        </w:numPr>
        <w:spacing w:after="120" w:line="100" w:lineRule="atLeast"/>
        <w:jc w:val="both"/>
      </w:pPr>
      <w:r w:rsidRPr="00581809">
        <w:t xml:space="preserve">dostarczenia </w:t>
      </w:r>
      <w:r w:rsidR="00B3390D">
        <w:t xml:space="preserve">w miejsce wykonania usługi </w:t>
      </w:r>
      <w:r w:rsidRPr="00581809">
        <w:t xml:space="preserve">materiału </w:t>
      </w:r>
      <w:r>
        <w:t xml:space="preserve">(kruszywo/ lesz) </w:t>
      </w:r>
      <w:r w:rsidRPr="00581809">
        <w:t>niezgodnego z próbkami p</w:t>
      </w:r>
      <w:r>
        <w:t>rzedstawionymi Zamawiającemu</w:t>
      </w:r>
      <w:r w:rsidR="00B3390D">
        <w:t xml:space="preserve">, </w:t>
      </w:r>
      <w:r>
        <w:t>w</w:t>
      </w:r>
      <w:r w:rsidR="00242BBE">
        <w:t xml:space="preserve"> wysokości </w:t>
      </w:r>
      <w:r w:rsidR="00B3390D">
        <w:t>5</w:t>
      </w:r>
      <w:r w:rsidR="00242BBE">
        <w:t>000 zł</w:t>
      </w:r>
      <w:r w:rsidR="00B3390D">
        <w:t xml:space="preserve"> za każdy taki przypadek.</w:t>
      </w:r>
      <w:r w:rsidR="00242BBE">
        <w:t xml:space="preserve"> </w:t>
      </w:r>
    </w:p>
    <w:p w14:paraId="3CA40752" w14:textId="7BCB230E" w:rsidR="00BF3F46" w:rsidRPr="00B3390D" w:rsidRDefault="00BF3F46" w:rsidP="00B3390D">
      <w:pPr>
        <w:pStyle w:val="Akapitzlist"/>
        <w:numPr>
          <w:ilvl w:val="0"/>
          <w:numId w:val="9"/>
        </w:numPr>
        <w:tabs>
          <w:tab w:val="left" w:pos="851"/>
        </w:tabs>
        <w:spacing w:after="120" w:line="100" w:lineRule="atLeast"/>
        <w:jc w:val="both"/>
      </w:pPr>
      <w:r w:rsidRPr="00B3390D">
        <w:t>Zamawiający zastrzega sobie prawo do żądania odszkodowania uzupełniającego, gdyby wysokość poniesionej szkody przewyższała wysokość kar umownych.</w:t>
      </w:r>
    </w:p>
    <w:p w14:paraId="7BB9A14A" w14:textId="32157861" w:rsidR="00BF3F46" w:rsidRPr="00B3390D" w:rsidRDefault="00BF3F46" w:rsidP="00B3390D">
      <w:pPr>
        <w:pStyle w:val="Akapitzlist"/>
        <w:numPr>
          <w:ilvl w:val="0"/>
          <w:numId w:val="9"/>
        </w:numPr>
        <w:tabs>
          <w:tab w:val="left" w:pos="851"/>
        </w:tabs>
        <w:spacing w:after="120" w:line="100" w:lineRule="atLeast"/>
        <w:jc w:val="both"/>
      </w:pPr>
      <w:r w:rsidRPr="00B3390D">
        <w:t>W razie naliczenia kar umownych opisanych w niniejszej umowie Zamawiający będzie upoważniony do potrącenia ich kwoty z faktury Wykonawcy.</w:t>
      </w:r>
    </w:p>
    <w:p w14:paraId="1B6D7F2F" w14:textId="0AB59315" w:rsidR="00BF3F46" w:rsidRPr="00B3390D" w:rsidRDefault="00BF3F46" w:rsidP="00B3390D">
      <w:pPr>
        <w:pStyle w:val="Akapitzlist"/>
        <w:numPr>
          <w:ilvl w:val="0"/>
          <w:numId w:val="9"/>
        </w:numPr>
        <w:tabs>
          <w:tab w:val="left" w:pos="851"/>
        </w:tabs>
        <w:spacing w:after="120" w:line="100" w:lineRule="atLeast"/>
        <w:jc w:val="both"/>
      </w:pPr>
      <w:r w:rsidRPr="00B3390D">
        <w:t>Łączna maksymalna wysokość kar umownych, których mogą dochodzić strony wynosi 50% kwoty umownego wynagrodzenia brutto.</w:t>
      </w:r>
    </w:p>
    <w:p w14:paraId="65F560BE" w14:textId="748B5E4F" w:rsidR="00581809" w:rsidRPr="00AF0ED2" w:rsidRDefault="00581809" w:rsidP="00BF3F46">
      <w:pPr>
        <w:tabs>
          <w:tab w:val="left" w:pos="851"/>
        </w:tabs>
        <w:spacing w:after="120" w:line="100" w:lineRule="atLeast"/>
        <w:ind w:left="426" w:hanging="426"/>
        <w:contextualSpacing/>
        <w:jc w:val="both"/>
        <w:rPr>
          <w:rFonts w:eastAsia="Times New Roman" w:cs="Times New Roman"/>
        </w:rPr>
      </w:pP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19966B67" w14:textId="77777777" w:rsidR="005D0AC8" w:rsidRPr="005D0AC8" w:rsidRDefault="00BF3F46" w:rsidP="005D0AC8">
      <w:pPr>
        <w:numPr>
          <w:ilvl w:val="0"/>
          <w:numId w:val="4"/>
        </w:numPr>
        <w:tabs>
          <w:tab w:val="clear" w:pos="435"/>
        </w:tabs>
        <w:spacing w:line="100" w:lineRule="atLeast"/>
        <w:ind w:left="426" w:hanging="426"/>
        <w:jc w:val="both"/>
        <w:rPr>
          <w:rFonts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p>
    <w:p w14:paraId="100F5604" w14:textId="4C84B166" w:rsidR="00DE5DEB" w:rsidRPr="005D0AC8" w:rsidRDefault="00BF3F46" w:rsidP="005D0AC8">
      <w:pPr>
        <w:numPr>
          <w:ilvl w:val="0"/>
          <w:numId w:val="4"/>
        </w:numPr>
        <w:tabs>
          <w:tab w:val="clear" w:pos="435"/>
        </w:tabs>
        <w:spacing w:line="100" w:lineRule="atLeast"/>
        <w:ind w:left="426" w:hanging="426"/>
        <w:jc w:val="both"/>
        <w:rPr>
          <w:rFonts w:cs="Times New Roman"/>
        </w:rPr>
      </w:pPr>
      <w:r w:rsidRPr="005D0AC8">
        <w:rPr>
          <w:rFonts w:eastAsia="Times New Roman" w:cs="Times New Roman"/>
        </w:rPr>
        <w:t>Zamawiający nie może żądać od Wykonawcy zabezpieczenia należytego wykonania umowy</w:t>
      </w:r>
      <w:r w:rsidR="00DE5DEB" w:rsidRPr="005D0AC8">
        <w:rPr>
          <w:rFonts w:eastAsia="Times New Roman" w:cs="Times New Roman"/>
        </w:rPr>
        <w:t xml:space="preserve">. </w:t>
      </w:r>
    </w:p>
    <w:p w14:paraId="76B15526" w14:textId="4D3FE42D" w:rsidR="002E7EC0" w:rsidRDefault="002E7EC0" w:rsidP="002B39D2">
      <w:pPr>
        <w:tabs>
          <w:tab w:val="left" w:pos="284"/>
        </w:tabs>
        <w:spacing w:before="240" w:line="100" w:lineRule="atLeast"/>
        <w:jc w:val="center"/>
        <w:rPr>
          <w:rFonts w:eastAsia="Times New Roman" w:cs="Times New Roman"/>
          <w:b/>
          <w:bCs/>
        </w:rPr>
      </w:pPr>
    </w:p>
    <w:p w14:paraId="27217BA0" w14:textId="77777777" w:rsidR="006B56F5" w:rsidRDefault="006B56F5" w:rsidP="002B39D2">
      <w:pPr>
        <w:tabs>
          <w:tab w:val="left" w:pos="284"/>
        </w:tabs>
        <w:spacing w:before="240" w:line="100" w:lineRule="atLeast"/>
        <w:jc w:val="center"/>
        <w:rPr>
          <w:rFonts w:eastAsia="Times New Roman" w:cs="Times New Roman"/>
          <w:b/>
          <w:bCs/>
        </w:rPr>
      </w:pPr>
    </w:p>
    <w:p w14:paraId="37639F76" w14:textId="17E2E67F"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4BD2C78C" w:rsidR="00844C39" w:rsidRDefault="00844C39" w:rsidP="00844C39">
      <w:pPr>
        <w:spacing w:after="120" w:line="100" w:lineRule="atLeast"/>
        <w:ind w:left="426" w:hanging="426"/>
        <w:contextualSpacing/>
        <w:jc w:val="both"/>
        <w:rPr>
          <w:rFonts w:eastAsia="Times New Roman"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703E35BA" w14:textId="77777777" w:rsidR="005301BD" w:rsidRPr="00AF0ED2" w:rsidRDefault="005301BD" w:rsidP="00844C39">
      <w:pPr>
        <w:spacing w:after="120" w:line="100" w:lineRule="atLeast"/>
        <w:ind w:left="426" w:hanging="426"/>
        <w:contextualSpacing/>
        <w:jc w:val="both"/>
        <w:rPr>
          <w:rFonts w:cs="Times New Roman"/>
        </w:rPr>
      </w:pP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lastRenderedPageBreak/>
        <w:t>2.</w:t>
      </w:r>
      <w:r w:rsidRPr="00AF0ED2">
        <w:rPr>
          <w:rFonts w:eastAsia="Times New Roman" w:cs="Times New Roman"/>
        </w:rPr>
        <w:tab/>
        <w:t xml:space="preserve">Ustala się następujące zasady zapłaty wynagrodzenia Wykonawcy, uwarunkowane 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081DA546" w14:textId="18AA0BF4" w:rsidR="00F81A35" w:rsidRPr="00AF0ED2" w:rsidRDefault="005D0AC8" w:rsidP="00F81A35">
      <w:pPr>
        <w:spacing w:after="120" w:line="100" w:lineRule="atLeast"/>
        <w:ind w:left="851" w:hanging="426"/>
        <w:contextualSpacing/>
        <w:jc w:val="both"/>
        <w:rPr>
          <w:rFonts w:eastAsia="Times New Roman" w:cs="Times New Roman"/>
        </w:rPr>
      </w:pPr>
      <w:r>
        <w:rPr>
          <w:rFonts w:eastAsia="Times New Roman" w:cs="Times New Roman"/>
        </w:rPr>
        <w:t>1</w:t>
      </w:r>
      <w:r w:rsidR="00F81A35" w:rsidRPr="00AF0ED2">
        <w:rPr>
          <w:rFonts w:eastAsia="Times New Roman" w:cs="Times New Roman"/>
        </w:rPr>
        <w:t>)</w:t>
      </w:r>
      <w:r w:rsidR="00F81A35"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4E994643"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14:paraId="3030AA10"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55F900AD" w14:textId="77777777" w:rsidR="00F81A35" w:rsidRDefault="00F81A35" w:rsidP="00F81A35">
      <w:pPr>
        <w:spacing w:after="120" w:line="100" w:lineRule="atLeast"/>
        <w:contextualSpacing/>
        <w:jc w:val="center"/>
        <w:rPr>
          <w:rFonts w:eastAsia="Times New Roman" w:cs="Times New Roman"/>
          <w:b/>
          <w:bCs/>
        </w:rPr>
      </w:pPr>
    </w:p>
    <w:p w14:paraId="3DDEF54E" w14:textId="77777777" w:rsidR="002E7EC0" w:rsidRDefault="002E7EC0" w:rsidP="00F81A35">
      <w:pPr>
        <w:spacing w:after="120" w:line="100" w:lineRule="atLeast"/>
        <w:contextualSpacing/>
        <w:jc w:val="center"/>
        <w:rPr>
          <w:rFonts w:eastAsia="Times New Roman" w:cs="Times New Roman"/>
          <w:b/>
          <w:bCs/>
        </w:rPr>
      </w:pPr>
    </w:p>
    <w:p w14:paraId="129121B4" w14:textId="77777777" w:rsidR="002E7EC0" w:rsidRDefault="002E7EC0" w:rsidP="00F81A35">
      <w:pPr>
        <w:spacing w:after="120" w:line="100" w:lineRule="atLeast"/>
        <w:contextualSpacing/>
        <w:jc w:val="center"/>
        <w:rPr>
          <w:rFonts w:eastAsia="Times New Roman" w:cs="Times New Roman"/>
          <w:b/>
          <w:bCs/>
        </w:rPr>
      </w:pPr>
    </w:p>
    <w:p w14:paraId="4C9BD705" w14:textId="2D7592E5"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W sprawach nieuregulowanych postanowieniami niniejszej umowy mają zastosowanie przepisy Ustawy z dnia 23 kwietnia 1964 r. - Kodeks cywilny (</w:t>
      </w:r>
      <w:proofErr w:type="spellStart"/>
      <w:r w:rsidRPr="00AF0ED2">
        <w:rPr>
          <w:rFonts w:cs="Times New Roman"/>
        </w:rPr>
        <w:t>t.j</w:t>
      </w:r>
      <w:proofErr w:type="spellEnd"/>
      <w:r w:rsidRPr="00AF0ED2">
        <w:rPr>
          <w:rFonts w:cs="Times New Roman"/>
        </w:rPr>
        <w:t xml:space="preserve">.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E1D1" w14:textId="77777777" w:rsidR="00F81F19" w:rsidRDefault="00F81F19">
      <w:r>
        <w:separator/>
      </w:r>
    </w:p>
  </w:endnote>
  <w:endnote w:type="continuationSeparator" w:id="0">
    <w:p w14:paraId="612955C6" w14:textId="77777777" w:rsidR="00F81F19" w:rsidRDefault="00F8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8F40" w14:textId="77777777" w:rsidR="00F81F19" w:rsidRDefault="00F81F19">
      <w:r>
        <w:separator/>
      </w:r>
    </w:p>
  </w:footnote>
  <w:footnote w:type="continuationSeparator" w:id="0">
    <w:p w14:paraId="4A9F4620" w14:textId="77777777" w:rsidR="00F81F19" w:rsidRDefault="00F8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FE154FD"/>
    <w:multiLevelType w:val="hybridMultilevel"/>
    <w:tmpl w:val="6EF8A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5FD36A6"/>
    <w:multiLevelType w:val="hybridMultilevel"/>
    <w:tmpl w:val="3DDEE60C"/>
    <w:lvl w:ilvl="0" w:tplc="43883C3E">
      <w:start w:val="1"/>
      <w:numFmt w:val="decimal"/>
      <w:lvlText w:val="%1."/>
      <w:lvlJc w:val="left"/>
      <w:pPr>
        <w:ind w:left="780" w:hanging="420"/>
      </w:pPr>
      <w:rPr>
        <w:rFonts w:hint="default"/>
      </w:rPr>
    </w:lvl>
    <w:lvl w:ilvl="1" w:tplc="1DA0D73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B19D6"/>
    <w:multiLevelType w:val="hybridMultilevel"/>
    <w:tmpl w:val="B00A1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A0CD6"/>
    <w:multiLevelType w:val="hybridMultilevel"/>
    <w:tmpl w:val="2D7425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1F3247F"/>
    <w:multiLevelType w:val="hybridMultilevel"/>
    <w:tmpl w:val="1F9ACC52"/>
    <w:lvl w:ilvl="0" w:tplc="002AC61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 w:numId="6" w16cid:durableId="957562719">
    <w:abstractNumId w:val="9"/>
  </w:num>
  <w:num w:numId="7" w16cid:durableId="210116736">
    <w:abstractNumId w:val="5"/>
  </w:num>
  <w:num w:numId="8" w16cid:durableId="883442594">
    <w:abstractNumId w:val="8"/>
  </w:num>
  <w:num w:numId="9" w16cid:durableId="615211890">
    <w:abstractNumId w:val="7"/>
  </w:num>
  <w:num w:numId="10" w16cid:durableId="318534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621D5"/>
    <w:rsid w:val="000C460B"/>
    <w:rsid w:val="0016651F"/>
    <w:rsid w:val="001921A6"/>
    <w:rsid w:val="00215EB1"/>
    <w:rsid w:val="00242BBE"/>
    <w:rsid w:val="00276B57"/>
    <w:rsid w:val="002864EC"/>
    <w:rsid w:val="002B39D2"/>
    <w:rsid w:val="002E7EC0"/>
    <w:rsid w:val="003205B6"/>
    <w:rsid w:val="00341B0B"/>
    <w:rsid w:val="00355891"/>
    <w:rsid w:val="00385AFE"/>
    <w:rsid w:val="003E7231"/>
    <w:rsid w:val="003F5BE7"/>
    <w:rsid w:val="00427C0B"/>
    <w:rsid w:val="004B1CA2"/>
    <w:rsid w:val="004D6D38"/>
    <w:rsid w:val="005301BD"/>
    <w:rsid w:val="00581809"/>
    <w:rsid w:val="0059595B"/>
    <w:rsid w:val="005B14A7"/>
    <w:rsid w:val="005B4B81"/>
    <w:rsid w:val="005D0AC8"/>
    <w:rsid w:val="005D7755"/>
    <w:rsid w:val="005F34D5"/>
    <w:rsid w:val="006406C5"/>
    <w:rsid w:val="0066382B"/>
    <w:rsid w:val="006730EE"/>
    <w:rsid w:val="006B56F5"/>
    <w:rsid w:val="006F1336"/>
    <w:rsid w:val="00721EA5"/>
    <w:rsid w:val="00786916"/>
    <w:rsid w:val="007B1ECD"/>
    <w:rsid w:val="007E733D"/>
    <w:rsid w:val="0082663A"/>
    <w:rsid w:val="00844C39"/>
    <w:rsid w:val="008554AF"/>
    <w:rsid w:val="008A200B"/>
    <w:rsid w:val="008B326E"/>
    <w:rsid w:val="008F12F5"/>
    <w:rsid w:val="008F6132"/>
    <w:rsid w:val="00900B56"/>
    <w:rsid w:val="00906DB5"/>
    <w:rsid w:val="009A0E75"/>
    <w:rsid w:val="009D7252"/>
    <w:rsid w:val="00A33768"/>
    <w:rsid w:val="00A52D4A"/>
    <w:rsid w:val="00A64E73"/>
    <w:rsid w:val="00AF0ED2"/>
    <w:rsid w:val="00B063B7"/>
    <w:rsid w:val="00B177D3"/>
    <w:rsid w:val="00B3390D"/>
    <w:rsid w:val="00B37ED7"/>
    <w:rsid w:val="00B47D91"/>
    <w:rsid w:val="00B5658D"/>
    <w:rsid w:val="00BF3F46"/>
    <w:rsid w:val="00C205A1"/>
    <w:rsid w:val="00C70424"/>
    <w:rsid w:val="00C70993"/>
    <w:rsid w:val="00CD741A"/>
    <w:rsid w:val="00D45C39"/>
    <w:rsid w:val="00D95A51"/>
    <w:rsid w:val="00DB1007"/>
    <w:rsid w:val="00DE5DEB"/>
    <w:rsid w:val="00DF4FD7"/>
    <w:rsid w:val="00E43636"/>
    <w:rsid w:val="00E56BB0"/>
    <w:rsid w:val="00ED0424"/>
    <w:rsid w:val="00EF27B5"/>
    <w:rsid w:val="00F21118"/>
    <w:rsid w:val="00F42DFD"/>
    <w:rsid w:val="00F81A35"/>
    <w:rsid w:val="00F81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 w:type="paragraph" w:styleId="Poprawka">
    <w:name w:val="Revision"/>
    <w:hidden/>
    <w:uiPriority w:val="99"/>
    <w:semiHidden/>
    <w:rsid w:val="005B14A7"/>
    <w:rPr>
      <w:rFonts w:eastAsia="SimSun" w:cs="Mangal"/>
      <w:kern w:val="1"/>
      <w:sz w:val="24"/>
      <w:szCs w:val="21"/>
      <w:lang w:eastAsia="hi-IN" w:bidi="hi-IN"/>
    </w:rPr>
  </w:style>
  <w:style w:type="paragraph" w:styleId="Akapitzlist">
    <w:name w:val="List Paragraph"/>
    <w:basedOn w:val="Normalny"/>
    <w:uiPriority w:val="34"/>
    <w:qFormat/>
    <w:rsid w:val="00C70424"/>
    <w:pPr>
      <w:widowControl/>
      <w:ind w:left="720"/>
      <w:contextualSpacing/>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2154</Words>
  <Characters>12930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Żeromska-Gawronek</dc:creator>
  <dc:description>ZNAKI:16364</dc:description>
  <cp:lastModifiedBy>Agnieszka Żeromska-Gawronek</cp:lastModifiedBy>
  <cp:revision>10</cp:revision>
  <cp:lastPrinted>2022-07-27T09:44:00Z</cp:lastPrinted>
  <dcterms:created xsi:type="dcterms:W3CDTF">2022-07-26T13:25:00Z</dcterms:created>
  <dcterms:modified xsi:type="dcterms:W3CDTF">2022-07-27T09:51:00Z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