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2A" w:rsidRPr="006205C7" w:rsidRDefault="00E1312A" w:rsidP="00D75942">
      <w:pPr>
        <w:spacing w:line="360" w:lineRule="auto"/>
        <w:jc w:val="right"/>
        <w:rPr>
          <w:rFonts w:cs="Arial"/>
          <w:szCs w:val="24"/>
        </w:rPr>
      </w:pPr>
      <w:r w:rsidRPr="006205C7">
        <w:rPr>
          <w:rFonts w:cs="Arial"/>
          <w:szCs w:val="24"/>
        </w:rPr>
        <w:t xml:space="preserve">Załącznik nr </w:t>
      </w:r>
      <w:r w:rsidR="0016011F">
        <w:rPr>
          <w:rFonts w:cs="Arial"/>
          <w:szCs w:val="24"/>
        </w:rPr>
        <w:t>4 do SWZ.</w:t>
      </w:r>
      <w:bookmarkStart w:id="0" w:name="_GoBack"/>
      <w:bookmarkEnd w:id="0"/>
    </w:p>
    <w:p w:rsidR="00E1312A" w:rsidRPr="006205C7" w:rsidRDefault="00E1312A" w:rsidP="00D75942">
      <w:pPr>
        <w:spacing w:line="360" w:lineRule="auto"/>
        <w:jc w:val="both"/>
        <w:rPr>
          <w:rFonts w:cs="Arial"/>
          <w:szCs w:val="24"/>
          <w:u w:val="single"/>
        </w:rPr>
      </w:pPr>
    </w:p>
    <w:p w:rsidR="00D057B4" w:rsidRPr="006205C7" w:rsidRDefault="00D057B4" w:rsidP="00D75942">
      <w:pPr>
        <w:spacing w:line="360" w:lineRule="auto"/>
        <w:jc w:val="center"/>
        <w:rPr>
          <w:rFonts w:cs="Arial"/>
          <w:szCs w:val="24"/>
          <w:u w:val="single"/>
        </w:rPr>
      </w:pPr>
      <w:r w:rsidRPr="006205C7">
        <w:rPr>
          <w:rFonts w:cs="Arial"/>
          <w:szCs w:val="24"/>
          <w:u w:val="single"/>
        </w:rPr>
        <w:t>OPIS PRZEDMIOTU ZAMÓWIENIA</w:t>
      </w:r>
    </w:p>
    <w:p w:rsidR="00D057B4" w:rsidRPr="006205C7" w:rsidRDefault="00D057B4" w:rsidP="00D75942">
      <w:pPr>
        <w:spacing w:line="360" w:lineRule="auto"/>
        <w:jc w:val="both"/>
        <w:rPr>
          <w:rFonts w:cs="Arial"/>
          <w:szCs w:val="24"/>
        </w:rPr>
      </w:pPr>
    </w:p>
    <w:p w:rsidR="007B3A82" w:rsidRPr="006205C7" w:rsidRDefault="00934C44" w:rsidP="00D75942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cs="Arial"/>
          <w:color w:val="000000" w:themeColor="text1"/>
          <w:szCs w:val="24"/>
          <w:u w:val="single"/>
        </w:rPr>
      </w:pPr>
      <w:r w:rsidRPr="006205C7">
        <w:rPr>
          <w:rFonts w:cs="Arial"/>
          <w:color w:val="000000" w:themeColor="text1"/>
          <w:szCs w:val="24"/>
          <w:u w:val="single"/>
        </w:rPr>
        <w:t>INFORMACJE OGÓLNE</w:t>
      </w:r>
    </w:p>
    <w:p w:rsidR="007D3E4A" w:rsidRPr="006205C7" w:rsidRDefault="007D3E4A" w:rsidP="00D75942">
      <w:pPr>
        <w:pStyle w:val="Akapitzlist"/>
        <w:numPr>
          <w:ilvl w:val="0"/>
          <w:numId w:val="17"/>
        </w:numPr>
        <w:tabs>
          <w:tab w:val="left" w:pos="709"/>
        </w:tabs>
        <w:spacing w:before="120"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6205C7">
        <w:rPr>
          <w:rFonts w:cs="Arial"/>
          <w:color w:val="000000" w:themeColor="text1"/>
          <w:szCs w:val="24"/>
        </w:rPr>
        <w:t xml:space="preserve">termin realizacji usługi: </w:t>
      </w:r>
      <w:r w:rsidR="00A10B52" w:rsidRPr="00097465">
        <w:rPr>
          <w:rFonts w:cs="Arial"/>
          <w:b/>
          <w:color w:val="000000" w:themeColor="text1"/>
          <w:szCs w:val="24"/>
        </w:rPr>
        <w:t xml:space="preserve">od dnia </w:t>
      </w:r>
      <w:r w:rsidR="005D47E5" w:rsidRPr="00097465">
        <w:rPr>
          <w:rFonts w:cs="Arial"/>
          <w:b/>
          <w:color w:val="000000" w:themeColor="text1"/>
          <w:szCs w:val="24"/>
        </w:rPr>
        <w:t>zawarcia</w:t>
      </w:r>
      <w:r w:rsidR="00A10B52" w:rsidRPr="00097465">
        <w:rPr>
          <w:rFonts w:cs="Arial"/>
          <w:b/>
          <w:color w:val="000000" w:themeColor="text1"/>
          <w:szCs w:val="24"/>
        </w:rPr>
        <w:t xml:space="preserve"> umowy</w:t>
      </w:r>
      <w:r w:rsidRPr="00097465">
        <w:rPr>
          <w:rFonts w:cs="Arial"/>
          <w:b/>
          <w:color w:val="000000" w:themeColor="text1"/>
          <w:szCs w:val="24"/>
        </w:rPr>
        <w:t xml:space="preserve"> do </w:t>
      </w:r>
      <w:r w:rsidR="00C37A79" w:rsidRPr="00097465">
        <w:rPr>
          <w:rFonts w:cs="Arial"/>
          <w:b/>
          <w:color w:val="000000" w:themeColor="text1"/>
          <w:szCs w:val="24"/>
        </w:rPr>
        <w:t>25</w:t>
      </w:r>
      <w:r w:rsidR="005623B6" w:rsidRPr="00097465">
        <w:rPr>
          <w:rFonts w:cs="Arial"/>
          <w:b/>
          <w:color w:val="000000" w:themeColor="text1"/>
          <w:szCs w:val="24"/>
        </w:rPr>
        <w:t>.</w:t>
      </w:r>
      <w:r w:rsidR="00025DA1" w:rsidRPr="00097465">
        <w:rPr>
          <w:rFonts w:cs="Arial"/>
          <w:b/>
          <w:color w:val="000000" w:themeColor="text1"/>
          <w:szCs w:val="24"/>
        </w:rPr>
        <w:t>04</w:t>
      </w:r>
      <w:r w:rsidRPr="00097465">
        <w:rPr>
          <w:rFonts w:cs="Arial"/>
          <w:b/>
          <w:color w:val="000000" w:themeColor="text1"/>
          <w:szCs w:val="24"/>
        </w:rPr>
        <w:t>.20</w:t>
      </w:r>
      <w:r w:rsidR="00A74F78" w:rsidRPr="00097465">
        <w:rPr>
          <w:rFonts w:cs="Arial"/>
          <w:b/>
          <w:color w:val="000000" w:themeColor="text1"/>
          <w:szCs w:val="24"/>
        </w:rPr>
        <w:t>25</w:t>
      </w:r>
      <w:r w:rsidRPr="00097465">
        <w:rPr>
          <w:rFonts w:cs="Arial"/>
          <w:b/>
          <w:color w:val="000000" w:themeColor="text1"/>
          <w:szCs w:val="24"/>
        </w:rPr>
        <w:t xml:space="preserve"> r</w:t>
      </w:r>
      <w:r w:rsidR="00A10B52" w:rsidRPr="00097465">
        <w:rPr>
          <w:rFonts w:cs="Arial"/>
          <w:b/>
          <w:color w:val="000000" w:themeColor="text1"/>
          <w:szCs w:val="24"/>
        </w:rPr>
        <w:t>.</w:t>
      </w:r>
      <w:r w:rsidR="00CE4F82" w:rsidRPr="00097465">
        <w:rPr>
          <w:rFonts w:cs="Arial"/>
          <w:b/>
          <w:color w:val="000000" w:themeColor="text1"/>
          <w:szCs w:val="24"/>
        </w:rPr>
        <w:t>;</w:t>
      </w:r>
    </w:p>
    <w:p w:rsidR="005623B6" w:rsidRPr="006205C7" w:rsidRDefault="00A10B52" w:rsidP="00D7594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6205C7">
        <w:rPr>
          <w:rFonts w:cs="Arial"/>
          <w:color w:val="000000" w:themeColor="text1"/>
          <w:szCs w:val="24"/>
        </w:rPr>
        <w:t>Wykonawca</w:t>
      </w:r>
      <w:r w:rsidR="00C447A3" w:rsidRPr="006205C7">
        <w:rPr>
          <w:rFonts w:cs="Arial"/>
          <w:color w:val="000000" w:themeColor="text1"/>
          <w:szCs w:val="24"/>
        </w:rPr>
        <w:t xml:space="preserve"> zapewnia karnety </w:t>
      </w:r>
      <w:r w:rsidR="00FD190F" w:rsidRPr="006205C7">
        <w:rPr>
          <w:rFonts w:cs="Arial"/>
          <w:color w:val="000000" w:themeColor="text1"/>
          <w:szCs w:val="24"/>
        </w:rPr>
        <w:t>jednodniowe</w:t>
      </w:r>
      <w:r w:rsidR="00C447A3" w:rsidRPr="006205C7">
        <w:rPr>
          <w:rFonts w:cs="Arial"/>
          <w:color w:val="000000" w:themeColor="text1"/>
          <w:szCs w:val="24"/>
        </w:rPr>
        <w:t xml:space="preserve"> dla żołnierzy w wyżej wymienionych terminach</w:t>
      </w:r>
      <w:r w:rsidR="007D1A7A" w:rsidRPr="006205C7">
        <w:rPr>
          <w:rFonts w:cs="Arial"/>
          <w:color w:val="000000" w:themeColor="text1"/>
          <w:szCs w:val="24"/>
        </w:rPr>
        <w:t xml:space="preserve"> </w:t>
      </w:r>
      <w:r w:rsidR="00D4634C" w:rsidRPr="006205C7">
        <w:rPr>
          <w:rFonts w:cs="Arial"/>
          <w:color w:val="000000" w:themeColor="text1"/>
          <w:szCs w:val="24"/>
        </w:rPr>
        <w:t>w ilości</w:t>
      </w:r>
      <w:r w:rsidR="005623B6" w:rsidRPr="006205C7">
        <w:rPr>
          <w:rFonts w:cs="Arial"/>
          <w:color w:val="000000" w:themeColor="text1"/>
          <w:szCs w:val="24"/>
        </w:rPr>
        <w:t>:</w:t>
      </w:r>
    </w:p>
    <w:p w:rsidR="005623B6" w:rsidRPr="006205C7" w:rsidRDefault="005623B6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eastAsia="TimesNewRoman" w:cs="Arial"/>
          <w:color w:val="000000"/>
          <w:szCs w:val="24"/>
        </w:rPr>
        <w:t>Zadanie nr 1</w:t>
      </w:r>
      <w:r w:rsidR="00DE5ECE" w:rsidRPr="006205C7">
        <w:rPr>
          <w:rFonts w:eastAsia="TimesNewRoman" w:cs="Arial"/>
          <w:color w:val="000000"/>
          <w:szCs w:val="24"/>
        </w:rPr>
        <w:t xml:space="preserve"> (6 bpd)</w:t>
      </w:r>
      <w:r w:rsidRPr="006205C7">
        <w:rPr>
          <w:rFonts w:eastAsia="TimesNewRoman" w:cs="Arial"/>
          <w:color w:val="000000"/>
          <w:szCs w:val="24"/>
        </w:rPr>
        <w:t xml:space="preserve"> –  </w:t>
      </w:r>
      <w:r w:rsidRPr="00097465">
        <w:rPr>
          <w:rFonts w:eastAsia="TimesNewRoman" w:cs="Arial"/>
          <w:b/>
          <w:color w:val="000000"/>
          <w:szCs w:val="24"/>
        </w:rPr>
        <w:t xml:space="preserve">do </w:t>
      </w:r>
      <w:r w:rsidR="003A65F5" w:rsidRPr="00097465">
        <w:rPr>
          <w:rFonts w:eastAsia="TimesNewRoman" w:cs="Arial"/>
          <w:b/>
          <w:color w:val="000000"/>
          <w:szCs w:val="24"/>
        </w:rPr>
        <w:t>35</w:t>
      </w:r>
      <w:r w:rsidR="00025DA1" w:rsidRPr="00097465">
        <w:rPr>
          <w:rFonts w:eastAsia="TimesNewRoman" w:cs="Arial"/>
          <w:b/>
          <w:color w:val="000000"/>
          <w:szCs w:val="24"/>
        </w:rPr>
        <w:t>0</w:t>
      </w:r>
      <w:r w:rsidRPr="00097465">
        <w:rPr>
          <w:rFonts w:eastAsia="TimesNewRoman" w:cs="Arial"/>
          <w:b/>
          <w:color w:val="000000"/>
          <w:szCs w:val="24"/>
        </w:rPr>
        <w:t xml:space="preserve"> szt.</w:t>
      </w:r>
      <w:r w:rsidR="00E44DB8" w:rsidRPr="006205C7">
        <w:rPr>
          <w:rFonts w:eastAsia="TimesNewRoman" w:cs="Arial"/>
          <w:color w:val="000000"/>
          <w:szCs w:val="24"/>
        </w:rPr>
        <w:t xml:space="preserve"> (maksymalnie </w:t>
      </w:r>
      <w:r w:rsidR="00025DA1">
        <w:rPr>
          <w:rFonts w:eastAsia="TimesNewRoman" w:cs="Arial"/>
          <w:color w:val="000000"/>
          <w:szCs w:val="24"/>
        </w:rPr>
        <w:t>2</w:t>
      </w:r>
      <w:r w:rsidR="00C37A79">
        <w:rPr>
          <w:rFonts w:eastAsia="TimesNewRoman" w:cs="Arial"/>
          <w:color w:val="000000"/>
          <w:szCs w:val="24"/>
        </w:rPr>
        <w:t>5</w:t>
      </w:r>
      <w:r w:rsidR="00E44DB8" w:rsidRPr="006205C7">
        <w:rPr>
          <w:rFonts w:eastAsia="TimesNewRoman" w:cs="Arial"/>
          <w:color w:val="000000"/>
          <w:szCs w:val="24"/>
        </w:rPr>
        <w:t xml:space="preserve"> osób dziennie);</w:t>
      </w:r>
    </w:p>
    <w:p w:rsidR="005623B6" w:rsidRPr="006205C7" w:rsidRDefault="005623B6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eastAsia="TimesNewRoman" w:cs="Arial"/>
          <w:color w:val="000000"/>
          <w:szCs w:val="24"/>
        </w:rPr>
        <w:t xml:space="preserve">Zadanie nr 2 </w:t>
      </w:r>
      <w:r w:rsidR="004C35DF" w:rsidRPr="006205C7">
        <w:rPr>
          <w:rFonts w:eastAsia="TimesNewRoman" w:cs="Arial"/>
          <w:color w:val="000000"/>
          <w:szCs w:val="24"/>
        </w:rPr>
        <w:t xml:space="preserve">(18 bpd) </w:t>
      </w:r>
      <w:r w:rsidRPr="006205C7">
        <w:rPr>
          <w:rFonts w:eastAsia="TimesNewRoman" w:cs="Arial"/>
          <w:color w:val="000000"/>
          <w:szCs w:val="24"/>
        </w:rPr>
        <w:t xml:space="preserve">–  </w:t>
      </w:r>
      <w:r w:rsidRPr="00097465">
        <w:rPr>
          <w:rFonts w:eastAsia="TimesNewRoman" w:cs="Arial"/>
          <w:b/>
          <w:color w:val="000000"/>
          <w:szCs w:val="24"/>
        </w:rPr>
        <w:t xml:space="preserve">do </w:t>
      </w:r>
      <w:r w:rsidR="00025DA1" w:rsidRPr="00097465">
        <w:rPr>
          <w:rFonts w:eastAsia="TimesNewRoman" w:cs="Arial"/>
          <w:b/>
          <w:color w:val="000000"/>
          <w:szCs w:val="24"/>
        </w:rPr>
        <w:t>7</w:t>
      </w:r>
      <w:r w:rsidR="001659CE" w:rsidRPr="00097465">
        <w:rPr>
          <w:rFonts w:eastAsia="TimesNewRoman" w:cs="Arial"/>
          <w:b/>
          <w:color w:val="000000"/>
          <w:szCs w:val="24"/>
        </w:rPr>
        <w:t>2</w:t>
      </w:r>
      <w:r w:rsidR="004C35DF" w:rsidRPr="00097465">
        <w:rPr>
          <w:rFonts w:eastAsia="TimesNewRoman" w:cs="Arial"/>
          <w:b/>
          <w:color w:val="000000"/>
          <w:szCs w:val="24"/>
        </w:rPr>
        <w:t>0</w:t>
      </w:r>
      <w:r w:rsidRPr="00097465">
        <w:rPr>
          <w:rFonts w:eastAsia="TimesNewRoman" w:cs="Arial"/>
          <w:b/>
          <w:color w:val="000000"/>
          <w:szCs w:val="24"/>
        </w:rPr>
        <w:t xml:space="preserve"> szt.</w:t>
      </w:r>
      <w:r w:rsidRPr="006205C7">
        <w:rPr>
          <w:rFonts w:eastAsia="TimesNewRoman" w:cs="Arial"/>
          <w:color w:val="000000"/>
          <w:szCs w:val="24"/>
        </w:rPr>
        <w:t xml:space="preserve"> </w:t>
      </w:r>
      <w:r w:rsidR="00E44DB8" w:rsidRPr="006205C7">
        <w:rPr>
          <w:rFonts w:eastAsia="TimesNewRoman" w:cs="Arial"/>
          <w:color w:val="000000"/>
          <w:szCs w:val="24"/>
        </w:rPr>
        <w:t xml:space="preserve">(maksymalnie </w:t>
      </w:r>
      <w:r w:rsidR="00DE5ECE" w:rsidRPr="006205C7">
        <w:rPr>
          <w:rFonts w:eastAsia="TimesNewRoman" w:cs="Arial"/>
          <w:color w:val="000000"/>
          <w:szCs w:val="24"/>
        </w:rPr>
        <w:t>30</w:t>
      </w:r>
      <w:r w:rsidR="00E44DB8" w:rsidRPr="006205C7">
        <w:rPr>
          <w:rFonts w:eastAsia="TimesNewRoman" w:cs="Arial"/>
          <w:color w:val="000000"/>
          <w:szCs w:val="24"/>
        </w:rPr>
        <w:t xml:space="preserve"> osób dziennie);</w:t>
      </w:r>
    </w:p>
    <w:p w:rsidR="005623B6" w:rsidRPr="006205C7" w:rsidRDefault="005623B6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eastAsia="TimesNewRoman" w:cs="Arial"/>
          <w:color w:val="000000"/>
          <w:szCs w:val="24"/>
        </w:rPr>
        <w:t xml:space="preserve">Zadanie nr 3 </w:t>
      </w:r>
      <w:r w:rsidR="004C35DF" w:rsidRPr="006205C7">
        <w:rPr>
          <w:rFonts w:eastAsia="TimesNewRoman" w:cs="Arial"/>
          <w:color w:val="000000"/>
          <w:szCs w:val="24"/>
        </w:rPr>
        <w:t xml:space="preserve">(13 ŚBOT – grupa zaawansowana) </w:t>
      </w:r>
      <w:r w:rsidRPr="006205C7">
        <w:rPr>
          <w:rFonts w:eastAsia="TimesNewRoman" w:cs="Arial"/>
          <w:color w:val="000000"/>
          <w:szCs w:val="24"/>
        </w:rPr>
        <w:t xml:space="preserve">–  </w:t>
      </w:r>
      <w:r w:rsidR="00A10B52" w:rsidRPr="00097465">
        <w:rPr>
          <w:rFonts w:eastAsia="TimesNewRoman" w:cs="Arial"/>
          <w:b/>
          <w:color w:val="000000"/>
          <w:szCs w:val="24"/>
        </w:rPr>
        <w:t xml:space="preserve">do </w:t>
      </w:r>
      <w:r w:rsidR="00C37A79" w:rsidRPr="00097465">
        <w:rPr>
          <w:rFonts w:eastAsia="TimesNewRoman" w:cs="Arial"/>
          <w:b/>
          <w:color w:val="000000"/>
          <w:szCs w:val="24"/>
        </w:rPr>
        <w:t>5</w:t>
      </w:r>
      <w:r w:rsidR="004C35DF" w:rsidRPr="00097465">
        <w:rPr>
          <w:rFonts w:eastAsia="TimesNewRoman" w:cs="Arial"/>
          <w:b/>
          <w:color w:val="000000"/>
          <w:szCs w:val="24"/>
        </w:rPr>
        <w:t>00</w:t>
      </w:r>
      <w:r w:rsidR="00DC6242" w:rsidRPr="00097465">
        <w:rPr>
          <w:rFonts w:eastAsia="TimesNewRoman" w:cs="Arial"/>
          <w:b/>
          <w:color w:val="000000"/>
          <w:szCs w:val="24"/>
        </w:rPr>
        <w:t xml:space="preserve"> szt</w:t>
      </w:r>
      <w:r w:rsidR="00DC6242" w:rsidRPr="006205C7">
        <w:rPr>
          <w:rFonts w:eastAsia="TimesNewRoman" w:cs="Arial"/>
          <w:color w:val="000000"/>
          <w:szCs w:val="24"/>
        </w:rPr>
        <w:t>.</w:t>
      </w:r>
      <w:r w:rsidR="00E44DB8" w:rsidRPr="006205C7">
        <w:rPr>
          <w:rFonts w:eastAsia="TimesNewRoman" w:cs="Arial"/>
          <w:color w:val="000000"/>
          <w:szCs w:val="24"/>
        </w:rPr>
        <w:t xml:space="preserve"> (maksymalnie </w:t>
      </w:r>
      <w:r w:rsidR="00C37A79">
        <w:rPr>
          <w:rFonts w:eastAsia="TimesNewRoman" w:cs="Arial"/>
          <w:color w:val="000000"/>
          <w:szCs w:val="24"/>
        </w:rPr>
        <w:t>50</w:t>
      </w:r>
      <w:r w:rsidR="00E44DB8" w:rsidRPr="006205C7">
        <w:rPr>
          <w:rFonts w:eastAsia="TimesNewRoman" w:cs="Arial"/>
          <w:color w:val="000000"/>
          <w:szCs w:val="24"/>
        </w:rPr>
        <w:t xml:space="preserve"> osób dziennie);</w:t>
      </w:r>
    </w:p>
    <w:p w:rsidR="005623B6" w:rsidRPr="006205C7" w:rsidRDefault="005623B6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eastAsia="TimesNewRoman" w:cs="Arial"/>
          <w:color w:val="000000"/>
          <w:szCs w:val="24"/>
        </w:rPr>
        <w:t xml:space="preserve">Zadanie nr 4 </w:t>
      </w:r>
      <w:r w:rsidR="004C35DF" w:rsidRPr="006205C7">
        <w:rPr>
          <w:rFonts w:eastAsia="TimesNewRoman" w:cs="Arial"/>
          <w:color w:val="000000"/>
          <w:szCs w:val="24"/>
        </w:rPr>
        <w:t xml:space="preserve">(13 ŚBOT – grupa początkująca) </w:t>
      </w:r>
      <w:r w:rsidRPr="006205C7">
        <w:rPr>
          <w:rFonts w:eastAsia="TimesNewRoman" w:cs="Arial"/>
          <w:color w:val="000000"/>
          <w:szCs w:val="24"/>
        </w:rPr>
        <w:t xml:space="preserve">–  </w:t>
      </w:r>
      <w:r w:rsidRPr="00097465">
        <w:rPr>
          <w:rFonts w:eastAsia="TimesNewRoman" w:cs="Arial"/>
          <w:b/>
          <w:color w:val="000000"/>
          <w:szCs w:val="24"/>
        </w:rPr>
        <w:t xml:space="preserve">do </w:t>
      </w:r>
      <w:r w:rsidR="00C37A79" w:rsidRPr="00097465">
        <w:rPr>
          <w:rFonts w:eastAsia="TimesNewRoman" w:cs="Arial"/>
          <w:b/>
          <w:color w:val="000000"/>
          <w:szCs w:val="24"/>
        </w:rPr>
        <w:t>150</w:t>
      </w:r>
      <w:r w:rsidR="004C35DF" w:rsidRPr="00097465">
        <w:rPr>
          <w:rFonts w:eastAsia="TimesNewRoman" w:cs="Arial"/>
          <w:b/>
          <w:color w:val="000000"/>
          <w:szCs w:val="24"/>
        </w:rPr>
        <w:t>0</w:t>
      </w:r>
      <w:r w:rsidRPr="00097465">
        <w:rPr>
          <w:rFonts w:eastAsia="TimesNewRoman" w:cs="Arial"/>
          <w:b/>
          <w:color w:val="000000"/>
          <w:szCs w:val="24"/>
        </w:rPr>
        <w:t xml:space="preserve"> szt.</w:t>
      </w:r>
      <w:r w:rsidR="00E44DB8" w:rsidRPr="006205C7">
        <w:rPr>
          <w:rFonts w:eastAsia="TimesNewRoman" w:cs="Arial"/>
          <w:color w:val="000000"/>
          <w:szCs w:val="24"/>
        </w:rPr>
        <w:t xml:space="preserve"> (maksymalnie </w:t>
      </w:r>
      <w:r w:rsidR="00C37A79">
        <w:rPr>
          <w:rFonts w:eastAsia="TimesNewRoman" w:cs="Arial"/>
          <w:color w:val="000000"/>
          <w:szCs w:val="24"/>
        </w:rPr>
        <w:t>50</w:t>
      </w:r>
      <w:r w:rsidR="00E44DB8" w:rsidRPr="006205C7">
        <w:rPr>
          <w:rFonts w:eastAsia="TimesNewRoman" w:cs="Arial"/>
          <w:color w:val="000000"/>
          <w:szCs w:val="24"/>
        </w:rPr>
        <w:t xml:space="preserve"> osób dziennie);</w:t>
      </w:r>
    </w:p>
    <w:p w:rsidR="00CE36C4" w:rsidRDefault="005623B6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eastAsia="TimesNewRoman" w:cs="Arial"/>
          <w:color w:val="000000"/>
          <w:szCs w:val="24"/>
        </w:rPr>
        <w:t>Zadanie nr 5</w:t>
      </w:r>
      <w:r w:rsidR="00EE774E">
        <w:rPr>
          <w:rFonts w:eastAsia="TimesNewRoman" w:cs="Arial"/>
          <w:color w:val="000000"/>
          <w:szCs w:val="24"/>
        </w:rPr>
        <w:t xml:space="preserve"> (CWCR OZ </w:t>
      </w:r>
      <w:r w:rsidR="00CE36C4">
        <w:rPr>
          <w:rFonts w:eastAsia="TimesNewRoman" w:cs="Arial"/>
          <w:color w:val="000000"/>
          <w:szCs w:val="24"/>
        </w:rPr>
        <w:t>Opole</w:t>
      </w:r>
      <w:r w:rsidR="00EE774E">
        <w:rPr>
          <w:rFonts w:eastAsia="TimesNewRoman" w:cs="Arial"/>
          <w:color w:val="000000"/>
          <w:szCs w:val="24"/>
        </w:rPr>
        <w:t>)</w:t>
      </w:r>
      <w:r w:rsidRPr="006205C7">
        <w:rPr>
          <w:rFonts w:eastAsia="TimesNewRoman" w:cs="Arial"/>
          <w:color w:val="000000"/>
          <w:szCs w:val="24"/>
        </w:rPr>
        <w:t xml:space="preserve"> –  </w:t>
      </w:r>
      <w:r w:rsidRPr="00097465">
        <w:rPr>
          <w:rFonts w:eastAsia="TimesNewRoman" w:cs="Arial"/>
          <w:b/>
          <w:color w:val="000000"/>
          <w:szCs w:val="24"/>
        </w:rPr>
        <w:t xml:space="preserve">do </w:t>
      </w:r>
      <w:r w:rsidR="00C37A79" w:rsidRPr="00097465">
        <w:rPr>
          <w:rFonts w:eastAsia="TimesNewRoman" w:cs="Arial"/>
          <w:b/>
          <w:color w:val="000000"/>
          <w:szCs w:val="24"/>
        </w:rPr>
        <w:t>96</w:t>
      </w:r>
      <w:r w:rsidRPr="00097465">
        <w:rPr>
          <w:rFonts w:eastAsia="TimesNewRoman" w:cs="Arial"/>
          <w:b/>
          <w:color w:val="000000"/>
          <w:szCs w:val="24"/>
        </w:rPr>
        <w:t xml:space="preserve"> szt.</w:t>
      </w:r>
      <w:r w:rsidR="00E44DB8" w:rsidRPr="006205C7">
        <w:rPr>
          <w:rFonts w:eastAsia="TimesNewRoman" w:cs="Arial"/>
          <w:color w:val="000000"/>
          <w:szCs w:val="24"/>
        </w:rPr>
        <w:t xml:space="preserve"> (maksymalnie </w:t>
      </w:r>
      <w:r w:rsidR="00EE774E">
        <w:rPr>
          <w:rFonts w:eastAsia="TimesNewRoman" w:cs="Arial"/>
          <w:color w:val="000000"/>
          <w:szCs w:val="24"/>
        </w:rPr>
        <w:br/>
      </w:r>
      <w:r w:rsidR="00C37A79">
        <w:rPr>
          <w:rFonts w:eastAsia="TimesNewRoman" w:cs="Arial"/>
          <w:color w:val="000000"/>
          <w:szCs w:val="24"/>
        </w:rPr>
        <w:t>8</w:t>
      </w:r>
      <w:r w:rsidR="00553994" w:rsidRPr="006205C7">
        <w:rPr>
          <w:rFonts w:eastAsia="TimesNewRoman" w:cs="Arial"/>
          <w:color w:val="000000"/>
          <w:szCs w:val="24"/>
        </w:rPr>
        <w:t xml:space="preserve"> osób dziennie</w:t>
      </w:r>
      <w:r w:rsidR="00F664B8" w:rsidRPr="006205C7">
        <w:rPr>
          <w:rFonts w:eastAsia="TimesNewRoman" w:cs="Arial"/>
          <w:color w:val="000000"/>
          <w:szCs w:val="24"/>
        </w:rPr>
        <w:t>)</w:t>
      </w:r>
      <w:r w:rsidR="00CE36C4">
        <w:rPr>
          <w:rFonts w:eastAsia="TimesNewRoman" w:cs="Arial"/>
          <w:color w:val="000000"/>
          <w:szCs w:val="24"/>
        </w:rPr>
        <w:t>;</w:t>
      </w:r>
    </w:p>
    <w:p w:rsidR="005623B6" w:rsidRPr="006205C7" w:rsidRDefault="00CE36C4" w:rsidP="00D759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" w:cs="Arial"/>
          <w:color w:val="000000"/>
          <w:szCs w:val="24"/>
        </w:rPr>
      </w:pPr>
      <w:r>
        <w:rPr>
          <w:rFonts w:eastAsia="TimesNewRoman" w:cs="Arial"/>
          <w:color w:val="000000"/>
          <w:szCs w:val="24"/>
        </w:rPr>
        <w:t>Zadanie nr 6 (</w:t>
      </w:r>
      <w:r w:rsidR="00C37A79">
        <w:rPr>
          <w:rFonts w:eastAsia="TimesNewRoman" w:cs="Arial"/>
          <w:color w:val="000000"/>
          <w:szCs w:val="24"/>
        </w:rPr>
        <w:t xml:space="preserve">CWCR OZ Katowice) – </w:t>
      </w:r>
      <w:r w:rsidR="00C37A79" w:rsidRPr="00097465">
        <w:rPr>
          <w:rFonts w:eastAsia="TimesNewRoman" w:cs="Arial"/>
          <w:b/>
          <w:color w:val="000000"/>
          <w:szCs w:val="24"/>
        </w:rPr>
        <w:t>do 50</w:t>
      </w:r>
      <w:r w:rsidRPr="00097465">
        <w:rPr>
          <w:rFonts w:eastAsia="TimesNewRoman" w:cs="Arial"/>
          <w:b/>
          <w:color w:val="000000"/>
          <w:szCs w:val="24"/>
        </w:rPr>
        <w:t xml:space="preserve"> szt.</w:t>
      </w:r>
      <w:r>
        <w:rPr>
          <w:rFonts w:eastAsia="TimesNewRoman" w:cs="Arial"/>
          <w:color w:val="000000"/>
          <w:szCs w:val="24"/>
        </w:rPr>
        <w:t xml:space="preserve"> (maksymalnie </w:t>
      </w:r>
      <w:r w:rsidR="00C37A79">
        <w:rPr>
          <w:rFonts w:eastAsia="TimesNewRoman" w:cs="Arial"/>
          <w:color w:val="000000"/>
          <w:szCs w:val="24"/>
        </w:rPr>
        <w:t>10 osób</w:t>
      </w:r>
      <w:r w:rsidR="006B7F4B">
        <w:rPr>
          <w:rFonts w:eastAsia="TimesNewRoman" w:cs="Arial"/>
          <w:color w:val="000000"/>
          <w:szCs w:val="24"/>
        </w:rPr>
        <w:t xml:space="preserve"> dziennie)</w:t>
      </w:r>
      <w:r w:rsidR="00F664B8" w:rsidRPr="006205C7">
        <w:rPr>
          <w:rFonts w:eastAsia="TimesNewRoman" w:cs="Arial"/>
          <w:color w:val="000000"/>
          <w:szCs w:val="24"/>
        </w:rPr>
        <w:t>.</w:t>
      </w:r>
    </w:p>
    <w:p w:rsidR="00C447A3" w:rsidRPr="006205C7" w:rsidRDefault="005623B6" w:rsidP="00D759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NewRoman" w:cs="Arial"/>
          <w:color w:val="000000"/>
          <w:szCs w:val="24"/>
        </w:rPr>
      </w:pPr>
      <w:r w:rsidRPr="006205C7">
        <w:rPr>
          <w:rFonts w:cs="Arial"/>
          <w:color w:val="000000" w:themeColor="text1"/>
          <w:szCs w:val="24"/>
        </w:rPr>
        <w:t xml:space="preserve">zleceniobiorca zapewnia </w:t>
      </w:r>
      <w:r w:rsidR="007D1A7A" w:rsidRPr="006205C7">
        <w:rPr>
          <w:rFonts w:cs="Arial"/>
          <w:color w:val="000000" w:themeColor="text1"/>
          <w:szCs w:val="24"/>
        </w:rPr>
        <w:t>bezpłatny parking pojazdów</w:t>
      </w:r>
      <w:r w:rsidR="00550D18" w:rsidRPr="006205C7">
        <w:rPr>
          <w:rFonts w:cs="Arial"/>
          <w:color w:val="000000" w:themeColor="text1"/>
          <w:szCs w:val="24"/>
        </w:rPr>
        <w:t xml:space="preserve"> dla uczestników szkolenia </w:t>
      </w:r>
      <w:r w:rsidR="00D4634C" w:rsidRPr="006205C7">
        <w:rPr>
          <w:rFonts w:cs="Arial"/>
          <w:color w:val="000000" w:themeColor="text1"/>
          <w:szCs w:val="24"/>
        </w:rPr>
        <w:t>(</w:t>
      </w:r>
      <w:r w:rsidRPr="006205C7">
        <w:rPr>
          <w:rFonts w:cs="Arial"/>
          <w:color w:val="000000" w:themeColor="text1"/>
          <w:szCs w:val="24"/>
        </w:rPr>
        <w:t xml:space="preserve">minimum </w:t>
      </w:r>
      <w:r w:rsidR="00550D18" w:rsidRPr="006205C7">
        <w:rPr>
          <w:rFonts w:cs="Arial"/>
          <w:color w:val="000000" w:themeColor="text1"/>
          <w:szCs w:val="24"/>
        </w:rPr>
        <w:t>1 autokar</w:t>
      </w:r>
      <w:r w:rsidR="006B7F4B">
        <w:rPr>
          <w:rFonts w:cs="Arial"/>
          <w:color w:val="000000" w:themeColor="text1"/>
          <w:szCs w:val="24"/>
        </w:rPr>
        <w:t xml:space="preserve"> i 2</w:t>
      </w:r>
      <w:r w:rsidRPr="006205C7">
        <w:rPr>
          <w:rFonts w:cs="Arial"/>
          <w:color w:val="000000" w:themeColor="text1"/>
          <w:szCs w:val="24"/>
        </w:rPr>
        <w:t xml:space="preserve"> samochodów osobowych</w:t>
      </w:r>
      <w:r w:rsidR="0034586A" w:rsidRPr="006205C7">
        <w:rPr>
          <w:rFonts w:cs="Arial"/>
          <w:color w:val="000000" w:themeColor="text1"/>
          <w:szCs w:val="24"/>
        </w:rPr>
        <w:t xml:space="preserve"> </w:t>
      </w:r>
      <w:r w:rsidR="00A10B52" w:rsidRPr="006205C7">
        <w:rPr>
          <w:rFonts w:cs="Arial"/>
          <w:color w:val="000000" w:themeColor="text1"/>
          <w:szCs w:val="24"/>
        </w:rPr>
        <w:t>na</w:t>
      </w:r>
      <w:r w:rsidR="0034586A" w:rsidRPr="006205C7">
        <w:rPr>
          <w:rFonts w:cs="Arial"/>
          <w:color w:val="000000" w:themeColor="text1"/>
          <w:szCs w:val="24"/>
        </w:rPr>
        <w:t xml:space="preserve"> każde </w:t>
      </w:r>
      <w:r w:rsidR="00F63D58" w:rsidRPr="006205C7">
        <w:rPr>
          <w:rFonts w:cs="Arial"/>
          <w:color w:val="000000" w:themeColor="text1"/>
          <w:szCs w:val="24"/>
        </w:rPr>
        <w:br/>
      </w:r>
      <w:r w:rsidR="0034586A" w:rsidRPr="006205C7">
        <w:rPr>
          <w:rFonts w:cs="Arial"/>
          <w:color w:val="000000" w:themeColor="text1"/>
          <w:szCs w:val="24"/>
        </w:rPr>
        <w:t>z zadań</w:t>
      </w:r>
      <w:r w:rsidR="00013053" w:rsidRPr="006205C7">
        <w:rPr>
          <w:rFonts w:cs="Arial"/>
          <w:color w:val="000000" w:themeColor="text1"/>
          <w:szCs w:val="24"/>
        </w:rPr>
        <w:t>)</w:t>
      </w:r>
      <w:r w:rsidR="00D4634C" w:rsidRPr="006205C7">
        <w:rPr>
          <w:rFonts w:cs="Arial"/>
          <w:color w:val="000000" w:themeColor="text1"/>
          <w:szCs w:val="24"/>
        </w:rPr>
        <w:t>;</w:t>
      </w:r>
    </w:p>
    <w:p w:rsidR="00640CD0" w:rsidRPr="006205C7" w:rsidRDefault="00A10B52" w:rsidP="00D7594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6205C7">
        <w:rPr>
          <w:rFonts w:cs="Arial"/>
          <w:color w:val="000000" w:themeColor="text1"/>
          <w:szCs w:val="24"/>
        </w:rPr>
        <w:t>Zamawiający zastrzega sobie wybór terminów</w:t>
      </w:r>
      <w:r w:rsidR="00561138" w:rsidRPr="006205C7">
        <w:rPr>
          <w:rFonts w:cs="Arial"/>
          <w:color w:val="000000" w:themeColor="text1"/>
          <w:szCs w:val="24"/>
        </w:rPr>
        <w:t xml:space="preserve"> wykorzystania stoków</w:t>
      </w:r>
      <w:r w:rsidRPr="006205C7">
        <w:rPr>
          <w:rFonts w:cs="Arial"/>
          <w:color w:val="000000" w:themeColor="text1"/>
          <w:szCs w:val="24"/>
        </w:rPr>
        <w:t xml:space="preserve">, </w:t>
      </w:r>
      <w:r w:rsidRPr="006205C7">
        <w:rPr>
          <w:rFonts w:cs="Arial"/>
          <w:color w:val="000000" w:themeColor="text1"/>
          <w:szCs w:val="24"/>
        </w:rPr>
        <w:br/>
        <w:t>o których powiadomi Wykonawcę z minimum dwudniowym wyprzedzeniem;</w:t>
      </w:r>
    </w:p>
    <w:p w:rsidR="00212023" w:rsidRPr="006205C7" w:rsidRDefault="00212023" w:rsidP="00D7594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6205C7">
        <w:rPr>
          <w:rFonts w:cs="Arial"/>
          <w:color w:val="000000" w:themeColor="text1"/>
          <w:szCs w:val="24"/>
        </w:rPr>
        <w:t>Zamawiający płaci tylko za faktycznie wykorzystane karnety.</w:t>
      </w:r>
    </w:p>
    <w:p w:rsidR="001F6A77" w:rsidRPr="006205C7" w:rsidRDefault="001F6A77" w:rsidP="00D75942">
      <w:p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</w:p>
    <w:p w:rsidR="00D057B4" w:rsidRPr="006205C7" w:rsidRDefault="00D057B4" w:rsidP="00D7594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  <w:u w:val="single"/>
        </w:rPr>
      </w:pPr>
      <w:r w:rsidRPr="006205C7">
        <w:rPr>
          <w:rFonts w:cs="Arial"/>
          <w:color w:val="000000" w:themeColor="text1"/>
          <w:szCs w:val="24"/>
          <w:u w:val="single"/>
        </w:rPr>
        <w:t>ADRESAT SZKOLENIA I ZAKRES ILOŚCIOWY ZAMÓWIENIA</w:t>
      </w:r>
    </w:p>
    <w:p w:rsidR="00D057B4" w:rsidRPr="006205C7" w:rsidRDefault="00A10B52" w:rsidP="00D75942">
      <w:pPr>
        <w:pStyle w:val="Akapitzlist"/>
        <w:spacing w:line="360" w:lineRule="auto"/>
        <w:ind w:left="0"/>
        <w:jc w:val="both"/>
        <w:rPr>
          <w:rFonts w:cs="Arial"/>
          <w:color w:val="000000" w:themeColor="text1"/>
          <w:szCs w:val="24"/>
        </w:rPr>
      </w:pPr>
      <w:r w:rsidRPr="006205C7">
        <w:rPr>
          <w:rFonts w:cs="Arial"/>
          <w:color w:val="000000" w:themeColor="text1"/>
          <w:szCs w:val="24"/>
        </w:rPr>
        <w:t>Wykonawca zobligowany jest do umieszczenia w ofercie adresu obiektów będących przedmiotem usługi</w:t>
      </w:r>
      <w:r w:rsidR="00FB2F2D">
        <w:rPr>
          <w:rFonts w:cs="Arial"/>
          <w:color w:val="000000" w:themeColor="text1"/>
          <w:szCs w:val="24"/>
        </w:rPr>
        <w:t xml:space="preserve"> (wymagany w formularzu ofertowym)</w:t>
      </w:r>
      <w:r w:rsidRPr="006205C7">
        <w:rPr>
          <w:rFonts w:cs="Arial"/>
          <w:color w:val="000000" w:themeColor="text1"/>
          <w:szCs w:val="24"/>
        </w:rPr>
        <w:t>. Zakres ilościowy zamówienia zawiera się w ilości maksymalnej poszczególnych zadań.</w:t>
      </w:r>
    </w:p>
    <w:p w:rsidR="00D057B4" w:rsidRPr="006205C7" w:rsidRDefault="00D057B4" w:rsidP="00D75942">
      <w:pPr>
        <w:pStyle w:val="Akapitzlist"/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</w:p>
    <w:p w:rsidR="00237328" w:rsidRPr="006205C7" w:rsidRDefault="00D057B4" w:rsidP="00D7594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  <w:u w:val="single"/>
        </w:rPr>
      </w:pPr>
      <w:r w:rsidRPr="006205C7">
        <w:rPr>
          <w:rFonts w:cs="Arial"/>
          <w:color w:val="000000" w:themeColor="text1"/>
          <w:szCs w:val="24"/>
          <w:u w:val="single"/>
        </w:rPr>
        <w:t>WYMOGI ORGANIZACYJNE</w:t>
      </w:r>
    </w:p>
    <w:p w:rsidR="00561138" w:rsidRPr="00A74F78" w:rsidRDefault="009F2C7A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szCs w:val="24"/>
        </w:rPr>
        <w:t>stoki narciarskie powinn</w:t>
      </w:r>
      <w:r w:rsidR="007770DE" w:rsidRPr="00A74F78">
        <w:rPr>
          <w:rFonts w:cs="Arial"/>
          <w:szCs w:val="24"/>
        </w:rPr>
        <w:t xml:space="preserve">y być odpowiednio przygotowane </w:t>
      </w:r>
      <w:r w:rsidRPr="00A74F78">
        <w:rPr>
          <w:rFonts w:cs="Arial"/>
          <w:szCs w:val="24"/>
        </w:rPr>
        <w:t>do szkolenia narciarskiego (ratrakowane) – zgodnie z obowiązującymi przepisami</w:t>
      </w:r>
      <w:r w:rsidR="00934C44" w:rsidRPr="00A74F78">
        <w:rPr>
          <w:rFonts w:cs="Arial"/>
          <w:color w:val="000000" w:themeColor="text1"/>
          <w:szCs w:val="24"/>
        </w:rPr>
        <w:t>;</w:t>
      </w:r>
    </w:p>
    <w:p w:rsidR="006B7F4B" w:rsidRPr="00A74F78" w:rsidRDefault="00A10B52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szCs w:val="24"/>
        </w:rPr>
        <w:t xml:space="preserve">posiadany </w:t>
      </w:r>
      <w:r w:rsidR="009F2C7A" w:rsidRPr="00A74F78">
        <w:rPr>
          <w:rFonts w:cs="Arial"/>
          <w:szCs w:val="24"/>
        </w:rPr>
        <w:t xml:space="preserve">system </w:t>
      </w:r>
      <w:r w:rsidR="00A74F78" w:rsidRPr="00A74F78">
        <w:rPr>
          <w:rFonts w:cs="Arial"/>
          <w:szCs w:val="24"/>
        </w:rPr>
        <w:t>wyciągowy: krzesełkowy lub</w:t>
      </w:r>
      <w:r w:rsidR="009F2C7A" w:rsidRPr="00A74F78">
        <w:rPr>
          <w:rFonts w:cs="Arial"/>
          <w:szCs w:val="24"/>
        </w:rPr>
        <w:t xml:space="preserve"> orczykowy</w:t>
      </w:r>
      <w:r w:rsidR="00013053" w:rsidRPr="00A74F78">
        <w:rPr>
          <w:rFonts w:cs="Arial"/>
          <w:szCs w:val="24"/>
        </w:rPr>
        <w:t>;</w:t>
      </w:r>
    </w:p>
    <w:p w:rsidR="006B7F4B" w:rsidRPr="00A74F78" w:rsidRDefault="006B7F4B" w:rsidP="006B7F4B"/>
    <w:p w:rsidR="009F2C7A" w:rsidRPr="00A74F78" w:rsidRDefault="009F2C7A" w:rsidP="006B7F4B">
      <w:pPr>
        <w:jc w:val="right"/>
      </w:pPr>
    </w:p>
    <w:p w:rsidR="00AA1C54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s</w:t>
      </w:r>
      <w:r w:rsidR="00AA1C54" w:rsidRPr="00A74F78">
        <w:rPr>
          <w:rFonts w:cs="Arial"/>
          <w:color w:val="000000" w:themeColor="text1"/>
          <w:szCs w:val="24"/>
        </w:rPr>
        <w:t>tok</w:t>
      </w:r>
      <w:r w:rsidR="00AC1EE4" w:rsidRPr="00A74F78">
        <w:rPr>
          <w:rFonts w:cs="Arial"/>
          <w:color w:val="000000" w:themeColor="text1"/>
          <w:szCs w:val="24"/>
        </w:rPr>
        <w:t>i</w:t>
      </w:r>
      <w:r w:rsidR="00AA1C54" w:rsidRPr="00A74F78">
        <w:rPr>
          <w:rFonts w:cs="Arial"/>
          <w:color w:val="000000" w:themeColor="text1"/>
          <w:szCs w:val="24"/>
        </w:rPr>
        <w:t xml:space="preserve"> ze zróżnicowanymi trasami zjazdowymi dla </w:t>
      </w:r>
      <w:r w:rsidR="00F72D23" w:rsidRPr="00A74F78">
        <w:rPr>
          <w:rFonts w:cs="Arial"/>
          <w:color w:val="000000" w:themeColor="text1"/>
          <w:szCs w:val="24"/>
        </w:rPr>
        <w:t>początkujących</w:t>
      </w:r>
      <w:r w:rsidR="00F9143D" w:rsidRPr="00A74F78">
        <w:rPr>
          <w:rFonts w:cs="Arial"/>
          <w:color w:val="000000" w:themeColor="text1"/>
          <w:szCs w:val="24"/>
        </w:rPr>
        <w:t xml:space="preserve">, średniozaawansowanych </w:t>
      </w:r>
      <w:r w:rsidR="00AA1C54" w:rsidRPr="00A74F78">
        <w:rPr>
          <w:rFonts w:cs="Arial"/>
          <w:color w:val="000000" w:themeColor="text1"/>
          <w:szCs w:val="24"/>
        </w:rPr>
        <w:t>i zaawansowanych</w:t>
      </w:r>
      <w:r w:rsidR="006B7F4B" w:rsidRPr="00A74F78">
        <w:rPr>
          <w:rFonts w:cs="Arial"/>
          <w:color w:val="000000" w:themeColor="text1"/>
          <w:szCs w:val="24"/>
        </w:rPr>
        <w:t xml:space="preserve"> – dotyczy zadania nr 1, 2, 3, 5 i 6</w:t>
      </w:r>
      <w:r w:rsidRPr="00A74F78">
        <w:rPr>
          <w:rFonts w:cs="Arial"/>
          <w:color w:val="000000" w:themeColor="text1"/>
          <w:szCs w:val="24"/>
        </w:rPr>
        <w:t>;</w:t>
      </w:r>
    </w:p>
    <w:p w:rsidR="00891C9D" w:rsidRPr="00A74F78" w:rsidRDefault="00891C9D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 xml:space="preserve">stok </w:t>
      </w:r>
      <w:r w:rsidR="00A42022" w:rsidRPr="00A74F78">
        <w:rPr>
          <w:rFonts w:cs="Arial"/>
          <w:color w:val="000000" w:themeColor="text1"/>
          <w:szCs w:val="24"/>
        </w:rPr>
        <w:t>z trasami zjazdowymi dostosowanymi do nauki</w:t>
      </w:r>
      <w:r w:rsidRPr="00A74F78">
        <w:rPr>
          <w:rFonts w:cs="Arial"/>
          <w:color w:val="000000" w:themeColor="text1"/>
          <w:szCs w:val="24"/>
        </w:rPr>
        <w:t xml:space="preserve"> dla </w:t>
      </w:r>
      <w:r w:rsidR="00A42022" w:rsidRPr="00A74F78">
        <w:rPr>
          <w:rFonts w:cs="Arial"/>
          <w:color w:val="000000" w:themeColor="text1"/>
          <w:szCs w:val="24"/>
        </w:rPr>
        <w:t xml:space="preserve">osób początkujących – dotyczy zadania nr </w:t>
      </w:r>
      <w:r w:rsidR="004C35DF" w:rsidRPr="00A74F78">
        <w:rPr>
          <w:rFonts w:cs="Arial"/>
          <w:color w:val="000000" w:themeColor="text1"/>
          <w:szCs w:val="24"/>
        </w:rPr>
        <w:t>4</w:t>
      </w:r>
      <w:r w:rsidR="00A42022" w:rsidRPr="00A74F78">
        <w:rPr>
          <w:rFonts w:cs="Arial"/>
          <w:color w:val="000000" w:themeColor="text1"/>
          <w:szCs w:val="24"/>
        </w:rPr>
        <w:t xml:space="preserve">; </w:t>
      </w:r>
    </w:p>
    <w:p w:rsidR="00480804" w:rsidRPr="00A74F78" w:rsidRDefault="0048080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 xml:space="preserve">możliwość wykorzystania stoku w ramach podejścia i zjazdu na nartach typu ski-tour na wyznaczonym przez Wykonawcę szlaku – dotyczy zadania </w:t>
      </w:r>
      <w:r w:rsidRPr="00A74F78">
        <w:rPr>
          <w:rFonts w:cs="Arial"/>
          <w:color w:val="000000" w:themeColor="text1"/>
          <w:szCs w:val="24"/>
        </w:rPr>
        <w:br/>
        <w:t xml:space="preserve">nr </w:t>
      </w:r>
      <w:r w:rsidR="004C35DF" w:rsidRPr="00A74F78">
        <w:rPr>
          <w:rFonts w:cs="Arial"/>
          <w:color w:val="000000" w:themeColor="text1"/>
          <w:szCs w:val="24"/>
        </w:rPr>
        <w:t>3</w:t>
      </w:r>
      <w:r w:rsidR="00A74F78" w:rsidRPr="00A74F78">
        <w:rPr>
          <w:rFonts w:cs="Arial"/>
          <w:color w:val="000000" w:themeColor="text1"/>
          <w:szCs w:val="24"/>
        </w:rPr>
        <w:t xml:space="preserve"> i 4</w:t>
      </w:r>
      <w:r w:rsidRPr="00A74F78">
        <w:rPr>
          <w:rFonts w:cs="Arial"/>
          <w:color w:val="000000" w:themeColor="text1"/>
          <w:szCs w:val="24"/>
        </w:rPr>
        <w:t>;</w:t>
      </w:r>
    </w:p>
    <w:p w:rsidR="00C37A79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ł</w:t>
      </w:r>
      <w:r w:rsidR="00FE0106" w:rsidRPr="00A74F78">
        <w:rPr>
          <w:rFonts w:cs="Arial"/>
          <w:color w:val="000000" w:themeColor="text1"/>
          <w:szCs w:val="24"/>
        </w:rPr>
        <w:t xml:space="preserve">ączna długość tras zjazdowych musi wynosić min. </w:t>
      </w:r>
      <w:r w:rsidR="00C37A79" w:rsidRPr="00A74F78">
        <w:rPr>
          <w:rFonts w:cs="Arial"/>
          <w:color w:val="000000" w:themeColor="text1"/>
          <w:szCs w:val="24"/>
        </w:rPr>
        <w:t>6</w:t>
      </w:r>
      <w:r w:rsidR="00FE0106" w:rsidRPr="00A74F78">
        <w:rPr>
          <w:rFonts w:cs="Arial"/>
          <w:color w:val="000000" w:themeColor="text1"/>
          <w:szCs w:val="24"/>
        </w:rPr>
        <w:t xml:space="preserve"> km, </w:t>
      </w:r>
      <w:r w:rsidR="00E42060" w:rsidRPr="00A74F78">
        <w:rPr>
          <w:rFonts w:cs="Arial"/>
          <w:color w:val="000000" w:themeColor="text1"/>
          <w:szCs w:val="24"/>
        </w:rPr>
        <w:t xml:space="preserve">dostępnych </w:t>
      </w:r>
      <w:r w:rsidRPr="00A74F78">
        <w:rPr>
          <w:rFonts w:cs="Arial"/>
          <w:color w:val="000000" w:themeColor="text1"/>
          <w:szCs w:val="24"/>
        </w:rPr>
        <w:br/>
      </w:r>
      <w:r w:rsidR="00E42060" w:rsidRPr="00A74F78">
        <w:rPr>
          <w:rFonts w:cs="Arial"/>
          <w:color w:val="000000" w:themeColor="text1"/>
          <w:szCs w:val="24"/>
        </w:rPr>
        <w:t>z jednego punktu parkingowego (zbiórki), bez konieczności przemieszczania między różnymi ośrodkami narciarskimi</w:t>
      </w:r>
      <w:r w:rsidR="00704119" w:rsidRPr="00A74F78">
        <w:rPr>
          <w:rFonts w:cs="Arial"/>
          <w:color w:val="000000" w:themeColor="text1"/>
          <w:szCs w:val="24"/>
        </w:rPr>
        <w:t xml:space="preserve"> – dotyczy </w:t>
      </w:r>
      <w:r w:rsidR="00480804" w:rsidRPr="00A74F78">
        <w:rPr>
          <w:rFonts w:cs="Arial"/>
          <w:color w:val="000000" w:themeColor="text1"/>
          <w:szCs w:val="24"/>
        </w:rPr>
        <w:t>zadania nr 1</w:t>
      </w:r>
      <w:r w:rsidR="00C37A79" w:rsidRPr="00A74F78">
        <w:rPr>
          <w:rFonts w:cs="Arial"/>
          <w:color w:val="000000" w:themeColor="text1"/>
          <w:szCs w:val="24"/>
        </w:rPr>
        <w:t>;</w:t>
      </w:r>
    </w:p>
    <w:p w:rsidR="00FE0106" w:rsidRPr="00A74F78" w:rsidRDefault="00C37A79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 xml:space="preserve">łączna długość tras zjazdowych musi wynosić min. 5 km, dostępnych </w:t>
      </w:r>
      <w:r w:rsidRPr="00A74F78">
        <w:rPr>
          <w:rFonts w:cs="Arial"/>
          <w:color w:val="000000" w:themeColor="text1"/>
          <w:szCs w:val="24"/>
        </w:rPr>
        <w:br/>
        <w:t xml:space="preserve">z jednego punktu parkingowego (zbiórki), bez konieczności przemieszczania między różnymi ośrodkami narciarskimi – dotyczy zadania nr </w:t>
      </w:r>
      <w:r w:rsidR="00DE5ECE" w:rsidRPr="00A74F78">
        <w:rPr>
          <w:rFonts w:cs="Arial"/>
          <w:color w:val="000000" w:themeColor="text1"/>
          <w:szCs w:val="24"/>
        </w:rPr>
        <w:t>2</w:t>
      </w:r>
      <w:r w:rsidR="00934C44" w:rsidRPr="00A74F78">
        <w:rPr>
          <w:rFonts w:cs="Arial"/>
          <w:color w:val="000000" w:themeColor="text1"/>
          <w:szCs w:val="24"/>
        </w:rPr>
        <w:t>;</w:t>
      </w:r>
    </w:p>
    <w:p w:rsidR="00480804" w:rsidRPr="00A74F78" w:rsidRDefault="00480804" w:rsidP="00480804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 xml:space="preserve">łączna długość tras zjazdowych musi wynosić min. 3 km, dostępnych </w:t>
      </w:r>
      <w:r w:rsidRPr="00A74F78">
        <w:rPr>
          <w:rFonts w:cs="Arial"/>
          <w:color w:val="000000" w:themeColor="text1"/>
          <w:szCs w:val="24"/>
        </w:rPr>
        <w:br/>
        <w:t>z jednego punktu parkingowego (zbiórki), bez konieczności przemieszczania między różnymi ośrodkami narciarskimi</w:t>
      </w:r>
      <w:r w:rsidR="004C35DF" w:rsidRPr="00A74F78">
        <w:rPr>
          <w:rFonts w:cs="Arial"/>
          <w:color w:val="000000" w:themeColor="text1"/>
          <w:szCs w:val="24"/>
        </w:rPr>
        <w:t xml:space="preserve"> – dotyczy zadnia </w:t>
      </w:r>
      <w:r w:rsidRPr="00A74F78">
        <w:rPr>
          <w:rFonts w:cs="Arial"/>
          <w:color w:val="000000" w:themeColor="text1"/>
          <w:szCs w:val="24"/>
        </w:rPr>
        <w:t xml:space="preserve">nr </w:t>
      </w:r>
      <w:r w:rsidR="004C35DF" w:rsidRPr="00A74F78">
        <w:rPr>
          <w:rFonts w:cs="Arial"/>
          <w:color w:val="000000" w:themeColor="text1"/>
          <w:szCs w:val="24"/>
        </w:rPr>
        <w:t>3</w:t>
      </w:r>
      <w:r w:rsidRPr="00A74F78">
        <w:rPr>
          <w:rFonts w:cs="Arial"/>
          <w:color w:val="000000" w:themeColor="text1"/>
          <w:szCs w:val="24"/>
        </w:rPr>
        <w:t>;</w:t>
      </w:r>
    </w:p>
    <w:p w:rsidR="00704119" w:rsidRPr="00A74F78" w:rsidRDefault="00704119" w:rsidP="00704119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 xml:space="preserve">łączna długość tras zjazdowych musi wynosić min. 2 km, dostępnych </w:t>
      </w:r>
      <w:r w:rsidRPr="00A74F78">
        <w:rPr>
          <w:rFonts w:cs="Arial"/>
          <w:color w:val="000000" w:themeColor="text1"/>
          <w:szCs w:val="24"/>
        </w:rPr>
        <w:br/>
        <w:t xml:space="preserve">z jednego punktu parkingowego (zbiórki), bez konieczności przemieszczania między różnymi ośrodkami narciarskimi – dotyczy zadania nr </w:t>
      </w:r>
      <w:r w:rsidR="003E1EF0" w:rsidRPr="00A74F78">
        <w:rPr>
          <w:rFonts w:cs="Arial"/>
          <w:color w:val="000000" w:themeColor="text1"/>
          <w:szCs w:val="24"/>
        </w:rPr>
        <w:t>5</w:t>
      </w:r>
      <w:r w:rsidR="006B7F4B" w:rsidRPr="00A74F78">
        <w:rPr>
          <w:rFonts w:cs="Arial"/>
          <w:color w:val="000000" w:themeColor="text1"/>
          <w:szCs w:val="24"/>
        </w:rPr>
        <w:t xml:space="preserve"> i 6</w:t>
      </w:r>
      <w:r w:rsidRPr="00A74F78">
        <w:rPr>
          <w:rFonts w:cs="Arial"/>
          <w:color w:val="000000" w:themeColor="text1"/>
          <w:szCs w:val="24"/>
        </w:rPr>
        <w:t>;</w:t>
      </w:r>
    </w:p>
    <w:p w:rsidR="00480804" w:rsidRPr="00A74F78" w:rsidRDefault="00480804" w:rsidP="00480804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łączna długość tra</w:t>
      </w:r>
      <w:r w:rsidR="00A74F78" w:rsidRPr="00A74F78">
        <w:rPr>
          <w:rFonts w:cs="Arial"/>
          <w:color w:val="000000" w:themeColor="text1"/>
          <w:szCs w:val="24"/>
        </w:rPr>
        <w:t>s zjazdowych musi wynosić min. 25</w:t>
      </w:r>
      <w:r w:rsidRPr="00A74F78">
        <w:rPr>
          <w:rFonts w:cs="Arial"/>
          <w:color w:val="000000" w:themeColor="text1"/>
          <w:szCs w:val="24"/>
        </w:rPr>
        <w:t xml:space="preserve">0 metrów, dostępnych </w:t>
      </w:r>
      <w:r w:rsidRPr="00A74F78">
        <w:rPr>
          <w:rFonts w:cs="Arial"/>
          <w:color w:val="000000" w:themeColor="text1"/>
          <w:szCs w:val="24"/>
        </w:rPr>
        <w:br/>
        <w:t xml:space="preserve">z jednego punktu parkingowego (zbiórki), bez konieczności przemieszczania między różnymi ośrodkami narciarskimi – dotyczy zadania nr </w:t>
      </w:r>
      <w:r w:rsidR="00F664B8" w:rsidRPr="00A74F78">
        <w:rPr>
          <w:rFonts w:cs="Arial"/>
          <w:color w:val="000000" w:themeColor="text1"/>
          <w:szCs w:val="24"/>
        </w:rPr>
        <w:t>4</w:t>
      </w:r>
      <w:r w:rsidRPr="00A74F78">
        <w:rPr>
          <w:rFonts w:cs="Arial"/>
          <w:color w:val="000000" w:themeColor="text1"/>
          <w:szCs w:val="24"/>
        </w:rPr>
        <w:t>;</w:t>
      </w:r>
    </w:p>
    <w:p w:rsidR="00561138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s</w:t>
      </w:r>
      <w:r w:rsidR="00AA1C54" w:rsidRPr="00A74F78">
        <w:rPr>
          <w:rFonts w:cs="Arial"/>
          <w:color w:val="000000" w:themeColor="text1"/>
          <w:szCs w:val="24"/>
        </w:rPr>
        <w:t>tok</w:t>
      </w:r>
      <w:r w:rsidR="00AC1EE4" w:rsidRPr="00A74F78">
        <w:rPr>
          <w:rFonts w:cs="Arial"/>
          <w:color w:val="000000" w:themeColor="text1"/>
          <w:szCs w:val="24"/>
        </w:rPr>
        <w:t>i wyposażone</w:t>
      </w:r>
      <w:r w:rsidR="00AA1C54" w:rsidRPr="00A74F78">
        <w:rPr>
          <w:rFonts w:cs="Arial"/>
          <w:color w:val="000000" w:themeColor="text1"/>
          <w:szCs w:val="24"/>
        </w:rPr>
        <w:t xml:space="preserve"> w system bramek i kart magnetycznych</w:t>
      </w:r>
      <w:r w:rsidRPr="00A74F78">
        <w:rPr>
          <w:rFonts w:cs="Arial"/>
          <w:color w:val="000000" w:themeColor="text1"/>
          <w:szCs w:val="24"/>
        </w:rPr>
        <w:t>;</w:t>
      </w:r>
    </w:p>
    <w:p w:rsidR="00AA1C54" w:rsidRPr="00A74F78" w:rsidRDefault="005623B6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ośrodek musi być zlokalizowany na terenie województwa śląskiego</w:t>
      </w:r>
      <w:r w:rsidR="00934C44" w:rsidRPr="00A74F78">
        <w:rPr>
          <w:rFonts w:cs="Arial"/>
          <w:color w:val="000000" w:themeColor="text1"/>
          <w:szCs w:val="24"/>
        </w:rPr>
        <w:t>;</w:t>
      </w:r>
    </w:p>
    <w:p w:rsidR="00AB2404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color w:val="000000" w:themeColor="text1"/>
          <w:szCs w:val="24"/>
        </w:rPr>
      </w:pPr>
      <w:r w:rsidRPr="00A74F78">
        <w:rPr>
          <w:rFonts w:cs="Arial"/>
          <w:color w:val="000000" w:themeColor="text1"/>
          <w:szCs w:val="24"/>
        </w:rPr>
        <w:t>k</w:t>
      </w:r>
      <w:r w:rsidR="00AB2404" w:rsidRPr="00A74F78">
        <w:rPr>
          <w:rFonts w:cs="Arial"/>
          <w:color w:val="000000" w:themeColor="text1"/>
          <w:szCs w:val="24"/>
        </w:rPr>
        <w:t xml:space="preserve">arnety </w:t>
      </w:r>
      <w:r w:rsidR="00E42060" w:rsidRPr="00A74F78">
        <w:rPr>
          <w:rFonts w:cs="Arial"/>
          <w:color w:val="000000" w:themeColor="text1"/>
          <w:szCs w:val="24"/>
        </w:rPr>
        <w:t xml:space="preserve">(jeden na wszystkie trasy) </w:t>
      </w:r>
      <w:r w:rsidR="00AB2404" w:rsidRPr="00A74F78">
        <w:rPr>
          <w:rFonts w:cs="Arial"/>
          <w:color w:val="000000" w:themeColor="text1"/>
          <w:szCs w:val="24"/>
        </w:rPr>
        <w:t>będą wydawane instruktorowi</w:t>
      </w:r>
      <w:r w:rsidR="000A325E" w:rsidRPr="00A74F78">
        <w:rPr>
          <w:rFonts w:cs="Arial"/>
          <w:color w:val="000000" w:themeColor="text1"/>
          <w:szCs w:val="24"/>
        </w:rPr>
        <w:t xml:space="preserve"> lub osobie wyznaczonej w momencie powiadomienia Wykonawcy o terminie wykorzystania stoków</w:t>
      </w:r>
      <w:r w:rsidR="00AB2404" w:rsidRPr="00A74F78">
        <w:rPr>
          <w:rFonts w:cs="Arial"/>
          <w:color w:val="000000" w:themeColor="text1"/>
          <w:szCs w:val="24"/>
        </w:rPr>
        <w:t xml:space="preserve"> przed rozpoczęciem zajęć i zdawane po ich zakończeniu</w:t>
      </w:r>
      <w:r w:rsidRPr="00A74F78">
        <w:rPr>
          <w:rFonts w:cs="Arial"/>
          <w:color w:val="000000" w:themeColor="text1"/>
          <w:szCs w:val="24"/>
        </w:rPr>
        <w:t>;</w:t>
      </w:r>
      <w:r w:rsidR="00AB2404" w:rsidRPr="00A74F78">
        <w:rPr>
          <w:rFonts w:cs="Arial"/>
          <w:color w:val="000000" w:themeColor="text1"/>
          <w:szCs w:val="24"/>
        </w:rPr>
        <w:t xml:space="preserve"> </w:t>
      </w:r>
    </w:p>
    <w:p w:rsidR="00AB2404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Cs w:val="24"/>
        </w:rPr>
      </w:pPr>
      <w:r w:rsidRPr="00A74F78">
        <w:rPr>
          <w:rFonts w:cs="Arial"/>
          <w:szCs w:val="24"/>
        </w:rPr>
        <w:t>z</w:t>
      </w:r>
      <w:r w:rsidR="00AB2404" w:rsidRPr="00A74F78">
        <w:rPr>
          <w:rFonts w:cs="Arial"/>
          <w:szCs w:val="24"/>
        </w:rPr>
        <w:t>a karnety nie będzie pobierana dodatkowa opłata (kaucja)</w:t>
      </w:r>
      <w:r w:rsidRPr="00A74F78">
        <w:rPr>
          <w:rFonts w:cs="Arial"/>
          <w:szCs w:val="24"/>
        </w:rPr>
        <w:t>;</w:t>
      </w:r>
    </w:p>
    <w:p w:rsidR="004A7B64" w:rsidRPr="00A74F78" w:rsidRDefault="00934C4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Cs w:val="24"/>
        </w:rPr>
      </w:pPr>
      <w:r w:rsidRPr="00A74F78">
        <w:rPr>
          <w:rFonts w:cs="Arial"/>
          <w:szCs w:val="24"/>
        </w:rPr>
        <w:t>i</w:t>
      </w:r>
      <w:r w:rsidR="004A7B64" w:rsidRPr="00A74F78">
        <w:rPr>
          <w:rFonts w:cs="Arial"/>
          <w:szCs w:val="24"/>
        </w:rPr>
        <w:t xml:space="preserve">nstruktorzy będą mogli w wybrane dni rozstawić tyczki slalomowe z boku trasy zjazdowej o czym zleceniobiorca lub obsługa wyciągu zostanie </w:t>
      </w:r>
      <w:r w:rsidR="004A7B64" w:rsidRPr="00A74F78">
        <w:rPr>
          <w:rFonts w:cs="Arial"/>
          <w:szCs w:val="24"/>
        </w:rPr>
        <w:lastRenderedPageBreak/>
        <w:t xml:space="preserve">poinformowana najpóźniej </w:t>
      </w:r>
      <w:r w:rsidR="00A10B52" w:rsidRPr="00A74F78">
        <w:rPr>
          <w:rFonts w:cs="Arial"/>
          <w:szCs w:val="24"/>
        </w:rPr>
        <w:t>na dwa dni przed planowanym terminem szkolenia</w:t>
      </w:r>
      <w:r w:rsidR="00532164" w:rsidRPr="00A74F78">
        <w:rPr>
          <w:rFonts w:cs="Arial"/>
          <w:szCs w:val="24"/>
        </w:rPr>
        <w:t>;</w:t>
      </w:r>
    </w:p>
    <w:p w:rsidR="00532164" w:rsidRDefault="00532164" w:rsidP="00D75942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Cs w:val="24"/>
        </w:rPr>
      </w:pPr>
      <w:r w:rsidRPr="00A74F78">
        <w:rPr>
          <w:rFonts w:cs="Arial"/>
          <w:szCs w:val="24"/>
        </w:rPr>
        <w:t xml:space="preserve">stoki powinny posiadać odpowiednie oświetlenie do jazdy po zmroku </w:t>
      </w:r>
      <w:r w:rsidRPr="00A74F78">
        <w:rPr>
          <w:rFonts w:cs="Arial"/>
          <w:szCs w:val="24"/>
        </w:rPr>
        <w:br/>
        <w:t>lub w warunkach ograniczonej widoczności.</w:t>
      </w:r>
    </w:p>
    <w:p w:rsidR="001659CE" w:rsidRPr="00A74F78" w:rsidRDefault="001659CE" w:rsidP="001659CE">
      <w:pPr>
        <w:pStyle w:val="Akapitzlist"/>
        <w:spacing w:line="360" w:lineRule="auto"/>
        <w:ind w:left="426"/>
        <w:jc w:val="both"/>
        <w:rPr>
          <w:rFonts w:cs="Arial"/>
          <w:szCs w:val="24"/>
        </w:rPr>
      </w:pPr>
    </w:p>
    <w:p w:rsidR="00CE4DF2" w:rsidRPr="006205C7" w:rsidRDefault="00FF47E8" w:rsidP="00D7594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szCs w:val="24"/>
          <w:u w:val="single"/>
        </w:rPr>
      </w:pPr>
      <w:r w:rsidRPr="006205C7">
        <w:rPr>
          <w:rFonts w:cs="Arial"/>
          <w:szCs w:val="24"/>
          <w:u w:val="single"/>
        </w:rPr>
        <w:t>PLAN WY</w:t>
      </w:r>
      <w:r w:rsidR="000B7020" w:rsidRPr="006205C7">
        <w:rPr>
          <w:rFonts w:cs="Arial"/>
          <w:szCs w:val="24"/>
          <w:u w:val="single"/>
        </w:rPr>
        <w:t>KORZYSTANIA STOKU NARCIARSKIEGO</w:t>
      </w:r>
    </w:p>
    <w:p w:rsidR="00FF47E8" w:rsidRPr="006205C7" w:rsidRDefault="00A10B52" w:rsidP="00D75942">
      <w:pPr>
        <w:spacing w:line="360" w:lineRule="auto"/>
        <w:jc w:val="both"/>
        <w:rPr>
          <w:rFonts w:cs="Arial"/>
          <w:szCs w:val="24"/>
        </w:rPr>
      </w:pPr>
      <w:r w:rsidRPr="006205C7">
        <w:rPr>
          <w:rFonts w:cs="Arial"/>
          <w:szCs w:val="24"/>
        </w:rPr>
        <w:t>Zamawiający</w:t>
      </w:r>
      <w:r w:rsidR="007E75E7" w:rsidRPr="006205C7">
        <w:rPr>
          <w:rFonts w:cs="Arial"/>
          <w:szCs w:val="24"/>
        </w:rPr>
        <w:t xml:space="preserve"> zapewnia swoich instruktorów do szkolenia żołnierzy</w:t>
      </w:r>
      <w:r w:rsidRPr="006205C7">
        <w:rPr>
          <w:rFonts w:cs="Arial"/>
          <w:szCs w:val="24"/>
        </w:rPr>
        <w:t xml:space="preserve"> </w:t>
      </w:r>
      <w:r w:rsidRPr="006205C7">
        <w:rPr>
          <w:rFonts w:cs="Arial"/>
          <w:szCs w:val="24"/>
        </w:rPr>
        <w:br/>
        <w:t xml:space="preserve">oraz </w:t>
      </w:r>
      <w:r w:rsidR="00AD1469" w:rsidRPr="006205C7">
        <w:rPr>
          <w:rFonts w:cs="Arial"/>
          <w:szCs w:val="24"/>
        </w:rPr>
        <w:t>zabezpieczenie medyczne na zasadach SOR</w:t>
      </w:r>
      <w:r w:rsidR="007E75E7" w:rsidRPr="006205C7">
        <w:rPr>
          <w:rFonts w:cs="Arial"/>
          <w:szCs w:val="24"/>
        </w:rPr>
        <w:t>.</w:t>
      </w:r>
    </w:p>
    <w:p w:rsidR="006731E8" w:rsidRPr="007B3A82" w:rsidRDefault="00A10B52" w:rsidP="00D75942">
      <w:pPr>
        <w:spacing w:line="360" w:lineRule="auto"/>
        <w:jc w:val="both"/>
        <w:rPr>
          <w:szCs w:val="24"/>
        </w:rPr>
      </w:pPr>
      <w:r w:rsidRPr="006205C7">
        <w:rPr>
          <w:rFonts w:cs="Arial"/>
          <w:szCs w:val="24"/>
        </w:rPr>
        <w:t xml:space="preserve">Szkolenia odbywać się będą </w:t>
      </w:r>
      <w:r w:rsidR="007E75E7" w:rsidRPr="006205C7">
        <w:rPr>
          <w:rFonts w:cs="Arial"/>
          <w:color w:val="000000" w:themeColor="text1"/>
          <w:szCs w:val="24"/>
        </w:rPr>
        <w:t xml:space="preserve">pod okiem instruktora, co nie będzie kolidowało </w:t>
      </w:r>
      <w:r w:rsidRPr="006205C7">
        <w:rPr>
          <w:rFonts w:cs="Arial"/>
          <w:color w:val="000000" w:themeColor="text1"/>
          <w:szCs w:val="24"/>
        </w:rPr>
        <w:br/>
      </w:r>
      <w:r w:rsidR="007E75E7" w:rsidRPr="006205C7">
        <w:rPr>
          <w:rFonts w:cs="Arial"/>
          <w:color w:val="000000" w:themeColor="text1"/>
          <w:szCs w:val="24"/>
        </w:rPr>
        <w:t xml:space="preserve">z wykorzystaniem stoku </w:t>
      </w:r>
      <w:r w:rsidR="007E75E7" w:rsidRPr="006205C7">
        <w:rPr>
          <w:rFonts w:cs="Arial"/>
          <w:szCs w:val="24"/>
        </w:rPr>
        <w:t>przez innych narciarzy</w:t>
      </w:r>
      <w:r w:rsidR="00D46416" w:rsidRPr="006205C7">
        <w:rPr>
          <w:rFonts w:cs="Arial"/>
          <w:szCs w:val="24"/>
        </w:rPr>
        <w:t>.</w:t>
      </w:r>
    </w:p>
    <w:sectPr w:rsidR="006731E8" w:rsidRPr="007B3A82" w:rsidSect="006B7F4B">
      <w:footerReference w:type="default" r:id="rId9"/>
      <w:pgSz w:w="11906" w:h="16838"/>
      <w:pgMar w:top="1134" w:right="1418" w:bottom="1418" w:left="1985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62" w:rsidRDefault="006E3262" w:rsidP="004F79C5">
      <w:r>
        <w:separator/>
      </w:r>
    </w:p>
  </w:endnote>
  <w:endnote w:type="continuationSeparator" w:id="0">
    <w:p w:rsidR="006E3262" w:rsidRDefault="006E3262" w:rsidP="004F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963019"/>
      <w:docPartObj>
        <w:docPartGallery w:val="Page Numbers (Bottom of Page)"/>
        <w:docPartUnique/>
      </w:docPartObj>
    </w:sdtPr>
    <w:sdtEndPr/>
    <w:sdtContent>
      <w:sdt>
        <w:sdtPr>
          <w:id w:val="-2051056804"/>
          <w:docPartObj>
            <w:docPartGallery w:val="Page Numbers (Top of Page)"/>
            <w:docPartUnique/>
          </w:docPartObj>
        </w:sdtPr>
        <w:sdtEndPr/>
        <w:sdtContent>
          <w:p w:rsidR="007B3A82" w:rsidRDefault="006B7F4B" w:rsidP="006B7F4B">
            <w:pPr>
              <w:pStyle w:val="Stopka"/>
              <w:tabs>
                <w:tab w:val="clear" w:pos="4536"/>
                <w:tab w:val="clear" w:pos="9072"/>
                <w:tab w:val="right" w:pos="8503"/>
              </w:tabs>
              <w:spacing w:after="100" w:afterAutospacing="1"/>
            </w:pPr>
            <w:r>
              <w:tab/>
            </w:r>
            <w:r w:rsidR="007B3A82" w:rsidRPr="00A300E2">
              <w:rPr>
                <w:sz w:val="20"/>
                <w:szCs w:val="20"/>
              </w:rPr>
              <w:t xml:space="preserve">Strona </w: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begin"/>
            </w:r>
            <w:r w:rsidR="007B3A82" w:rsidRPr="00A300E2">
              <w:rPr>
                <w:b/>
                <w:bCs/>
                <w:sz w:val="20"/>
                <w:szCs w:val="20"/>
              </w:rPr>
              <w:instrText>PAGE</w:instrTex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separate"/>
            </w:r>
            <w:r w:rsidR="0016011F">
              <w:rPr>
                <w:b/>
                <w:bCs/>
                <w:noProof/>
                <w:sz w:val="20"/>
                <w:szCs w:val="20"/>
              </w:rPr>
              <w:t>1</w: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end"/>
            </w:r>
            <w:r w:rsidR="007B3A82" w:rsidRPr="00A300E2">
              <w:rPr>
                <w:sz w:val="20"/>
                <w:szCs w:val="20"/>
              </w:rPr>
              <w:t xml:space="preserve"> z </w: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begin"/>
            </w:r>
            <w:r w:rsidR="007B3A82" w:rsidRPr="00A300E2">
              <w:rPr>
                <w:b/>
                <w:bCs/>
                <w:sz w:val="20"/>
                <w:szCs w:val="20"/>
              </w:rPr>
              <w:instrText>NUMPAGES</w:instrTex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separate"/>
            </w:r>
            <w:r w:rsidR="0016011F">
              <w:rPr>
                <w:b/>
                <w:bCs/>
                <w:noProof/>
                <w:sz w:val="20"/>
                <w:szCs w:val="20"/>
              </w:rPr>
              <w:t>3</w:t>
            </w:r>
            <w:r w:rsidR="007B3A82" w:rsidRPr="00A300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A7A7D" w:rsidRDefault="005A7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62" w:rsidRDefault="006E3262" w:rsidP="004F79C5">
      <w:r>
        <w:separator/>
      </w:r>
    </w:p>
  </w:footnote>
  <w:footnote w:type="continuationSeparator" w:id="0">
    <w:p w:rsidR="006E3262" w:rsidRDefault="006E3262" w:rsidP="004F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94E8F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66EB2"/>
    <w:multiLevelType w:val="hybridMultilevel"/>
    <w:tmpl w:val="F91AE85E"/>
    <w:lvl w:ilvl="0" w:tplc="FADEDDD6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4C1397"/>
    <w:multiLevelType w:val="hybridMultilevel"/>
    <w:tmpl w:val="8658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C62"/>
    <w:multiLevelType w:val="hybridMultilevel"/>
    <w:tmpl w:val="6B9C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A7AB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06073"/>
    <w:multiLevelType w:val="hybridMultilevel"/>
    <w:tmpl w:val="BEFE87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CA81EE0"/>
    <w:multiLevelType w:val="hybridMultilevel"/>
    <w:tmpl w:val="16DC71E4"/>
    <w:lvl w:ilvl="0" w:tplc="1D0A7ABE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A0A0AFA"/>
    <w:multiLevelType w:val="hybridMultilevel"/>
    <w:tmpl w:val="77463A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972BF1"/>
    <w:multiLevelType w:val="hybridMultilevel"/>
    <w:tmpl w:val="CF5A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2D22"/>
    <w:multiLevelType w:val="hybridMultilevel"/>
    <w:tmpl w:val="34BA0C6C"/>
    <w:lvl w:ilvl="0" w:tplc="1D0A7A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D7307B"/>
    <w:multiLevelType w:val="hybridMultilevel"/>
    <w:tmpl w:val="4BD0D1DA"/>
    <w:lvl w:ilvl="0" w:tplc="563EFD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264C"/>
    <w:multiLevelType w:val="hybridMultilevel"/>
    <w:tmpl w:val="E1F059CA"/>
    <w:lvl w:ilvl="0" w:tplc="1D0A7A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9B1399"/>
    <w:multiLevelType w:val="hybridMultilevel"/>
    <w:tmpl w:val="220A3608"/>
    <w:lvl w:ilvl="0" w:tplc="1D0A7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4E9"/>
    <w:multiLevelType w:val="hybridMultilevel"/>
    <w:tmpl w:val="4E3840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B2B57"/>
    <w:multiLevelType w:val="hybridMultilevel"/>
    <w:tmpl w:val="EAE61C52"/>
    <w:lvl w:ilvl="0" w:tplc="3572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7491"/>
    <w:multiLevelType w:val="hybridMultilevel"/>
    <w:tmpl w:val="5A88A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17796"/>
    <w:multiLevelType w:val="hybridMultilevel"/>
    <w:tmpl w:val="F91AE85E"/>
    <w:lvl w:ilvl="0" w:tplc="FADEDDD6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5C7784E"/>
    <w:multiLevelType w:val="hybridMultilevel"/>
    <w:tmpl w:val="27B6C716"/>
    <w:lvl w:ilvl="0" w:tplc="1D0A7AB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69737C8"/>
    <w:multiLevelType w:val="hybridMultilevel"/>
    <w:tmpl w:val="8170431E"/>
    <w:lvl w:ilvl="0" w:tplc="3B1E5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F4916"/>
    <w:multiLevelType w:val="hybridMultilevel"/>
    <w:tmpl w:val="4D24B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93BB6"/>
    <w:multiLevelType w:val="hybridMultilevel"/>
    <w:tmpl w:val="72E06FBE"/>
    <w:lvl w:ilvl="0" w:tplc="657CE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73B8B"/>
    <w:multiLevelType w:val="hybridMultilevel"/>
    <w:tmpl w:val="E4FE9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055C9"/>
    <w:multiLevelType w:val="hybridMultilevel"/>
    <w:tmpl w:val="4C74573C"/>
    <w:lvl w:ilvl="0" w:tplc="F04656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C40678"/>
    <w:multiLevelType w:val="multilevel"/>
    <w:tmpl w:val="8CF8AA7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5.5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3" w15:restartNumberingAfterBreak="0">
    <w:nsid w:val="77B35CAE"/>
    <w:multiLevelType w:val="hybridMultilevel"/>
    <w:tmpl w:val="6F5A708E"/>
    <w:lvl w:ilvl="0" w:tplc="1D0A7A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A7AB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E60815"/>
    <w:multiLevelType w:val="hybridMultilevel"/>
    <w:tmpl w:val="F91AE85E"/>
    <w:lvl w:ilvl="0" w:tplc="FADEDDD6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5"/>
  </w:num>
  <w:num w:numId="5">
    <w:abstractNumId w:val="17"/>
  </w:num>
  <w:num w:numId="6">
    <w:abstractNumId w:val="13"/>
  </w:num>
  <w:num w:numId="7">
    <w:abstractNumId w:val="3"/>
  </w:num>
  <w:num w:numId="8">
    <w:abstractNumId w:val="2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6"/>
  </w:num>
  <w:num w:numId="14">
    <w:abstractNumId w:val="22"/>
  </w:num>
  <w:num w:numId="15">
    <w:abstractNumId w:val="4"/>
  </w:num>
  <w:num w:numId="16">
    <w:abstractNumId w:val="12"/>
  </w:num>
  <w:num w:numId="17">
    <w:abstractNumId w:val="21"/>
  </w:num>
  <w:num w:numId="18">
    <w:abstractNumId w:val="15"/>
  </w:num>
  <w:num w:numId="19">
    <w:abstractNumId w:val="14"/>
  </w:num>
  <w:num w:numId="20">
    <w:abstractNumId w:val="6"/>
  </w:num>
  <w:num w:numId="21">
    <w:abstractNumId w:val="18"/>
  </w:num>
  <w:num w:numId="22">
    <w:abstractNumId w:val="20"/>
  </w:num>
  <w:num w:numId="23">
    <w:abstractNumId w:val="24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35"/>
    <w:rsid w:val="0000335F"/>
    <w:rsid w:val="00013053"/>
    <w:rsid w:val="00016182"/>
    <w:rsid w:val="00021D3C"/>
    <w:rsid w:val="00025DA1"/>
    <w:rsid w:val="00031744"/>
    <w:rsid w:val="00033E00"/>
    <w:rsid w:val="000509B3"/>
    <w:rsid w:val="00063047"/>
    <w:rsid w:val="0006704F"/>
    <w:rsid w:val="00070735"/>
    <w:rsid w:val="000832F3"/>
    <w:rsid w:val="000945BC"/>
    <w:rsid w:val="00097465"/>
    <w:rsid w:val="000A325E"/>
    <w:rsid w:val="000B531F"/>
    <w:rsid w:val="000B61DE"/>
    <w:rsid w:val="000B7020"/>
    <w:rsid w:val="000C5915"/>
    <w:rsid w:val="000D0FCA"/>
    <w:rsid w:val="000E5DE5"/>
    <w:rsid w:val="000E7F2F"/>
    <w:rsid w:val="00102A5F"/>
    <w:rsid w:val="00120A47"/>
    <w:rsid w:val="00125E80"/>
    <w:rsid w:val="001362C4"/>
    <w:rsid w:val="00154A52"/>
    <w:rsid w:val="0016011F"/>
    <w:rsid w:val="001659CE"/>
    <w:rsid w:val="001865A6"/>
    <w:rsid w:val="001B68A2"/>
    <w:rsid w:val="001D4F43"/>
    <w:rsid w:val="001F6A77"/>
    <w:rsid w:val="00204A6D"/>
    <w:rsid w:val="00212023"/>
    <w:rsid w:val="00226A57"/>
    <w:rsid w:val="0023138C"/>
    <w:rsid w:val="00237328"/>
    <w:rsid w:val="002656B0"/>
    <w:rsid w:val="00271A4B"/>
    <w:rsid w:val="002726A7"/>
    <w:rsid w:val="00294DBD"/>
    <w:rsid w:val="002B1F28"/>
    <w:rsid w:val="002B651A"/>
    <w:rsid w:val="002E3136"/>
    <w:rsid w:val="002E4213"/>
    <w:rsid w:val="00301C40"/>
    <w:rsid w:val="0034586A"/>
    <w:rsid w:val="003505E8"/>
    <w:rsid w:val="003516EC"/>
    <w:rsid w:val="0035685B"/>
    <w:rsid w:val="00357350"/>
    <w:rsid w:val="003607F7"/>
    <w:rsid w:val="00363979"/>
    <w:rsid w:val="00367E86"/>
    <w:rsid w:val="003729B6"/>
    <w:rsid w:val="003A65F5"/>
    <w:rsid w:val="003A6E3F"/>
    <w:rsid w:val="003C75B9"/>
    <w:rsid w:val="003E1EF0"/>
    <w:rsid w:val="003E5327"/>
    <w:rsid w:val="0043774B"/>
    <w:rsid w:val="004470CD"/>
    <w:rsid w:val="00457556"/>
    <w:rsid w:val="00464D1A"/>
    <w:rsid w:val="004651B7"/>
    <w:rsid w:val="00465535"/>
    <w:rsid w:val="00480804"/>
    <w:rsid w:val="004969D7"/>
    <w:rsid w:val="004A7B64"/>
    <w:rsid w:val="004B6AF7"/>
    <w:rsid w:val="004C35DF"/>
    <w:rsid w:val="004E4C1E"/>
    <w:rsid w:val="004E7629"/>
    <w:rsid w:val="004F1050"/>
    <w:rsid w:val="004F79C5"/>
    <w:rsid w:val="00502D27"/>
    <w:rsid w:val="005034D8"/>
    <w:rsid w:val="0050663B"/>
    <w:rsid w:val="00510BA9"/>
    <w:rsid w:val="0052744F"/>
    <w:rsid w:val="00532164"/>
    <w:rsid w:val="00544517"/>
    <w:rsid w:val="00550D18"/>
    <w:rsid w:val="00552CA2"/>
    <w:rsid w:val="00553994"/>
    <w:rsid w:val="00561138"/>
    <w:rsid w:val="005623B6"/>
    <w:rsid w:val="005707F3"/>
    <w:rsid w:val="00571139"/>
    <w:rsid w:val="0057488A"/>
    <w:rsid w:val="00585436"/>
    <w:rsid w:val="005A0280"/>
    <w:rsid w:val="005A05BF"/>
    <w:rsid w:val="005A7A7D"/>
    <w:rsid w:val="005C06F8"/>
    <w:rsid w:val="005D47E5"/>
    <w:rsid w:val="00610F71"/>
    <w:rsid w:val="006205C7"/>
    <w:rsid w:val="00623E80"/>
    <w:rsid w:val="00640CD0"/>
    <w:rsid w:val="00656072"/>
    <w:rsid w:val="00661B06"/>
    <w:rsid w:val="00666FB6"/>
    <w:rsid w:val="006731E8"/>
    <w:rsid w:val="00674100"/>
    <w:rsid w:val="0068094C"/>
    <w:rsid w:val="00681C29"/>
    <w:rsid w:val="00682979"/>
    <w:rsid w:val="006845BC"/>
    <w:rsid w:val="006A1809"/>
    <w:rsid w:val="006B1EC1"/>
    <w:rsid w:val="006B77E3"/>
    <w:rsid w:val="006B7F4B"/>
    <w:rsid w:val="006C5493"/>
    <w:rsid w:val="006D4DFA"/>
    <w:rsid w:val="006D7C26"/>
    <w:rsid w:val="006E3262"/>
    <w:rsid w:val="006F07D4"/>
    <w:rsid w:val="006F148C"/>
    <w:rsid w:val="00704119"/>
    <w:rsid w:val="00710FF4"/>
    <w:rsid w:val="007154B8"/>
    <w:rsid w:val="007264BD"/>
    <w:rsid w:val="007623C7"/>
    <w:rsid w:val="00770F16"/>
    <w:rsid w:val="007770DE"/>
    <w:rsid w:val="0078288E"/>
    <w:rsid w:val="0079243B"/>
    <w:rsid w:val="007A33C1"/>
    <w:rsid w:val="007B1FB3"/>
    <w:rsid w:val="007B3A82"/>
    <w:rsid w:val="007B3D56"/>
    <w:rsid w:val="007B44B8"/>
    <w:rsid w:val="007D1A7A"/>
    <w:rsid w:val="007D3E4A"/>
    <w:rsid w:val="007D4AF3"/>
    <w:rsid w:val="007E17EA"/>
    <w:rsid w:val="007E75E7"/>
    <w:rsid w:val="007F017E"/>
    <w:rsid w:val="0083384D"/>
    <w:rsid w:val="00867A5F"/>
    <w:rsid w:val="00867C53"/>
    <w:rsid w:val="00875748"/>
    <w:rsid w:val="008872D7"/>
    <w:rsid w:val="00891C9D"/>
    <w:rsid w:val="008A5C46"/>
    <w:rsid w:val="008B2B61"/>
    <w:rsid w:val="008B4B8B"/>
    <w:rsid w:val="008C0290"/>
    <w:rsid w:val="008C41FE"/>
    <w:rsid w:val="008D6616"/>
    <w:rsid w:val="008E11B4"/>
    <w:rsid w:val="008E353C"/>
    <w:rsid w:val="008F30C2"/>
    <w:rsid w:val="00901BBA"/>
    <w:rsid w:val="0090406B"/>
    <w:rsid w:val="0091165F"/>
    <w:rsid w:val="009119EB"/>
    <w:rsid w:val="00921FC7"/>
    <w:rsid w:val="009259E7"/>
    <w:rsid w:val="00934C44"/>
    <w:rsid w:val="00936FCA"/>
    <w:rsid w:val="009468B8"/>
    <w:rsid w:val="00965F8E"/>
    <w:rsid w:val="00967B60"/>
    <w:rsid w:val="00985BAF"/>
    <w:rsid w:val="00994992"/>
    <w:rsid w:val="009A4ADB"/>
    <w:rsid w:val="009C3000"/>
    <w:rsid w:val="009D4D44"/>
    <w:rsid w:val="009E4339"/>
    <w:rsid w:val="009F2C7A"/>
    <w:rsid w:val="009F6257"/>
    <w:rsid w:val="00A064A1"/>
    <w:rsid w:val="00A10B52"/>
    <w:rsid w:val="00A1245D"/>
    <w:rsid w:val="00A1697D"/>
    <w:rsid w:val="00A2079A"/>
    <w:rsid w:val="00A300E2"/>
    <w:rsid w:val="00A42022"/>
    <w:rsid w:val="00A543A0"/>
    <w:rsid w:val="00A54BB9"/>
    <w:rsid w:val="00A74F78"/>
    <w:rsid w:val="00AA1C54"/>
    <w:rsid w:val="00AB2404"/>
    <w:rsid w:val="00AC1EE4"/>
    <w:rsid w:val="00AC3D3F"/>
    <w:rsid w:val="00AD1469"/>
    <w:rsid w:val="00AD7BAD"/>
    <w:rsid w:val="00AE34A5"/>
    <w:rsid w:val="00B457B6"/>
    <w:rsid w:val="00B4715C"/>
    <w:rsid w:val="00B534B1"/>
    <w:rsid w:val="00B67361"/>
    <w:rsid w:val="00B94B6A"/>
    <w:rsid w:val="00BB5C39"/>
    <w:rsid w:val="00BC3C16"/>
    <w:rsid w:val="00BC3D36"/>
    <w:rsid w:val="00BD10D2"/>
    <w:rsid w:val="00BD2AF9"/>
    <w:rsid w:val="00C000AB"/>
    <w:rsid w:val="00C00B27"/>
    <w:rsid w:val="00C015A2"/>
    <w:rsid w:val="00C10C20"/>
    <w:rsid w:val="00C35C3A"/>
    <w:rsid w:val="00C37A79"/>
    <w:rsid w:val="00C447A3"/>
    <w:rsid w:val="00C57E39"/>
    <w:rsid w:val="00C64F45"/>
    <w:rsid w:val="00C7156A"/>
    <w:rsid w:val="00C84762"/>
    <w:rsid w:val="00C87B11"/>
    <w:rsid w:val="00CA1B49"/>
    <w:rsid w:val="00CA49CC"/>
    <w:rsid w:val="00CD524E"/>
    <w:rsid w:val="00CE36C4"/>
    <w:rsid w:val="00CE4DF2"/>
    <w:rsid w:val="00CE4F82"/>
    <w:rsid w:val="00D030D6"/>
    <w:rsid w:val="00D057B4"/>
    <w:rsid w:val="00D200BF"/>
    <w:rsid w:val="00D23913"/>
    <w:rsid w:val="00D26712"/>
    <w:rsid w:val="00D43122"/>
    <w:rsid w:val="00D4634C"/>
    <w:rsid w:val="00D46416"/>
    <w:rsid w:val="00D465C9"/>
    <w:rsid w:val="00D75942"/>
    <w:rsid w:val="00D80047"/>
    <w:rsid w:val="00DB7850"/>
    <w:rsid w:val="00DC53FC"/>
    <w:rsid w:val="00DC6242"/>
    <w:rsid w:val="00DE5ECE"/>
    <w:rsid w:val="00E0059A"/>
    <w:rsid w:val="00E1312A"/>
    <w:rsid w:val="00E25389"/>
    <w:rsid w:val="00E3505E"/>
    <w:rsid w:val="00E42060"/>
    <w:rsid w:val="00E42AEC"/>
    <w:rsid w:val="00E44DB8"/>
    <w:rsid w:val="00E610BC"/>
    <w:rsid w:val="00E664BF"/>
    <w:rsid w:val="00E73C54"/>
    <w:rsid w:val="00E829E4"/>
    <w:rsid w:val="00EB3D68"/>
    <w:rsid w:val="00EB403C"/>
    <w:rsid w:val="00ED071E"/>
    <w:rsid w:val="00ED093D"/>
    <w:rsid w:val="00ED0B4E"/>
    <w:rsid w:val="00EE774E"/>
    <w:rsid w:val="00EF4F8D"/>
    <w:rsid w:val="00F17AA4"/>
    <w:rsid w:val="00F25483"/>
    <w:rsid w:val="00F3043C"/>
    <w:rsid w:val="00F32A87"/>
    <w:rsid w:val="00F35A4F"/>
    <w:rsid w:val="00F44C29"/>
    <w:rsid w:val="00F4665C"/>
    <w:rsid w:val="00F54C12"/>
    <w:rsid w:val="00F63D58"/>
    <w:rsid w:val="00F664B8"/>
    <w:rsid w:val="00F711E5"/>
    <w:rsid w:val="00F71F01"/>
    <w:rsid w:val="00F72D23"/>
    <w:rsid w:val="00F9143D"/>
    <w:rsid w:val="00F95657"/>
    <w:rsid w:val="00FA103B"/>
    <w:rsid w:val="00FB2F2D"/>
    <w:rsid w:val="00FD0537"/>
    <w:rsid w:val="00FD190F"/>
    <w:rsid w:val="00FD61F0"/>
    <w:rsid w:val="00FE0106"/>
    <w:rsid w:val="00FE29F3"/>
    <w:rsid w:val="00FE4DD4"/>
    <w:rsid w:val="00FF47E8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D86B"/>
  <w15:docId w15:val="{7059BBF2-F2AD-4733-BE7B-3416005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35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7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7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735"/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9D7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6704F"/>
    <w:pPr>
      <w:numPr>
        <w:numId w:val="1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A8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A37C-410E-45E0-A44E-1324C0D353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6D8C2F-02A2-40A5-9C8C-861D3F6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Artemiak</dc:creator>
  <cp:lastModifiedBy>Kaczmarek Magdalena</cp:lastModifiedBy>
  <cp:revision>3</cp:revision>
  <cp:lastPrinted>2024-11-06T07:58:00Z</cp:lastPrinted>
  <dcterms:created xsi:type="dcterms:W3CDTF">2024-11-20T12:17:00Z</dcterms:created>
  <dcterms:modified xsi:type="dcterms:W3CDTF">2024-11-20T12:48:00Z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a22a8108-79ec-488f-a07f-f1b8819b6381</vt:lpwstr>
  </property>
  <property fmtid="{D5CDD505-2E9C-101B-9397-08002B2CF9AE}" pid="3" name="bjSaver">
    <vt:lpwstr>8i9JuZgt5CIe70pFA8ZBLHmDmZ8YDaAJ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Artemiak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10.80.37.50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