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B3B" w:rsidRPr="0064434F" w:rsidRDefault="00A2096F" w:rsidP="0064434F">
      <w:pPr>
        <w:tabs>
          <w:tab w:val="right" w:pos="9072"/>
        </w:tabs>
        <w:spacing w:after="24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960A17">
        <w:rPr>
          <w:rFonts w:ascii="Arial" w:eastAsia="Times New Roman" w:hAnsi="Arial" w:cs="Arial"/>
          <w:sz w:val="24"/>
          <w:szCs w:val="24"/>
          <w:lang w:eastAsia="pl-PL"/>
        </w:rPr>
        <w:t xml:space="preserve">Bydgoszcz, dn. </w:t>
      </w:r>
      <w:r w:rsidR="00283EB0">
        <w:rPr>
          <w:rFonts w:ascii="Arial" w:eastAsia="Times New Roman" w:hAnsi="Arial" w:cs="Arial"/>
          <w:sz w:val="24"/>
          <w:szCs w:val="24"/>
          <w:lang w:eastAsia="pl-PL"/>
        </w:rPr>
        <w:t>20</w:t>
      </w:r>
      <w:r>
        <w:rPr>
          <w:rFonts w:ascii="Arial" w:eastAsia="Times New Roman" w:hAnsi="Arial" w:cs="Arial"/>
          <w:sz w:val="24"/>
          <w:szCs w:val="24"/>
          <w:lang w:eastAsia="pl-PL"/>
        </w:rPr>
        <w:t>.1</w:t>
      </w:r>
      <w:r w:rsidR="00A94B3B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Pr="00960A17">
        <w:rPr>
          <w:rFonts w:ascii="Arial" w:eastAsia="Times New Roman" w:hAnsi="Arial" w:cs="Arial"/>
          <w:sz w:val="24"/>
          <w:szCs w:val="24"/>
          <w:lang w:eastAsia="pl-PL"/>
        </w:rPr>
        <w:t>.2024 r.</w:t>
      </w:r>
    </w:p>
    <w:p w:rsidR="00A2096F" w:rsidRPr="00960A17" w:rsidRDefault="00A2096F" w:rsidP="00A2096F">
      <w:pPr>
        <w:spacing w:after="0" w:line="240" w:lineRule="auto"/>
        <w:ind w:left="1134" w:hanging="113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60A17">
        <w:rPr>
          <w:rFonts w:ascii="Arial" w:eastAsia="Times New Roman" w:hAnsi="Arial" w:cs="Arial"/>
          <w:b/>
          <w:sz w:val="24"/>
          <w:szCs w:val="24"/>
          <w:lang w:eastAsia="pl-PL"/>
        </w:rPr>
        <w:t>Dotyczy</w:t>
      </w:r>
      <w:r w:rsidRPr="00960A17">
        <w:rPr>
          <w:rFonts w:ascii="Arial" w:eastAsia="Times New Roman" w:hAnsi="Arial" w:cs="Arial"/>
          <w:sz w:val="24"/>
          <w:szCs w:val="24"/>
          <w:lang w:eastAsia="pl-PL"/>
        </w:rPr>
        <w:t>:</w:t>
      </w:r>
      <w:r w:rsidRPr="00960A17">
        <w:rPr>
          <w:rFonts w:ascii="Arial" w:eastAsia="Times New Roman" w:hAnsi="Arial" w:cs="Arial"/>
          <w:i/>
          <w:sz w:val="24"/>
          <w:szCs w:val="24"/>
          <w:lang w:eastAsia="pl-PL"/>
        </w:rPr>
        <w:tab/>
      </w:r>
      <w:r w:rsidRPr="00960A17">
        <w:rPr>
          <w:rFonts w:ascii="Arial" w:eastAsia="Times New Roman" w:hAnsi="Arial" w:cs="Arial"/>
          <w:sz w:val="24"/>
          <w:szCs w:val="24"/>
          <w:lang w:eastAsia="pl-PL"/>
        </w:rPr>
        <w:t xml:space="preserve">postępowania o udzielenie zamówienia publicznego na: </w:t>
      </w:r>
    </w:p>
    <w:p w:rsidR="00A2096F" w:rsidRDefault="00A2096F" w:rsidP="00A2096F">
      <w:pPr>
        <w:widowControl w:val="0"/>
        <w:autoSpaceDE w:val="0"/>
        <w:autoSpaceDN w:val="0"/>
        <w:spacing w:before="120" w:after="120" w:line="20" w:lineRule="atLeast"/>
        <w:ind w:hanging="2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60A17">
        <w:rPr>
          <w:rFonts w:ascii="Arial" w:eastAsia="Calibri" w:hAnsi="Arial" w:cs="Arial"/>
          <w:b/>
          <w:sz w:val="24"/>
          <w:szCs w:val="24"/>
        </w:rPr>
        <w:t>„</w:t>
      </w:r>
      <w:r w:rsidR="00A94B3B" w:rsidRPr="008D45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Remont </w:t>
      </w:r>
      <w:r w:rsidR="00A94B3B">
        <w:rPr>
          <w:rFonts w:ascii="Arial" w:eastAsia="Times New Roman" w:hAnsi="Arial" w:cs="Arial"/>
          <w:b/>
          <w:sz w:val="24"/>
          <w:szCs w:val="24"/>
          <w:lang w:eastAsia="pl-PL"/>
        </w:rPr>
        <w:t>nawierzchni utwardzonej parku samochodowego na terenie kompleksu wojskowego przy ul. Powstańców Warszawy 2 w Bydgoszczy</w:t>
      </w:r>
      <w:r w:rsidRPr="00960A17">
        <w:rPr>
          <w:rFonts w:ascii="Arial" w:eastAsia="Calibri" w:hAnsi="Arial" w:cs="Arial"/>
          <w:b/>
          <w:sz w:val="24"/>
          <w:szCs w:val="24"/>
        </w:rPr>
        <w:t>”</w:t>
      </w:r>
    </w:p>
    <w:p w:rsidR="00A2096F" w:rsidRPr="00CB0673" w:rsidRDefault="00A2096F" w:rsidP="00A2096F">
      <w:pPr>
        <w:widowControl w:val="0"/>
        <w:autoSpaceDE w:val="0"/>
        <w:autoSpaceDN w:val="0"/>
        <w:spacing w:before="120" w:after="120" w:line="20" w:lineRule="atLeast"/>
        <w:ind w:hanging="2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A2096F" w:rsidRPr="00960A17" w:rsidRDefault="00A2096F" w:rsidP="00A2096F">
      <w:pPr>
        <w:jc w:val="center"/>
        <w:rPr>
          <w:rFonts w:ascii="Arial" w:eastAsia="Calibri" w:hAnsi="Arial" w:cs="Arial"/>
          <w:b/>
          <w:sz w:val="24"/>
        </w:rPr>
      </w:pPr>
      <w:r w:rsidRPr="00960A17">
        <w:rPr>
          <w:rFonts w:ascii="Arial" w:eastAsia="Calibri" w:hAnsi="Arial" w:cs="Arial"/>
          <w:b/>
          <w:sz w:val="24"/>
        </w:rPr>
        <w:t xml:space="preserve">Nr sprawy </w:t>
      </w:r>
      <w:r w:rsidR="00A94B3B">
        <w:rPr>
          <w:rFonts w:ascii="Arial" w:eastAsia="Times New Roman" w:hAnsi="Arial" w:cs="Arial"/>
          <w:b/>
          <w:sz w:val="24"/>
          <w:szCs w:val="24"/>
          <w:lang w:eastAsia="pl-PL"/>
        </w:rPr>
        <w:t>3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7</w:t>
      </w:r>
      <w:r w:rsidRPr="00960A17">
        <w:rPr>
          <w:rFonts w:ascii="Arial" w:eastAsia="Times New Roman" w:hAnsi="Arial" w:cs="Arial"/>
          <w:b/>
          <w:sz w:val="24"/>
          <w:szCs w:val="24"/>
          <w:lang w:eastAsia="pl-PL"/>
        </w:rPr>
        <w:t>/ZP/RB/INFR/2024</w:t>
      </w:r>
    </w:p>
    <w:p w:rsidR="00A2096F" w:rsidRDefault="00A2096F" w:rsidP="00A2096F">
      <w:pPr>
        <w:pStyle w:val="Bezodstpw"/>
        <w:ind w:left="1134" w:hanging="1134"/>
        <w:jc w:val="both"/>
        <w:rPr>
          <w:rFonts w:ascii="Arial" w:hAnsi="Arial" w:cs="Arial"/>
          <w:b/>
        </w:rPr>
      </w:pPr>
    </w:p>
    <w:p w:rsidR="00A2096F" w:rsidRDefault="00A2096F" w:rsidP="00A2096F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WYJAŚNIENIE </w:t>
      </w:r>
      <w:r w:rsidRPr="00E5746F">
        <w:rPr>
          <w:rFonts w:ascii="Arial" w:hAnsi="Arial" w:cs="Arial"/>
          <w:b/>
          <w:sz w:val="24"/>
        </w:rPr>
        <w:t xml:space="preserve">TREŚCI </w:t>
      </w:r>
      <w:r>
        <w:rPr>
          <w:rFonts w:ascii="Arial" w:hAnsi="Arial" w:cs="Arial"/>
          <w:b/>
          <w:sz w:val="24"/>
        </w:rPr>
        <w:t xml:space="preserve">SWZ </w:t>
      </w:r>
      <w:r>
        <w:rPr>
          <w:rFonts w:ascii="Arial" w:hAnsi="Arial" w:cs="Arial"/>
          <w:b/>
          <w:sz w:val="24"/>
        </w:rPr>
        <w:br/>
      </w:r>
    </w:p>
    <w:p w:rsidR="00A2096F" w:rsidRDefault="00A2096F" w:rsidP="0064434F">
      <w:pPr>
        <w:ind w:firstLine="708"/>
        <w:jc w:val="both"/>
        <w:rPr>
          <w:rFonts w:ascii="Arial" w:eastAsia="Calibri" w:hAnsi="Arial" w:cs="Arial"/>
          <w:b/>
          <w:i/>
          <w:sz w:val="24"/>
          <w:szCs w:val="24"/>
        </w:rPr>
      </w:pPr>
      <w:r w:rsidRPr="00A25A87">
        <w:rPr>
          <w:rFonts w:ascii="Arial" w:hAnsi="Arial" w:cs="Arial"/>
          <w:sz w:val="24"/>
          <w:szCs w:val="24"/>
        </w:rPr>
        <w:t>Zamawiający 11 Wojskowy Oddział Gospodarczy w Bydgoszczy, działając na podstawie art. 284 ust. 2</w:t>
      </w:r>
      <w:r w:rsidR="005844ED">
        <w:rPr>
          <w:rFonts w:ascii="Arial" w:hAnsi="Arial" w:cs="Arial"/>
          <w:sz w:val="24"/>
          <w:szCs w:val="24"/>
        </w:rPr>
        <w:t xml:space="preserve"> oraz art. 286 ust. 1 i 7</w:t>
      </w:r>
      <w:r w:rsidRPr="00A25A87">
        <w:rPr>
          <w:rFonts w:ascii="Arial" w:hAnsi="Arial" w:cs="Arial"/>
          <w:sz w:val="24"/>
          <w:szCs w:val="24"/>
        </w:rPr>
        <w:t xml:space="preserve"> ustawy z dnia 11 września 2019 r. Prawo zamówień publicznych (</w:t>
      </w:r>
      <w:r>
        <w:rPr>
          <w:rFonts w:ascii="Arial" w:hAnsi="Arial" w:cs="Arial"/>
          <w:sz w:val="24"/>
          <w:szCs w:val="24"/>
        </w:rPr>
        <w:t xml:space="preserve">tj. 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t>Dz. U. z 2024 r., poz. 1320</w:t>
      </w:r>
      <w:r>
        <w:rPr>
          <w:rFonts w:ascii="Arial" w:hAnsi="Arial" w:cs="Arial"/>
          <w:bCs/>
          <w:sz w:val="24"/>
          <w:szCs w:val="24"/>
        </w:rPr>
        <w:t xml:space="preserve">) </w:t>
      </w:r>
      <w:r w:rsidRPr="00A25A87">
        <w:rPr>
          <w:rFonts w:ascii="Arial" w:hAnsi="Arial" w:cs="Arial"/>
          <w:sz w:val="24"/>
          <w:szCs w:val="24"/>
        </w:rPr>
        <w:t xml:space="preserve">– dalej „Pzp”, </w:t>
      </w:r>
      <w:r>
        <w:rPr>
          <w:rFonts w:ascii="Arial" w:hAnsi="Arial" w:cs="Arial"/>
          <w:sz w:val="24"/>
          <w:szCs w:val="24"/>
        </w:rPr>
        <w:t>niniejszym udziela</w:t>
      </w:r>
      <w:r w:rsidRPr="00A25A87">
        <w:rPr>
          <w:rFonts w:ascii="Arial" w:hAnsi="Arial" w:cs="Arial"/>
          <w:sz w:val="24"/>
          <w:szCs w:val="24"/>
        </w:rPr>
        <w:t xml:space="preserve"> wyjaśnień treści Specyfikacji Warunków Zamówienia – dalej „SWZ” </w:t>
      </w:r>
      <w:r w:rsidR="005844ED">
        <w:rPr>
          <w:rFonts w:ascii="Arial" w:hAnsi="Arial" w:cs="Arial"/>
          <w:sz w:val="24"/>
          <w:szCs w:val="24"/>
        </w:rPr>
        <w:br/>
      </w:r>
      <w:r w:rsidRPr="00A25A87">
        <w:rPr>
          <w:rFonts w:ascii="Arial" w:hAnsi="Arial" w:cs="Arial"/>
          <w:sz w:val="24"/>
          <w:szCs w:val="24"/>
        </w:rPr>
        <w:t>w postępowaniu</w:t>
      </w:r>
      <w:r>
        <w:rPr>
          <w:rFonts w:ascii="Arial" w:hAnsi="Arial" w:cs="Arial"/>
          <w:sz w:val="24"/>
          <w:szCs w:val="24"/>
        </w:rPr>
        <w:t xml:space="preserve"> na: </w:t>
      </w:r>
      <w:r w:rsidRPr="00960A17">
        <w:rPr>
          <w:rFonts w:ascii="Arial" w:eastAsia="Calibri" w:hAnsi="Arial" w:cs="Arial"/>
          <w:b/>
          <w:i/>
          <w:sz w:val="24"/>
          <w:szCs w:val="24"/>
        </w:rPr>
        <w:t>„</w:t>
      </w:r>
      <w:r w:rsidR="00A94B3B" w:rsidRPr="008D45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Remont </w:t>
      </w:r>
      <w:r w:rsidR="00A94B3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nawierzchni utwardzonej parku samochodowego na terenie kompleksu wojskowego przy ul. Powstańców Warszawy 2 </w:t>
      </w:r>
      <w:r w:rsidR="00A94B3B">
        <w:rPr>
          <w:rFonts w:ascii="Arial" w:eastAsia="Times New Roman" w:hAnsi="Arial" w:cs="Arial"/>
          <w:b/>
          <w:sz w:val="24"/>
          <w:szCs w:val="24"/>
          <w:lang w:eastAsia="pl-PL"/>
        </w:rPr>
        <w:br/>
        <w:t>w Bydgoszczy</w:t>
      </w:r>
      <w:r w:rsidRPr="00960A17">
        <w:rPr>
          <w:rFonts w:ascii="Arial" w:eastAsia="Calibri" w:hAnsi="Arial" w:cs="Arial"/>
          <w:b/>
          <w:i/>
          <w:sz w:val="24"/>
          <w:szCs w:val="24"/>
        </w:rPr>
        <w:t>”</w:t>
      </w:r>
    </w:p>
    <w:p w:rsidR="0064434F" w:rsidRDefault="0064434F" w:rsidP="0064434F">
      <w:pPr>
        <w:ind w:firstLine="708"/>
        <w:jc w:val="both"/>
        <w:rPr>
          <w:rFonts w:ascii="Arial" w:eastAsia="Calibri" w:hAnsi="Arial" w:cs="Arial"/>
          <w:b/>
          <w:i/>
          <w:sz w:val="24"/>
          <w:szCs w:val="24"/>
        </w:rPr>
      </w:pPr>
    </w:p>
    <w:p w:rsidR="00A2096F" w:rsidRDefault="00A2096F" w:rsidP="00A2096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BA1701">
        <w:rPr>
          <w:rFonts w:ascii="Arial" w:hAnsi="Arial" w:cs="Arial"/>
          <w:b/>
          <w:sz w:val="24"/>
          <w:szCs w:val="24"/>
        </w:rPr>
        <w:t>Pytanie</w:t>
      </w:r>
      <w:r>
        <w:rPr>
          <w:rFonts w:ascii="Arial" w:hAnsi="Arial" w:cs="Arial"/>
          <w:b/>
          <w:sz w:val="24"/>
          <w:szCs w:val="24"/>
        </w:rPr>
        <w:t xml:space="preserve"> nr 1</w:t>
      </w:r>
      <w:r w:rsidRPr="00BA1701">
        <w:rPr>
          <w:rFonts w:ascii="Arial" w:hAnsi="Arial" w:cs="Arial"/>
          <w:b/>
          <w:sz w:val="24"/>
          <w:szCs w:val="24"/>
        </w:rPr>
        <w:t>:</w:t>
      </w:r>
    </w:p>
    <w:p w:rsidR="00A2096F" w:rsidRDefault="00A2096F" w:rsidP="00A2096F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A2096F" w:rsidRDefault="00283EB0" w:rsidP="00A2096F">
      <w:pPr>
        <w:jc w:val="both"/>
        <w:rPr>
          <w:rFonts w:ascii="Arial" w:eastAsia="Calibri" w:hAnsi="Arial" w:cs="Arial"/>
          <w:color w:val="000000"/>
          <w:sz w:val="24"/>
          <w:szCs w:val="24"/>
          <w:lang w:eastAsia="pl-PL"/>
        </w:rPr>
      </w:pPr>
      <w:r w:rsidRPr="00283EB0">
        <w:rPr>
          <w:rFonts w:ascii="Arial" w:hAnsi="Arial" w:cs="Arial"/>
          <w:sz w:val="24"/>
          <w:szCs w:val="24"/>
        </w:rPr>
        <w:t>W SWZ rozdział IV pkt. 2 termin zakończenia realizacji przedmiotu umowy jest wskazany a 18 grudnia 2024r. natomiast rozdział XI pkt. 1 termin związania z ofertą to 27.12.2024r.. Uprzejmie proszę o potwierdzenie terminu realizacji przedmiotu umowy.</w:t>
      </w:r>
      <w:r w:rsidR="00F724F8" w:rsidRPr="00283EB0">
        <w:rPr>
          <w:rFonts w:ascii="Arial" w:hAnsi="Arial" w:cs="Arial"/>
          <w:sz w:val="24"/>
          <w:szCs w:val="24"/>
        </w:rPr>
        <w:tab/>
      </w:r>
      <w:r w:rsidR="00A2096F" w:rsidRPr="00A2096F">
        <w:rPr>
          <w:rFonts w:ascii="Arial" w:eastAsia="Calibri" w:hAnsi="Arial" w:cs="Arial"/>
          <w:sz w:val="28"/>
          <w:szCs w:val="24"/>
        </w:rPr>
        <w:br/>
      </w:r>
      <w:r w:rsidR="00A2096F" w:rsidRPr="001325BA">
        <w:rPr>
          <w:rFonts w:ascii="Arial" w:eastAsia="Times New Roman" w:hAnsi="Arial" w:cs="Arial"/>
          <w:b/>
          <w:sz w:val="24"/>
          <w:szCs w:val="24"/>
          <w:lang w:eastAsia="pl-PL"/>
        </w:rPr>
        <w:t>Odpowiedź</w:t>
      </w:r>
      <w:r w:rsidR="00A2096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na pytanie nr 1</w:t>
      </w:r>
      <w:r w:rsidR="00A2096F" w:rsidRPr="001325BA">
        <w:rPr>
          <w:rFonts w:ascii="Arial" w:eastAsia="Times New Roman" w:hAnsi="Arial" w:cs="Arial"/>
          <w:b/>
          <w:sz w:val="24"/>
          <w:szCs w:val="24"/>
          <w:lang w:eastAsia="pl-PL"/>
        </w:rPr>
        <w:t>:</w:t>
      </w:r>
    </w:p>
    <w:p w:rsidR="00564986" w:rsidRDefault="00B035EC" w:rsidP="00A2096F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Zamawiający podtrzymuje zapisy rozdziału VI SWZ (termin wykonania zamówienia) </w:t>
      </w:r>
      <w:r w:rsidR="0064434F"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t>w pkt 2 t.j. 18.12.2024 r. Ponadto zapisy rozdziału XI SWZ (termin związania ofertą)</w:t>
      </w:r>
      <w:r w:rsidR="0064434F">
        <w:rPr>
          <w:rFonts w:ascii="Arial" w:hAnsi="Arial" w:cs="Arial"/>
          <w:sz w:val="24"/>
        </w:rPr>
        <w:t xml:space="preserve"> określają, że Wykonawca jest związany złożoną ofertą od dnia upływu terminu składania ofert – 28.11.2024 r. przez 30 dni t.j. do dnia 27.12.2024 r.</w:t>
      </w:r>
      <w:r>
        <w:rPr>
          <w:rFonts w:ascii="Arial" w:hAnsi="Arial" w:cs="Arial"/>
          <w:sz w:val="24"/>
        </w:rPr>
        <w:t xml:space="preserve"> </w:t>
      </w:r>
    </w:p>
    <w:p w:rsidR="009660D3" w:rsidRDefault="009660D3" w:rsidP="00A2096F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5844ED" w:rsidRDefault="005844ED" w:rsidP="007232B4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5844ED" w:rsidRDefault="005844ED" w:rsidP="005844ED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96718C">
        <w:rPr>
          <w:rFonts w:ascii="Arial" w:eastAsia="Calibri" w:hAnsi="Arial" w:cs="Arial"/>
          <w:sz w:val="24"/>
          <w:szCs w:val="24"/>
        </w:rPr>
        <w:t>Za</w:t>
      </w:r>
      <w:r>
        <w:rPr>
          <w:rFonts w:ascii="Arial" w:eastAsia="Calibri" w:hAnsi="Arial" w:cs="Arial"/>
          <w:sz w:val="24"/>
          <w:szCs w:val="24"/>
        </w:rPr>
        <w:t xml:space="preserve">mawiający informuje, że powyższe wyjaśnienia nie </w:t>
      </w:r>
      <w:r w:rsidRPr="0096718C">
        <w:rPr>
          <w:rFonts w:ascii="Arial" w:eastAsia="Calibri" w:hAnsi="Arial" w:cs="Arial"/>
          <w:sz w:val="24"/>
          <w:szCs w:val="24"/>
        </w:rPr>
        <w:t>wymaga</w:t>
      </w:r>
      <w:r>
        <w:rPr>
          <w:rFonts w:ascii="Arial" w:eastAsia="Calibri" w:hAnsi="Arial" w:cs="Arial"/>
          <w:sz w:val="24"/>
          <w:szCs w:val="24"/>
        </w:rPr>
        <w:t>ją</w:t>
      </w:r>
      <w:r w:rsidRPr="0096718C">
        <w:rPr>
          <w:rFonts w:ascii="Arial" w:eastAsia="Calibri" w:hAnsi="Arial" w:cs="Arial"/>
          <w:sz w:val="24"/>
          <w:szCs w:val="24"/>
        </w:rPr>
        <w:t xml:space="preserve"> zmiany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96718C">
        <w:rPr>
          <w:rFonts w:ascii="Arial" w:eastAsia="Calibri" w:hAnsi="Arial" w:cs="Arial"/>
          <w:sz w:val="24"/>
          <w:szCs w:val="24"/>
        </w:rPr>
        <w:t>Ogłoszenia.</w:t>
      </w:r>
    </w:p>
    <w:p w:rsidR="005844ED" w:rsidRDefault="005844ED" w:rsidP="005844ED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5844ED" w:rsidRPr="005844ED" w:rsidRDefault="005844ED" w:rsidP="005844ED">
      <w:pPr>
        <w:suppressAutoHyphens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W związku z powyższym proszę podczas przygotowania oferty </w:t>
      </w:r>
      <w:r>
        <w:rPr>
          <w:rFonts w:ascii="Arial" w:eastAsia="Calibri" w:hAnsi="Arial" w:cs="Arial"/>
          <w:b/>
          <w:sz w:val="24"/>
          <w:szCs w:val="24"/>
        </w:rPr>
        <w:br/>
        <w:t xml:space="preserve">o uwzględnienie powyższych wyjaśnień. </w:t>
      </w:r>
    </w:p>
    <w:p w:rsidR="005844ED" w:rsidRDefault="007A1ECD" w:rsidP="005844ED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Wyjaśnienia</w:t>
      </w:r>
      <w:r w:rsidR="005844ED" w:rsidRPr="0096718C">
        <w:rPr>
          <w:rFonts w:ascii="Arial" w:eastAsia="Calibri" w:hAnsi="Arial" w:cs="Arial"/>
          <w:sz w:val="24"/>
          <w:szCs w:val="24"/>
        </w:rPr>
        <w:t xml:space="preserve"> treści SWZ Zamawiający zamieśc</w:t>
      </w:r>
      <w:r w:rsidR="005844ED">
        <w:rPr>
          <w:rFonts w:ascii="Arial" w:eastAsia="Calibri" w:hAnsi="Arial" w:cs="Arial"/>
          <w:sz w:val="24"/>
          <w:szCs w:val="24"/>
        </w:rPr>
        <w:t xml:space="preserve">i niezwłocznie za pośrednictwem platformy zakupowej </w:t>
      </w:r>
      <w:r w:rsidR="005844ED" w:rsidRPr="0096718C">
        <w:rPr>
          <w:rFonts w:ascii="Arial" w:eastAsia="Calibri" w:hAnsi="Arial" w:cs="Arial"/>
          <w:sz w:val="24"/>
          <w:szCs w:val="24"/>
        </w:rPr>
        <w:t>w miejscu publikacji SWZ i Ogłoszenia.</w:t>
      </w:r>
    </w:p>
    <w:p w:rsidR="005844ED" w:rsidRDefault="005844ED" w:rsidP="005844ED">
      <w:pPr>
        <w:spacing w:after="0"/>
        <w:rPr>
          <w:rFonts w:ascii="Arial" w:hAnsi="Arial" w:cs="Arial"/>
          <w:sz w:val="24"/>
        </w:rPr>
      </w:pPr>
    </w:p>
    <w:p w:rsidR="0064434F" w:rsidRDefault="0064434F" w:rsidP="005844ED">
      <w:pPr>
        <w:spacing w:after="0"/>
        <w:ind w:left="2832" w:firstLine="708"/>
        <w:jc w:val="center"/>
        <w:rPr>
          <w:rFonts w:ascii="Arial" w:hAnsi="Arial" w:cs="Arial"/>
          <w:b/>
          <w:sz w:val="24"/>
        </w:rPr>
      </w:pPr>
    </w:p>
    <w:p w:rsidR="005844ED" w:rsidRPr="005844ED" w:rsidRDefault="005844ED" w:rsidP="005844ED">
      <w:pPr>
        <w:spacing w:after="0"/>
        <w:ind w:left="2832" w:firstLine="708"/>
        <w:jc w:val="center"/>
        <w:rPr>
          <w:rFonts w:ascii="Arial" w:hAnsi="Arial" w:cs="Arial"/>
          <w:b/>
          <w:sz w:val="24"/>
        </w:rPr>
      </w:pPr>
      <w:r w:rsidRPr="005844ED">
        <w:rPr>
          <w:rFonts w:ascii="Arial" w:hAnsi="Arial" w:cs="Arial"/>
          <w:b/>
          <w:sz w:val="24"/>
        </w:rPr>
        <w:t>KOMENDANT</w:t>
      </w:r>
    </w:p>
    <w:p w:rsidR="005844ED" w:rsidRPr="005844ED" w:rsidRDefault="005844ED" w:rsidP="005844ED">
      <w:pPr>
        <w:spacing w:after="0"/>
        <w:jc w:val="center"/>
        <w:rPr>
          <w:rFonts w:ascii="Arial" w:hAnsi="Arial" w:cs="Arial"/>
          <w:b/>
          <w:sz w:val="24"/>
        </w:rPr>
      </w:pPr>
    </w:p>
    <w:p w:rsidR="005844ED" w:rsidRPr="005844ED" w:rsidRDefault="005844ED" w:rsidP="005844ED">
      <w:pPr>
        <w:spacing w:after="0"/>
        <w:jc w:val="center"/>
        <w:rPr>
          <w:rFonts w:ascii="Arial" w:hAnsi="Arial" w:cs="Arial"/>
          <w:b/>
          <w:sz w:val="24"/>
        </w:rPr>
      </w:pPr>
    </w:p>
    <w:p w:rsidR="005844ED" w:rsidRPr="005844ED" w:rsidRDefault="00283EB0" w:rsidP="005844ED">
      <w:pPr>
        <w:spacing w:after="0"/>
        <w:ind w:left="2832" w:firstLine="708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CC7D93">
        <w:rPr>
          <w:rFonts w:ascii="Arial" w:hAnsi="Arial" w:cs="Arial"/>
          <w:b/>
          <w:sz w:val="24"/>
        </w:rPr>
        <w:t xml:space="preserve">(-) </w:t>
      </w:r>
      <w:bookmarkStart w:id="0" w:name="_GoBack"/>
      <w:bookmarkEnd w:id="0"/>
      <w:r w:rsidR="005844ED" w:rsidRPr="005844ED">
        <w:rPr>
          <w:rFonts w:ascii="Arial" w:hAnsi="Arial" w:cs="Arial"/>
          <w:b/>
          <w:sz w:val="24"/>
        </w:rPr>
        <w:t xml:space="preserve">ppłk </w:t>
      </w:r>
      <w:r w:rsidR="00564986">
        <w:rPr>
          <w:rFonts w:ascii="Arial" w:hAnsi="Arial" w:cs="Arial"/>
          <w:b/>
          <w:sz w:val="24"/>
        </w:rPr>
        <w:t>Wiesław ZAWIŚLAK</w:t>
      </w:r>
    </w:p>
    <w:sectPr w:rsidR="005844ED" w:rsidRPr="005844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03BD" w:rsidRDefault="009C03BD" w:rsidP="00A2096F">
      <w:pPr>
        <w:spacing w:after="0" w:line="240" w:lineRule="auto"/>
      </w:pPr>
      <w:r>
        <w:separator/>
      </w:r>
    </w:p>
  </w:endnote>
  <w:endnote w:type="continuationSeparator" w:id="0">
    <w:p w:rsidR="009C03BD" w:rsidRDefault="009C03BD" w:rsidP="00A20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03BD" w:rsidRDefault="009C03BD" w:rsidP="00A2096F">
      <w:pPr>
        <w:spacing w:after="0" w:line="240" w:lineRule="auto"/>
      </w:pPr>
      <w:r>
        <w:separator/>
      </w:r>
    </w:p>
  </w:footnote>
  <w:footnote w:type="continuationSeparator" w:id="0">
    <w:p w:rsidR="009C03BD" w:rsidRDefault="009C03BD" w:rsidP="00A209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115DE8"/>
    <w:multiLevelType w:val="hybridMultilevel"/>
    <w:tmpl w:val="9B4404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9F6"/>
    <w:rsid w:val="0009282B"/>
    <w:rsid w:val="00283EB0"/>
    <w:rsid w:val="00370A42"/>
    <w:rsid w:val="00564986"/>
    <w:rsid w:val="005844ED"/>
    <w:rsid w:val="0064434F"/>
    <w:rsid w:val="00655ABE"/>
    <w:rsid w:val="0066444C"/>
    <w:rsid w:val="007232B4"/>
    <w:rsid w:val="00776B94"/>
    <w:rsid w:val="007A1ECD"/>
    <w:rsid w:val="008F606C"/>
    <w:rsid w:val="009660D3"/>
    <w:rsid w:val="009C03BD"/>
    <w:rsid w:val="009C39F6"/>
    <w:rsid w:val="009C6E37"/>
    <w:rsid w:val="00A14076"/>
    <w:rsid w:val="00A2096F"/>
    <w:rsid w:val="00A94B3B"/>
    <w:rsid w:val="00B035EC"/>
    <w:rsid w:val="00BA5144"/>
    <w:rsid w:val="00BF50B1"/>
    <w:rsid w:val="00C01280"/>
    <w:rsid w:val="00C012A7"/>
    <w:rsid w:val="00C1335A"/>
    <w:rsid w:val="00CC7D93"/>
    <w:rsid w:val="00D659BA"/>
    <w:rsid w:val="00DE5AE0"/>
    <w:rsid w:val="00F30461"/>
    <w:rsid w:val="00F72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61E955"/>
  <w15:chartTrackingRefBased/>
  <w15:docId w15:val="{833D119B-831B-4AC0-B036-A3B7656BD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09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209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096F"/>
  </w:style>
  <w:style w:type="paragraph" w:styleId="Stopka">
    <w:name w:val="footer"/>
    <w:basedOn w:val="Normalny"/>
    <w:link w:val="StopkaZnak"/>
    <w:uiPriority w:val="99"/>
    <w:unhideWhenUsed/>
    <w:rsid w:val="00A209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096F"/>
  </w:style>
  <w:style w:type="paragraph" w:styleId="Bezodstpw">
    <w:name w:val="No Spacing"/>
    <w:uiPriority w:val="1"/>
    <w:qFormat/>
    <w:rsid w:val="00A209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844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F60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60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EADDE5BC-0C1B-4977-BB48-B1924E99432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243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Wasielewska Weronika</dc:creator>
  <cp:keywords/>
  <dc:description/>
  <cp:lastModifiedBy>Nowicka Monika</cp:lastModifiedBy>
  <cp:revision>5</cp:revision>
  <cp:lastPrinted>2024-11-20T10:07:00Z</cp:lastPrinted>
  <dcterms:created xsi:type="dcterms:W3CDTF">2024-11-20T09:53:00Z</dcterms:created>
  <dcterms:modified xsi:type="dcterms:W3CDTF">2024-11-20T10:09:00Z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ca9b592b-c7e7-4f25-9178-8b2a8b730912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ynrF9DctcytYYyvP4+Uwgozo4MRicb2F</vt:lpwstr>
  </property>
</Properties>
</file>