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096F5816"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w:t>
      </w:r>
      <w:r w:rsidR="00907BC0">
        <w:rPr>
          <w:rFonts w:cstheme="minorHAnsi"/>
          <w:sz w:val="24"/>
          <w:szCs w:val="24"/>
        </w:rPr>
        <w:t xml:space="preserve"> </w:t>
      </w:r>
      <w:bookmarkStart w:id="0" w:name="_Hlk132273945"/>
      <w:r w:rsidR="00465357" w:rsidRPr="00465357">
        <w:rPr>
          <w:rFonts w:cstheme="minorHAnsi"/>
          <w:b/>
          <w:sz w:val="24"/>
          <w:szCs w:val="24"/>
        </w:rPr>
        <w:t>„</w:t>
      </w:r>
      <w:r w:rsidR="00907BC0" w:rsidRPr="00907BC0">
        <w:rPr>
          <w:rFonts w:cstheme="minorHAnsi"/>
          <w:b/>
          <w:sz w:val="24"/>
          <w:szCs w:val="24"/>
        </w:rPr>
        <w:t>Umowa ramowa obejmująca wykonanie robót budowlanych w 500 zwolnionych komunalnych lokalach mieszkalnych położonych w Poznaniu”</w:t>
      </w:r>
      <w:r w:rsidR="00907BC0">
        <w:rPr>
          <w:rFonts w:cstheme="minorHAnsi"/>
          <w:b/>
          <w:sz w:val="24"/>
          <w:szCs w:val="24"/>
        </w:rPr>
        <w:t xml:space="preserve"> </w:t>
      </w:r>
      <w:bookmarkEnd w:id="0"/>
      <w:r w:rsidRPr="00FC72CE">
        <w:rPr>
          <w:rFonts w:cstheme="minorHAnsi"/>
          <w:sz w:val="24"/>
          <w:szCs w:val="24"/>
        </w:rPr>
        <w:t>składam</w:t>
      </w:r>
      <w:r w:rsidR="00A10B14">
        <w:rPr>
          <w:rFonts w:cstheme="minorHAnsi"/>
          <w:sz w:val="24"/>
          <w:szCs w:val="24"/>
        </w:rPr>
        <w:t>/</w:t>
      </w:r>
      <w:r w:rsidRPr="00FC72CE">
        <w:rPr>
          <w:rFonts w:cstheme="minorHAnsi"/>
          <w:sz w:val="24"/>
          <w:szCs w:val="24"/>
        </w:rPr>
        <w:t xml:space="preserve">y niniejszą ofertę </w:t>
      </w:r>
      <w:r w:rsidR="009E62AB">
        <w:rPr>
          <w:rFonts w:cstheme="minorHAnsi"/>
          <w:sz w:val="24"/>
          <w:szCs w:val="24"/>
        </w:rPr>
        <w:br/>
      </w:r>
      <w:r w:rsidRPr="00FC72CE">
        <w:rPr>
          <w:rFonts w:cstheme="minorHAnsi"/>
          <w:sz w:val="24"/>
          <w:szCs w:val="24"/>
        </w:rPr>
        <w:t>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715D47A3" w14:textId="45771D4E" w:rsidR="00C833E6" w:rsidRDefault="00C833E6" w:rsidP="00B854B4">
      <w:pPr>
        <w:shd w:val="clear" w:color="auto" w:fill="FFFFFF"/>
        <w:spacing w:after="0" w:line="276" w:lineRule="auto"/>
        <w:rPr>
          <w:rStyle w:val="Brak"/>
          <w:rFonts w:cstheme="minorHAnsi"/>
          <w:sz w:val="24"/>
          <w:szCs w:val="24"/>
        </w:rPr>
      </w:pPr>
      <w:r w:rsidRPr="00C833E6">
        <w:rPr>
          <w:rStyle w:val="Brak"/>
          <w:rFonts w:cstheme="minorHAnsi"/>
          <w:sz w:val="24"/>
          <w:szCs w:val="24"/>
        </w:rPr>
        <w:t xml:space="preserve">Oferujemy wykonanie przedmiotu zamówienia za łączną cenę: </w:t>
      </w:r>
    </w:p>
    <w:p w14:paraId="05AC0E3C" w14:textId="77777777" w:rsidR="00535488" w:rsidRPr="00C833E6" w:rsidRDefault="00535488" w:rsidP="00B854B4">
      <w:pPr>
        <w:shd w:val="clear" w:color="auto" w:fill="FFFFFF"/>
        <w:spacing w:after="0" w:line="276" w:lineRule="auto"/>
        <w:rPr>
          <w:rFonts w:cstheme="minorHAnsi"/>
          <w:sz w:val="24"/>
          <w:szCs w:val="24"/>
        </w:rPr>
      </w:pPr>
    </w:p>
    <w:p w14:paraId="6D03E484" w14:textId="34AABF8E" w:rsidR="00535488" w:rsidRPr="00535488" w:rsidRDefault="00535488" w:rsidP="00535488">
      <w:pPr>
        <w:shd w:val="clear" w:color="auto" w:fill="FFFFFF"/>
        <w:spacing w:after="0" w:line="276" w:lineRule="auto"/>
        <w:rPr>
          <w:rFonts w:ascii="Calibri" w:hAnsi="Calibri" w:cs="Calibri"/>
          <w:b/>
          <w:sz w:val="24"/>
          <w:szCs w:val="24"/>
          <w:u w:val="single"/>
        </w:rPr>
      </w:pPr>
      <w:r w:rsidRPr="00535488">
        <w:rPr>
          <w:rFonts w:ascii="Calibri" w:hAnsi="Calibri" w:cs="Calibri"/>
          <w:b/>
          <w:sz w:val="24"/>
          <w:szCs w:val="24"/>
          <w:u w:val="single"/>
        </w:rPr>
        <w:t>Oferujemy realizację przedmiotu zamówienia za następujące maksymalne wartości:</w:t>
      </w:r>
    </w:p>
    <w:p w14:paraId="1583876D" w14:textId="77777777" w:rsidR="00535488" w:rsidRPr="00535488" w:rsidRDefault="00535488" w:rsidP="00535488">
      <w:pPr>
        <w:shd w:val="clear" w:color="auto" w:fill="FFFFFF"/>
        <w:spacing w:after="0" w:line="276" w:lineRule="auto"/>
        <w:rPr>
          <w:rFonts w:ascii="Calibri" w:hAnsi="Calibri" w:cs="Calibri"/>
          <w:b/>
          <w:sz w:val="24"/>
          <w:szCs w:val="24"/>
          <w:u w:val="single"/>
        </w:rPr>
      </w:pPr>
    </w:p>
    <w:p w14:paraId="49628860" w14:textId="71EF1618" w:rsidR="00535488" w:rsidRPr="00535488" w:rsidRDefault="00535488" w:rsidP="00535488">
      <w:pPr>
        <w:shd w:val="clear" w:color="auto" w:fill="FFFFFF"/>
        <w:spacing w:after="0" w:line="276" w:lineRule="auto"/>
        <w:rPr>
          <w:rFonts w:ascii="Calibri" w:hAnsi="Calibri" w:cs="Calibri"/>
          <w:b/>
          <w:bCs/>
          <w:sz w:val="24"/>
          <w:szCs w:val="24"/>
        </w:rPr>
      </w:pPr>
      <w:r w:rsidRPr="00535488">
        <w:rPr>
          <w:rFonts w:ascii="Calibri" w:hAnsi="Calibri" w:cs="Calibri"/>
          <w:b/>
          <w:bCs/>
          <w:sz w:val="24"/>
          <w:szCs w:val="24"/>
        </w:rPr>
        <w:t>Stawka roboczogodziny netto z narzutami:  …..……………………..… zł, w tym zawiera się:</w:t>
      </w:r>
    </w:p>
    <w:p w14:paraId="7C2F8B14" w14:textId="77777777" w:rsidR="00535488" w:rsidRPr="00535488" w:rsidRDefault="00535488" w:rsidP="00535488">
      <w:pPr>
        <w:shd w:val="clear" w:color="auto" w:fill="FFFFFF"/>
        <w:spacing w:after="0" w:line="276" w:lineRule="auto"/>
        <w:rPr>
          <w:rFonts w:ascii="Calibri" w:hAnsi="Calibri" w:cs="Calibri"/>
          <w:b/>
          <w:bCs/>
          <w:sz w:val="24"/>
          <w:szCs w:val="24"/>
        </w:rPr>
      </w:pPr>
    </w:p>
    <w:p w14:paraId="64169E6B" w14:textId="14782600" w:rsidR="00535488" w:rsidRPr="00535488" w:rsidRDefault="00535488" w:rsidP="00535488">
      <w:pPr>
        <w:pStyle w:val="Akapitzlist"/>
        <w:numPr>
          <w:ilvl w:val="0"/>
          <w:numId w:val="32"/>
        </w:numPr>
        <w:shd w:val="clear" w:color="auto" w:fill="FFFFFF"/>
        <w:spacing w:line="276" w:lineRule="auto"/>
        <w:ind w:left="714" w:hanging="357"/>
        <w:rPr>
          <w:rFonts w:ascii="Calibri" w:hAnsi="Calibri" w:cs="Calibri"/>
          <w:bCs/>
        </w:rPr>
      </w:pPr>
      <w:r w:rsidRPr="00535488">
        <w:rPr>
          <w:rFonts w:ascii="Calibri" w:hAnsi="Calibri" w:cs="Calibri"/>
          <w:bCs/>
        </w:rPr>
        <w:t>Stawka roboczogodziny netto (bez narzutów)  [Rb]: …………………..… zł</w:t>
      </w:r>
    </w:p>
    <w:p w14:paraId="52C85D04" w14:textId="2112BABC" w:rsidR="00535488" w:rsidRPr="00535488" w:rsidRDefault="00535488" w:rsidP="00535488">
      <w:pPr>
        <w:pStyle w:val="Akapitzlist"/>
        <w:numPr>
          <w:ilvl w:val="0"/>
          <w:numId w:val="32"/>
        </w:numPr>
        <w:shd w:val="clear" w:color="auto" w:fill="FFFFFF"/>
        <w:spacing w:line="276" w:lineRule="auto"/>
        <w:rPr>
          <w:rFonts w:ascii="Calibri" w:hAnsi="Calibri" w:cs="Calibri"/>
          <w:bCs/>
        </w:rPr>
      </w:pPr>
      <w:r w:rsidRPr="00535488">
        <w:rPr>
          <w:rFonts w:ascii="Calibri" w:hAnsi="Calibri" w:cs="Calibri"/>
          <w:bCs/>
        </w:rPr>
        <w:t>Koszty pośrednie  (do Rb)</w:t>
      </w:r>
      <w:r w:rsidRPr="00535488">
        <w:rPr>
          <w:rFonts w:ascii="Calibri" w:hAnsi="Calibri" w:cs="Calibri"/>
          <w:bCs/>
        </w:rPr>
        <w:tab/>
        <w:t xml:space="preserve">  [</w:t>
      </w:r>
      <w:proofErr w:type="spellStart"/>
      <w:r w:rsidRPr="00535488">
        <w:rPr>
          <w:rFonts w:ascii="Calibri" w:hAnsi="Calibri" w:cs="Calibri"/>
          <w:bCs/>
        </w:rPr>
        <w:t>Kp</w:t>
      </w:r>
      <w:proofErr w:type="spellEnd"/>
      <w:r w:rsidRPr="00535488">
        <w:rPr>
          <w:rFonts w:ascii="Calibri" w:hAnsi="Calibri" w:cs="Calibri"/>
          <w:bCs/>
        </w:rPr>
        <w:t>]: ……………………………....…… (%)</w:t>
      </w:r>
    </w:p>
    <w:p w14:paraId="6BA53CBD" w14:textId="475A4B66" w:rsidR="00535488" w:rsidRPr="00535488" w:rsidRDefault="00535488" w:rsidP="00535488">
      <w:pPr>
        <w:pStyle w:val="Akapitzlist"/>
        <w:numPr>
          <w:ilvl w:val="0"/>
          <w:numId w:val="32"/>
        </w:numPr>
        <w:shd w:val="clear" w:color="auto" w:fill="FFFFFF"/>
        <w:spacing w:line="276" w:lineRule="auto"/>
        <w:rPr>
          <w:rFonts w:ascii="Calibri" w:hAnsi="Calibri" w:cs="Calibri"/>
          <w:bCs/>
        </w:rPr>
      </w:pPr>
      <w:r w:rsidRPr="00535488">
        <w:rPr>
          <w:rFonts w:ascii="Calibri" w:hAnsi="Calibri" w:cs="Calibri"/>
          <w:bCs/>
        </w:rPr>
        <w:t xml:space="preserve">Zysk  (do </w:t>
      </w:r>
      <w:proofErr w:type="spellStart"/>
      <w:r w:rsidRPr="00535488">
        <w:rPr>
          <w:rFonts w:ascii="Calibri" w:hAnsi="Calibri" w:cs="Calibri"/>
          <w:bCs/>
        </w:rPr>
        <w:t>Kp</w:t>
      </w:r>
      <w:proofErr w:type="spellEnd"/>
      <w:r w:rsidRPr="00535488">
        <w:rPr>
          <w:rFonts w:ascii="Calibri" w:hAnsi="Calibri" w:cs="Calibri"/>
          <w:bCs/>
        </w:rPr>
        <w:t>, Rb)</w:t>
      </w:r>
      <w:r w:rsidRPr="00535488">
        <w:rPr>
          <w:rFonts w:ascii="Calibri" w:hAnsi="Calibri" w:cs="Calibri"/>
          <w:bCs/>
        </w:rPr>
        <w:tab/>
      </w:r>
      <w:r w:rsidRPr="00535488">
        <w:rPr>
          <w:rFonts w:ascii="Calibri" w:hAnsi="Calibri" w:cs="Calibri"/>
          <w:bCs/>
        </w:rPr>
        <w:tab/>
        <w:t xml:space="preserve">   [Z]: ……………..………………....…… (%)</w:t>
      </w:r>
    </w:p>
    <w:p w14:paraId="3D181A24" w14:textId="77777777" w:rsidR="00535488" w:rsidRPr="00535488" w:rsidRDefault="00535488" w:rsidP="00535488">
      <w:pPr>
        <w:shd w:val="clear" w:color="auto" w:fill="FFFFFF"/>
        <w:spacing w:after="0" w:line="276" w:lineRule="auto"/>
        <w:rPr>
          <w:rFonts w:ascii="Calibri" w:hAnsi="Calibri" w:cs="Calibri"/>
          <w:b/>
          <w:bCs/>
          <w:sz w:val="24"/>
          <w:szCs w:val="24"/>
        </w:rPr>
      </w:pPr>
    </w:p>
    <w:p w14:paraId="60AFBE1A" w14:textId="77777777" w:rsidR="00535488" w:rsidRPr="00FF133B" w:rsidRDefault="00535488" w:rsidP="00535488">
      <w:pPr>
        <w:shd w:val="clear" w:color="auto" w:fill="FFFFFF"/>
        <w:spacing w:after="0" w:line="276" w:lineRule="auto"/>
        <w:rPr>
          <w:rFonts w:ascii="Calibri" w:hAnsi="Calibri" w:cs="Calibri"/>
          <w:b/>
          <w:bCs/>
          <w:sz w:val="24"/>
          <w:szCs w:val="24"/>
        </w:rPr>
      </w:pPr>
      <w:bookmarkStart w:id="1" w:name="_GoBack"/>
      <w:bookmarkEnd w:id="1"/>
      <w:r w:rsidRPr="00FF133B">
        <w:rPr>
          <w:rFonts w:ascii="Calibri" w:hAnsi="Calibri" w:cs="Calibri"/>
          <w:b/>
          <w:bCs/>
          <w:sz w:val="24"/>
          <w:szCs w:val="24"/>
        </w:rPr>
        <w:t xml:space="preserve">RAZEM: </w:t>
      </w:r>
    </w:p>
    <w:p w14:paraId="511CE248" w14:textId="27D7D54F" w:rsidR="00535488" w:rsidRDefault="00535488" w:rsidP="00535488">
      <w:pPr>
        <w:shd w:val="clear" w:color="auto" w:fill="FFFFFF"/>
        <w:spacing w:after="0" w:line="276" w:lineRule="auto"/>
        <w:rPr>
          <w:rFonts w:ascii="Calibri" w:hAnsi="Calibri" w:cs="Calibri"/>
          <w:b/>
          <w:bCs/>
          <w:sz w:val="24"/>
          <w:szCs w:val="24"/>
        </w:rPr>
      </w:pPr>
      <w:r w:rsidRPr="00FF133B">
        <w:rPr>
          <w:rFonts w:ascii="Calibri" w:hAnsi="Calibri" w:cs="Calibri"/>
          <w:b/>
          <w:bCs/>
          <w:sz w:val="24"/>
          <w:szCs w:val="24"/>
        </w:rPr>
        <w:t>Stawka roboczogodziny netto z narzutami + podatek VAT 8% = ……………… zł brutto</w:t>
      </w:r>
    </w:p>
    <w:p w14:paraId="1E1F0361" w14:textId="77777777" w:rsidR="00535488" w:rsidRPr="00535488" w:rsidRDefault="00535488" w:rsidP="00535488">
      <w:pPr>
        <w:shd w:val="clear" w:color="auto" w:fill="FFFFFF"/>
        <w:spacing w:after="0" w:line="276" w:lineRule="auto"/>
        <w:rPr>
          <w:rFonts w:ascii="Calibri" w:hAnsi="Calibri" w:cs="Calibri"/>
          <w:b/>
          <w:bCs/>
          <w:sz w:val="24"/>
          <w:szCs w:val="24"/>
        </w:rPr>
      </w:pPr>
    </w:p>
    <w:p w14:paraId="0B61CE63" w14:textId="0E574632"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77777777" w:rsidR="00C74ED1" w:rsidRPr="00B854B4" w:rsidRDefault="00C74ED1"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46ADF058" w:rsidR="000A19F3"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9EA4713" w14:textId="6F2A341E" w:rsidR="006E7347" w:rsidRPr="00FC72CE" w:rsidRDefault="006E7347" w:rsidP="006E7347">
      <w:pPr>
        <w:pStyle w:val="Akapitzlist"/>
        <w:shd w:val="clear" w:color="auto" w:fill="FFFFFF"/>
        <w:spacing w:line="276" w:lineRule="auto"/>
        <w:ind w:left="426"/>
        <w:jc w:val="both"/>
        <w:rPr>
          <w:rFonts w:asciiTheme="minorHAnsi" w:hAnsiTheme="minorHAnsi" w:cstheme="minorHAnsi"/>
          <w:b/>
          <w:bCs/>
        </w:rPr>
      </w:pPr>
      <w:r w:rsidRPr="006E7347">
        <w:rPr>
          <w:rFonts w:asciiTheme="minorHAnsi" w:hAnsiTheme="minorHAnsi" w:cstheme="minorHAnsi"/>
          <w:b/>
          <w:bCs/>
        </w:rPr>
        <w:t>Podstawa zastosowania innej niż wskazana stawki VAT ………………………………………………………</w:t>
      </w:r>
      <w:r>
        <w:rPr>
          <w:rFonts w:asciiTheme="minorHAnsi" w:hAnsiTheme="minorHAnsi" w:cstheme="minorHAnsi"/>
          <w:b/>
          <w:bCs/>
        </w:rPr>
        <w:t>..</w:t>
      </w:r>
    </w:p>
    <w:p w14:paraId="108E044C" w14:textId="07D75C1C"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lastRenderedPageBreak/>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9E7F9A3"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specyfikacji warunków zamówienia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35016641" w14:textId="40F5535D" w:rsidR="00425CAD" w:rsidRDefault="00425CAD" w:rsidP="00425CAD">
      <w:pPr>
        <w:pStyle w:val="Akapitzlist"/>
        <w:spacing w:line="276" w:lineRule="auto"/>
        <w:ind w:left="567"/>
        <w:jc w:val="both"/>
        <w:rPr>
          <w:rFonts w:asciiTheme="minorHAnsi" w:hAnsiTheme="minorHAnsi" w:cstheme="minorHAnsi"/>
        </w:rPr>
      </w:pPr>
    </w:p>
    <w:p w14:paraId="1E8BFB91" w14:textId="77777777" w:rsidR="00D770E6" w:rsidRPr="00FC72CE" w:rsidRDefault="00D770E6" w:rsidP="00425CAD">
      <w:pPr>
        <w:pStyle w:val="Akapitzlist"/>
        <w:spacing w:line="276" w:lineRule="auto"/>
        <w:ind w:left="567"/>
        <w:jc w:val="both"/>
        <w:rPr>
          <w:rFonts w:asciiTheme="minorHAnsi" w:hAnsiTheme="minorHAnsi" w:cstheme="minorHAnsi"/>
        </w:rPr>
      </w:pP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73510AD6" w14:textId="77777777" w:rsidR="009521AC" w:rsidRPr="00255584" w:rsidRDefault="009521AC" w:rsidP="00B854B4">
      <w:pPr>
        <w:pStyle w:val="Akapitzlist"/>
        <w:spacing w:line="276" w:lineRule="auto"/>
        <w:ind w:left="0"/>
        <w:jc w:val="both"/>
        <w:rPr>
          <w:rStyle w:val="Brak"/>
          <w:rFonts w:asciiTheme="minorHAnsi" w:hAnsiTheme="minorHAnsi" w:cstheme="minorHAnsi"/>
          <w:b/>
          <w:sz w:val="10"/>
          <w:szCs w:val="10"/>
        </w:rPr>
      </w:pPr>
    </w:p>
    <w:p w14:paraId="13472E5E" w14:textId="77777777" w:rsidR="004A0A21" w:rsidRPr="004A0A21" w:rsidRDefault="004A0A21" w:rsidP="00B854B4">
      <w:pPr>
        <w:pStyle w:val="Akapitzlist"/>
        <w:spacing w:line="276" w:lineRule="auto"/>
        <w:ind w:left="0"/>
        <w:jc w:val="both"/>
        <w:rPr>
          <w:rFonts w:asciiTheme="minorHAnsi" w:hAnsiTheme="minorHAnsi" w:cstheme="minorHAnsi"/>
          <w:b/>
          <w:sz w:val="4"/>
          <w:szCs w:val="4"/>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08506EC" w14:textId="77777777" w:rsidR="00FF4878" w:rsidRPr="00255584" w:rsidRDefault="00FF4878" w:rsidP="00B854B4">
      <w:pPr>
        <w:spacing w:after="0" w:line="276" w:lineRule="auto"/>
        <w:jc w:val="both"/>
        <w:rPr>
          <w:rFonts w:cstheme="minorHAnsi"/>
          <w:color w:val="000000"/>
          <w:sz w:val="10"/>
          <w:szCs w:val="10"/>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71AA0E2"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255584">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255584">
      <w:pPr>
        <w:pStyle w:val="Zwykytekst"/>
        <w:numPr>
          <w:ilvl w:val="0"/>
          <w:numId w:val="33"/>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37452923" w:rsidR="004E4D19" w:rsidRDefault="004E4D19" w:rsidP="00B854B4">
      <w:pPr>
        <w:tabs>
          <w:tab w:val="left" w:pos="567"/>
        </w:tabs>
        <w:spacing w:after="0" w:line="276" w:lineRule="auto"/>
        <w:contextualSpacing/>
        <w:jc w:val="both"/>
        <w:rPr>
          <w:rFonts w:cstheme="minorHAnsi"/>
          <w:b/>
          <w:bCs/>
          <w:color w:val="000000"/>
          <w:sz w:val="24"/>
          <w:szCs w:val="24"/>
          <w:u w:val="single"/>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07BC0" w:rsidRPr="00907BC0">
        <w:rPr>
          <w:rFonts w:cstheme="minorHAnsi"/>
          <w:b/>
          <w:sz w:val="24"/>
          <w:szCs w:val="24"/>
        </w:rPr>
        <w:t xml:space="preserve">„Umowa ramowa obejmująca wykonanie robót budowlanych w 500 zwolnionych komunalnych lokalach mieszkalnych położonych w Poznaniu”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347FD67" w14:textId="77777777" w:rsidR="00255584" w:rsidRPr="00FC72CE" w:rsidRDefault="00255584" w:rsidP="00B854B4">
      <w:pPr>
        <w:tabs>
          <w:tab w:val="left" w:pos="567"/>
        </w:tabs>
        <w:spacing w:after="0" w:line="276" w:lineRule="auto"/>
        <w:contextualSpacing/>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9C45152" w14:textId="3E11B1CB"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6C1EDB1D"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07BC0" w:rsidRPr="00907BC0">
        <w:rPr>
          <w:rFonts w:cstheme="minorHAnsi"/>
          <w:b/>
          <w:sz w:val="24"/>
          <w:szCs w:val="24"/>
        </w:rPr>
        <w:t>„Umowa ramowa obejmująca wykonanie robót budowlanych w 500 zwolnionych komunalnych lokalach mieszkalnych położonych w Poznaniu”</w:t>
      </w:r>
      <w:r w:rsidR="00907BC0">
        <w:rPr>
          <w:rFonts w:cstheme="minorHAnsi"/>
          <w:b/>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1280A5A7" w14:textId="77777777" w:rsidR="00907BC0" w:rsidRDefault="00907BC0" w:rsidP="00B854B4">
      <w:pPr>
        <w:spacing w:after="0" w:line="276" w:lineRule="auto"/>
        <w:jc w:val="right"/>
        <w:rPr>
          <w:rFonts w:cstheme="minorHAnsi"/>
          <w:b/>
          <w:sz w:val="24"/>
          <w:szCs w:val="24"/>
        </w:rPr>
      </w:pPr>
      <w:bookmarkStart w:id="2" w:name="_Hlk95285061"/>
    </w:p>
    <w:p w14:paraId="49B174D9" w14:textId="76C8DAD9"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55A2B80" w14:textId="2BD14285" w:rsidR="00907BC0" w:rsidRDefault="004E4D19" w:rsidP="00B854B4">
      <w:pPr>
        <w:spacing w:after="0" w:line="276" w:lineRule="auto"/>
        <w:jc w:val="both"/>
        <w:rPr>
          <w:rFonts w:cstheme="minorHAnsi"/>
          <w:b/>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07BC0" w:rsidRPr="00907BC0">
        <w:rPr>
          <w:rFonts w:cstheme="minorHAnsi"/>
          <w:b/>
          <w:sz w:val="24"/>
          <w:szCs w:val="24"/>
        </w:rPr>
        <w:t xml:space="preserve">„Umowa ramowa obejmująca wykonanie robót budowlanych w 500 zwolnionych komunalnych lokalach mieszkalnych położonych w Poznaniu” </w:t>
      </w:r>
    </w:p>
    <w:p w14:paraId="15F1A396" w14:textId="77777777" w:rsidR="00255584" w:rsidRDefault="00255584" w:rsidP="00B854B4">
      <w:pPr>
        <w:spacing w:after="0" w:line="276" w:lineRule="auto"/>
        <w:jc w:val="both"/>
        <w:rPr>
          <w:rFonts w:cstheme="minorHAnsi"/>
          <w:b/>
          <w:sz w:val="24"/>
          <w:szCs w:val="24"/>
        </w:rPr>
      </w:pPr>
    </w:p>
    <w:p w14:paraId="3410A36F" w14:textId="359C399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E0F1CE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DF3586">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137E3209"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07BC0" w:rsidRPr="00907BC0">
        <w:rPr>
          <w:rFonts w:cstheme="minorHAnsi"/>
          <w:b/>
          <w:sz w:val="24"/>
          <w:szCs w:val="24"/>
        </w:rPr>
        <w:t xml:space="preserve">„Umowa ramowa obejmująca wykonanie robót budowlanych w 500 zwolnionych komunalnych lokalach mieszkalnych położonych w Poznaniu”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4EA03150" w14:textId="77777777" w:rsidR="00907BC0" w:rsidRDefault="00907BC0" w:rsidP="00B854B4">
      <w:pPr>
        <w:spacing w:after="0" w:line="276" w:lineRule="auto"/>
        <w:jc w:val="right"/>
        <w:rPr>
          <w:rFonts w:cstheme="minorHAnsi"/>
          <w:b/>
          <w:sz w:val="24"/>
          <w:szCs w:val="24"/>
        </w:rPr>
      </w:pPr>
      <w:bookmarkStart w:id="5" w:name="_Hlk95285450"/>
    </w:p>
    <w:p w14:paraId="7F25EE9A" w14:textId="6B5247FA"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599D48C5"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6140DB">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765B11DD"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07BC0" w:rsidRPr="00907BC0">
        <w:rPr>
          <w:rFonts w:cstheme="minorHAnsi"/>
          <w:b/>
          <w:sz w:val="24"/>
          <w:szCs w:val="24"/>
        </w:rPr>
        <w:t xml:space="preserve">„Umowa ramowa obejmująca wykonanie robót budowlanych w 500 zwolnionych komunalnych lokalach mieszkalnych położonych w Poznaniu” </w:t>
      </w:r>
      <w:r w:rsidRPr="00FC72CE">
        <w:rPr>
          <w:rFonts w:cstheme="minorHAnsi"/>
          <w:sz w:val="24"/>
          <w:szCs w:val="24"/>
        </w:rPr>
        <w:t xml:space="preserve">poniżej przedstawiamy wykaz wykonanych </w:t>
      </w:r>
      <w:r w:rsidR="006140DB">
        <w:rPr>
          <w:rFonts w:cstheme="minorHAnsi"/>
          <w:sz w:val="24"/>
          <w:szCs w:val="24"/>
        </w:rPr>
        <w:t xml:space="preserve">usług </w:t>
      </w:r>
      <w:r w:rsidRPr="00FC72CE">
        <w:rPr>
          <w:rFonts w:cstheme="minorHAnsi"/>
          <w:sz w:val="24"/>
          <w:szCs w:val="24"/>
        </w:rPr>
        <w:t xml:space="preserve">w okresie </w:t>
      </w:r>
      <w:r w:rsidRPr="00BE30D5">
        <w:rPr>
          <w:rFonts w:cstheme="minorHAnsi"/>
          <w:sz w:val="24"/>
          <w:szCs w:val="24"/>
        </w:rPr>
        <w:t xml:space="preserve">ostatnich </w:t>
      </w:r>
      <w:r w:rsidR="006140DB">
        <w:rPr>
          <w:rFonts w:cstheme="minorHAnsi"/>
          <w:sz w:val="24"/>
          <w:szCs w:val="24"/>
        </w:rPr>
        <w:t>3</w:t>
      </w:r>
      <w:r w:rsidRPr="00BE30D5">
        <w:rPr>
          <w:rFonts w:cstheme="minorHAnsi"/>
          <w:sz w:val="24"/>
          <w:szCs w:val="24"/>
        </w:rPr>
        <w:t xml:space="preserve">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5A72436D"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6140DB">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5FB95AF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6140DB">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6140DB">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2524D245"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10A35D16"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AF70930" w14:textId="618CB48B" w:rsidR="00154A9E" w:rsidRPr="00F1031E" w:rsidRDefault="00154A9E" w:rsidP="00BE30D5">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841497C" w14:textId="6167DE91" w:rsidR="00F26F65" w:rsidRPr="00F26F65" w:rsidRDefault="004E4D19" w:rsidP="00F26F65">
      <w:pPr>
        <w:tabs>
          <w:tab w:val="num" w:pos="0"/>
        </w:tabs>
        <w:spacing w:after="0" w:line="276" w:lineRule="auto"/>
        <w:jc w:val="both"/>
        <w:rPr>
          <w:rFonts w:eastAsiaTheme="majorEastAsia" w:cstheme="minorHAnsi"/>
          <w:bCs/>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907BC0" w:rsidRPr="00907BC0">
        <w:rPr>
          <w:rFonts w:cstheme="minorHAnsi"/>
          <w:b/>
          <w:sz w:val="24"/>
          <w:szCs w:val="24"/>
        </w:rPr>
        <w:t xml:space="preserve">„Umowa ramowa obejmująca wykonanie robót budowlanych w 500 zwolnionych komunalnych lokalach mieszkalnych położonych w Poznaniu”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że </w:t>
      </w:r>
      <w:r w:rsidRPr="00F1031E">
        <w:rPr>
          <w:rFonts w:cstheme="minorHAnsi"/>
          <w:bCs/>
          <w:sz w:val="24"/>
          <w:szCs w:val="24"/>
        </w:rPr>
        <w:t xml:space="preserve">spełniam/y warunek udziału </w:t>
      </w:r>
      <w:r w:rsidR="00F26F65">
        <w:rPr>
          <w:rFonts w:cstheme="minorHAnsi"/>
          <w:bCs/>
          <w:sz w:val="24"/>
          <w:szCs w:val="24"/>
        </w:rPr>
        <w:br/>
      </w:r>
      <w:r w:rsidRPr="00F1031E">
        <w:rPr>
          <w:rFonts w:cstheme="minorHAnsi"/>
          <w:bCs/>
          <w:sz w:val="24"/>
          <w:szCs w:val="24"/>
        </w:rPr>
        <w:t xml:space="preserve">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Pr="00BE30D5">
        <w:rPr>
          <w:rFonts w:cstheme="minorHAnsi"/>
          <w:b/>
          <w:color w:val="000000"/>
          <w:sz w:val="24"/>
          <w:szCs w:val="24"/>
          <w:lang w:eastAsia="pl-PL"/>
        </w:rPr>
        <w:t>co najmniej jedną osobą</w:t>
      </w:r>
      <w:r w:rsidRPr="00F1031E">
        <w:rPr>
          <w:rFonts w:cstheme="minorHAnsi"/>
          <w:color w:val="000000"/>
          <w:sz w:val="24"/>
          <w:szCs w:val="24"/>
          <w:lang w:eastAsia="pl-PL"/>
        </w:rPr>
        <w:t xml:space="preserve"> mogącą wykonywać samodzielne funkcje techniczne w budownictwie, w </w:t>
      </w:r>
      <w:r w:rsidR="00360F6E" w:rsidRPr="00441515">
        <w:rPr>
          <w:rFonts w:cstheme="minorHAnsi"/>
          <w:b/>
          <w:bCs/>
          <w:color w:val="000000"/>
          <w:sz w:val="24"/>
          <w:szCs w:val="24"/>
          <w:u w:color="000000"/>
          <w:lang w:eastAsia="pl-PL"/>
        </w:rPr>
        <w:t xml:space="preserve">zakresie </w:t>
      </w:r>
      <w:r w:rsidR="00F26F65">
        <w:rPr>
          <w:rFonts w:cstheme="minorHAnsi"/>
          <w:b/>
          <w:bCs/>
          <w:color w:val="000000"/>
          <w:sz w:val="24"/>
          <w:szCs w:val="24"/>
          <w:u w:color="000000"/>
          <w:lang w:eastAsia="pl-PL"/>
        </w:rPr>
        <w:t xml:space="preserve">projektowania </w:t>
      </w:r>
      <w:r w:rsidR="00F26F65">
        <w:rPr>
          <w:rFonts w:cstheme="minorHAnsi"/>
          <w:b/>
          <w:bCs/>
          <w:color w:val="000000"/>
          <w:sz w:val="24"/>
          <w:szCs w:val="24"/>
          <w:u w:color="000000"/>
          <w:lang w:eastAsia="pl-PL"/>
        </w:rPr>
        <w:br/>
        <w:t xml:space="preserve">i </w:t>
      </w:r>
      <w:r w:rsidR="00360F6E" w:rsidRPr="00441515">
        <w:rPr>
          <w:rFonts w:cstheme="minorHAnsi"/>
          <w:b/>
          <w:bCs/>
          <w:color w:val="000000"/>
          <w:sz w:val="24"/>
          <w:szCs w:val="24"/>
          <w:u w:color="000000"/>
          <w:lang w:eastAsia="pl-PL"/>
        </w:rPr>
        <w:t xml:space="preserve">kierowania robotami budowlanymi </w:t>
      </w:r>
      <w:r w:rsidR="00F26F65">
        <w:rPr>
          <w:rFonts w:cstheme="minorHAnsi"/>
          <w:b/>
          <w:bCs/>
          <w:color w:val="000000"/>
          <w:sz w:val="24"/>
          <w:szCs w:val="24"/>
          <w:u w:color="000000"/>
          <w:lang w:eastAsia="pl-PL"/>
        </w:rPr>
        <w:t xml:space="preserve">w </w:t>
      </w:r>
      <w:r w:rsidR="00F26F65" w:rsidRPr="00F26F65">
        <w:rPr>
          <w:rFonts w:eastAsiaTheme="majorEastAsia" w:cstheme="minorHAnsi"/>
          <w:b/>
          <w:bCs/>
          <w:color w:val="000000"/>
          <w:sz w:val="24"/>
          <w:szCs w:val="24"/>
        </w:rPr>
        <w:t>specjalnościach:</w:t>
      </w:r>
      <w:r w:rsidR="00F26F65" w:rsidRPr="00F26F65">
        <w:rPr>
          <w:rFonts w:eastAsiaTheme="majorEastAsia" w:cstheme="minorHAnsi"/>
          <w:bCs/>
          <w:color w:val="000000"/>
          <w:sz w:val="24"/>
          <w:szCs w:val="24"/>
        </w:rPr>
        <w:t xml:space="preserve"> </w:t>
      </w:r>
    </w:p>
    <w:p w14:paraId="7BAD1A19" w14:textId="77777777" w:rsidR="00F26F65" w:rsidRPr="00F26F65" w:rsidRDefault="00F26F65" w:rsidP="00F26F65">
      <w:pPr>
        <w:spacing w:after="0" w:line="276" w:lineRule="auto"/>
        <w:ind w:left="426"/>
        <w:jc w:val="both"/>
        <w:rPr>
          <w:rFonts w:eastAsiaTheme="majorEastAsia" w:cstheme="minorHAnsi"/>
          <w:b/>
          <w:bCs/>
          <w:color w:val="000000"/>
          <w:sz w:val="24"/>
          <w:szCs w:val="24"/>
        </w:rPr>
      </w:pPr>
      <w:r w:rsidRPr="00F26F65">
        <w:rPr>
          <w:rFonts w:eastAsiaTheme="majorEastAsia" w:cstheme="minorHAnsi"/>
          <w:bCs/>
          <w:color w:val="000000"/>
          <w:sz w:val="24"/>
          <w:szCs w:val="24"/>
        </w:rPr>
        <w:t xml:space="preserve">• </w:t>
      </w:r>
      <w:r w:rsidRPr="00F26F65">
        <w:rPr>
          <w:rFonts w:eastAsiaTheme="majorEastAsia" w:cstheme="minorHAnsi"/>
          <w:b/>
          <w:bCs/>
          <w:color w:val="000000"/>
          <w:sz w:val="24"/>
          <w:szCs w:val="24"/>
        </w:rPr>
        <w:t xml:space="preserve">konstrukcyjno-budowlanej, </w:t>
      </w:r>
    </w:p>
    <w:p w14:paraId="3ACF1B42" w14:textId="77777777" w:rsidR="00F26F65" w:rsidRPr="00F26F65" w:rsidRDefault="00F26F65" w:rsidP="00F26F65">
      <w:pPr>
        <w:spacing w:after="0" w:line="276" w:lineRule="auto"/>
        <w:ind w:left="426"/>
        <w:jc w:val="both"/>
        <w:rPr>
          <w:rFonts w:eastAsiaTheme="majorEastAsia" w:cstheme="minorHAnsi"/>
          <w:b/>
          <w:bCs/>
          <w:color w:val="000000"/>
          <w:sz w:val="24"/>
          <w:szCs w:val="24"/>
        </w:rPr>
      </w:pPr>
      <w:r w:rsidRPr="00F26F65">
        <w:rPr>
          <w:rFonts w:eastAsiaTheme="majorEastAsia" w:cstheme="minorHAnsi"/>
          <w:b/>
          <w:bCs/>
          <w:color w:val="000000"/>
          <w:sz w:val="24"/>
          <w:szCs w:val="24"/>
        </w:rPr>
        <w:t xml:space="preserve">• instalacyjnej w zakresie sieci, instalacji i urządzeń cieplnych, wentylacyjnych, gazowych, wodociągowych i kanalizacyjnych, </w:t>
      </w:r>
    </w:p>
    <w:p w14:paraId="3655754A" w14:textId="77777777" w:rsidR="00F26F65" w:rsidRPr="00F26F65" w:rsidRDefault="00F26F65" w:rsidP="00F26F65">
      <w:pPr>
        <w:spacing w:after="0" w:line="276" w:lineRule="auto"/>
        <w:ind w:left="426"/>
        <w:jc w:val="both"/>
        <w:rPr>
          <w:rFonts w:eastAsiaTheme="majorEastAsia" w:cstheme="minorHAnsi"/>
          <w:b/>
          <w:bCs/>
          <w:color w:val="000000"/>
          <w:sz w:val="24"/>
          <w:szCs w:val="24"/>
        </w:rPr>
      </w:pPr>
      <w:r w:rsidRPr="00F26F65">
        <w:rPr>
          <w:rFonts w:eastAsiaTheme="majorEastAsia" w:cstheme="minorHAnsi"/>
          <w:b/>
          <w:bCs/>
          <w:color w:val="000000"/>
          <w:sz w:val="24"/>
          <w:szCs w:val="24"/>
        </w:rPr>
        <w:t xml:space="preserve">• instalacji w zakresie sieci, instalacji i urządzeń elektrycznych i elektroenergetycznych, </w:t>
      </w:r>
    </w:p>
    <w:p w14:paraId="07816836" w14:textId="77777777" w:rsidR="00F26F65" w:rsidRPr="00F26F65" w:rsidRDefault="00F26F65" w:rsidP="00F26F65">
      <w:pPr>
        <w:spacing w:after="0" w:line="276" w:lineRule="auto"/>
        <w:ind w:left="426"/>
        <w:jc w:val="both"/>
        <w:rPr>
          <w:rFonts w:eastAsiaTheme="majorEastAsia" w:cstheme="minorHAnsi"/>
          <w:b/>
          <w:bCs/>
          <w:color w:val="000000"/>
          <w:sz w:val="24"/>
          <w:szCs w:val="24"/>
        </w:rPr>
      </w:pPr>
      <w:r w:rsidRPr="00F26F65">
        <w:rPr>
          <w:rFonts w:eastAsiaTheme="majorEastAsia" w:cstheme="minorHAnsi"/>
          <w:b/>
          <w:bCs/>
          <w:color w:val="000000"/>
          <w:sz w:val="24"/>
          <w:szCs w:val="24"/>
        </w:rPr>
        <w:t xml:space="preserve">• instalacyjnej telekomunikacyjnej. </w:t>
      </w:r>
    </w:p>
    <w:p w14:paraId="328BB5C8" w14:textId="34C981F7" w:rsidR="00F26F65" w:rsidRDefault="00F26F65"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5"/>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4DF7A79A"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07BC0" w:rsidRPr="00907BC0">
        <w:rPr>
          <w:rFonts w:cstheme="minorHAnsi"/>
          <w:b/>
          <w:sz w:val="24"/>
          <w:szCs w:val="24"/>
        </w:rPr>
        <w:t>„Umowa ramowa obejmująca wykonanie robót budowlanych w 500 zwolnionych komunalnych lokalach mieszkalnych położonych w Poznaniu”</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t>
      </w:r>
      <w:r w:rsidR="009E4E76">
        <w:rPr>
          <w:rFonts w:cstheme="minorHAnsi"/>
          <w:b/>
          <w:sz w:val="24"/>
          <w:szCs w:val="24"/>
        </w:rPr>
        <w:br/>
      </w:r>
      <w:r w:rsidRPr="00F1031E">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46E22D91" w:rsidR="006572C2"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6DFB00C5" w14:textId="51597163" w:rsidR="003460DB" w:rsidRDefault="003460DB" w:rsidP="006572C2">
      <w:pPr>
        <w:pStyle w:val="Tekstprzypisudolnego"/>
        <w:jc w:val="both"/>
        <w:rPr>
          <w:rFonts w:cstheme="minorHAnsi"/>
          <w:sz w:val="24"/>
          <w:szCs w:val="24"/>
        </w:rPr>
      </w:pPr>
    </w:p>
    <w:p w14:paraId="6F5FCB7D" w14:textId="490E6329" w:rsidR="003460DB" w:rsidRDefault="003460DB" w:rsidP="006572C2">
      <w:pPr>
        <w:pStyle w:val="Tekstprzypisudolnego"/>
        <w:jc w:val="both"/>
        <w:rPr>
          <w:rFonts w:cstheme="minorHAnsi"/>
          <w:sz w:val="24"/>
          <w:szCs w:val="24"/>
        </w:rPr>
      </w:pPr>
    </w:p>
    <w:p w14:paraId="47FEF356" w14:textId="1ACA031C" w:rsidR="003460DB" w:rsidRDefault="003460DB" w:rsidP="006572C2">
      <w:pPr>
        <w:pStyle w:val="Tekstprzypisudolnego"/>
        <w:jc w:val="both"/>
        <w:rPr>
          <w:rFonts w:cstheme="minorHAnsi"/>
          <w:sz w:val="24"/>
          <w:szCs w:val="24"/>
        </w:rPr>
      </w:pPr>
    </w:p>
    <w:p w14:paraId="52E60CFB" w14:textId="5E8CE1C8" w:rsidR="003460DB" w:rsidRDefault="003460DB" w:rsidP="006572C2">
      <w:pPr>
        <w:pStyle w:val="Tekstprzypisudolnego"/>
        <w:jc w:val="both"/>
        <w:rPr>
          <w:rFonts w:cstheme="minorHAnsi"/>
          <w:sz w:val="24"/>
          <w:szCs w:val="24"/>
        </w:rPr>
      </w:pPr>
    </w:p>
    <w:p w14:paraId="5DBEA55F" w14:textId="75DB270B" w:rsidR="003460DB" w:rsidRDefault="003460DB" w:rsidP="006572C2">
      <w:pPr>
        <w:pStyle w:val="Tekstprzypisudolnego"/>
        <w:jc w:val="both"/>
        <w:rPr>
          <w:rFonts w:cstheme="minorHAnsi"/>
          <w:sz w:val="24"/>
          <w:szCs w:val="24"/>
        </w:rPr>
      </w:pPr>
    </w:p>
    <w:p w14:paraId="7375C2A9" w14:textId="07B9BC5E" w:rsidR="003460DB" w:rsidRDefault="003460DB" w:rsidP="006572C2">
      <w:pPr>
        <w:pStyle w:val="Tekstprzypisudolnego"/>
        <w:jc w:val="both"/>
        <w:rPr>
          <w:rFonts w:cstheme="minorHAnsi"/>
          <w:sz w:val="24"/>
          <w:szCs w:val="24"/>
        </w:rPr>
      </w:pPr>
    </w:p>
    <w:p w14:paraId="7B7C1612" w14:textId="6267AC05" w:rsidR="003460DB" w:rsidRDefault="003460DB" w:rsidP="006572C2">
      <w:pPr>
        <w:pStyle w:val="Tekstprzypisudolnego"/>
        <w:jc w:val="both"/>
        <w:rPr>
          <w:rFonts w:cstheme="minorHAnsi"/>
          <w:sz w:val="24"/>
          <w:szCs w:val="24"/>
        </w:rPr>
      </w:pPr>
    </w:p>
    <w:p w14:paraId="3E3F22D8" w14:textId="172888F2" w:rsidR="003460DB" w:rsidRDefault="003460DB" w:rsidP="006572C2">
      <w:pPr>
        <w:pStyle w:val="Tekstprzypisudolnego"/>
        <w:jc w:val="both"/>
        <w:rPr>
          <w:rFonts w:cstheme="minorHAnsi"/>
          <w:sz w:val="24"/>
          <w:szCs w:val="24"/>
        </w:rPr>
      </w:pPr>
    </w:p>
    <w:p w14:paraId="091A628A" w14:textId="54430B91" w:rsidR="003460DB" w:rsidRDefault="003460DB" w:rsidP="006572C2">
      <w:pPr>
        <w:pStyle w:val="Tekstprzypisudolnego"/>
        <w:jc w:val="both"/>
        <w:rPr>
          <w:rFonts w:cstheme="minorHAnsi"/>
          <w:sz w:val="24"/>
          <w:szCs w:val="24"/>
        </w:rPr>
      </w:pPr>
    </w:p>
    <w:p w14:paraId="2B1FA5CD" w14:textId="78286111" w:rsidR="003460DB" w:rsidRDefault="003460DB" w:rsidP="006572C2">
      <w:pPr>
        <w:pStyle w:val="Tekstprzypisudolnego"/>
        <w:jc w:val="both"/>
        <w:rPr>
          <w:rFonts w:cstheme="minorHAnsi"/>
          <w:sz w:val="24"/>
          <w:szCs w:val="24"/>
        </w:rPr>
      </w:pPr>
    </w:p>
    <w:p w14:paraId="4020C0D6" w14:textId="4392AEBA" w:rsidR="003460DB" w:rsidRDefault="003460DB" w:rsidP="006572C2">
      <w:pPr>
        <w:pStyle w:val="Tekstprzypisudolnego"/>
        <w:jc w:val="both"/>
        <w:rPr>
          <w:rFonts w:cstheme="minorHAnsi"/>
          <w:sz w:val="24"/>
          <w:szCs w:val="24"/>
        </w:rPr>
      </w:pPr>
    </w:p>
    <w:p w14:paraId="6D45FF5E" w14:textId="3162A545" w:rsidR="003460DB" w:rsidRDefault="003460DB" w:rsidP="006572C2">
      <w:pPr>
        <w:pStyle w:val="Tekstprzypisudolnego"/>
        <w:jc w:val="both"/>
        <w:rPr>
          <w:rFonts w:cstheme="minorHAnsi"/>
          <w:sz w:val="24"/>
          <w:szCs w:val="24"/>
        </w:rPr>
      </w:pPr>
    </w:p>
    <w:p w14:paraId="306B261A" w14:textId="19A18BB7" w:rsidR="003460DB" w:rsidRDefault="003460DB" w:rsidP="006572C2">
      <w:pPr>
        <w:pStyle w:val="Tekstprzypisudolnego"/>
        <w:jc w:val="both"/>
        <w:rPr>
          <w:rFonts w:cstheme="minorHAnsi"/>
          <w:sz w:val="24"/>
          <w:szCs w:val="24"/>
        </w:rPr>
      </w:pPr>
    </w:p>
    <w:p w14:paraId="65799DE8" w14:textId="05ABB07D" w:rsidR="003460DB" w:rsidRDefault="003460DB" w:rsidP="006572C2">
      <w:pPr>
        <w:pStyle w:val="Tekstprzypisudolnego"/>
        <w:jc w:val="both"/>
        <w:rPr>
          <w:rFonts w:cstheme="minorHAnsi"/>
          <w:sz w:val="24"/>
          <w:szCs w:val="24"/>
        </w:rPr>
      </w:pPr>
    </w:p>
    <w:p w14:paraId="269E71C5" w14:textId="277F5B8C" w:rsidR="003460DB" w:rsidRDefault="003460DB" w:rsidP="006572C2">
      <w:pPr>
        <w:pStyle w:val="Tekstprzypisudolnego"/>
        <w:jc w:val="both"/>
        <w:rPr>
          <w:rFonts w:cstheme="minorHAnsi"/>
          <w:sz w:val="24"/>
          <w:szCs w:val="24"/>
        </w:rPr>
      </w:pPr>
    </w:p>
    <w:p w14:paraId="5BE7E08D" w14:textId="699E6121" w:rsidR="003460DB" w:rsidRDefault="003460DB" w:rsidP="006572C2">
      <w:pPr>
        <w:pStyle w:val="Tekstprzypisudolnego"/>
        <w:jc w:val="both"/>
        <w:rPr>
          <w:rFonts w:cstheme="minorHAnsi"/>
          <w:sz w:val="24"/>
          <w:szCs w:val="24"/>
        </w:rPr>
      </w:pPr>
    </w:p>
    <w:p w14:paraId="7C011C01" w14:textId="519C5D94" w:rsidR="003460DB" w:rsidRDefault="003460DB" w:rsidP="006572C2">
      <w:pPr>
        <w:pStyle w:val="Tekstprzypisudolnego"/>
        <w:jc w:val="both"/>
        <w:rPr>
          <w:rFonts w:cstheme="minorHAnsi"/>
          <w:sz w:val="24"/>
          <w:szCs w:val="24"/>
        </w:rPr>
      </w:pPr>
    </w:p>
    <w:p w14:paraId="76BEE37C" w14:textId="1429FB65" w:rsidR="003460DB" w:rsidRDefault="003460DB" w:rsidP="006572C2">
      <w:pPr>
        <w:pStyle w:val="Tekstprzypisudolnego"/>
        <w:jc w:val="both"/>
        <w:rPr>
          <w:rFonts w:cstheme="minorHAnsi"/>
          <w:sz w:val="24"/>
          <w:szCs w:val="24"/>
        </w:rPr>
      </w:pPr>
    </w:p>
    <w:p w14:paraId="299E022C" w14:textId="2DC61978" w:rsidR="003460DB" w:rsidRDefault="003460DB" w:rsidP="006572C2">
      <w:pPr>
        <w:pStyle w:val="Tekstprzypisudolnego"/>
        <w:jc w:val="both"/>
        <w:rPr>
          <w:rFonts w:cstheme="minorHAnsi"/>
          <w:sz w:val="24"/>
          <w:szCs w:val="24"/>
        </w:rPr>
      </w:pPr>
    </w:p>
    <w:p w14:paraId="23CBCF03" w14:textId="5CD16554" w:rsidR="003460DB" w:rsidRDefault="003460DB" w:rsidP="006572C2">
      <w:pPr>
        <w:pStyle w:val="Tekstprzypisudolnego"/>
        <w:jc w:val="both"/>
        <w:rPr>
          <w:rFonts w:cstheme="minorHAnsi"/>
          <w:sz w:val="24"/>
          <w:szCs w:val="24"/>
        </w:rPr>
      </w:pPr>
    </w:p>
    <w:p w14:paraId="68292D0B" w14:textId="0EB1DD8F" w:rsidR="003460DB" w:rsidRDefault="003460DB" w:rsidP="006572C2">
      <w:pPr>
        <w:pStyle w:val="Tekstprzypisudolnego"/>
        <w:jc w:val="both"/>
        <w:rPr>
          <w:rFonts w:cstheme="minorHAnsi"/>
          <w:sz w:val="24"/>
          <w:szCs w:val="24"/>
        </w:rPr>
      </w:pPr>
    </w:p>
    <w:p w14:paraId="588D7344" w14:textId="458BDA02" w:rsidR="003460DB" w:rsidRDefault="003460DB" w:rsidP="006572C2">
      <w:pPr>
        <w:pStyle w:val="Tekstprzypisudolnego"/>
        <w:jc w:val="both"/>
        <w:rPr>
          <w:rFonts w:cstheme="minorHAnsi"/>
          <w:sz w:val="24"/>
          <w:szCs w:val="24"/>
        </w:rPr>
      </w:pPr>
    </w:p>
    <w:p w14:paraId="2137648E" w14:textId="65196FA7" w:rsidR="003460DB" w:rsidRDefault="003460DB" w:rsidP="006572C2">
      <w:pPr>
        <w:pStyle w:val="Tekstprzypisudolnego"/>
        <w:jc w:val="both"/>
        <w:rPr>
          <w:rFonts w:cstheme="minorHAnsi"/>
          <w:sz w:val="24"/>
          <w:szCs w:val="24"/>
        </w:rPr>
      </w:pPr>
    </w:p>
    <w:p w14:paraId="1BDD523B" w14:textId="14A85EE1" w:rsidR="003460DB" w:rsidRDefault="003460DB" w:rsidP="006572C2">
      <w:pPr>
        <w:pStyle w:val="Tekstprzypisudolnego"/>
        <w:jc w:val="both"/>
        <w:rPr>
          <w:rFonts w:cstheme="minorHAnsi"/>
          <w:sz w:val="24"/>
          <w:szCs w:val="24"/>
        </w:rPr>
      </w:pPr>
    </w:p>
    <w:p w14:paraId="1A4C8F1E" w14:textId="061B4047" w:rsidR="003460DB" w:rsidRDefault="003460DB" w:rsidP="006572C2">
      <w:pPr>
        <w:pStyle w:val="Tekstprzypisudolnego"/>
        <w:jc w:val="both"/>
        <w:rPr>
          <w:rFonts w:cstheme="minorHAnsi"/>
          <w:sz w:val="24"/>
          <w:szCs w:val="24"/>
        </w:rPr>
      </w:pPr>
    </w:p>
    <w:p w14:paraId="5E7D971E" w14:textId="131B4400" w:rsidR="003460DB" w:rsidRDefault="003460DB" w:rsidP="006572C2">
      <w:pPr>
        <w:pStyle w:val="Tekstprzypisudolnego"/>
        <w:jc w:val="both"/>
        <w:rPr>
          <w:rFonts w:cstheme="minorHAnsi"/>
          <w:sz w:val="24"/>
          <w:szCs w:val="24"/>
        </w:rPr>
      </w:pPr>
    </w:p>
    <w:p w14:paraId="180C6F45" w14:textId="3015778B" w:rsidR="003460DB" w:rsidRDefault="003460DB" w:rsidP="006572C2">
      <w:pPr>
        <w:pStyle w:val="Tekstprzypisudolnego"/>
        <w:jc w:val="both"/>
        <w:rPr>
          <w:rFonts w:cstheme="minorHAnsi"/>
          <w:sz w:val="24"/>
          <w:szCs w:val="24"/>
        </w:rPr>
      </w:pPr>
    </w:p>
    <w:p w14:paraId="4297E24B" w14:textId="57D12612" w:rsidR="003460DB" w:rsidRDefault="003460DB" w:rsidP="006572C2">
      <w:pPr>
        <w:pStyle w:val="Tekstprzypisudolnego"/>
        <w:jc w:val="both"/>
        <w:rPr>
          <w:rFonts w:cstheme="minorHAnsi"/>
          <w:sz w:val="24"/>
          <w:szCs w:val="24"/>
        </w:rPr>
      </w:pPr>
    </w:p>
    <w:p w14:paraId="0DAE5DAE" w14:textId="754C8738" w:rsidR="003460DB" w:rsidRDefault="003460DB" w:rsidP="006572C2">
      <w:pPr>
        <w:pStyle w:val="Tekstprzypisudolnego"/>
        <w:jc w:val="both"/>
        <w:rPr>
          <w:rFonts w:cstheme="minorHAnsi"/>
          <w:sz w:val="24"/>
          <w:szCs w:val="24"/>
        </w:rPr>
      </w:pPr>
    </w:p>
    <w:p w14:paraId="13EC533A" w14:textId="6C41907D" w:rsidR="003460DB" w:rsidRDefault="003460DB" w:rsidP="006572C2">
      <w:pPr>
        <w:pStyle w:val="Tekstprzypisudolnego"/>
        <w:jc w:val="both"/>
        <w:rPr>
          <w:rFonts w:cstheme="minorHAnsi"/>
          <w:sz w:val="24"/>
          <w:szCs w:val="24"/>
        </w:rPr>
      </w:pPr>
    </w:p>
    <w:p w14:paraId="2A5102FF" w14:textId="00ECC695" w:rsidR="003460DB" w:rsidRDefault="003460DB" w:rsidP="006572C2">
      <w:pPr>
        <w:pStyle w:val="Tekstprzypisudolnego"/>
        <w:jc w:val="both"/>
        <w:rPr>
          <w:rFonts w:cstheme="minorHAnsi"/>
          <w:sz w:val="24"/>
          <w:szCs w:val="24"/>
        </w:rPr>
      </w:pPr>
    </w:p>
    <w:p w14:paraId="168B02B8" w14:textId="6DF41659" w:rsidR="003460DB" w:rsidRDefault="003460DB" w:rsidP="006572C2">
      <w:pPr>
        <w:pStyle w:val="Tekstprzypisudolnego"/>
        <w:jc w:val="both"/>
        <w:rPr>
          <w:rFonts w:cstheme="minorHAnsi"/>
          <w:sz w:val="24"/>
          <w:szCs w:val="24"/>
        </w:rPr>
      </w:pPr>
    </w:p>
    <w:p w14:paraId="480A40F1" w14:textId="4C6A2F4C" w:rsidR="003460DB" w:rsidRDefault="003460DB" w:rsidP="006572C2">
      <w:pPr>
        <w:pStyle w:val="Tekstprzypisudolnego"/>
        <w:jc w:val="both"/>
        <w:rPr>
          <w:rFonts w:cstheme="minorHAnsi"/>
          <w:sz w:val="24"/>
          <w:szCs w:val="24"/>
        </w:rPr>
      </w:pPr>
    </w:p>
    <w:p w14:paraId="7CD918B3" w14:textId="3FA247CB" w:rsidR="003460DB" w:rsidRPr="00A25E4D" w:rsidRDefault="003460DB" w:rsidP="003460DB">
      <w:pPr>
        <w:spacing w:after="0" w:line="276" w:lineRule="auto"/>
        <w:jc w:val="right"/>
        <w:rPr>
          <w:rFonts w:cstheme="minorHAnsi"/>
          <w:b/>
          <w:sz w:val="24"/>
          <w:szCs w:val="24"/>
        </w:rPr>
      </w:pPr>
      <w:r w:rsidRPr="00A25E4D">
        <w:rPr>
          <w:rFonts w:cstheme="minorHAnsi"/>
          <w:b/>
          <w:sz w:val="24"/>
          <w:szCs w:val="24"/>
        </w:rPr>
        <w:lastRenderedPageBreak/>
        <w:t xml:space="preserve">Załącznik nr </w:t>
      </w:r>
      <w:r>
        <w:rPr>
          <w:rFonts w:cstheme="minorHAnsi"/>
          <w:b/>
          <w:sz w:val="24"/>
          <w:szCs w:val="24"/>
        </w:rPr>
        <w:t>10</w:t>
      </w:r>
      <w:r w:rsidRPr="00A25E4D">
        <w:rPr>
          <w:rFonts w:cstheme="minorHAnsi"/>
          <w:b/>
          <w:sz w:val="24"/>
          <w:szCs w:val="24"/>
        </w:rPr>
        <w:t xml:space="preserve"> do SWZ</w:t>
      </w:r>
    </w:p>
    <w:p w14:paraId="2F957D38" w14:textId="77777777" w:rsidR="003460DB" w:rsidRPr="00A25E4D" w:rsidRDefault="003460DB" w:rsidP="003460DB">
      <w:pPr>
        <w:shd w:val="clear" w:color="auto" w:fill="FFFFFF" w:themeFill="background1"/>
        <w:spacing w:after="0" w:line="276" w:lineRule="auto"/>
        <w:jc w:val="center"/>
        <w:rPr>
          <w:rFonts w:cstheme="minorHAnsi"/>
          <w:b/>
          <w:sz w:val="24"/>
          <w:szCs w:val="24"/>
        </w:rPr>
      </w:pPr>
    </w:p>
    <w:p w14:paraId="14F1A04B" w14:textId="77777777" w:rsidR="003460DB" w:rsidRPr="00A25E4D" w:rsidRDefault="003460DB" w:rsidP="003460DB">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149F13A6" w14:textId="77777777" w:rsidR="003460DB" w:rsidRPr="00A25E4D" w:rsidRDefault="003460DB" w:rsidP="003460DB">
      <w:pPr>
        <w:spacing w:after="0" w:line="276" w:lineRule="auto"/>
        <w:rPr>
          <w:rFonts w:cstheme="minorHAnsi"/>
          <w:b/>
          <w:sz w:val="24"/>
          <w:szCs w:val="24"/>
        </w:rPr>
      </w:pPr>
    </w:p>
    <w:p w14:paraId="35C175D6" w14:textId="77777777" w:rsidR="003460DB" w:rsidRPr="00FC72CE" w:rsidRDefault="003460DB" w:rsidP="003460DB">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9D264DD" w14:textId="77777777" w:rsidR="003460DB" w:rsidRPr="00FC72CE" w:rsidRDefault="003460DB" w:rsidP="003460DB">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77744F1E" w14:textId="77777777" w:rsidR="003460DB" w:rsidRPr="00F1031E" w:rsidRDefault="003460DB" w:rsidP="003460DB">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440C3420" w14:textId="77777777" w:rsidR="003460DB" w:rsidRPr="00F1031E" w:rsidRDefault="003460DB" w:rsidP="003460DB">
      <w:pPr>
        <w:spacing w:after="0" w:line="276" w:lineRule="auto"/>
        <w:jc w:val="both"/>
        <w:rPr>
          <w:rFonts w:cstheme="minorHAnsi"/>
          <w:iCs/>
          <w:sz w:val="24"/>
          <w:szCs w:val="24"/>
        </w:rPr>
      </w:pPr>
    </w:p>
    <w:p w14:paraId="23387DC7" w14:textId="77777777" w:rsidR="003460DB" w:rsidRPr="00F1031E" w:rsidRDefault="003460DB" w:rsidP="003460DB">
      <w:pPr>
        <w:spacing w:after="0" w:line="276" w:lineRule="auto"/>
        <w:jc w:val="both"/>
        <w:rPr>
          <w:rFonts w:cstheme="minorHAnsi"/>
          <w:b/>
          <w:iCs/>
          <w:sz w:val="24"/>
          <w:szCs w:val="24"/>
        </w:rPr>
      </w:pPr>
    </w:p>
    <w:p w14:paraId="493E0014" w14:textId="77777777" w:rsidR="003460DB" w:rsidRDefault="003460DB" w:rsidP="003460DB">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r w:rsidRPr="00907BC0">
        <w:rPr>
          <w:rFonts w:cstheme="minorHAnsi"/>
          <w:b/>
          <w:sz w:val="24"/>
          <w:szCs w:val="24"/>
        </w:rPr>
        <w:t xml:space="preserve">„Umowa ramowa obejmująca wykonanie robót budowlanych w 500 zwolnionych komunalnych lokalach mieszkalnych położonych w Poznaniu”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6A95CF5D" w14:textId="77777777" w:rsidR="003460DB" w:rsidRPr="00FC72CE" w:rsidRDefault="003460DB" w:rsidP="003460DB">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3460DB" w:rsidRPr="00FC72CE" w14:paraId="235897CE" w14:textId="77777777" w:rsidTr="00751D25">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41034C"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282C4A"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7D6C6"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370CC5"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F1CD2A"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3460DB" w:rsidRPr="00FC72CE" w14:paraId="055A1EEB" w14:textId="77777777" w:rsidTr="00751D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C4819F"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45AD64B0" w14:textId="77777777" w:rsidR="003460DB" w:rsidRPr="00FC72CE" w:rsidRDefault="003460DB" w:rsidP="00751D25">
            <w:pPr>
              <w:widowControl w:val="0"/>
              <w:spacing w:after="0" w:line="276" w:lineRule="auto"/>
              <w:jc w:val="both"/>
              <w:rPr>
                <w:rFonts w:cstheme="minorHAnsi"/>
                <w:b/>
                <w:sz w:val="24"/>
                <w:szCs w:val="24"/>
              </w:rPr>
            </w:pPr>
          </w:p>
          <w:p w14:paraId="27FC890F" w14:textId="77777777" w:rsidR="003460DB" w:rsidRPr="00FC72CE" w:rsidRDefault="003460DB" w:rsidP="00751D25">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E22C51D" w14:textId="77777777" w:rsidR="003460DB" w:rsidRPr="00FC72CE" w:rsidRDefault="003460DB" w:rsidP="00751D25">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6F0BA02" w14:textId="77777777" w:rsidR="003460DB" w:rsidRPr="00FC72CE" w:rsidRDefault="003460DB" w:rsidP="00751D25">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4C1CBBB6" w14:textId="77777777" w:rsidR="003460DB" w:rsidRPr="00FC72CE" w:rsidRDefault="003460DB" w:rsidP="00751D25">
            <w:pPr>
              <w:widowControl w:val="0"/>
              <w:spacing w:after="0" w:line="276" w:lineRule="auto"/>
              <w:jc w:val="both"/>
              <w:rPr>
                <w:rFonts w:cstheme="minorHAnsi"/>
                <w:b/>
                <w:sz w:val="24"/>
                <w:szCs w:val="24"/>
              </w:rPr>
            </w:pPr>
          </w:p>
        </w:tc>
      </w:tr>
      <w:tr w:rsidR="003460DB" w:rsidRPr="00FC72CE" w14:paraId="4DBD91DD" w14:textId="77777777" w:rsidTr="00751D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60E320"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38F646F3" w14:textId="77777777" w:rsidR="003460DB" w:rsidRPr="00FC72CE" w:rsidRDefault="003460DB" w:rsidP="00751D25">
            <w:pPr>
              <w:widowControl w:val="0"/>
              <w:spacing w:after="0" w:line="276" w:lineRule="auto"/>
              <w:jc w:val="both"/>
              <w:rPr>
                <w:rFonts w:cstheme="minorHAnsi"/>
                <w:b/>
                <w:sz w:val="24"/>
                <w:szCs w:val="24"/>
              </w:rPr>
            </w:pPr>
          </w:p>
          <w:p w14:paraId="5B0CA9B9" w14:textId="77777777" w:rsidR="003460DB" w:rsidRPr="00FC72CE" w:rsidRDefault="003460DB" w:rsidP="00751D25">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FD8090F" w14:textId="77777777" w:rsidR="003460DB" w:rsidRPr="00FC72CE" w:rsidRDefault="003460DB" w:rsidP="00751D25">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DE038AC" w14:textId="77777777" w:rsidR="003460DB" w:rsidRPr="00FC72CE" w:rsidRDefault="003460DB" w:rsidP="00751D25">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4DEB0F7A" w14:textId="77777777" w:rsidR="003460DB" w:rsidRPr="00FC72CE" w:rsidRDefault="003460DB" w:rsidP="00751D25">
            <w:pPr>
              <w:widowControl w:val="0"/>
              <w:spacing w:after="0" w:line="276" w:lineRule="auto"/>
              <w:jc w:val="both"/>
              <w:rPr>
                <w:rFonts w:cstheme="minorHAnsi"/>
                <w:b/>
                <w:sz w:val="24"/>
                <w:szCs w:val="24"/>
              </w:rPr>
            </w:pPr>
          </w:p>
        </w:tc>
      </w:tr>
      <w:tr w:rsidR="003460DB" w:rsidRPr="00FC72CE" w14:paraId="40D69C8C" w14:textId="77777777" w:rsidTr="00751D25">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C919D41" w14:textId="77777777" w:rsidR="003460DB" w:rsidRPr="00FC72CE" w:rsidRDefault="003460DB" w:rsidP="00751D25">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794ABBDF" w14:textId="77777777" w:rsidR="003460DB" w:rsidRPr="00FC72CE" w:rsidRDefault="003460DB" w:rsidP="00751D25">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316648E" w14:textId="77777777" w:rsidR="003460DB" w:rsidRPr="00FC72CE" w:rsidRDefault="003460DB" w:rsidP="00751D25">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D1C6FE1" w14:textId="77777777" w:rsidR="003460DB" w:rsidRPr="00FC72CE" w:rsidRDefault="003460DB" w:rsidP="00751D25">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56FCF1D7" w14:textId="77777777" w:rsidR="003460DB" w:rsidRPr="00FC72CE" w:rsidRDefault="003460DB" w:rsidP="00751D25">
            <w:pPr>
              <w:widowControl w:val="0"/>
              <w:spacing w:after="0" w:line="276" w:lineRule="auto"/>
              <w:jc w:val="both"/>
              <w:rPr>
                <w:rFonts w:cstheme="minorHAnsi"/>
                <w:b/>
                <w:sz w:val="24"/>
                <w:szCs w:val="24"/>
              </w:rPr>
            </w:pPr>
          </w:p>
        </w:tc>
      </w:tr>
    </w:tbl>
    <w:p w14:paraId="04407FBA" w14:textId="77777777" w:rsidR="003460DB" w:rsidRPr="00FC72CE" w:rsidRDefault="003460DB" w:rsidP="003460DB">
      <w:pPr>
        <w:spacing w:after="0" w:line="276" w:lineRule="auto"/>
        <w:jc w:val="both"/>
        <w:rPr>
          <w:rFonts w:cstheme="minorHAnsi"/>
          <w:color w:val="000000" w:themeColor="text1"/>
          <w:sz w:val="24"/>
          <w:szCs w:val="24"/>
        </w:rPr>
      </w:pPr>
    </w:p>
    <w:p w14:paraId="3970C662" w14:textId="77777777" w:rsidR="003460DB" w:rsidRPr="00F1031E" w:rsidRDefault="003460DB" w:rsidP="003460DB">
      <w:pPr>
        <w:spacing w:after="0" w:line="276" w:lineRule="auto"/>
        <w:jc w:val="both"/>
        <w:rPr>
          <w:rFonts w:cstheme="minorHAnsi"/>
          <w:iCs/>
          <w:sz w:val="24"/>
          <w:szCs w:val="24"/>
        </w:rPr>
      </w:pPr>
      <w:r w:rsidRPr="00F1031E">
        <w:rPr>
          <w:rFonts w:cstheme="minorHAnsi"/>
          <w:iCs/>
          <w:sz w:val="24"/>
          <w:szCs w:val="24"/>
        </w:rPr>
        <w:t xml:space="preserve">UWAGA: </w:t>
      </w:r>
    </w:p>
    <w:p w14:paraId="36775FD7" w14:textId="77777777" w:rsidR="003460DB" w:rsidRPr="00F1031E" w:rsidRDefault="003460DB" w:rsidP="003460DB">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1CA48476" w14:textId="77777777" w:rsidR="003460DB" w:rsidRPr="00FC72CE" w:rsidRDefault="003460DB" w:rsidP="003460DB">
      <w:pPr>
        <w:spacing w:after="0" w:line="276" w:lineRule="auto"/>
        <w:jc w:val="both"/>
        <w:rPr>
          <w:rFonts w:cstheme="minorHAnsi"/>
          <w:b/>
          <w:sz w:val="24"/>
          <w:szCs w:val="24"/>
        </w:rPr>
      </w:pPr>
    </w:p>
    <w:p w14:paraId="1B3289B1" w14:textId="77777777" w:rsidR="003460DB" w:rsidRPr="0073325E" w:rsidRDefault="003460DB" w:rsidP="006572C2">
      <w:pPr>
        <w:pStyle w:val="Tekstprzypisudolnego"/>
        <w:jc w:val="both"/>
        <w:rPr>
          <w:rFonts w:cstheme="minorHAnsi"/>
          <w:sz w:val="24"/>
          <w:szCs w:val="24"/>
        </w:rPr>
      </w:pP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7C6490B2" w:rsidR="005D5098" w:rsidRPr="00907BC0" w:rsidRDefault="00907BC0" w:rsidP="00907BC0">
    <w:pPr>
      <w:pStyle w:val="Nagwek"/>
      <w:jc w:val="both"/>
      <w:rPr>
        <w:sz w:val="24"/>
        <w:szCs w:val="24"/>
      </w:rPr>
    </w:pPr>
    <w:r w:rsidRPr="00907BC0">
      <w:rPr>
        <w:sz w:val="24"/>
        <w:szCs w:val="24"/>
      </w:rPr>
      <w:t xml:space="preserve">                                                                                                                                                     </w:t>
    </w:r>
    <w:r w:rsidR="007356B4" w:rsidRPr="00907BC0">
      <w:rPr>
        <w:sz w:val="24"/>
        <w:szCs w:val="24"/>
      </w:rPr>
      <w:t>ZP.201.18.2023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0AC4C37A" w:rsidR="001446C8" w:rsidRPr="007356B4" w:rsidRDefault="00223221" w:rsidP="005D5098">
    <w:pPr>
      <w:pStyle w:val="Nagwek"/>
      <w:tabs>
        <w:tab w:val="clear" w:pos="4536"/>
        <w:tab w:val="clear" w:pos="9072"/>
        <w:tab w:val="left" w:pos="960"/>
      </w:tabs>
      <w:jc w:val="right"/>
      <w:rPr>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D3468A">
      <w:t xml:space="preserve">     </w:t>
    </w:r>
    <w:r w:rsidR="005D5098" w:rsidRPr="007356B4">
      <w:rPr>
        <w:sz w:val="24"/>
        <w:szCs w:val="24"/>
      </w:rPr>
      <w:t>ZP</w:t>
    </w:r>
    <w:bookmarkEnd w:id="7"/>
    <w:bookmarkEnd w:id="8"/>
    <w:r w:rsidR="007356B4" w:rsidRPr="007356B4">
      <w:rPr>
        <w:sz w:val="24"/>
        <w:szCs w:val="24"/>
      </w:rPr>
      <w:t>.201.18.2023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1F1207"/>
    <w:multiLevelType w:val="multilevel"/>
    <w:tmpl w:val="92D0C908"/>
    <w:lvl w:ilvl="0">
      <w:start w:val="1"/>
      <w:numFmt w:val="lowerLetter"/>
      <w:lvlText w:val="%1)"/>
      <w:lvlJc w:val="left"/>
      <w:pPr>
        <w:tabs>
          <w:tab w:val="num" w:pos="0"/>
        </w:tabs>
        <w:ind w:left="1074" w:hanging="360"/>
      </w:pPr>
      <w:rPr>
        <w:rFonts w:eastAsia="Calibri" w:cs="Calibri"/>
        <w:b w:val="0"/>
        <w:color w:val="000000"/>
      </w:r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60F53D1"/>
    <w:multiLevelType w:val="hybridMultilevel"/>
    <w:tmpl w:val="A4D6371C"/>
    <w:lvl w:ilvl="0" w:tplc="FA1C928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557299"/>
    <w:multiLevelType w:val="hybridMultilevel"/>
    <w:tmpl w:val="107824E8"/>
    <w:lvl w:ilvl="0" w:tplc="3E68AF9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044A2"/>
    <w:multiLevelType w:val="multilevel"/>
    <w:tmpl w:val="CB284D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7"/>
  </w:num>
  <w:num w:numId="3">
    <w:abstractNumId w:val="9"/>
  </w:num>
  <w:num w:numId="4">
    <w:abstractNumId w:val="6"/>
  </w:num>
  <w:num w:numId="5">
    <w:abstractNumId w:val="10"/>
  </w:num>
  <w:num w:numId="6">
    <w:abstractNumId w:val="2"/>
  </w:num>
  <w:num w:numId="7">
    <w:abstractNumId w:val="27"/>
  </w:num>
  <w:num w:numId="8">
    <w:abstractNumId w:val="5"/>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22"/>
  </w:num>
  <w:num w:numId="18">
    <w:abstractNumId w:val="12"/>
  </w:num>
  <w:num w:numId="19">
    <w:abstractNumId w:val="15"/>
  </w:num>
  <w:num w:numId="20">
    <w:abstractNumId w:val="16"/>
  </w:num>
  <w:num w:numId="21">
    <w:abstractNumId w:val="19"/>
  </w:num>
  <w:num w:numId="22">
    <w:abstractNumId w:val="4"/>
  </w:num>
  <w:num w:numId="23">
    <w:abstractNumId w:val="24"/>
  </w:num>
  <w:num w:numId="24">
    <w:abstractNumId w:val="0"/>
  </w:num>
  <w:num w:numId="25">
    <w:abstractNumId w:val="23"/>
  </w:num>
  <w:num w:numId="26">
    <w:abstractNumId w:val="7"/>
  </w:num>
  <w:num w:numId="27">
    <w:abstractNumId w:val="26"/>
  </w:num>
  <w:num w:numId="28">
    <w:abstractNumId w:val="11"/>
  </w:num>
  <w:num w:numId="29">
    <w:abstractNumId w:val="3"/>
  </w:num>
  <w:num w:numId="30">
    <w:abstractNumId w:val="1"/>
  </w:num>
  <w:num w:numId="31">
    <w:abstractNumId w:val="14"/>
  </w:num>
  <w:num w:numId="32">
    <w:abstractNumId w:val="20"/>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C082C"/>
    <w:rsid w:val="0020372A"/>
    <w:rsid w:val="00223221"/>
    <w:rsid w:val="00236FEA"/>
    <w:rsid w:val="00243C1E"/>
    <w:rsid w:val="00255584"/>
    <w:rsid w:val="00270836"/>
    <w:rsid w:val="0028262A"/>
    <w:rsid w:val="00283473"/>
    <w:rsid w:val="002B556B"/>
    <w:rsid w:val="002C46DF"/>
    <w:rsid w:val="002D2EBA"/>
    <w:rsid w:val="002E6961"/>
    <w:rsid w:val="002F6E98"/>
    <w:rsid w:val="00324D40"/>
    <w:rsid w:val="003256C6"/>
    <w:rsid w:val="003460DB"/>
    <w:rsid w:val="00350847"/>
    <w:rsid w:val="00360F6E"/>
    <w:rsid w:val="00385FCC"/>
    <w:rsid w:val="00393BC5"/>
    <w:rsid w:val="003A1E19"/>
    <w:rsid w:val="003A63BD"/>
    <w:rsid w:val="003D18AA"/>
    <w:rsid w:val="003E7926"/>
    <w:rsid w:val="003F46D5"/>
    <w:rsid w:val="003F75C7"/>
    <w:rsid w:val="00425CAD"/>
    <w:rsid w:val="00436419"/>
    <w:rsid w:val="00465357"/>
    <w:rsid w:val="004816BC"/>
    <w:rsid w:val="004A0A21"/>
    <w:rsid w:val="004D5CD6"/>
    <w:rsid w:val="004E4D19"/>
    <w:rsid w:val="005047A3"/>
    <w:rsid w:val="00513608"/>
    <w:rsid w:val="00535488"/>
    <w:rsid w:val="005856B7"/>
    <w:rsid w:val="005A6C3E"/>
    <w:rsid w:val="005B05DB"/>
    <w:rsid w:val="005B6706"/>
    <w:rsid w:val="005D5098"/>
    <w:rsid w:val="006140DB"/>
    <w:rsid w:val="00614296"/>
    <w:rsid w:val="00620AAD"/>
    <w:rsid w:val="006572C2"/>
    <w:rsid w:val="00661186"/>
    <w:rsid w:val="006A73C7"/>
    <w:rsid w:val="006C1F25"/>
    <w:rsid w:val="006D10C3"/>
    <w:rsid w:val="006D7393"/>
    <w:rsid w:val="006E7347"/>
    <w:rsid w:val="00701605"/>
    <w:rsid w:val="00715142"/>
    <w:rsid w:val="00733895"/>
    <w:rsid w:val="007356B4"/>
    <w:rsid w:val="00790FE9"/>
    <w:rsid w:val="00811710"/>
    <w:rsid w:val="00831FFC"/>
    <w:rsid w:val="00854624"/>
    <w:rsid w:val="00860654"/>
    <w:rsid w:val="0088216C"/>
    <w:rsid w:val="008E540E"/>
    <w:rsid w:val="0090627A"/>
    <w:rsid w:val="00907BC0"/>
    <w:rsid w:val="00910A3D"/>
    <w:rsid w:val="00922A3D"/>
    <w:rsid w:val="00940996"/>
    <w:rsid w:val="009521AC"/>
    <w:rsid w:val="009667BD"/>
    <w:rsid w:val="00991F9E"/>
    <w:rsid w:val="00994CA9"/>
    <w:rsid w:val="009C2693"/>
    <w:rsid w:val="009C686C"/>
    <w:rsid w:val="009D06E1"/>
    <w:rsid w:val="009E4E76"/>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B0513C"/>
    <w:rsid w:val="00B12533"/>
    <w:rsid w:val="00B13D74"/>
    <w:rsid w:val="00B235E2"/>
    <w:rsid w:val="00B7687D"/>
    <w:rsid w:val="00B815BE"/>
    <w:rsid w:val="00B854B4"/>
    <w:rsid w:val="00BA021A"/>
    <w:rsid w:val="00BB0071"/>
    <w:rsid w:val="00BD0536"/>
    <w:rsid w:val="00BE30D5"/>
    <w:rsid w:val="00BE3C89"/>
    <w:rsid w:val="00BF1E44"/>
    <w:rsid w:val="00C00221"/>
    <w:rsid w:val="00C117BD"/>
    <w:rsid w:val="00C45AFE"/>
    <w:rsid w:val="00C6049C"/>
    <w:rsid w:val="00C74ED1"/>
    <w:rsid w:val="00C833E6"/>
    <w:rsid w:val="00C90032"/>
    <w:rsid w:val="00CC1A19"/>
    <w:rsid w:val="00CC6259"/>
    <w:rsid w:val="00CC6843"/>
    <w:rsid w:val="00D216B2"/>
    <w:rsid w:val="00D3468A"/>
    <w:rsid w:val="00D710EC"/>
    <w:rsid w:val="00D770E6"/>
    <w:rsid w:val="00D92DF8"/>
    <w:rsid w:val="00DE285B"/>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F1031E"/>
    <w:rsid w:val="00F15241"/>
    <w:rsid w:val="00F21107"/>
    <w:rsid w:val="00F26F65"/>
    <w:rsid w:val="00FC10B3"/>
    <w:rsid w:val="00FC72CE"/>
    <w:rsid w:val="00FE047F"/>
    <w:rsid w:val="00FF133B"/>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69A7-498C-4D3D-8810-478299BE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3572</Words>
  <Characters>21435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51</cp:revision>
  <cp:lastPrinted>2018-06-11T07:59:00Z</cp:lastPrinted>
  <dcterms:created xsi:type="dcterms:W3CDTF">2022-01-24T06:35:00Z</dcterms:created>
  <dcterms:modified xsi:type="dcterms:W3CDTF">2023-04-13T09:21:00Z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