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9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708"/>
        <w:gridCol w:w="1900"/>
        <w:gridCol w:w="1842"/>
        <w:gridCol w:w="1987"/>
      </w:tblGrid>
      <w:tr w:rsidR="000E2F6F" w:rsidTr="005D7C5E">
        <w:trPr>
          <w:trHeight w:val="771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left="-255"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Nr zadania</w:t>
            </w:r>
          </w:p>
        </w:tc>
        <w:tc>
          <w:tcPr>
            <w:tcW w:w="437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F6F" w:rsidRDefault="000E2F6F" w:rsidP="00840C09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INTEGRA SERVICE SP. Z O.O.</w:t>
            </w:r>
          </w:p>
          <w:p w:rsidR="000E2F6F" w:rsidRDefault="000E2F6F" w:rsidP="00840C09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Ul. Hutnicza 20, 81-061 Gdynia</w:t>
            </w:r>
          </w:p>
          <w:p w:rsidR="000E2F6F" w:rsidRPr="00136ACB" w:rsidRDefault="000E2F6F" w:rsidP="00840C09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NIP: </w:t>
            </w:r>
            <w:r w:rsidRPr="00D83D0E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9581698566</w:t>
            </w:r>
          </w:p>
        </w:tc>
      </w:tr>
      <w:tr w:rsidR="005D7C5E" w:rsidTr="005D7C5E">
        <w:trPr>
          <w:trHeight w:val="352"/>
        </w:trPr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6F" w:rsidRPr="00136ACB" w:rsidRDefault="000E2F6F" w:rsidP="005D7C5E">
            <w:pPr>
              <w:widowControl/>
              <w:suppressAutoHyphens w:val="0"/>
              <w:ind w:firstLine="255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136ACB" w:rsidRDefault="000E2F6F" w:rsidP="002628A1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 Cena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za 1 rb </w:t>
            </w: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136ACB" w:rsidRDefault="000E2F6F" w:rsidP="002628A1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Marża od ceny zakupu części w %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136ACB" w:rsidRDefault="000E2F6F" w:rsidP="002628A1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Okres gwarancji w miesiącach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F" w:rsidRDefault="000E2F6F" w:rsidP="002628A1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585C40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Autoryzacja producenta pojazdów</w:t>
            </w:r>
          </w:p>
        </w:tc>
      </w:tr>
      <w:tr w:rsidR="005D7C5E" w:rsidTr="005D7C5E">
        <w:trPr>
          <w:trHeight w:val="265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246,00 zł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5D7C5E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Pr="00840C09" w:rsidRDefault="005D7C5E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NIE</w:t>
            </w: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F6F" w:rsidRPr="00136ACB" w:rsidRDefault="000E2F6F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136ACB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6F" w:rsidRPr="00840C09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0E2F6F" w:rsidRDefault="000E2F6F" w:rsidP="000E2F6F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5D7C5E" w:rsidTr="005D7C5E">
        <w:trPr>
          <w:trHeight w:val="30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C5E" w:rsidRPr="00136ACB" w:rsidRDefault="005D7C5E" w:rsidP="005D7C5E">
            <w:pPr>
              <w:spacing w:line="276" w:lineRule="auto"/>
              <w:ind w:firstLine="255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C5E" w:rsidRDefault="005D7C5E" w:rsidP="005D7C5E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246,00 zł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C5E" w:rsidRPr="00840C09" w:rsidRDefault="005D7C5E" w:rsidP="005D7C5E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C5E" w:rsidRPr="00840C09" w:rsidRDefault="005D7C5E" w:rsidP="005D7C5E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7" w:type="pct"/>
            <w:tcBorders>
              <w:left w:val="single" w:sz="4" w:space="0" w:color="auto"/>
              <w:right w:val="single" w:sz="4" w:space="0" w:color="auto"/>
            </w:tcBorders>
          </w:tcPr>
          <w:p w:rsidR="005D7C5E" w:rsidRPr="00840C09" w:rsidRDefault="005D7C5E" w:rsidP="005D7C5E">
            <w:pPr>
              <w:spacing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Cs/>
                <w:sz w:val="18"/>
                <w:szCs w:val="18"/>
                <w:lang w:eastAsia="ar-SA"/>
              </w:rPr>
              <w:t>NIE</w:t>
            </w:r>
          </w:p>
        </w:tc>
      </w:tr>
    </w:tbl>
    <w:p w:rsidR="004D485F" w:rsidRDefault="004D485F" w:rsidP="00BC2A48">
      <w:pPr>
        <w:rPr>
          <w:noProof/>
        </w:rPr>
      </w:pPr>
    </w:p>
    <w:p w:rsidR="00C80D56" w:rsidRDefault="00C80D56" w:rsidP="005D7C5E">
      <w:pPr>
        <w:ind w:firstLine="567"/>
        <w:rPr>
          <w:noProof/>
        </w:rPr>
      </w:pPr>
    </w:p>
    <w:p w:rsidR="00C80D56" w:rsidRPr="005D7C5E" w:rsidRDefault="005D7C5E" w:rsidP="00BC2A48">
      <w:pPr>
        <w:rPr>
          <w:sz w:val="22"/>
          <w:szCs w:val="22"/>
        </w:rPr>
      </w:pPr>
      <w:r>
        <w:t xml:space="preserve">    </w:t>
      </w:r>
      <w:r w:rsidRPr="005D7C5E">
        <w:rPr>
          <w:sz w:val="22"/>
          <w:szCs w:val="22"/>
        </w:rPr>
        <w:t>Termin realizacji zamówienia – do 4 miesięcy od dnia podpisa</w:t>
      </w:r>
      <w:bookmarkStart w:id="0" w:name="_GoBack"/>
      <w:bookmarkEnd w:id="0"/>
      <w:r w:rsidRPr="005D7C5E">
        <w:rPr>
          <w:sz w:val="22"/>
          <w:szCs w:val="22"/>
        </w:rPr>
        <w:t>nia umowy</w:t>
      </w:r>
    </w:p>
    <w:sectPr w:rsidR="00C80D56" w:rsidRPr="005D7C5E" w:rsidSect="005D7C5E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39" w:rsidRDefault="00EF2239" w:rsidP="007F05A9">
      <w:r>
        <w:separator/>
      </w:r>
    </w:p>
  </w:endnote>
  <w:endnote w:type="continuationSeparator" w:id="0">
    <w:p w:rsidR="00EF2239" w:rsidRDefault="00EF2239" w:rsidP="007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39" w:rsidRDefault="00EF2239" w:rsidP="007F05A9">
      <w:r>
        <w:separator/>
      </w:r>
    </w:p>
  </w:footnote>
  <w:footnote w:type="continuationSeparator" w:id="0">
    <w:p w:rsidR="00EF2239" w:rsidRDefault="00EF2239" w:rsidP="007F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A9" w:rsidRPr="007F05A9" w:rsidRDefault="007F05A9" w:rsidP="005D7C5E">
    <w:pPr>
      <w:keepNext/>
      <w:widowControl/>
      <w:tabs>
        <w:tab w:val="num" w:pos="0"/>
      </w:tabs>
      <w:ind w:firstLine="284"/>
      <w:outlineLvl w:val="0"/>
      <w:rPr>
        <w:rFonts w:eastAsia="Times New Roman"/>
        <w:b/>
        <w:kern w:val="0"/>
        <w:sz w:val="20"/>
        <w:szCs w:val="20"/>
        <w:lang w:eastAsia="zh-CN"/>
      </w:rPr>
    </w:pPr>
    <w:r w:rsidRPr="007F05A9">
      <w:rPr>
        <w:rFonts w:eastAsia="Times New Roman"/>
        <w:b/>
        <w:kern w:val="0"/>
        <w:lang w:eastAsia="zh-CN"/>
      </w:rPr>
      <w:t xml:space="preserve">31 Baza Lotnictwa Taktycznego     </w:t>
    </w:r>
    <w:r w:rsidR="000E2F6F">
      <w:rPr>
        <w:rFonts w:eastAsia="Times New Roman"/>
        <w:b/>
        <w:kern w:val="0"/>
        <w:lang w:eastAsia="zh-CN"/>
      </w:rPr>
      <w:t xml:space="preserve">    </w:t>
    </w:r>
    <w:r w:rsidR="005D7C5E">
      <w:rPr>
        <w:rFonts w:eastAsia="Times New Roman"/>
        <w:b/>
        <w:kern w:val="0"/>
        <w:lang w:eastAsia="zh-CN"/>
      </w:rPr>
      <w:t xml:space="preserve">  </w:t>
    </w:r>
    <w:r w:rsidR="000E2F6F">
      <w:rPr>
        <w:rFonts w:eastAsia="Times New Roman"/>
        <w:b/>
        <w:kern w:val="0"/>
        <w:lang w:eastAsia="zh-CN"/>
      </w:rPr>
      <w:t xml:space="preserve">                                   </w:t>
    </w:r>
    <w:r w:rsidR="000E2F6F" w:rsidRPr="000E2F6F">
      <w:rPr>
        <w:rFonts w:eastAsia="Times New Roman"/>
        <w:b/>
        <w:kern w:val="0"/>
        <w:lang w:eastAsia="zh-CN"/>
      </w:rPr>
      <w:t xml:space="preserve">Poznań, dnia </w:t>
    </w:r>
    <w:r w:rsidR="000E2F6F">
      <w:rPr>
        <w:rFonts w:eastAsia="Times New Roman"/>
        <w:b/>
        <w:kern w:val="0"/>
        <w:lang w:eastAsia="zh-CN"/>
      </w:rPr>
      <w:t>26</w:t>
    </w:r>
    <w:r w:rsidR="000E2F6F" w:rsidRPr="000E2F6F">
      <w:rPr>
        <w:rFonts w:eastAsia="Times New Roman"/>
        <w:b/>
        <w:kern w:val="0"/>
        <w:lang w:eastAsia="zh-CN"/>
      </w:rPr>
      <w:t xml:space="preserve">.07.2022r.    </w:t>
    </w:r>
    <w:r w:rsidRPr="007F05A9">
      <w:rPr>
        <w:rFonts w:eastAsia="Times New Roman"/>
        <w:b/>
        <w:kern w:val="0"/>
        <w:lang w:eastAsia="zh-CN"/>
      </w:rPr>
      <w:t xml:space="preserve">                                                                                                                                              </w:t>
    </w:r>
  </w:p>
  <w:p w:rsidR="007F05A9" w:rsidRPr="007F05A9" w:rsidRDefault="007F05A9" w:rsidP="005D7C5E">
    <w:pPr>
      <w:keepNext/>
      <w:widowControl/>
      <w:tabs>
        <w:tab w:val="num" w:pos="0"/>
      </w:tabs>
      <w:ind w:firstLine="284"/>
      <w:jc w:val="both"/>
      <w:outlineLvl w:val="0"/>
      <w:rPr>
        <w:rFonts w:eastAsia="Times New Roman"/>
        <w:b/>
        <w:kern w:val="0"/>
        <w:sz w:val="20"/>
        <w:szCs w:val="20"/>
        <w:lang w:eastAsia="zh-CN"/>
      </w:rPr>
    </w:pPr>
    <w:r w:rsidRPr="007F05A9">
      <w:rPr>
        <w:rFonts w:eastAsia="Times New Roman"/>
        <w:b/>
        <w:kern w:val="0"/>
        <w:lang w:eastAsia="zh-CN"/>
      </w:rPr>
      <w:t>Poznań -Krzesiny</w:t>
    </w:r>
    <w:r w:rsidRPr="007F05A9">
      <w:rPr>
        <w:rFonts w:eastAsia="Times New Roman"/>
        <w:kern w:val="0"/>
        <w:lang w:eastAsia="zh-CN"/>
      </w:rPr>
      <w:t xml:space="preserve">         </w:t>
    </w:r>
  </w:p>
  <w:p w:rsidR="007F05A9" w:rsidRPr="007F05A9" w:rsidRDefault="007F05A9" w:rsidP="005D7C5E">
    <w:pPr>
      <w:widowControl/>
      <w:tabs>
        <w:tab w:val="left" w:pos="3060"/>
        <w:tab w:val="left" w:pos="4046"/>
      </w:tabs>
      <w:ind w:left="709" w:firstLine="284"/>
      <w:jc w:val="right"/>
      <w:rPr>
        <w:rFonts w:eastAsia="Times New Roman"/>
        <w:b/>
        <w:kern w:val="0"/>
        <w:lang w:eastAsia="zh-CN"/>
      </w:rPr>
    </w:pPr>
    <w:r w:rsidRPr="007F05A9">
      <w:rPr>
        <w:rFonts w:eastAsia="Times New Roman"/>
        <w:b/>
        <w:bCs/>
        <w:kern w:val="0"/>
        <w:lang w:eastAsia="zh-CN"/>
      </w:rPr>
      <w:t xml:space="preserve">                                        </w:t>
    </w:r>
    <w:r w:rsidRPr="007F05A9">
      <w:rPr>
        <w:rFonts w:eastAsia="Times New Roman"/>
        <w:b/>
        <w:bCs/>
        <w:kern w:val="0"/>
        <w:lang w:eastAsia="zh-CN"/>
      </w:rPr>
      <w:tab/>
    </w:r>
    <w:r w:rsidRPr="007F05A9">
      <w:rPr>
        <w:rFonts w:eastAsia="Times New Roman"/>
        <w:b/>
        <w:bCs/>
        <w:kern w:val="0"/>
        <w:lang w:eastAsia="zh-CN"/>
      </w:rPr>
      <w:tab/>
    </w:r>
    <w:r w:rsidRPr="007F05A9">
      <w:rPr>
        <w:rFonts w:eastAsia="Times New Roman"/>
        <w:b/>
        <w:bCs/>
        <w:kern w:val="0"/>
        <w:lang w:eastAsia="zh-CN"/>
      </w:rPr>
      <w:tab/>
    </w:r>
    <w:r w:rsidRPr="007F05A9">
      <w:rPr>
        <w:rFonts w:eastAsia="Times New Roman"/>
        <w:b/>
        <w:bCs/>
        <w:kern w:val="0"/>
        <w:lang w:eastAsia="zh-CN"/>
      </w:rPr>
      <w:tab/>
    </w:r>
    <w:r w:rsidRPr="007F05A9">
      <w:rPr>
        <w:kern w:val="1"/>
      </w:rPr>
      <w:t xml:space="preserve">                                                                                                                         </w:t>
    </w:r>
  </w:p>
  <w:p w:rsidR="007F05A9" w:rsidRPr="007F05A9" w:rsidRDefault="007F05A9" w:rsidP="005D7C5E">
    <w:pPr>
      <w:ind w:left="709" w:firstLine="284"/>
      <w:jc w:val="center"/>
      <w:rPr>
        <w:b/>
        <w:kern w:val="1"/>
      </w:rPr>
    </w:pPr>
    <w:r w:rsidRPr="007F05A9">
      <w:rPr>
        <w:b/>
        <w:kern w:val="1"/>
      </w:rPr>
      <w:t>INFORMACJA Z OTWARCIA OFERT</w:t>
    </w:r>
  </w:p>
  <w:p w:rsidR="007F05A9" w:rsidRPr="00DF4C02" w:rsidRDefault="007F05A9" w:rsidP="005D7C5E">
    <w:pPr>
      <w:ind w:left="709" w:firstLine="284"/>
      <w:jc w:val="center"/>
      <w:rPr>
        <w:rFonts w:eastAsia="Times New Roman"/>
        <w:iCs/>
        <w:kern w:val="1"/>
        <w:lang w:eastAsia="ar-SA"/>
      </w:rPr>
    </w:pPr>
    <w:r w:rsidRPr="00DF4C02">
      <w:rPr>
        <w:iCs/>
        <w:kern w:val="1"/>
      </w:rPr>
      <w:t xml:space="preserve">dotycząca postepowania </w:t>
    </w:r>
    <w:r w:rsidRPr="00DF4C02">
      <w:rPr>
        <w:rFonts w:eastAsia="Times New Roman"/>
        <w:iCs/>
        <w:kern w:val="1"/>
        <w:lang w:eastAsia="ar-SA"/>
      </w:rPr>
      <w:t xml:space="preserve">na: </w:t>
    </w:r>
  </w:p>
  <w:p w:rsidR="007F05A9" w:rsidRDefault="00482098" w:rsidP="005D7C5E">
    <w:pPr>
      <w:widowControl/>
      <w:tabs>
        <w:tab w:val="left" w:pos="4320"/>
      </w:tabs>
      <w:spacing w:line="360" w:lineRule="auto"/>
      <w:ind w:firstLine="284"/>
      <w:jc w:val="center"/>
      <w:rPr>
        <w:rFonts w:eastAsia="Times New Roman"/>
        <w:kern w:val="0"/>
        <w:lang w:eastAsia="zh-CN"/>
      </w:rPr>
    </w:pPr>
    <w:r w:rsidRPr="00482098">
      <w:rPr>
        <w:rFonts w:eastAsia="Times New Roman"/>
        <w:b/>
        <w:iCs/>
        <w:kern w:val="0"/>
        <w:lang w:eastAsia="zh-CN"/>
      </w:rPr>
      <w:t>„OBSŁUGI OKRESOWE I NAPRAWY AWARYJNE WOJSKOWYCH POJAZDÓW MECHANICZNYCH”</w:t>
    </w:r>
  </w:p>
  <w:p w:rsidR="00482098" w:rsidRPr="007F05A9" w:rsidRDefault="00482098" w:rsidP="005D7C5E">
    <w:pPr>
      <w:widowControl/>
      <w:tabs>
        <w:tab w:val="left" w:pos="4320"/>
      </w:tabs>
      <w:spacing w:line="360" w:lineRule="auto"/>
      <w:ind w:firstLine="284"/>
      <w:jc w:val="center"/>
      <w:rPr>
        <w:kern w:val="1"/>
      </w:rPr>
    </w:pPr>
    <w:r>
      <w:rPr>
        <w:rFonts w:eastAsia="Times New Roman"/>
        <w:kern w:val="0"/>
        <w:lang w:eastAsia="zh-CN"/>
      </w:rPr>
      <w:t xml:space="preserve">ZP </w:t>
    </w:r>
    <w:r w:rsidR="000E2F6F">
      <w:rPr>
        <w:rFonts w:eastAsia="Times New Roman"/>
        <w:kern w:val="0"/>
        <w:lang w:eastAsia="zh-CN"/>
      </w:rPr>
      <w:t>43</w:t>
    </w:r>
    <w:r>
      <w:rPr>
        <w:rFonts w:eastAsia="Times New Roman"/>
        <w:kern w:val="0"/>
        <w:lang w:eastAsia="zh-CN"/>
      </w:rPr>
      <w:t>/V</w:t>
    </w:r>
    <w:r w:rsidR="000E2F6F">
      <w:rPr>
        <w:rFonts w:eastAsia="Times New Roman"/>
        <w:kern w:val="0"/>
        <w:lang w:eastAsia="zh-CN"/>
      </w:rPr>
      <w:t>II</w:t>
    </w:r>
    <w:r>
      <w:rPr>
        <w:rFonts w:eastAsia="Times New Roman"/>
        <w:kern w:val="0"/>
        <w:lang w:eastAsia="zh-CN"/>
      </w:rPr>
      <w:t>/22</w:t>
    </w:r>
  </w:p>
  <w:p w:rsidR="007F05A9" w:rsidRPr="007F05A9" w:rsidRDefault="007F05A9" w:rsidP="005D7C5E">
    <w:pPr>
      <w:spacing w:line="276" w:lineRule="auto"/>
      <w:ind w:firstLine="284"/>
      <w:rPr>
        <w:rFonts w:eastAsia="Times New Roman"/>
        <w:kern w:val="1"/>
        <w:sz w:val="22"/>
        <w:szCs w:val="22"/>
        <w:lang w:eastAsia="ar-SA"/>
      </w:rPr>
    </w:pPr>
    <w:r w:rsidRPr="007F05A9">
      <w:rPr>
        <w:rFonts w:eastAsia="Times New Roman"/>
        <w:kern w:val="1"/>
        <w:sz w:val="22"/>
        <w:szCs w:val="22"/>
        <w:lang w:eastAsia="ar-SA"/>
      </w:rPr>
      <w:t>Zamawiający inf</w:t>
    </w:r>
    <w:r w:rsidR="000E2F6F">
      <w:rPr>
        <w:rFonts w:eastAsia="Times New Roman"/>
        <w:kern w:val="1"/>
        <w:sz w:val="22"/>
        <w:szCs w:val="22"/>
        <w:lang w:eastAsia="ar-SA"/>
      </w:rPr>
      <w:t xml:space="preserve">ormuje, że w postępowaniu ofertę złożył jeden, niżej </w:t>
    </w:r>
    <w:r w:rsidRPr="007F05A9">
      <w:rPr>
        <w:rFonts w:eastAsia="Times New Roman"/>
        <w:kern w:val="1"/>
        <w:sz w:val="22"/>
        <w:szCs w:val="22"/>
        <w:lang w:eastAsia="ar-SA"/>
      </w:rPr>
      <w:t>wymieni</w:t>
    </w:r>
    <w:r w:rsidR="000E2F6F">
      <w:rPr>
        <w:rFonts w:eastAsia="Times New Roman"/>
        <w:kern w:val="1"/>
        <w:sz w:val="22"/>
        <w:szCs w:val="22"/>
        <w:lang w:eastAsia="ar-SA"/>
      </w:rPr>
      <w:t>ony</w:t>
    </w:r>
    <w:r w:rsidRPr="007F05A9">
      <w:rPr>
        <w:rFonts w:eastAsia="Times New Roman"/>
        <w:kern w:val="1"/>
        <w:sz w:val="22"/>
        <w:szCs w:val="22"/>
        <w:lang w:eastAsia="ar-SA"/>
      </w:rPr>
      <w:t xml:space="preserve"> wykonawc</w:t>
    </w:r>
    <w:r w:rsidR="000E2F6F">
      <w:rPr>
        <w:rFonts w:eastAsia="Times New Roman"/>
        <w:kern w:val="1"/>
        <w:sz w:val="22"/>
        <w:szCs w:val="22"/>
        <w:lang w:eastAsia="ar-SA"/>
      </w:rPr>
      <w:t>a</w:t>
    </w:r>
    <w:r w:rsidRPr="007F05A9">
      <w:rPr>
        <w:rFonts w:eastAsia="Times New Roman"/>
        <w:kern w:val="1"/>
        <w:sz w:val="22"/>
        <w:szCs w:val="22"/>
        <w:lang w:eastAsia="ar-SA"/>
      </w:rPr>
      <w:t>:</w:t>
    </w:r>
  </w:p>
  <w:p w:rsidR="007F05A9" w:rsidRDefault="007F0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9"/>
    <w:rsid w:val="0006700C"/>
    <w:rsid w:val="000E2F6F"/>
    <w:rsid w:val="00136ACB"/>
    <w:rsid w:val="00210834"/>
    <w:rsid w:val="00241EE5"/>
    <w:rsid w:val="002628A1"/>
    <w:rsid w:val="00317327"/>
    <w:rsid w:val="0037223B"/>
    <w:rsid w:val="004426C1"/>
    <w:rsid w:val="00462BAC"/>
    <w:rsid w:val="00482098"/>
    <w:rsid w:val="004D485F"/>
    <w:rsid w:val="004D4A91"/>
    <w:rsid w:val="00580C5F"/>
    <w:rsid w:val="00585C40"/>
    <w:rsid w:val="005C545D"/>
    <w:rsid w:val="005D7C5E"/>
    <w:rsid w:val="00610709"/>
    <w:rsid w:val="00692BC0"/>
    <w:rsid w:val="007F05A9"/>
    <w:rsid w:val="008332AE"/>
    <w:rsid w:val="00834FB9"/>
    <w:rsid w:val="00840C09"/>
    <w:rsid w:val="0086766C"/>
    <w:rsid w:val="008F08F8"/>
    <w:rsid w:val="00900723"/>
    <w:rsid w:val="00AD6AF9"/>
    <w:rsid w:val="00AE0047"/>
    <w:rsid w:val="00B005FD"/>
    <w:rsid w:val="00B47225"/>
    <w:rsid w:val="00BC2A48"/>
    <w:rsid w:val="00BE4806"/>
    <w:rsid w:val="00BF2D48"/>
    <w:rsid w:val="00C7299C"/>
    <w:rsid w:val="00C752B5"/>
    <w:rsid w:val="00C80D56"/>
    <w:rsid w:val="00CE1BAE"/>
    <w:rsid w:val="00D83D0E"/>
    <w:rsid w:val="00D86FC4"/>
    <w:rsid w:val="00DF4C02"/>
    <w:rsid w:val="00E64723"/>
    <w:rsid w:val="00E80F99"/>
    <w:rsid w:val="00EA5941"/>
    <w:rsid w:val="00EF2239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5FF6"/>
  <w15:chartTrackingRefBased/>
  <w15:docId w15:val="{CB7D0270-5A07-42BF-84D1-3A5B2195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5A9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5A9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91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39F745-1752-4CD8-BF15-778A9F20E9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Treumann Małgorzata</dc:creator>
  <cp:keywords/>
  <dc:description/>
  <cp:lastModifiedBy>Treumann Małgorzata</cp:lastModifiedBy>
  <cp:revision>19</cp:revision>
  <cp:lastPrinted>2022-07-26T08:01:00Z</cp:lastPrinted>
  <dcterms:created xsi:type="dcterms:W3CDTF">2021-11-15T07:51:00Z</dcterms:created>
  <dcterms:modified xsi:type="dcterms:W3CDTF">2022-07-26T08:01:00Z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1e58351b-55f4-4f5d-9b4c-94eb4a37f16a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Jj6vVqTGohUuY9vafZ69YgjoxjnqY6kH</vt:lpwstr>
  </property>
</Properties>
</file>