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4BF9" w14:textId="007D57DD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521AC0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……………..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831932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4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7F95A6E1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6EAE05B5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80DB07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E6CD8B9" w14:textId="77777777" w:rsidR="00383261" w:rsidRPr="009372EE" w:rsidRDefault="00383261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</w:p>
    <w:p w14:paraId="78093BDD" w14:textId="4CE19FBF" w:rsidR="004C3CBF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Wykonanie </w:t>
      </w:r>
      <w:r w:rsidR="00831932" w:rsidRPr="00831932">
        <w:rPr>
          <w:rFonts w:ascii="Lato Light" w:eastAsia="Times New Roman" w:hAnsi="Lato Light"/>
          <w:b/>
          <w:bCs/>
          <w:sz w:val="18"/>
          <w:szCs w:val="18"/>
        </w:rPr>
        <w:t xml:space="preserve">wybranych prac zieleniarskich </w:t>
      </w:r>
      <w:r w:rsidR="00831932">
        <w:rPr>
          <w:rFonts w:ascii="Lato Light" w:eastAsia="Times New Roman" w:hAnsi="Lato Light"/>
          <w:b/>
          <w:bCs/>
          <w:sz w:val="18"/>
          <w:szCs w:val="18"/>
        </w:rPr>
        <w:br/>
      </w:r>
      <w:r w:rsidR="00831932" w:rsidRPr="00831932">
        <w:rPr>
          <w:rFonts w:ascii="Lato Light" w:eastAsia="Times New Roman" w:hAnsi="Lato Light"/>
          <w:b/>
          <w:bCs/>
          <w:sz w:val="18"/>
          <w:szCs w:val="18"/>
        </w:rPr>
        <w:t>na terenie Gminy Żnin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”.   </w:t>
      </w:r>
    </w:p>
    <w:p w14:paraId="2ABFD23E" w14:textId="3E721137" w:rsidR="00DC2EF2" w:rsidRPr="00383261" w:rsidRDefault="0079676D" w:rsidP="00383261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715D4FC9" w14:textId="77777777" w:rsidR="00CE4A76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71053126" w14:textId="77777777" w:rsidR="00383261" w:rsidRPr="009372EE" w:rsidRDefault="00383261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545F9145" w14:textId="77777777" w:rsidR="00383261" w:rsidRPr="009372EE" w:rsidRDefault="00383261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5FC65F78" w14:textId="77777777" w:rsidR="00383261" w:rsidRDefault="00383261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383261"/>
    <w:rsid w:val="004C3CBF"/>
    <w:rsid w:val="00521AC0"/>
    <w:rsid w:val="00596C38"/>
    <w:rsid w:val="00724280"/>
    <w:rsid w:val="007561B8"/>
    <w:rsid w:val="0079676D"/>
    <w:rsid w:val="00831932"/>
    <w:rsid w:val="008977DF"/>
    <w:rsid w:val="00967B43"/>
    <w:rsid w:val="009B6727"/>
    <w:rsid w:val="00A31CA5"/>
    <w:rsid w:val="00A86A86"/>
    <w:rsid w:val="00A972DD"/>
    <w:rsid w:val="00BF0596"/>
    <w:rsid w:val="00CE4A76"/>
    <w:rsid w:val="00D07148"/>
    <w:rsid w:val="00D13F25"/>
    <w:rsid w:val="00D9564A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3</cp:revision>
  <cp:lastPrinted>2022-04-11T07:40:00Z</cp:lastPrinted>
  <dcterms:created xsi:type="dcterms:W3CDTF">2024-03-26T08:49:00Z</dcterms:created>
  <dcterms:modified xsi:type="dcterms:W3CDTF">2024-03-26T08:49:00Z</dcterms:modified>
</cp:coreProperties>
</file>