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357AFCE1" w:rsid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8D75D3" w:rsidRPr="00935C5A">
        <w:rPr>
          <w:rFonts w:ascii="Cambria" w:hAnsi="Cambria" w:cs="Arial"/>
          <w:bCs/>
          <w:sz w:val="21"/>
          <w:szCs w:val="21"/>
        </w:rPr>
        <w:t>Przebudowa i modernizacja dróg gminnych w miejscowościach: Grabów nad Prosną,</w:t>
      </w:r>
      <w:r w:rsidR="008D75D3">
        <w:rPr>
          <w:rFonts w:ascii="Cambria" w:hAnsi="Cambria" w:cs="Arial"/>
          <w:bCs/>
          <w:sz w:val="21"/>
          <w:szCs w:val="21"/>
        </w:rPr>
        <w:t xml:space="preserve"> </w:t>
      </w:r>
      <w:r w:rsidR="008D75D3" w:rsidRPr="00935C5A">
        <w:rPr>
          <w:rFonts w:ascii="Cambria" w:hAnsi="Cambria" w:cs="Arial"/>
          <w:bCs/>
          <w:sz w:val="21"/>
          <w:szCs w:val="21"/>
        </w:rPr>
        <w:t>Grabów – Pustkowie, Palaty, Bukownica i Chlewo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5340FCB6" w14:textId="77777777" w:rsidR="00102C66" w:rsidRPr="00C56601" w:rsidRDefault="00102C66" w:rsidP="00102C66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 – Przebudowa drogi gminnej nr 832554P Grabów Pustkowie oraz ul. Szkolnej w Grabowie nad Prosną.*</w:t>
      </w:r>
    </w:p>
    <w:p w14:paraId="7F2BA50F" w14:textId="77777777" w:rsidR="00102C66" w:rsidRPr="00C56601" w:rsidRDefault="00102C66" w:rsidP="00102C66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 – Przebudowa drogi gminnej nr 836630P w miejscowości Bukownica.*</w:t>
      </w:r>
    </w:p>
    <w:p w14:paraId="48683393" w14:textId="77777777" w:rsidR="00102C66" w:rsidRPr="00C56601" w:rsidRDefault="00102C66" w:rsidP="00102C66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III – Modernizacja ul. Klasztornej w Grabowie nad Prosną.*</w:t>
      </w:r>
    </w:p>
    <w:p w14:paraId="608F6372" w14:textId="21D7533F" w:rsidR="00102C66" w:rsidRPr="00C56601" w:rsidRDefault="00102C66" w:rsidP="00102C66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>Część IV – Modernizacja drogi gminnej nr 8365</w:t>
      </w:r>
      <w:r w:rsidR="00031E87">
        <w:rPr>
          <w:rFonts w:ascii="Cambria" w:eastAsia="Calibri" w:hAnsi="Cambria" w:cs="Arial"/>
          <w:bCs/>
          <w:sz w:val="18"/>
          <w:szCs w:val="18"/>
        </w:rPr>
        <w:t>5</w:t>
      </w:r>
      <w:r w:rsidRPr="00C56601">
        <w:rPr>
          <w:rFonts w:ascii="Cambria" w:eastAsia="Calibri" w:hAnsi="Cambria" w:cs="Arial"/>
          <w:bCs/>
          <w:sz w:val="18"/>
          <w:szCs w:val="18"/>
        </w:rPr>
        <w:t>9P w miejscowości Palaty.*</w:t>
      </w:r>
    </w:p>
    <w:p w14:paraId="77E6EC78" w14:textId="31E48465" w:rsidR="00102C66" w:rsidRPr="00C56601" w:rsidRDefault="00102C66" w:rsidP="00102C66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V – Modernizacja drogi gminnej </w:t>
      </w:r>
      <w:r w:rsidR="00273C56" w:rsidRPr="00273C56">
        <w:rPr>
          <w:rFonts w:ascii="Cambria" w:eastAsia="Calibri" w:hAnsi="Cambria" w:cs="Arial"/>
          <w:bCs/>
          <w:sz w:val="18"/>
          <w:szCs w:val="18"/>
        </w:rPr>
        <w:t xml:space="preserve">nr 832551P </w:t>
      </w:r>
      <w:r w:rsidRPr="00C56601">
        <w:rPr>
          <w:rFonts w:ascii="Cambria" w:eastAsia="Calibri" w:hAnsi="Cambria" w:cs="Arial"/>
          <w:bCs/>
          <w:sz w:val="18"/>
          <w:szCs w:val="18"/>
        </w:rPr>
        <w:t>w miejscowości Chlewo.*</w:t>
      </w:r>
    </w:p>
    <w:p w14:paraId="710AB28C" w14:textId="77777777" w:rsidR="00102C66" w:rsidRPr="00C56601" w:rsidRDefault="00102C66" w:rsidP="00102C66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B523388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D206F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031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031E8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031E8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03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031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031E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031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77547F"/>
    <w:rsid w:val="00790244"/>
    <w:rsid w:val="00807237"/>
    <w:rsid w:val="0082518D"/>
    <w:rsid w:val="008D75D3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41</cp:revision>
  <cp:lastPrinted>2021-02-01T10:04:00Z</cp:lastPrinted>
  <dcterms:created xsi:type="dcterms:W3CDTF">2021-02-01T09:42:00Z</dcterms:created>
  <dcterms:modified xsi:type="dcterms:W3CDTF">2022-08-12T05:15:00Z</dcterms:modified>
</cp:coreProperties>
</file>