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E8DC" w14:textId="77777777" w:rsidR="008E6ECA" w:rsidRDefault="008E6ECA" w:rsidP="008E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SZCZEGÓŁOWY OPIS PRZEDMIOTU ZAMÓWIENIA</w:t>
      </w:r>
    </w:p>
    <w:p w14:paraId="3F41224E" w14:textId="77777777" w:rsidR="008E6ECA" w:rsidRDefault="008E6ECA" w:rsidP="008E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CDD0D8" w14:textId="77777777" w:rsidR="008E6ECA" w:rsidRDefault="008E6ECA" w:rsidP="008E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D1C563" w14:textId="77777777" w:rsidR="008E6ECA" w:rsidRPr="008E6ECA" w:rsidRDefault="008E6ECA" w:rsidP="008E6E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</w:pPr>
    </w:p>
    <w:p w14:paraId="348E356A" w14:textId="77777777" w:rsidR="008E6ECA" w:rsidRPr="008E6ECA" w:rsidRDefault="008E6ECA" w:rsidP="008E6E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6ECA">
        <w:rPr>
          <w:rFonts w:ascii="Times New Roman" w:hAnsi="Times New Roman" w:cs="Times New Roman"/>
          <w:b/>
          <w:bCs/>
          <w:sz w:val="36"/>
          <w:szCs w:val="36"/>
        </w:rPr>
        <w:t>Wieszaki do przechowywania kamizelek LSS</w:t>
      </w:r>
    </w:p>
    <w:p w14:paraId="4EA4042A" w14:textId="77777777" w:rsidR="008E6ECA" w:rsidRDefault="008E6ECA" w:rsidP="008E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14:paraId="0540A53D" w14:textId="77777777" w:rsidR="008E6ECA" w:rsidRDefault="008E6ECA" w:rsidP="008E6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FD0CE" w14:textId="77777777" w:rsidR="008E6ECA" w:rsidRPr="008E6ECA" w:rsidRDefault="008E6ECA" w:rsidP="008E6EC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6ECA">
        <w:rPr>
          <w:rFonts w:ascii="Times New Roman" w:eastAsia="Calibri" w:hAnsi="Times New Roman" w:cs="Times New Roman"/>
          <w:b/>
          <w:sz w:val="24"/>
          <w:szCs w:val="24"/>
        </w:rPr>
        <w:t>ZESTAWIENIE ILOŚCIOWE</w:t>
      </w:r>
    </w:p>
    <w:p w14:paraId="25CA38CB" w14:textId="77777777" w:rsidR="008E6ECA" w:rsidRDefault="008E6ECA" w:rsidP="008E6E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1395"/>
        <w:gridCol w:w="5056"/>
        <w:gridCol w:w="809"/>
        <w:gridCol w:w="1118"/>
      </w:tblGrid>
      <w:tr w:rsidR="008E6ECA" w:rsidRPr="0027195B" w14:paraId="68529065" w14:textId="77777777" w:rsidTr="000E6B4A">
        <w:tc>
          <w:tcPr>
            <w:tcW w:w="684" w:type="dxa"/>
          </w:tcPr>
          <w:p w14:paraId="59F181EF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1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395" w:type="dxa"/>
          </w:tcPr>
          <w:p w14:paraId="2112A4E3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Kod CPV</w:t>
            </w:r>
          </w:p>
        </w:tc>
        <w:tc>
          <w:tcPr>
            <w:tcW w:w="5056" w:type="dxa"/>
          </w:tcPr>
          <w:p w14:paraId="634C63FE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809" w:type="dxa"/>
          </w:tcPr>
          <w:p w14:paraId="04A4E4B7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JM</w:t>
            </w:r>
          </w:p>
        </w:tc>
        <w:tc>
          <w:tcPr>
            <w:tcW w:w="1118" w:type="dxa"/>
          </w:tcPr>
          <w:p w14:paraId="44E6E100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Ilość razem</w:t>
            </w:r>
          </w:p>
        </w:tc>
      </w:tr>
      <w:tr w:rsidR="008E6ECA" w:rsidRPr="0027195B" w14:paraId="4F2CE5F5" w14:textId="77777777" w:rsidTr="000E6B4A">
        <w:tc>
          <w:tcPr>
            <w:tcW w:w="684" w:type="dxa"/>
          </w:tcPr>
          <w:p w14:paraId="427A52E6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69CB2415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</w:tcPr>
          <w:p w14:paraId="3134345D" w14:textId="77777777" w:rsidR="008E6ECA" w:rsidRPr="008E6ECA" w:rsidRDefault="008E6ECA" w:rsidP="002C00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91D">
              <w:rPr>
                <w:rFonts w:ascii="Times New Roman" w:hAnsi="Times New Roman" w:cs="Times New Roman"/>
                <w:b/>
                <w:bCs/>
              </w:rPr>
              <w:t xml:space="preserve">Wieszaki do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przechowywania </w:t>
            </w:r>
            <w:r w:rsidRPr="0001191D">
              <w:rPr>
                <w:rFonts w:ascii="Times New Roman" w:hAnsi="Times New Roman" w:cs="Times New Roman"/>
                <w:b/>
                <w:bCs/>
              </w:rPr>
              <w:t>kamizelek LSS</w:t>
            </w:r>
          </w:p>
        </w:tc>
        <w:tc>
          <w:tcPr>
            <w:tcW w:w="809" w:type="dxa"/>
          </w:tcPr>
          <w:p w14:paraId="3AC99B7E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1118" w:type="dxa"/>
          </w:tcPr>
          <w:p w14:paraId="635F0418" w14:textId="77777777" w:rsidR="008E6ECA" w:rsidRPr="0027195B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14:paraId="087ECEA9" w14:textId="77777777" w:rsidR="008E6ECA" w:rsidRDefault="008E6ECA" w:rsidP="008E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03CAD708" w14:textId="77777777" w:rsidR="008E6ECA" w:rsidRDefault="008E6ECA" w:rsidP="008E6EC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OPIS PRZEDMIOTU ZAMÓWIENIA UKOMPLETOWANIA</w:t>
      </w:r>
    </w:p>
    <w:p w14:paraId="17A7F2C6" w14:textId="77777777" w:rsidR="008E6ECA" w:rsidRDefault="008E6ECA" w:rsidP="008E6EC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19577F" w14:textId="77777777" w:rsidR="008E6ECA" w:rsidRDefault="008E6ECA" w:rsidP="008E6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Wieszaki będą służyć do przechowywania kamizelek oraz opasek na hełm  wchodzących w skład laserowego Symulatora Strzelań.</w:t>
      </w:r>
    </w:p>
    <w:p w14:paraId="643E5423" w14:textId="77777777" w:rsidR="008E6ECA" w:rsidRDefault="008E6EC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3"/>
        <w:gridCol w:w="7269"/>
      </w:tblGrid>
      <w:tr w:rsidR="00406DFB" w:rsidRPr="00953F9F" w14:paraId="51A03DF9" w14:textId="77777777" w:rsidTr="00B77BD7">
        <w:tc>
          <w:tcPr>
            <w:tcW w:w="1793" w:type="dxa"/>
          </w:tcPr>
          <w:p w14:paraId="462EBAFA" w14:textId="77777777" w:rsidR="00406DFB" w:rsidRPr="00953F9F" w:rsidRDefault="00406DFB" w:rsidP="00406D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F9F">
              <w:rPr>
                <w:rFonts w:ascii="Times New Roman" w:hAnsi="Times New Roman" w:cs="Times New Roman"/>
                <w:b/>
                <w:bCs/>
              </w:rPr>
              <w:t>ASORTYMENT</w:t>
            </w:r>
          </w:p>
        </w:tc>
        <w:tc>
          <w:tcPr>
            <w:tcW w:w="7269" w:type="dxa"/>
          </w:tcPr>
          <w:p w14:paraId="09C7D0C1" w14:textId="77777777" w:rsidR="00406DFB" w:rsidRPr="00953F9F" w:rsidRDefault="00406DFB" w:rsidP="00406D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F9F">
              <w:rPr>
                <w:rFonts w:ascii="Times New Roman" w:hAnsi="Times New Roman" w:cs="Times New Roman"/>
                <w:b/>
                <w:bCs/>
              </w:rPr>
              <w:t>Opis przedmiotu zamówienia</w:t>
            </w:r>
          </w:p>
        </w:tc>
      </w:tr>
      <w:tr w:rsidR="00406DFB" w:rsidRPr="00953F9F" w14:paraId="662D94AF" w14:textId="77777777" w:rsidTr="00B77BD7">
        <w:trPr>
          <w:trHeight w:val="1332"/>
        </w:trPr>
        <w:tc>
          <w:tcPr>
            <w:tcW w:w="1793" w:type="dxa"/>
          </w:tcPr>
          <w:p w14:paraId="0B766CB3" w14:textId="77777777" w:rsidR="00406DFB" w:rsidRPr="00953F9F" w:rsidRDefault="00001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5934D070" w14:textId="77777777" w:rsidR="0001191D" w:rsidRPr="0001191D" w:rsidRDefault="0001191D" w:rsidP="0001191D">
            <w:pPr>
              <w:jc w:val="center"/>
              <w:rPr>
                <w:rFonts w:ascii="Times New Roman" w:hAnsi="Times New Roman" w:cs="Times New Roman"/>
              </w:rPr>
            </w:pPr>
            <w:r w:rsidRPr="0001191D">
              <w:rPr>
                <w:rFonts w:ascii="Times New Roman" w:hAnsi="Times New Roman" w:cs="Times New Roman"/>
              </w:rPr>
              <w:t>Wieszaki metalowe do kamizelek LSS</w:t>
            </w:r>
          </w:p>
          <w:p w14:paraId="5A2D487B" w14:textId="77777777" w:rsidR="00406DFB" w:rsidRPr="00953F9F" w:rsidRDefault="00406DFB" w:rsidP="00D6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9" w:type="dxa"/>
          </w:tcPr>
          <w:p w14:paraId="164270D3" w14:textId="77777777" w:rsidR="002C00E6" w:rsidRDefault="002C00E6" w:rsidP="002C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Szerokość wieszaka 43 - 46 cm;</w:t>
            </w:r>
          </w:p>
          <w:p w14:paraId="0DEF15D6" w14:textId="77777777" w:rsidR="002C00E6" w:rsidRDefault="002C00E6" w:rsidP="002C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Musi wytrzymać obciążenie kamizelki (2 kg);</w:t>
            </w:r>
          </w:p>
          <w:p w14:paraId="28257BA6" w14:textId="77777777" w:rsidR="002C00E6" w:rsidRDefault="002C00E6" w:rsidP="002C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Pokrycie antypoślizgową powłoką zapobiegającą zsuwaniu się kamizelki;</w:t>
            </w:r>
          </w:p>
          <w:p w14:paraId="41055F07" w14:textId="77777777" w:rsidR="00AA394E" w:rsidRDefault="002C00E6" w:rsidP="002C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 wykonania stal</w:t>
            </w:r>
            <w:r w:rsidR="00B5798E">
              <w:rPr>
                <w:rFonts w:ascii="Times New Roman" w:hAnsi="Times New Roman" w:cs="Times New Roman"/>
              </w:rPr>
              <w:t>/metal</w:t>
            </w:r>
          </w:p>
          <w:p w14:paraId="061B7393" w14:textId="77777777" w:rsidR="002C00E6" w:rsidRPr="00953F9F" w:rsidRDefault="002C00E6" w:rsidP="002C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Wieszak przeznaczony do zawieszania ciężkich ubrań, nie może odkształcać się po zawieszeniu kamizelki.</w:t>
            </w:r>
          </w:p>
        </w:tc>
      </w:tr>
    </w:tbl>
    <w:p w14:paraId="7DADE5F2" w14:textId="77777777" w:rsidR="00005504" w:rsidRDefault="00005504" w:rsidP="002C00E6">
      <w:pPr>
        <w:rPr>
          <w:rFonts w:ascii="Times New Roman" w:hAnsi="Times New Roman" w:cs="Times New Roman"/>
        </w:rPr>
      </w:pPr>
    </w:p>
    <w:p w14:paraId="5BC12B2F" w14:textId="77777777" w:rsidR="004C0384" w:rsidRDefault="004C0384" w:rsidP="002C00E6">
      <w:pPr>
        <w:rPr>
          <w:rFonts w:ascii="Times New Roman" w:hAnsi="Times New Roman" w:cs="Times New Roman"/>
        </w:rPr>
      </w:pPr>
    </w:p>
    <w:p w14:paraId="2246BE2A" w14:textId="30DD4CF2" w:rsidR="004C0384" w:rsidRDefault="00506B78" w:rsidP="002C0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Zdjęcie poglądowe:</w:t>
      </w:r>
      <w:bookmarkStart w:id="0" w:name="_GoBack"/>
      <w:bookmarkEnd w:id="0"/>
    </w:p>
    <w:p w14:paraId="2874D365" w14:textId="19D4ADD2" w:rsidR="004C0384" w:rsidRDefault="004C0384" w:rsidP="002C00E6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5818DCE1" wp14:editId="41BCAFBC">
            <wp:extent cx="2333969" cy="1318260"/>
            <wp:effectExtent l="0" t="0" r="9525" b="0"/>
            <wp:docPr id="1614493414" name="Obraz 1" descr="Kleshenger til dresser og drakter MAWA Bodyform/LS– MAWA-Sho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shenger til dresser og drakter MAWA Bodyform/LS– MAWA-Shop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165" cy="13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D0E24" w14:textId="77777777" w:rsidR="004C0384" w:rsidRPr="004C0384" w:rsidRDefault="004C0384" w:rsidP="004C0384">
      <w:pPr>
        <w:rPr>
          <w:rFonts w:ascii="Times New Roman" w:hAnsi="Times New Roman" w:cs="Times New Roman"/>
        </w:rPr>
      </w:pPr>
    </w:p>
    <w:p w14:paraId="4A721F17" w14:textId="77777777" w:rsidR="004C0384" w:rsidRPr="004C0384" w:rsidRDefault="004C0384" w:rsidP="004C0384">
      <w:pPr>
        <w:rPr>
          <w:rFonts w:ascii="Times New Roman" w:hAnsi="Times New Roman" w:cs="Times New Roman"/>
        </w:rPr>
      </w:pPr>
    </w:p>
    <w:p w14:paraId="33FE3DB8" w14:textId="77777777" w:rsidR="004C0384" w:rsidRPr="004C0384" w:rsidRDefault="004C0384" w:rsidP="004C0384">
      <w:pPr>
        <w:rPr>
          <w:rFonts w:ascii="Times New Roman" w:hAnsi="Times New Roman" w:cs="Times New Roman"/>
        </w:rPr>
      </w:pPr>
    </w:p>
    <w:p w14:paraId="026E01C6" w14:textId="77777777" w:rsidR="004C0384" w:rsidRDefault="004C0384" w:rsidP="004C0384">
      <w:pPr>
        <w:rPr>
          <w:rFonts w:ascii="Times New Roman" w:hAnsi="Times New Roman" w:cs="Times New Roman"/>
        </w:rPr>
      </w:pPr>
    </w:p>
    <w:p w14:paraId="235D4072" w14:textId="4B7E2776" w:rsidR="004C0384" w:rsidRPr="004C0384" w:rsidRDefault="004C0384" w:rsidP="004C0384">
      <w:pPr>
        <w:tabs>
          <w:tab w:val="left" w:pos="57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C0384" w:rsidRPr="004C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47C0"/>
    <w:multiLevelType w:val="hybridMultilevel"/>
    <w:tmpl w:val="8BAC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11C0"/>
    <w:multiLevelType w:val="hybridMultilevel"/>
    <w:tmpl w:val="D1343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817CF"/>
    <w:multiLevelType w:val="multilevel"/>
    <w:tmpl w:val="8724F9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9BF0975"/>
    <w:multiLevelType w:val="hybridMultilevel"/>
    <w:tmpl w:val="B7801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70397"/>
    <w:multiLevelType w:val="multilevel"/>
    <w:tmpl w:val="D47C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FB"/>
    <w:rsid w:val="00001F6F"/>
    <w:rsid w:val="00005504"/>
    <w:rsid w:val="0001191D"/>
    <w:rsid w:val="00027549"/>
    <w:rsid w:val="0004428C"/>
    <w:rsid w:val="000B2441"/>
    <w:rsid w:val="001273E8"/>
    <w:rsid w:val="00131B61"/>
    <w:rsid w:val="001F2642"/>
    <w:rsid w:val="002C00E6"/>
    <w:rsid w:val="002F5AAC"/>
    <w:rsid w:val="003365B5"/>
    <w:rsid w:val="00343AA9"/>
    <w:rsid w:val="003918D6"/>
    <w:rsid w:val="003B0B9C"/>
    <w:rsid w:val="00406DFB"/>
    <w:rsid w:val="004123DA"/>
    <w:rsid w:val="0042161B"/>
    <w:rsid w:val="00422B29"/>
    <w:rsid w:val="00462D9E"/>
    <w:rsid w:val="00487129"/>
    <w:rsid w:val="004C0384"/>
    <w:rsid w:val="00506B78"/>
    <w:rsid w:val="005A57DC"/>
    <w:rsid w:val="005C4E0E"/>
    <w:rsid w:val="006A3496"/>
    <w:rsid w:val="006B5D8A"/>
    <w:rsid w:val="00731C21"/>
    <w:rsid w:val="007D02A0"/>
    <w:rsid w:val="0081021A"/>
    <w:rsid w:val="00812B2E"/>
    <w:rsid w:val="008306F2"/>
    <w:rsid w:val="008A7CFF"/>
    <w:rsid w:val="008C3854"/>
    <w:rsid w:val="008D4872"/>
    <w:rsid w:val="008E6ECA"/>
    <w:rsid w:val="008F6742"/>
    <w:rsid w:val="0094383E"/>
    <w:rsid w:val="00946E8E"/>
    <w:rsid w:val="00952456"/>
    <w:rsid w:val="00953F9F"/>
    <w:rsid w:val="009A7DA5"/>
    <w:rsid w:val="009D40E2"/>
    <w:rsid w:val="00A12635"/>
    <w:rsid w:val="00A26A95"/>
    <w:rsid w:val="00A66C55"/>
    <w:rsid w:val="00A83704"/>
    <w:rsid w:val="00A91B60"/>
    <w:rsid w:val="00AA394E"/>
    <w:rsid w:val="00B22FC8"/>
    <w:rsid w:val="00B52C57"/>
    <w:rsid w:val="00B5798E"/>
    <w:rsid w:val="00B77BD7"/>
    <w:rsid w:val="00BF142D"/>
    <w:rsid w:val="00C243EB"/>
    <w:rsid w:val="00C40D7F"/>
    <w:rsid w:val="00C6203F"/>
    <w:rsid w:val="00D43D97"/>
    <w:rsid w:val="00D676F8"/>
    <w:rsid w:val="00D916CB"/>
    <w:rsid w:val="00DC1160"/>
    <w:rsid w:val="00DF0D28"/>
    <w:rsid w:val="00E04831"/>
    <w:rsid w:val="00E74C86"/>
    <w:rsid w:val="00F20FA2"/>
    <w:rsid w:val="00F22098"/>
    <w:rsid w:val="00F97BD3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07D2"/>
  <w15:chartTrackingRefBased/>
  <w15:docId w15:val="{52B52A50-4A5D-4DB4-8DD6-0550C17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275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D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43D97"/>
    <w:rPr>
      <w:b/>
      <w:bCs/>
    </w:rPr>
  </w:style>
  <w:style w:type="character" w:customStyle="1" w:styleId="spec-highlightvalue">
    <w:name w:val="spec-highlight__value"/>
    <w:basedOn w:val="Domylnaczcionkaakapitu"/>
    <w:rsid w:val="00027549"/>
  </w:style>
  <w:style w:type="character" w:customStyle="1" w:styleId="Nagwek4Znak">
    <w:name w:val="Nagłówek 4 Znak"/>
    <w:basedOn w:val="Domylnaczcionkaakapitu"/>
    <w:link w:val="Nagwek4"/>
    <w:uiPriority w:val="9"/>
    <w:rsid w:val="000275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dictionarynametxt">
    <w:name w:val="dictionary__name_txt"/>
    <w:basedOn w:val="Domylnaczcionkaakapitu"/>
    <w:rsid w:val="00946E8E"/>
  </w:style>
  <w:style w:type="character" w:styleId="Hipercze">
    <w:name w:val="Hyperlink"/>
    <w:basedOn w:val="Domylnaczcionkaakapitu"/>
    <w:uiPriority w:val="99"/>
    <w:semiHidden/>
    <w:unhideWhenUsed/>
    <w:rsid w:val="00946E8E"/>
    <w:rPr>
      <w:color w:val="0000FF"/>
      <w:u w:val="single"/>
    </w:rPr>
  </w:style>
  <w:style w:type="character" w:customStyle="1" w:styleId="dictionaryvaluetxt">
    <w:name w:val="dictionary__value_txt"/>
    <w:basedOn w:val="Domylnaczcionkaakapitu"/>
    <w:rsid w:val="0094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7880-3388-49D8-BB2E-A1C53E20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Kamil</dc:creator>
  <cp:keywords/>
  <dc:description/>
  <cp:lastModifiedBy>Sulej Dorota</cp:lastModifiedBy>
  <cp:revision>3</cp:revision>
  <dcterms:created xsi:type="dcterms:W3CDTF">2025-05-19T10:47:00Z</dcterms:created>
  <dcterms:modified xsi:type="dcterms:W3CDTF">2025-05-19T11:37:00Z</dcterms:modified>
</cp:coreProperties>
</file>