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40962" w14:textId="77777777" w:rsidR="002252AF" w:rsidRPr="001A0DAD" w:rsidRDefault="002252AF" w:rsidP="002252AF">
      <w:pPr>
        <w:ind w:left="7080"/>
        <w:jc w:val="right"/>
        <w:rPr>
          <w:rFonts w:ascii="Arial Narrow" w:eastAsia="Times New Roman" w:hAnsi="Arial Narrow" w:cs="Times New Roman"/>
          <w:sz w:val="24"/>
          <w:szCs w:val="24"/>
          <w:lang w:eastAsia="pl-PL"/>
        </w:rPr>
      </w:pPr>
      <w:bookmarkStart w:id="0" w:name="_Hlk140047963"/>
      <w:r w:rsidRPr="001A0DAD">
        <w:rPr>
          <w:rFonts w:ascii="Arial Narrow" w:eastAsia="Times New Roman" w:hAnsi="Arial Narrow" w:cs="Arial"/>
          <w:b/>
          <w:bCs/>
          <w:color w:val="000000"/>
          <w:sz w:val="20"/>
          <w:szCs w:val="20"/>
          <w:lang w:eastAsia="pl-PL"/>
        </w:rPr>
        <w:t xml:space="preserve">ZAŁĄCZNIK NR 1 </w:t>
      </w:r>
    </w:p>
    <w:bookmarkEnd w:id="0"/>
    <w:p w14:paraId="5B28EDAF"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4C3340CB"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65498D00" w14:textId="77777777" w:rsidR="002252AF" w:rsidRPr="00341577"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51B3305C" w14:textId="77777777" w:rsidR="002252AF" w:rsidRDefault="002252AF" w:rsidP="002252AF">
      <w:pPr>
        <w:spacing w:before="120" w:after="0" w:line="240" w:lineRule="auto"/>
        <w:jc w:val="center"/>
        <w:rPr>
          <w:rFonts w:ascii="Arial Narrow" w:hAnsi="Arial Narrow"/>
          <w:b/>
          <w:i/>
          <w:iCs/>
          <w:sz w:val="32"/>
          <w:szCs w:val="32"/>
        </w:rPr>
      </w:pPr>
      <w:r w:rsidRPr="006D10D6">
        <w:rPr>
          <w:rFonts w:ascii="Arial Narrow" w:hAnsi="Arial Narrow"/>
          <w:b/>
          <w:i/>
          <w:iCs/>
          <w:sz w:val="32"/>
          <w:szCs w:val="32"/>
        </w:rPr>
        <w:t>Obsługa bankowa budżetu Powiatu Sulęcińskiego oraz podległych jednostek w okresie od 01.07.2024 r. do 30.06.2028 r.</w:t>
      </w:r>
    </w:p>
    <w:p w14:paraId="625320D2" w14:textId="77777777" w:rsidR="002252AF" w:rsidRDefault="002252AF" w:rsidP="002252AF">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w:t>
      </w:r>
    </w:p>
    <w:p w14:paraId="2A1F0B9B" w14:textId="77777777" w:rsidR="002252AF" w:rsidRDefault="002252AF" w:rsidP="002252AF">
      <w:pPr>
        <w:spacing w:before="120" w:after="0" w:line="240" w:lineRule="auto"/>
        <w:jc w:val="center"/>
        <w:rPr>
          <w:rFonts w:ascii="Arial Narrow" w:eastAsia="Times New Roman" w:hAnsi="Arial Narrow" w:cs="Arial"/>
          <w:color w:val="000000"/>
          <w:sz w:val="24"/>
          <w:szCs w:val="24"/>
          <w:lang w:eastAsia="pl-PL"/>
        </w:rPr>
      </w:pPr>
    </w:p>
    <w:p w14:paraId="040D01B1" w14:textId="77777777" w:rsidR="002252AF" w:rsidRPr="00341577" w:rsidRDefault="002252AF" w:rsidP="002252AF">
      <w:pPr>
        <w:spacing w:before="120" w:after="0" w:line="240" w:lineRule="auto"/>
        <w:jc w:val="center"/>
        <w:rPr>
          <w:rFonts w:ascii="Arial Narrow" w:eastAsia="Times New Roman" w:hAnsi="Arial Narrow" w:cs="Arial"/>
          <w:color w:val="000000"/>
          <w:sz w:val="24"/>
          <w:szCs w:val="24"/>
          <w:lang w:eastAsia="pl-PL"/>
        </w:rPr>
      </w:pPr>
    </w:p>
    <w:p w14:paraId="0206A89D" w14:textId="77777777" w:rsidR="002252AF" w:rsidRPr="00341577" w:rsidRDefault="002252AF" w:rsidP="002252AF">
      <w:pPr>
        <w:spacing w:before="120" w:after="0" w:line="240" w:lineRule="auto"/>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547F432F"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414C1A"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31114CC0"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7FBA2A47"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23F4DF67"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042B44C5"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0AF9DE96"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2EDCC9A1" w14:textId="77777777" w:rsidR="002252AF" w:rsidRPr="00E367B1" w:rsidRDefault="002252AF" w:rsidP="002252AF">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672FF49C"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5C7FDAF"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545BE376"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4320B3E"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EE64082" w14:textId="77777777" w:rsidR="002252AF" w:rsidRPr="00E367B1" w:rsidRDefault="002252AF" w:rsidP="002252AF">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usługę </w:t>
      </w:r>
      <w:r w:rsidRPr="00E367B1">
        <w:rPr>
          <w:rFonts w:ascii="Arial Narrow" w:eastAsia="Times New Roman" w:hAnsi="Arial Narrow" w:cs="Arial"/>
          <w:color w:val="000000"/>
          <w:sz w:val="24"/>
          <w:szCs w:val="24"/>
          <w:lang w:eastAsia="pl-PL"/>
        </w:rPr>
        <w:t xml:space="preserve">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 xml:space="preserve">cenę </w:t>
      </w:r>
      <w:r w:rsidRPr="00E367B1">
        <w:rPr>
          <w:rFonts w:ascii="Arial Narrow" w:eastAsia="Times New Roman" w:hAnsi="Arial Narrow" w:cs="Arial"/>
          <w:b/>
          <w:bCs/>
          <w:color w:val="000000"/>
          <w:sz w:val="24"/>
          <w:szCs w:val="24"/>
          <w:lang w:eastAsia="pl-PL"/>
        </w:rPr>
        <w:t>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(przepisana z formularza cenowego) </w:t>
      </w:r>
      <w:r w:rsidRPr="00E367B1">
        <w:rPr>
          <w:rFonts w:ascii="Arial Narrow" w:eastAsia="Times New Roman" w:hAnsi="Arial Narrow" w:cs="Arial"/>
          <w:color w:val="000000"/>
          <w:sz w:val="24"/>
          <w:szCs w:val="24"/>
          <w:lang w:eastAsia="pl-PL"/>
        </w:rPr>
        <w:t>na którą składa się </w:t>
      </w:r>
    </w:p>
    <w:p w14:paraId="1245A627" w14:textId="77777777" w:rsidR="002252AF" w:rsidRPr="00E367B1" w:rsidRDefault="002252AF" w:rsidP="002252AF">
      <w:pPr>
        <w:numPr>
          <w:ilvl w:val="0"/>
          <w:numId w:val="2"/>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1503E170" w14:textId="77777777" w:rsidR="002252AF" w:rsidRDefault="002252AF" w:rsidP="002252AF">
      <w:pPr>
        <w:numPr>
          <w:ilvl w:val="0"/>
          <w:numId w:val="2"/>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50EC532A" w14:textId="77777777" w:rsidR="002252AF" w:rsidRDefault="002252AF" w:rsidP="002252AF">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Pr>
          <w:rFonts w:ascii="Arial Narrow" w:hAnsi="Arial Narrow"/>
        </w:rPr>
        <w:t>Oprocentowanie środków na rachunkach bieżących</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Pr>
          <w:rFonts w:ascii="Arial Narrow" w:eastAsia="Times New Roman" w:hAnsi="Arial Narrow" w:cs="Arial"/>
          <w:b/>
          <w:bCs/>
          <w:color w:val="000000"/>
          <w:sz w:val="24"/>
          <w:szCs w:val="24"/>
          <w:lang w:eastAsia="pl-PL"/>
        </w:rPr>
        <w:t>…………….</w:t>
      </w:r>
      <w:proofErr w:type="spellStart"/>
      <w:r>
        <w:rPr>
          <w:rFonts w:ascii="Arial Narrow" w:eastAsia="Times New Roman" w:hAnsi="Arial Narrow" w:cs="Arial"/>
          <w:b/>
          <w:bCs/>
          <w:color w:val="000000"/>
          <w:sz w:val="24"/>
          <w:szCs w:val="24"/>
          <w:lang w:eastAsia="pl-PL"/>
        </w:rPr>
        <w:t>p.p</w:t>
      </w:r>
      <w:proofErr w:type="spellEnd"/>
      <w:r>
        <w:rPr>
          <w:rFonts w:ascii="Arial Narrow" w:eastAsia="Times New Roman" w:hAnsi="Arial Narrow" w:cs="Arial"/>
          <w:b/>
          <w:bCs/>
          <w:color w:val="000000"/>
          <w:sz w:val="24"/>
          <w:szCs w:val="24"/>
          <w:lang w:eastAsia="pl-PL"/>
        </w:rPr>
        <w:t>.</w:t>
      </w:r>
    </w:p>
    <w:p w14:paraId="153F450E" w14:textId="77777777" w:rsidR="002252AF" w:rsidRPr="00D00163" w:rsidRDefault="002252AF" w:rsidP="002252AF">
      <w:pPr>
        <w:pStyle w:val="Akapitzlist"/>
        <w:spacing w:before="120" w:after="0" w:line="240" w:lineRule="auto"/>
        <w:ind w:left="945"/>
        <w:jc w:val="both"/>
        <w:rPr>
          <w:rFonts w:ascii="Arial Narrow" w:eastAsia="Times New Roman" w:hAnsi="Arial Narrow" w:cs="Arial"/>
          <w:b/>
          <w:bCs/>
          <w:color w:val="000000"/>
          <w:sz w:val="24"/>
          <w:szCs w:val="24"/>
          <w:lang w:eastAsia="pl-PL"/>
        </w:rPr>
      </w:pPr>
    </w:p>
    <w:p w14:paraId="3748F8E9" w14:textId="77777777" w:rsidR="002252AF" w:rsidRPr="004C6C85" w:rsidRDefault="002252AF" w:rsidP="002252AF">
      <w:pPr>
        <w:spacing w:before="120" w:after="0" w:line="240" w:lineRule="auto"/>
        <w:ind w:left="360"/>
        <w:jc w:val="both"/>
        <w:rPr>
          <w:rFonts w:ascii="Arial Narrow" w:eastAsia="Times New Roman" w:hAnsi="Arial Narrow" w:cs="Times New Roman"/>
          <w:sz w:val="24"/>
          <w:szCs w:val="24"/>
          <w:lang w:eastAsia="pl-PL"/>
        </w:rPr>
      </w:pPr>
    </w:p>
    <w:p w14:paraId="0581DFC9" w14:textId="77777777" w:rsidR="002252AF" w:rsidRPr="00E367B1" w:rsidRDefault="002252AF" w:rsidP="002252AF">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6272CD07" w14:textId="77777777" w:rsidR="002252AF" w:rsidRPr="00E367B1" w:rsidRDefault="002252AF" w:rsidP="002252AF">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6930696C" w14:textId="77777777" w:rsidR="002252AF" w:rsidRPr="00E367B1" w:rsidRDefault="002252AF" w:rsidP="002252AF">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2"/>
      </w:r>
      <w:r w:rsidRPr="00E367B1">
        <w:rPr>
          <w:rFonts w:ascii="Arial Narrow" w:eastAsia="Times New Roman" w:hAnsi="Arial Narrow" w:cs="Arial"/>
          <w:color w:val="000000"/>
          <w:sz w:val="24"/>
          <w:szCs w:val="24"/>
          <w:lang w:eastAsia="pl-PL"/>
        </w:rPr>
        <w:t>:</w:t>
      </w:r>
    </w:p>
    <w:p w14:paraId="014932F3" w14:textId="77777777" w:rsidR="002252AF" w:rsidRPr="00E367B1" w:rsidRDefault="002252AF" w:rsidP="002252AF">
      <w:pPr>
        <w:numPr>
          <w:ilvl w:val="0"/>
          <w:numId w:val="3"/>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 xml:space="preserve"> SWZ;</w:t>
      </w:r>
    </w:p>
    <w:p w14:paraId="7034382A" w14:textId="77777777" w:rsidR="002252AF" w:rsidRPr="00E367B1" w:rsidRDefault="002252AF" w:rsidP="002252AF">
      <w:pPr>
        <w:numPr>
          <w:ilvl w:val="0"/>
          <w:numId w:val="3"/>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1E5BA3B0" w14:textId="77777777" w:rsidR="002252AF" w:rsidRPr="00E367B1" w:rsidRDefault="002252AF" w:rsidP="002252AF">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3CA362B1"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w:t>
      </w:r>
    </w:p>
    <w:p w14:paraId="630DEC47" w14:textId="77777777" w:rsidR="002252AF" w:rsidRPr="00E367B1" w:rsidRDefault="002252AF" w:rsidP="002252AF">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282E40AD" w14:textId="77777777" w:rsidR="002252AF" w:rsidRPr="00E367B1" w:rsidRDefault="002252AF" w:rsidP="002252AF">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1174015F" w14:textId="77777777" w:rsidR="002252AF" w:rsidRPr="00E367B1" w:rsidRDefault="002252AF" w:rsidP="002252AF">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A6548CB" w14:textId="77777777" w:rsidR="002252AF" w:rsidRPr="00E367B1" w:rsidRDefault="002252AF" w:rsidP="002252AF">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Pr="00E367B1">
        <w:rPr>
          <w:rFonts w:ascii="Arial Narrow" w:eastAsia="Times New Roman" w:hAnsi="Arial Narrow" w:cs="Arial"/>
          <w:color w:val="000000"/>
          <w:sz w:val="24"/>
          <w:szCs w:val="24"/>
          <w:lang w:eastAsia="pl-PL"/>
        </w:rPr>
        <w:t>)     (…)</w:t>
      </w:r>
    </w:p>
    <w:p w14:paraId="0AA65ED4"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2B909EA5" w14:textId="77777777" w:rsidR="002252AF" w:rsidRPr="00E367B1" w:rsidRDefault="002252AF" w:rsidP="002252AF">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6622D92F"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61F2D795" w14:textId="77777777" w:rsidR="002252AF" w:rsidRPr="002F3D6A" w:rsidRDefault="002252AF" w:rsidP="002252AF">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3C456478" w14:textId="77777777" w:rsidR="002252AF" w:rsidRDefault="002252AF" w:rsidP="002252AF">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1D096A">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4D2C144D"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2F13BD78"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235862DC"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0D56997"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66408D43"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55782126"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7C9C9886"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pisemne zobowiązanie podmiotów do oddania Wykonawcy do dyspozycji niezbędnych zasobów na potrzeby relacji zamówienia (jeżeli dotyczy);</w:t>
      </w:r>
    </w:p>
    <w:p w14:paraId="1E945833"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C085865" w14:textId="77777777" w:rsidR="002252AF" w:rsidRPr="00E367B1" w:rsidRDefault="002252AF" w:rsidP="002252AF">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2733F98D" w14:textId="77777777" w:rsidR="002252AF" w:rsidRPr="00B00D76" w:rsidRDefault="002252AF" w:rsidP="002252AF">
      <w:pPr>
        <w:pStyle w:val="Akapitzlist"/>
        <w:spacing w:after="0" w:line="360" w:lineRule="auto"/>
        <w:ind w:left="567"/>
        <w:rPr>
          <w:rFonts w:ascii="Arial Narrow" w:eastAsia="Times New Roman" w:hAnsi="Arial Narrow" w:cs="Times New Roman"/>
          <w:sz w:val="24"/>
          <w:szCs w:val="24"/>
          <w:lang w:eastAsia="pl-PL"/>
        </w:rPr>
      </w:pPr>
    </w:p>
    <w:p w14:paraId="0FF96E6B"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6F0DAA54"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7A4C3FD7"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5A3A0787"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7F3F9996"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45F3FDA3"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3C5630A7"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p>
    <w:p w14:paraId="519559B9" w14:textId="77777777" w:rsidR="002252AF" w:rsidRPr="001A0DAD" w:rsidRDefault="002252AF" w:rsidP="002252AF">
      <w:pPr>
        <w:spacing w:after="0" w:line="240" w:lineRule="auto"/>
        <w:rPr>
          <w:rFonts w:ascii="Arial Narrow" w:eastAsia="Times New Roman" w:hAnsi="Arial Narrow" w:cs="Times New Roman"/>
          <w:sz w:val="24"/>
          <w:szCs w:val="24"/>
          <w:lang w:eastAsia="pl-PL"/>
        </w:rPr>
      </w:pPr>
    </w:p>
    <w:p w14:paraId="699FECFD" w14:textId="77777777" w:rsidR="002252AF" w:rsidRPr="001A0DAD" w:rsidRDefault="002252AF" w:rsidP="002252AF">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37539D7F" w14:textId="77777777" w:rsidR="002252AF" w:rsidRPr="001A0DAD" w:rsidRDefault="002252AF" w:rsidP="002252AF">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1DCDE715" w14:textId="77777777" w:rsidR="002252AF" w:rsidRPr="001A0DAD" w:rsidRDefault="002252AF" w:rsidP="002252AF">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7F26D137" w14:textId="77777777" w:rsidR="002252AF" w:rsidRPr="001A0DAD" w:rsidRDefault="002252AF" w:rsidP="002252AF">
      <w:pPr>
        <w:rPr>
          <w:rFonts w:ascii="Arial Narrow" w:eastAsia="Times New Roman" w:hAnsi="Arial Narrow" w:cs="Arial"/>
          <w:b/>
          <w:bCs/>
          <w:color w:val="FF0000"/>
          <w:sz w:val="20"/>
          <w:szCs w:val="20"/>
          <w:lang w:eastAsia="pl-PL"/>
        </w:rPr>
      </w:pPr>
    </w:p>
    <w:p w14:paraId="0F351ADA" w14:textId="77777777" w:rsidR="002252AF" w:rsidRDefault="002252AF" w:rsidP="002252AF">
      <w:pPr>
        <w:jc w:val="right"/>
        <w:rPr>
          <w:rFonts w:ascii="Arial Narrow" w:eastAsia="Times New Roman" w:hAnsi="Arial Narrow" w:cs="Arial"/>
          <w:b/>
          <w:bCs/>
          <w:color w:val="FF0000"/>
          <w:sz w:val="20"/>
          <w:szCs w:val="20"/>
          <w:lang w:eastAsia="pl-PL"/>
        </w:rPr>
      </w:pPr>
    </w:p>
    <w:p w14:paraId="0353D805" w14:textId="77777777" w:rsidR="002252AF" w:rsidRDefault="002252AF" w:rsidP="002252AF">
      <w:pPr>
        <w:jc w:val="right"/>
        <w:rPr>
          <w:rFonts w:ascii="Arial Narrow" w:eastAsia="Times New Roman" w:hAnsi="Arial Narrow" w:cs="Arial"/>
          <w:b/>
          <w:bCs/>
          <w:color w:val="FF0000"/>
          <w:sz w:val="20"/>
          <w:szCs w:val="20"/>
          <w:lang w:eastAsia="pl-PL"/>
        </w:rPr>
      </w:pPr>
    </w:p>
    <w:p w14:paraId="4292DB7C" w14:textId="77777777" w:rsidR="002252AF" w:rsidRDefault="002252AF" w:rsidP="002252AF">
      <w:pPr>
        <w:jc w:val="right"/>
        <w:rPr>
          <w:rFonts w:ascii="Arial Narrow" w:eastAsia="Times New Roman" w:hAnsi="Arial Narrow" w:cs="Arial"/>
          <w:b/>
          <w:bCs/>
          <w:color w:val="FF0000"/>
          <w:sz w:val="20"/>
          <w:szCs w:val="20"/>
          <w:lang w:eastAsia="pl-PL"/>
        </w:rPr>
      </w:pPr>
    </w:p>
    <w:p w14:paraId="16FAE936" w14:textId="77777777" w:rsidR="002252AF" w:rsidRDefault="002252AF" w:rsidP="002252AF">
      <w:pPr>
        <w:jc w:val="right"/>
        <w:rPr>
          <w:rFonts w:ascii="Arial Narrow" w:eastAsia="Times New Roman" w:hAnsi="Arial Narrow" w:cs="Arial"/>
          <w:b/>
          <w:bCs/>
          <w:color w:val="FF0000"/>
          <w:sz w:val="20"/>
          <w:szCs w:val="20"/>
          <w:lang w:eastAsia="pl-PL"/>
        </w:rPr>
      </w:pPr>
    </w:p>
    <w:p w14:paraId="32D179D6" w14:textId="77777777" w:rsidR="002252AF" w:rsidRDefault="002252AF" w:rsidP="002252AF">
      <w:pPr>
        <w:jc w:val="right"/>
        <w:rPr>
          <w:rFonts w:ascii="Arial Narrow" w:eastAsia="Times New Roman" w:hAnsi="Arial Narrow" w:cs="Arial"/>
          <w:b/>
          <w:bCs/>
          <w:color w:val="FF0000"/>
          <w:sz w:val="20"/>
          <w:szCs w:val="20"/>
          <w:lang w:eastAsia="pl-PL"/>
        </w:rPr>
      </w:pPr>
    </w:p>
    <w:p w14:paraId="293BC994" w14:textId="77777777" w:rsidR="002252AF" w:rsidRDefault="002252AF" w:rsidP="002252AF">
      <w:pPr>
        <w:jc w:val="right"/>
        <w:rPr>
          <w:rFonts w:ascii="Arial Narrow" w:eastAsia="Times New Roman" w:hAnsi="Arial Narrow" w:cs="Arial"/>
          <w:b/>
          <w:bCs/>
          <w:color w:val="FF0000"/>
          <w:sz w:val="20"/>
          <w:szCs w:val="20"/>
          <w:lang w:eastAsia="pl-PL"/>
        </w:rPr>
      </w:pPr>
    </w:p>
    <w:p w14:paraId="75B10D80" w14:textId="77777777" w:rsidR="002252AF" w:rsidRDefault="002252AF" w:rsidP="002252AF">
      <w:pPr>
        <w:jc w:val="right"/>
        <w:rPr>
          <w:rFonts w:ascii="Arial Narrow" w:eastAsia="Times New Roman" w:hAnsi="Arial Narrow" w:cs="Arial"/>
          <w:b/>
          <w:bCs/>
          <w:color w:val="FF0000"/>
          <w:sz w:val="20"/>
          <w:szCs w:val="20"/>
          <w:lang w:eastAsia="pl-PL"/>
        </w:rPr>
      </w:pPr>
    </w:p>
    <w:p w14:paraId="245FE66E" w14:textId="77777777" w:rsidR="002252AF" w:rsidRDefault="002252AF" w:rsidP="002252AF">
      <w:pPr>
        <w:jc w:val="right"/>
        <w:rPr>
          <w:rFonts w:ascii="Arial Narrow" w:eastAsia="Times New Roman" w:hAnsi="Arial Narrow" w:cs="Arial"/>
          <w:b/>
          <w:bCs/>
          <w:color w:val="FF0000"/>
          <w:sz w:val="20"/>
          <w:szCs w:val="20"/>
          <w:lang w:eastAsia="pl-PL"/>
        </w:rPr>
      </w:pPr>
    </w:p>
    <w:p w14:paraId="0E17D86A" w14:textId="77777777" w:rsidR="002252AF" w:rsidRPr="001A0DAD" w:rsidRDefault="002252AF" w:rsidP="002252AF">
      <w:pPr>
        <w:rPr>
          <w:rFonts w:ascii="Arial Narrow" w:eastAsia="Times New Roman" w:hAnsi="Arial Narrow" w:cs="Arial"/>
          <w:b/>
          <w:bCs/>
          <w:color w:val="FF0000"/>
          <w:sz w:val="20"/>
          <w:szCs w:val="20"/>
          <w:lang w:eastAsia="pl-PL"/>
        </w:rPr>
      </w:pPr>
    </w:p>
    <w:p w14:paraId="43D614CD" w14:textId="77777777" w:rsidR="002252AF" w:rsidRDefault="002252AF" w:rsidP="002252AF">
      <w:pPr>
        <w:jc w:val="right"/>
        <w:rPr>
          <w:rFonts w:ascii="Arial Narrow" w:eastAsia="Times New Roman" w:hAnsi="Arial Narrow" w:cs="Arial"/>
          <w:b/>
          <w:bCs/>
          <w:color w:val="000000"/>
          <w:sz w:val="24"/>
          <w:szCs w:val="24"/>
          <w:lang w:eastAsia="pl-PL"/>
        </w:rPr>
      </w:pPr>
    </w:p>
    <w:p w14:paraId="06E8E274" w14:textId="77777777" w:rsidR="002252AF" w:rsidRDefault="002252AF" w:rsidP="002252AF">
      <w:pPr>
        <w:jc w:val="right"/>
        <w:rPr>
          <w:rFonts w:ascii="Arial Narrow" w:eastAsia="Times New Roman" w:hAnsi="Arial Narrow" w:cs="Arial"/>
          <w:b/>
          <w:bCs/>
          <w:color w:val="000000"/>
          <w:sz w:val="24"/>
          <w:szCs w:val="24"/>
          <w:lang w:eastAsia="pl-PL"/>
        </w:rPr>
      </w:pPr>
    </w:p>
    <w:p w14:paraId="2F4437C9" w14:textId="77777777" w:rsidR="002252AF" w:rsidRDefault="002252AF" w:rsidP="002252AF">
      <w:pPr>
        <w:jc w:val="right"/>
        <w:rPr>
          <w:rFonts w:ascii="Arial Narrow" w:eastAsia="Times New Roman" w:hAnsi="Arial Narrow" w:cs="Arial"/>
          <w:b/>
          <w:bCs/>
          <w:color w:val="000000"/>
          <w:sz w:val="24"/>
          <w:szCs w:val="24"/>
          <w:lang w:eastAsia="pl-PL"/>
        </w:rPr>
      </w:pPr>
    </w:p>
    <w:p w14:paraId="671CE3F9" w14:textId="77777777" w:rsidR="002252AF" w:rsidRDefault="002252AF" w:rsidP="002252AF">
      <w:pPr>
        <w:jc w:val="right"/>
        <w:rPr>
          <w:rFonts w:ascii="Arial Narrow" w:eastAsia="Times New Roman" w:hAnsi="Arial Narrow" w:cs="Arial"/>
          <w:b/>
          <w:bCs/>
          <w:color w:val="000000"/>
          <w:sz w:val="24"/>
          <w:szCs w:val="24"/>
          <w:lang w:eastAsia="pl-PL"/>
        </w:rPr>
      </w:pPr>
    </w:p>
    <w:p w14:paraId="5A62AC02" w14:textId="77777777" w:rsidR="002252AF" w:rsidRDefault="002252AF" w:rsidP="002252AF">
      <w:pPr>
        <w:jc w:val="right"/>
        <w:rPr>
          <w:rFonts w:ascii="Arial Narrow" w:eastAsia="Times New Roman" w:hAnsi="Arial Narrow" w:cs="Arial"/>
          <w:b/>
          <w:bCs/>
          <w:color w:val="000000"/>
          <w:sz w:val="24"/>
          <w:szCs w:val="24"/>
          <w:lang w:eastAsia="pl-PL"/>
        </w:rPr>
      </w:pPr>
    </w:p>
    <w:p w14:paraId="166DBFCA" w14:textId="77777777" w:rsidR="002252AF" w:rsidRDefault="002252AF" w:rsidP="002252AF">
      <w:pPr>
        <w:jc w:val="right"/>
        <w:rPr>
          <w:rFonts w:ascii="Arial Narrow" w:eastAsia="Times New Roman" w:hAnsi="Arial Narrow" w:cs="Arial"/>
          <w:b/>
          <w:bCs/>
          <w:color w:val="000000"/>
          <w:sz w:val="24"/>
          <w:szCs w:val="24"/>
          <w:lang w:eastAsia="pl-PL"/>
        </w:rPr>
      </w:pPr>
    </w:p>
    <w:p w14:paraId="0B6373EA" w14:textId="77777777" w:rsidR="002252AF" w:rsidRDefault="002252AF" w:rsidP="002252AF">
      <w:pPr>
        <w:jc w:val="right"/>
        <w:rPr>
          <w:rFonts w:ascii="Arial Narrow" w:eastAsia="Times New Roman" w:hAnsi="Arial Narrow" w:cs="Arial"/>
          <w:b/>
          <w:bCs/>
          <w:color w:val="000000"/>
          <w:sz w:val="24"/>
          <w:szCs w:val="24"/>
          <w:lang w:eastAsia="pl-PL"/>
        </w:rPr>
      </w:pPr>
    </w:p>
    <w:p w14:paraId="01628F16" w14:textId="77777777" w:rsidR="002252AF" w:rsidRDefault="002252AF" w:rsidP="002252AF">
      <w:pPr>
        <w:jc w:val="right"/>
        <w:rPr>
          <w:rFonts w:ascii="Arial Narrow" w:eastAsia="Times New Roman" w:hAnsi="Arial Narrow" w:cs="Arial"/>
          <w:b/>
          <w:bCs/>
          <w:color w:val="000000"/>
          <w:sz w:val="24"/>
          <w:szCs w:val="24"/>
          <w:lang w:eastAsia="pl-PL"/>
        </w:rPr>
      </w:pPr>
    </w:p>
    <w:p w14:paraId="3D17DF83" w14:textId="77777777" w:rsidR="002252AF" w:rsidRDefault="002252AF" w:rsidP="002252AF">
      <w:pPr>
        <w:jc w:val="right"/>
        <w:rPr>
          <w:rFonts w:ascii="Arial Narrow" w:eastAsia="Times New Roman" w:hAnsi="Arial Narrow" w:cs="Arial"/>
          <w:b/>
          <w:bCs/>
          <w:color w:val="000000"/>
          <w:sz w:val="24"/>
          <w:szCs w:val="24"/>
          <w:lang w:eastAsia="pl-PL"/>
        </w:rPr>
      </w:pPr>
    </w:p>
    <w:p w14:paraId="57E677FC" w14:textId="77777777" w:rsidR="002252AF" w:rsidRDefault="002252AF" w:rsidP="002252AF">
      <w:pPr>
        <w:jc w:val="right"/>
        <w:rPr>
          <w:rFonts w:ascii="Arial Narrow" w:eastAsia="Times New Roman" w:hAnsi="Arial Narrow" w:cs="Arial"/>
          <w:b/>
          <w:bCs/>
          <w:color w:val="000000"/>
          <w:sz w:val="24"/>
          <w:szCs w:val="24"/>
          <w:lang w:eastAsia="pl-PL"/>
        </w:rPr>
      </w:pPr>
    </w:p>
    <w:p w14:paraId="3F95EA38" w14:textId="77777777" w:rsidR="002252AF" w:rsidRDefault="002252AF" w:rsidP="002252AF">
      <w:pPr>
        <w:jc w:val="right"/>
        <w:rPr>
          <w:rFonts w:ascii="Arial Narrow" w:eastAsia="Times New Roman" w:hAnsi="Arial Narrow" w:cs="Arial"/>
          <w:b/>
          <w:bCs/>
          <w:color w:val="000000"/>
          <w:sz w:val="24"/>
          <w:szCs w:val="24"/>
          <w:lang w:eastAsia="pl-PL"/>
        </w:rPr>
      </w:pPr>
    </w:p>
    <w:p w14:paraId="754740DB" w14:textId="77777777" w:rsidR="002252AF" w:rsidRDefault="002252AF" w:rsidP="002252AF">
      <w:pPr>
        <w:jc w:val="right"/>
        <w:rPr>
          <w:rFonts w:ascii="Arial Narrow" w:eastAsia="Times New Roman" w:hAnsi="Arial Narrow" w:cs="Arial"/>
          <w:b/>
          <w:bCs/>
          <w:color w:val="000000"/>
          <w:sz w:val="24"/>
          <w:szCs w:val="24"/>
          <w:lang w:eastAsia="pl-PL"/>
        </w:rPr>
      </w:pPr>
    </w:p>
    <w:p w14:paraId="498FFB95" w14:textId="77777777" w:rsidR="002252AF" w:rsidRDefault="002252AF" w:rsidP="002252AF">
      <w:pPr>
        <w:jc w:val="right"/>
        <w:rPr>
          <w:rFonts w:ascii="Arial Narrow" w:eastAsia="Times New Roman" w:hAnsi="Arial Narrow" w:cs="Arial"/>
          <w:b/>
          <w:bCs/>
          <w:color w:val="000000"/>
          <w:sz w:val="24"/>
          <w:szCs w:val="24"/>
          <w:lang w:eastAsia="pl-PL"/>
        </w:rPr>
      </w:pPr>
    </w:p>
    <w:p w14:paraId="33B35DDE" w14:textId="77777777" w:rsidR="002252AF" w:rsidRPr="00E367B1" w:rsidRDefault="002252AF" w:rsidP="002252AF">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0324E638" w14:textId="77777777" w:rsidR="002252AF" w:rsidRPr="00E367B1" w:rsidRDefault="002252AF" w:rsidP="002252AF">
      <w:pPr>
        <w:spacing w:after="0" w:line="276" w:lineRule="auto"/>
        <w:jc w:val="center"/>
        <w:rPr>
          <w:rFonts w:ascii="Arial Narrow" w:eastAsia="Times New Roman" w:hAnsi="Arial Narrow" w:cs="Arial"/>
          <w:b/>
          <w:bCs/>
          <w:smallCaps/>
          <w:color w:val="000000"/>
          <w:sz w:val="24"/>
          <w:szCs w:val="24"/>
          <w:lang w:eastAsia="pl-PL"/>
        </w:rPr>
      </w:pPr>
    </w:p>
    <w:p w14:paraId="39A09A48"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614B8EE1"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2AB52C99"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037CC1C7" w14:textId="77777777" w:rsidR="002252AF" w:rsidRPr="00E367B1" w:rsidRDefault="002252AF" w:rsidP="002252AF">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64229AC0" w14:textId="77777777" w:rsidR="002252AF" w:rsidRDefault="002252AF" w:rsidP="002252AF">
      <w:pPr>
        <w:pStyle w:val="Bezodstpw"/>
        <w:jc w:val="center"/>
        <w:rPr>
          <w:rFonts w:ascii="Arial Narrow" w:hAnsi="Arial Narrow"/>
          <w:b/>
          <w:i/>
          <w:iCs/>
          <w:sz w:val="32"/>
          <w:szCs w:val="32"/>
        </w:rPr>
      </w:pPr>
      <w:r w:rsidRPr="006D10D6">
        <w:rPr>
          <w:rFonts w:ascii="Arial Narrow" w:hAnsi="Arial Narrow"/>
          <w:b/>
          <w:i/>
          <w:iCs/>
          <w:sz w:val="32"/>
          <w:szCs w:val="32"/>
        </w:rPr>
        <w:t>Obsługa bankowa budżetu Powiatu Sulęcińskiego oraz podległych jednostek w okresie od 01.07.2024 r. do 30.06.2028 r.</w:t>
      </w:r>
    </w:p>
    <w:p w14:paraId="1E979F14" w14:textId="77777777" w:rsidR="002252AF" w:rsidRPr="008363C9" w:rsidRDefault="002252AF" w:rsidP="002252AF">
      <w:pPr>
        <w:pStyle w:val="Bezodstpw"/>
        <w:rPr>
          <w:rFonts w:ascii="Arial Narrow" w:eastAsia="Times New Roman" w:hAnsi="Arial Narrow" w:cs="Times New Roman"/>
          <w:bCs/>
          <w:i/>
          <w:sz w:val="20"/>
          <w:szCs w:val="20"/>
          <w:lang w:eastAsia="ar-SA"/>
        </w:rPr>
      </w:pPr>
      <w:r>
        <w:rPr>
          <w:rFonts w:ascii="Arial Narrow" w:eastAsia="Times New Roman" w:hAnsi="Arial Narrow" w:cs="Times New Roman"/>
          <w:bCs/>
          <w:i/>
          <w:sz w:val="20"/>
          <w:szCs w:val="20"/>
          <w:lang w:eastAsia="ar-SA"/>
        </w:rPr>
        <w:t>*Niepotrzebne skreślić</w:t>
      </w:r>
    </w:p>
    <w:p w14:paraId="39BE8840" w14:textId="77777777" w:rsidR="002252AF" w:rsidRDefault="002252AF" w:rsidP="002252AF">
      <w:pPr>
        <w:spacing w:after="0" w:line="240" w:lineRule="auto"/>
        <w:rPr>
          <w:rFonts w:ascii="Arial Narrow" w:eastAsia="Times New Roman" w:hAnsi="Arial Narrow" w:cs="Arial"/>
          <w:color w:val="000000"/>
          <w:sz w:val="24"/>
          <w:szCs w:val="24"/>
          <w:lang w:eastAsia="pl-PL"/>
        </w:rPr>
      </w:pPr>
    </w:p>
    <w:p w14:paraId="5D7DCBC0" w14:textId="77777777" w:rsidR="002252AF" w:rsidRPr="00E367B1" w:rsidRDefault="002252AF" w:rsidP="002252AF">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3DFE700C" w14:textId="77777777" w:rsidR="002252AF" w:rsidRPr="00E367B1" w:rsidRDefault="002252AF" w:rsidP="002252AF">
      <w:pPr>
        <w:spacing w:after="0" w:line="240" w:lineRule="auto"/>
        <w:rPr>
          <w:rFonts w:ascii="Arial Narrow" w:eastAsia="Times New Roman" w:hAnsi="Arial Narrow" w:cs="Times New Roman"/>
          <w:sz w:val="24"/>
          <w:szCs w:val="24"/>
          <w:lang w:eastAsia="pl-PL"/>
        </w:rPr>
      </w:pPr>
    </w:p>
    <w:p w14:paraId="651D5A64" w14:textId="77777777" w:rsidR="002252AF" w:rsidRPr="00E367B1" w:rsidRDefault="002252AF" w:rsidP="002252AF">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w:t>
      </w:r>
    </w:p>
    <w:p w14:paraId="3221ACF5" w14:textId="77777777" w:rsidR="002252AF" w:rsidRPr="00E367B1" w:rsidRDefault="002252AF" w:rsidP="002252AF">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50F50BCB" w14:textId="77777777" w:rsidR="002252AF" w:rsidRPr="00E367B1" w:rsidRDefault="002252AF" w:rsidP="002252AF">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63D24DF3" w14:textId="77777777" w:rsidR="002252AF" w:rsidRPr="00E367B1" w:rsidRDefault="002252AF" w:rsidP="002252AF">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16055000" w14:textId="77777777" w:rsidR="002252AF" w:rsidRPr="00E367B1" w:rsidRDefault="002252AF" w:rsidP="002252AF">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64DAD8FA" w14:textId="77777777" w:rsidR="002252AF" w:rsidRPr="00E367B1" w:rsidRDefault="002252AF" w:rsidP="002252AF">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AC2EBE0" w14:textId="77777777" w:rsidR="002252AF" w:rsidRPr="00D76BB9" w:rsidRDefault="002252AF" w:rsidP="002252AF">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2DFD048" w14:textId="77777777" w:rsidR="002252AF" w:rsidRPr="00E367B1" w:rsidRDefault="002252AF" w:rsidP="002252AF">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3F46472D" w14:textId="77777777" w:rsidR="002252AF" w:rsidRPr="00E367B1" w:rsidRDefault="002252AF" w:rsidP="002252AF">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06256E34" w14:textId="77777777" w:rsidR="002252AF" w:rsidRPr="00E367B1" w:rsidRDefault="002252AF" w:rsidP="002252AF">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5018719" w14:textId="77777777" w:rsidR="002252AF" w:rsidRPr="00E367B1" w:rsidRDefault="002252AF" w:rsidP="002252AF">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06A8AB7E" w14:textId="77777777" w:rsidR="002252AF" w:rsidRPr="00E367B1" w:rsidRDefault="002252AF" w:rsidP="002252AF">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0FC7B959" w14:textId="77777777" w:rsidR="002252AF" w:rsidRPr="00E367B1" w:rsidRDefault="002252AF" w:rsidP="002252AF">
      <w:pPr>
        <w:numPr>
          <w:ilvl w:val="0"/>
          <w:numId w:val="6"/>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C1E4420" w14:textId="77777777" w:rsidR="002252AF" w:rsidRPr="00E367B1" w:rsidRDefault="002252AF" w:rsidP="002252AF">
      <w:pPr>
        <w:numPr>
          <w:ilvl w:val="0"/>
          <w:numId w:val="6"/>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02873B1" w14:textId="77777777" w:rsidR="002252AF" w:rsidRPr="00D76BB9" w:rsidRDefault="002252AF" w:rsidP="002252AF">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1AEB0EB7" w14:textId="77777777" w:rsidR="002252AF" w:rsidRPr="00D76BB9" w:rsidRDefault="002252AF" w:rsidP="002252AF">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7"/>
      </w:r>
      <w:r w:rsidRPr="00D76BB9">
        <w:rPr>
          <w:rFonts w:ascii="Arial Narrow" w:eastAsia="Times New Roman" w:hAnsi="Arial Narrow" w:cs="Arial"/>
          <w:color w:val="000000"/>
          <w:sz w:val="24"/>
          <w:szCs w:val="24"/>
          <w:lang w:eastAsia="pl-PL"/>
        </w:rPr>
        <w:t>:</w:t>
      </w:r>
    </w:p>
    <w:p w14:paraId="46A04BE9" w14:textId="77777777" w:rsidR="002252AF" w:rsidRPr="00D76BB9" w:rsidRDefault="002252AF" w:rsidP="002252AF">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0E8D03C9" w14:textId="77777777" w:rsidR="002252AF" w:rsidRPr="00E367B1" w:rsidRDefault="002252AF" w:rsidP="002252AF">
      <w:pPr>
        <w:spacing w:after="0" w:line="360" w:lineRule="auto"/>
        <w:jc w:val="both"/>
        <w:rPr>
          <w:rFonts w:ascii="Arial Narrow" w:eastAsia="Times New Roman" w:hAnsi="Arial Narrow" w:cs="Arial"/>
          <w:color w:val="00000A"/>
          <w:sz w:val="24"/>
          <w:szCs w:val="24"/>
          <w:lang w:eastAsia="pl-PL"/>
        </w:rPr>
      </w:pPr>
    </w:p>
    <w:p w14:paraId="52D6FD33" w14:textId="77777777" w:rsidR="002252AF" w:rsidRPr="00E367B1" w:rsidRDefault="002252AF" w:rsidP="002252AF">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1CBC7CCC" w14:textId="77777777" w:rsidR="002252AF" w:rsidRPr="00E367B1" w:rsidRDefault="002252AF" w:rsidP="002252AF">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060C6DD6" w14:textId="77777777" w:rsidR="002252AF" w:rsidRPr="00E367B1" w:rsidRDefault="002252AF" w:rsidP="002252AF">
      <w:pPr>
        <w:spacing w:after="0" w:line="240" w:lineRule="auto"/>
        <w:rPr>
          <w:rFonts w:ascii="Arial Narrow" w:eastAsia="Times New Roman" w:hAnsi="Arial Narrow" w:cs="Times New Roman"/>
          <w:sz w:val="24"/>
          <w:szCs w:val="24"/>
          <w:lang w:eastAsia="pl-PL"/>
        </w:rPr>
      </w:pPr>
    </w:p>
    <w:p w14:paraId="25DE6869" w14:textId="77777777" w:rsidR="002252AF" w:rsidRPr="001A0DAD" w:rsidRDefault="002252AF" w:rsidP="002252AF">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0584A6D" w14:textId="77777777" w:rsidR="002252AF" w:rsidRPr="001A0DAD" w:rsidRDefault="002252AF" w:rsidP="002252AF">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362C1FF9" w14:textId="77777777" w:rsidR="002252AF" w:rsidRPr="001A0DAD" w:rsidRDefault="002252AF" w:rsidP="002252AF">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55D36E45" w14:textId="77777777" w:rsidR="002252AF" w:rsidRPr="001A0DAD" w:rsidRDefault="002252AF" w:rsidP="002252AF">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2B3A2C9A" w14:textId="77777777" w:rsidR="002252AF" w:rsidRPr="001A0DAD" w:rsidRDefault="002252AF" w:rsidP="002252AF">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71CDDA1F" w14:textId="77777777" w:rsidR="002252AF" w:rsidRPr="001A0DAD" w:rsidRDefault="002252AF" w:rsidP="002252AF">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135D0BA" w14:textId="77777777" w:rsidR="002252AF" w:rsidRPr="001A0DAD" w:rsidRDefault="002252AF" w:rsidP="002252AF">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8950D9F" w14:textId="77777777" w:rsidR="002252AF" w:rsidRPr="001A0DAD" w:rsidRDefault="002252AF" w:rsidP="002252AF">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59383A05" w14:textId="77777777" w:rsidR="002252AF" w:rsidRPr="00E367B1" w:rsidRDefault="002252AF" w:rsidP="002252AF">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D16AC11" w14:textId="77777777" w:rsidR="002252AF" w:rsidRDefault="002252AF" w:rsidP="002252AF">
      <w:pPr>
        <w:spacing w:after="0" w:line="276" w:lineRule="auto"/>
        <w:jc w:val="center"/>
        <w:rPr>
          <w:rFonts w:ascii="Arial Narrow" w:hAnsi="Arial Narrow"/>
          <w:b/>
          <w:i/>
          <w:iCs/>
          <w:sz w:val="32"/>
          <w:szCs w:val="32"/>
        </w:rPr>
      </w:pPr>
      <w:r w:rsidRPr="006D10D6">
        <w:rPr>
          <w:rFonts w:ascii="Arial Narrow" w:hAnsi="Arial Narrow"/>
          <w:b/>
          <w:i/>
          <w:iCs/>
          <w:sz w:val="32"/>
          <w:szCs w:val="32"/>
        </w:rPr>
        <w:t>Obsługa bankowa budżetu Powiatu Sulęcińskiego oraz podległych jednostek w okresie od 01.07.2024 r. do 30.06.2028 r.</w:t>
      </w:r>
    </w:p>
    <w:p w14:paraId="49D3ED07" w14:textId="77777777" w:rsidR="002252AF" w:rsidRDefault="002252AF" w:rsidP="002252AF">
      <w:pPr>
        <w:spacing w:after="0" w:line="276" w:lineRule="auto"/>
        <w:jc w:val="center"/>
        <w:rPr>
          <w:rFonts w:ascii="Arial Narrow" w:hAnsi="Arial Narrow"/>
          <w:b/>
          <w:i/>
          <w:iCs/>
          <w:sz w:val="32"/>
          <w:szCs w:val="32"/>
        </w:rPr>
      </w:pPr>
    </w:p>
    <w:p w14:paraId="6239121D"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4278C3F1"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2E01D37D"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171B1B35"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5EF8DF5"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5225B157" w14:textId="77777777" w:rsidR="002252AF" w:rsidRPr="00E367B1" w:rsidRDefault="002252AF" w:rsidP="002252AF">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0B113F6F" w14:textId="77777777" w:rsidR="002252AF" w:rsidRPr="00E367B1" w:rsidRDefault="002252AF" w:rsidP="002252AF">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2FBB3D39" w14:textId="77777777" w:rsidR="002252AF" w:rsidRPr="00E367B1" w:rsidRDefault="002252AF" w:rsidP="002252AF">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3D287A84"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4F0E661" w14:textId="77777777" w:rsidR="002252AF" w:rsidRPr="00E367B1" w:rsidRDefault="002252AF" w:rsidP="002252AF">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38C2FB91" w14:textId="77777777" w:rsidR="002252AF" w:rsidRPr="00E367B1" w:rsidRDefault="002252AF" w:rsidP="002252AF">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2B39CBD5"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34D8245"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2F8B6D61"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12EFF3B0" w14:textId="77777777" w:rsidR="002252AF" w:rsidRPr="00E367B1" w:rsidRDefault="002252AF" w:rsidP="002252AF">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1A646B6D"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979E8D3" w14:textId="77777777" w:rsidR="002252AF" w:rsidRPr="00E367B1" w:rsidRDefault="002252AF" w:rsidP="002252AF">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74E5B147" w14:textId="77777777" w:rsidR="002252AF" w:rsidRPr="00E367B1" w:rsidRDefault="002252AF" w:rsidP="002252AF">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ACEEDB3" w14:textId="77777777" w:rsidR="002252AF" w:rsidRPr="00E367B1" w:rsidRDefault="002252AF" w:rsidP="002252AF">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5F81BE12" w14:textId="77777777" w:rsidR="002252AF" w:rsidRPr="00E367B1" w:rsidRDefault="002252AF" w:rsidP="002252AF">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0F65B4C6" w14:textId="77777777" w:rsidR="002252AF" w:rsidRPr="00E367B1" w:rsidRDefault="002252AF" w:rsidP="002252AF">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BD4C98D"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3D44F3D9" w14:textId="77777777" w:rsidR="002252AF" w:rsidRPr="00E367B1" w:rsidRDefault="002252AF" w:rsidP="002252AF">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94BAC91" w14:textId="77777777" w:rsidR="002252AF" w:rsidRPr="00E367B1" w:rsidRDefault="002252AF" w:rsidP="002252AF">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0727FD43" w14:textId="77777777" w:rsidR="002252AF" w:rsidRPr="00E367B1" w:rsidRDefault="002252AF" w:rsidP="002252AF">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242BAADD" w14:textId="77777777" w:rsidR="002252AF" w:rsidRPr="00E367B1" w:rsidRDefault="002252AF" w:rsidP="002252AF">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3A46AA9D" w14:textId="77777777" w:rsidR="002252AF" w:rsidRPr="00E367B1" w:rsidRDefault="002252AF" w:rsidP="002252AF">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440C2A11" w14:textId="77777777" w:rsidR="002252AF" w:rsidRPr="001A0DAD" w:rsidRDefault="002252AF" w:rsidP="002252AF">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1B6B0A2" w14:textId="77777777" w:rsidR="002252AF" w:rsidRPr="001A0DAD" w:rsidRDefault="002252AF" w:rsidP="002252AF">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78A30440" w14:textId="77777777" w:rsidR="002252AF" w:rsidRDefault="002252AF" w:rsidP="002252AF">
      <w:pPr>
        <w:ind w:left="6372" w:firstLine="708"/>
        <w:jc w:val="center"/>
        <w:rPr>
          <w:rFonts w:ascii="Arial Narrow" w:eastAsia="Times New Roman" w:hAnsi="Arial Narrow" w:cs="Arial"/>
          <w:b/>
          <w:bCs/>
          <w:color w:val="000000"/>
          <w:sz w:val="20"/>
          <w:szCs w:val="20"/>
          <w:lang w:eastAsia="pl-PL"/>
        </w:rPr>
      </w:pPr>
    </w:p>
    <w:p w14:paraId="20E6FD71" w14:textId="77777777" w:rsidR="002252AF" w:rsidRPr="00E367B1" w:rsidRDefault="002252AF" w:rsidP="002252AF">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ZAŁĄCZNIK NR </w:t>
      </w:r>
      <w:r>
        <w:rPr>
          <w:rFonts w:ascii="Arial Narrow" w:eastAsia="Times New Roman" w:hAnsi="Arial Narrow" w:cs="Arial"/>
          <w:b/>
          <w:bCs/>
          <w:color w:val="000000"/>
          <w:sz w:val="24"/>
          <w:szCs w:val="24"/>
          <w:lang w:eastAsia="pl-PL"/>
        </w:rPr>
        <w:t>4</w:t>
      </w:r>
      <w:r w:rsidRPr="00E367B1">
        <w:rPr>
          <w:rFonts w:ascii="Arial Narrow" w:eastAsia="Times New Roman" w:hAnsi="Arial Narrow" w:cs="Arial"/>
          <w:b/>
          <w:bCs/>
          <w:color w:val="000000"/>
          <w:sz w:val="24"/>
          <w:szCs w:val="24"/>
          <w:lang w:eastAsia="pl-PL"/>
        </w:rPr>
        <w:t> </w:t>
      </w:r>
    </w:p>
    <w:p w14:paraId="5895AAFF"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00CDD567"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73807EF2"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23930267" w14:textId="77777777" w:rsidR="002252AF" w:rsidRPr="00E367B1" w:rsidRDefault="002252AF" w:rsidP="002252AF">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59CFEB6E"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1887B5C7" w14:textId="77777777" w:rsidR="002252AF" w:rsidRPr="00D76BB9" w:rsidRDefault="002252AF" w:rsidP="002252AF">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29554C77"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48633B69" w14:textId="77777777" w:rsidR="002252AF" w:rsidRPr="00E367B1" w:rsidRDefault="002252AF" w:rsidP="002252AF">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1EAFE3E" w14:textId="77777777" w:rsidR="002252AF" w:rsidRPr="00D76BB9" w:rsidRDefault="002252AF" w:rsidP="002252AF">
      <w:pPr>
        <w:spacing w:after="240" w:line="276" w:lineRule="auto"/>
        <w:jc w:val="center"/>
        <w:rPr>
          <w:rFonts w:ascii="Arial Narrow" w:eastAsia="Times New Roman" w:hAnsi="Arial Narrow" w:cs="Times New Roman"/>
          <w:sz w:val="24"/>
          <w:szCs w:val="24"/>
          <w:lang w:eastAsia="pl-PL"/>
        </w:rPr>
      </w:pPr>
      <w:r w:rsidRPr="006D10D6">
        <w:rPr>
          <w:rFonts w:ascii="Arial Narrow" w:hAnsi="Arial Narrow"/>
          <w:b/>
          <w:i/>
          <w:iCs/>
          <w:sz w:val="32"/>
          <w:szCs w:val="32"/>
        </w:rPr>
        <w:t>Obsługa bankowa budżetu Powiatu Sulęcińskiego oraz podległych jednostek w okresie od 01.07.2024 r. do 30.06.2028 r.</w:t>
      </w:r>
      <w:r w:rsidRPr="00D76BB9">
        <w:rPr>
          <w:rFonts w:ascii="Arial Narrow" w:eastAsia="Times New Roman" w:hAnsi="Arial Narrow" w:cs="Times New Roman"/>
          <w:color w:val="000000"/>
          <w:sz w:val="24"/>
          <w:szCs w:val="24"/>
          <w:lang w:eastAsia="pl-PL"/>
        </w:rPr>
        <w:br/>
      </w:r>
    </w:p>
    <w:p w14:paraId="4F2854DC"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14:paraId="594C4893"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5E890246" w14:textId="77777777" w:rsidR="002252AF" w:rsidRPr="00E367B1" w:rsidRDefault="002252AF" w:rsidP="002252AF">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9290D39"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46ED1CB9"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1173B6F5"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1F3E8F00" w14:textId="77777777" w:rsidR="002252AF" w:rsidRPr="00E367B1" w:rsidRDefault="002252AF" w:rsidP="002252AF">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E00BD1B" w14:textId="77777777" w:rsidR="002252AF" w:rsidRPr="00E367B1" w:rsidRDefault="002252AF" w:rsidP="002252AF">
      <w:pPr>
        <w:spacing w:after="0" w:line="276" w:lineRule="auto"/>
        <w:rPr>
          <w:rFonts w:ascii="Arial Narrow" w:eastAsia="Times New Roman" w:hAnsi="Arial Narrow" w:cs="Times New Roman"/>
          <w:sz w:val="24"/>
          <w:szCs w:val="24"/>
          <w:lang w:eastAsia="pl-PL"/>
        </w:rPr>
      </w:pPr>
    </w:p>
    <w:p w14:paraId="3D6380F0" w14:textId="77777777" w:rsidR="002252AF" w:rsidRPr="001A0DAD" w:rsidRDefault="002252AF" w:rsidP="002252AF">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2D563FA5" w14:textId="77777777" w:rsidR="002252AF" w:rsidRPr="001A0DAD" w:rsidRDefault="002252AF" w:rsidP="002252AF">
      <w:pPr>
        <w:spacing w:after="0" w:line="276" w:lineRule="auto"/>
        <w:rPr>
          <w:rFonts w:ascii="Arial Narrow" w:eastAsia="Times New Roman" w:hAnsi="Arial Narrow" w:cs="Times New Roman"/>
          <w:sz w:val="24"/>
          <w:szCs w:val="24"/>
          <w:lang w:eastAsia="pl-PL"/>
        </w:rPr>
      </w:pPr>
    </w:p>
    <w:p w14:paraId="60D46937" w14:textId="77777777" w:rsidR="002252AF" w:rsidRPr="001A0DAD" w:rsidRDefault="002252AF" w:rsidP="002252AF">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4FD55FBC" w14:textId="77777777" w:rsidR="002252AF" w:rsidRPr="001A0DAD" w:rsidRDefault="002252AF" w:rsidP="002252AF">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47C699B2" w14:textId="77777777" w:rsidR="002252AF" w:rsidRPr="001A0DAD" w:rsidRDefault="002252AF" w:rsidP="002252AF">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290318CF" w14:textId="77777777" w:rsidR="002252AF" w:rsidRDefault="002252AF" w:rsidP="002252AF">
      <w:pPr>
        <w:rPr>
          <w:rFonts w:ascii="Arial Narrow" w:eastAsia="Times New Roman" w:hAnsi="Arial Narrow" w:cs="Arial"/>
          <w:b/>
          <w:bCs/>
          <w:color w:val="000000"/>
          <w:sz w:val="20"/>
          <w:szCs w:val="20"/>
          <w:lang w:eastAsia="pl-PL"/>
        </w:rPr>
      </w:pPr>
    </w:p>
    <w:p w14:paraId="76DB7A30" w14:textId="77777777" w:rsidR="002252AF" w:rsidRDefault="002252AF" w:rsidP="002252AF">
      <w:pPr>
        <w:rPr>
          <w:rFonts w:ascii="Arial Narrow" w:eastAsia="Times New Roman" w:hAnsi="Arial Narrow" w:cs="Arial"/>
          <w:b/>
          <w:bCs/>
          <w:color w:val="000000"/>
          <w:sz w:val="20"/>
          <w:szCs w:val="20"/>
          <w:lang w:eastAsia="pl-PL"/>
        </w:rPr>
      </w:pPr>
    </w:p>
    <w:p w14:paraId="5CEB7E18" w14:textId="77777777" w:rsidR="002252AF" w:rsidRDefault="002252AF" w:rsidP="002252AF">
      <w:pPr>
        <w:rPr>
          <w:rFonts w:ascii="Arial Narrow" w:eastAsia="Times New Roman" w:hAnsi="Arial Narrow" w:cs="Arial"/>
          <w:b/>
          <w:bCs/>
          <w:color w:val="000000"/>
          <w:sz w:val="20"/>
          <w:szCs w:val="20"/>
          <w:lang w:eastAsia="pl-PL"/>
        </w:rPr>
      </w:pPr>
    </w:p>
    <w:p w14:paraId="515145E5" w14:textId="77777777" w:rsidR="002252AF" w:rsidRDefault="002252AF" w:rsidP="002252AF">
      <w:pPr>
        <w:rPr>
          <w:rFonts w:ascii="Arial Narrow" w:eastAsia="Times New Roman" w:hAnsi="Arial Narrow" w:cs="Arial"/>
          <w:b/>
          <w:bCs/>
          <w:color w:val="000000"/>
          <w:sz w:val="20"/>
          <w:szCs w:val="20"/>
          <w:lang w:eastAsia="pl-PL"/>
        </w:rPr>
      </w:pPr>
    </w:p>
    <w:p w14:paraId="35F3409A" w14:textId="77777777" w:rsidR="002252AF" w:rsidRDefault="002252AF" w:rsidP="002252AF">
      <w:pPr>
        <w:rPr>
          <w:rFonts w:ascii="Arial Narrow" w:eastAsia="Times New Roman" w:hAnsi="Arial Narrow" w:cs="Arial"/>
          <w:b/>
          <w:bCs/>
          <w:color w:val="000000"/>
          <w:sz w:val="20"/>
          <w:szCs w:val="20"/>
          <w:lang w:eastAsia="pl-PL"/>
        </w:rPr>
      </w:pPr>
    </w:p>
    <w:p w14:paraId="500228B0" w14:textId="77777777" w:rsidR="002252AF" w:rsidRDefault="002252AF" w:rsidP="002252AF">
      <w:pPr>
        <w:rPr>
          <w:rFonts w:ascii="Arial Narrow" w:eastAsia="Times New Roman" w:hAnsi="Arial Narrow" w:cs="Arial"/>
          <w:b/>
          <w:bCs/>
          <w:color w:val="000000"/>
          <w:sz w:val="20"/>
          <w:szCs w:val="20"/>
          <w:lang w:eastAsia="pl-PL"/>
        </w:rPr>
      </w:pPr>
    </w:p>
    <w:p w14:paraId="7DDFD27B" w14:textId="77777777" w:rsidR="002252AF" w:rsidRDefault="002252AF" w:rsidP="002252AF">
      <w:pPr>
        <w:rPr>
          <w:rFonts w:ascii="Arial Narrow" w:eastAsia="Times New Roman" w:hAnsi="Arial Narrow" w:cs="Arial"/>
          <w:b/>
          <w:bCs/>
          <w:color w:val="000000"/>
          <w:sz w:val="20"/>
          <w:szCs w:val="20"/>
          <w:lang w:eastAsia="pl-PL"/>
        </w:rPr>
      </w:pPr>
    </w:p>
    <w:p w14:paraId="0E9AC421" w14:textId="77777777" w:rsidR="002252AF" w:rsidRDefault="002252AF" w:rsidP="002252AF">
      <w:pPr>
        <w:spacing w:after="200" w:line="276" w:lineRule="auto"/>
        <w:rPr>
          <w:rFonts w:ascii="Arial Narrow" w:eastAsia="Times New Roman" w:hAnsi="Arial Narrow" w:cs="Arial"/>
          <w:b/>
          <w:bCs/>
          <w:color w:val="000000"/>
          <w:sz w:val="24"/>
          <w:szCs w:val="24"/>
          <w:lang w:eastAsia="pl-PL"/>
        </w:rPr>
      </w:pPr>
      <w:r>
        <w:rPr>
          <w:rFonts w:ascii="Arial Narrow" w:hAnsi="Arial Narrow"/>
        </w:rPr>
        <w:t>...................................</w:t>
      </w:r>
      <w:r w:rsidRPr="00B253DB">
        <w:rPr>
          <w:rFonts w:ascii="Arial Narrow" w:eastAsia="Times New Roman" w:hAnsi="Arial Narrow" w:cs="Arial"/>
          <w:b/>
          <w:bCs/>
          <w:color w:val="000000"/>
          <w:sz w:val="24"/>
          <w:szCs w:val="24"/>
          <w:lang w:eastAsia="pl-PL"/>
        </w:rPr>
        <w:t xml:space="preserve"> </w:t>
      </w:r>
      <w:r>
        <w:rPr>
          <w:rFonts w:ascii="Arial Narrow" w:eastAsia="Times New Roman" w:hAnsi="Arial Narrow" w:cs="Arial"/>
          <w:b/>
          <w:bCs/>
          <w:color w:val="000000"/>
          <w:sz w:val="24"/>
          <w:szCs w:val="24"/>
          <w:lang w:eastAsia="pl-PL"/>
        </w:rPr>
        <w:t xml:space="preserve">                                                                                                </w:t>
      </w:r>
    </w:p>
    <w:p w14:paraId="6262DAD0" w14:textId="77777777" w:rsidR="002252AF" w:rsidRPr="00E367B1" w:rsidRDefault="002252AF" w:rsidP="002252AF">
      <w:pPr>
        <w:spacing w:after="200" w:line="276" w:lineRule="auto"/>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ZAŁĄCZNIK NR </w:t>
      </w:r>
      <w:r>
        <w:rPr>
          <w:rFonts w:ascii="Arial Narrow" w:eastAsia="Times New Roman" w:hAnsi="Arial Narrow" w:cs="Arial"/>
          <w:b/>
          <w:bCs/>
          <w:color w:val="000000"/>
          <w:sz w:val="24"/>
          <w:szCs w:val="24"/>
          <w:lang w:eastAsia="pl-PL"/>
        </w:rPr>
        <w:t>7</w:t>
      </w:r>
    </w:p>
    <w:p w14:paraId="05713994" w14:textId="77777777" w:rsidR="002252AF" w:rsidRDefault="002252AF" w:rsidP="002252AF">
      <w:pPr>
        <w:jc w:val="both"/>
        <w:rPr>
          <w:rFonts w:ascii="Arial Narrow" w:hAnsi="Arial Narrow"/>
        </w:rPr>
      </w:pPr>
    </w:p>
    <w:p w14:paraId="63BA9856" w14:textId="77777777" w:rsidR="002252AF" w:rsidRDefault="002252AF" w:rsidP="002252AF">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08731694" w14:textId="77777777" w:rsidR="002252AF" w:rsidRDefault="002252AF" w:rsidP="002252AF">
      <w:pPr>
        <w:spacing w:line="240" w:lineRule="atLeast"/>
        <w:jc w:val="center"/>
        <w:rPr>
          <w:rFonts w:ascii="Arial Narrow" w:hAnsi="Arial Narrow"/>
        </w:rPr>
      </w:pPr>
      <w:r>
        <w:rPr>
          <w:rFonts w:ascii="Arial Narrow" w:hAnsi="Arial Narrow"/>
          <w:b/>
        </w:rPr>
        <w:t>WYKAZ USŁUG</w:t>
      </w:r>
    </w:p>
    <w:p w14:paraId="4235DE7E" w14:textId="77777777" w:rsidR="002252AF" w:rsidRDefault="002252AF" w:rsidP="002252AF">
      <w:pPr>
        <w:autoSpaceDE w:val="0"/>
        <w:autoSpaceDN w:val="0"/>
        <w:adjustRightInd w:val="0"/>
        <w:spacing w:after="0" w:line="240" w:lineRule="auto"/>
        <w:jc w:val="center"/>
        <w:rPr>
          <w:rFonts w:ascii="Arial Narrow" w:hAnsi="Arial Narrow" w:cs="Calibri"/>
          <w:b/>
          <w:bCs/>
          <w:i/>
          <w:iCs/>
          <w:sz w:val="24"/>
          <w:szCs w:val="24"/>
        </w:rPr>
      </w:pPr>
      <w:r w:rsidRPr="00D76BB9">
        <w:rPr>
          <w:rFonts w:ascii="Arial Narrow" w:hAnsi="Arial Narrow"/>
          <w:sz w:val="24"/>
        </w:rPr>
        <w:t>Przetarg nieograniczony</w:t>
      </w:r>
      <w:r w:rsidRPr="00D76BB9">
        <w:rPr>
          <w:rFonts w:ascii="Arial Narrow" w:hAnsi="Arial Narrow"/>
          <w:sz w:val="24"/>
          <w:szCs w:val="24"/>
        </w:rPr>
        <w:t xml:space="preserve">: </w:t>
      </w:r>
      <w:r w:rsidRPr="00B253DB">
        <w:rPr>
          <w:rFonts w:ascii="Arial Narrow" w:hAnsi="Arial Narrow"/>
          <w:b/>
          <w:i/>
          <w:iCs/>
          <w:sz w:val="24"/>
          <w:szCs w:val="24"/>
        </w:rPr>
        <w:t>Obsługa bankowa budżetu Powiatu Sulęcińskiego oraz podległych jednostek w okresie od 01.07.2024 r. do 30.06.2028 r.</w:t>
      </w:r>
    </w:p>
    <w:p w14:paraId="27A5607E" w14:textId="77777777" w:rsidR="002252AF" w:rsidRPr="002D457B" w:rsidRDefault="002252AF" w:rsidP="002252AF">
      <w:pPr>
        <w:autoSpaceDE w:val="0"/>
        <w:autoSpaceDN w:val="0"/>
        <w:adjustRightInd w:val="0"/>
        <w:spacing w:after="0" w:line="240" w:lineRule="auto"/>
        <w:jc w:val="center"/>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2252AF" w14:paraId="702BBF4D" w14:textId="77777777" w:rsidTr="00441B2B">
        <w:trPr>
          <w:cantSplit/>
          <w:trHeight w:val="220"/>
        </w:trPr>
        <w:tc>
          <w:tcPr>
            <w:tcW w:w="510" w:type="dxa"/>
            <w:tcBorders>
              <w:top w:val="single" w:sz="6" w:space="0" w:color="auto"/>
              <w:left w:val="single" w:sz="6" w:space="0" w:color="auto"/>
              <w:bottom w:val="single" w:sz="6" w:space="0" w:color="auto"/>
              <w:right w:val="single" w:sz="6" w:space="0" w:color="auto"/>
            </w:tcBorders>
          </w:tcPr>
          <w:p w14:paraId="0E7377A6" w14:textId="77777777" w:rsidR="002252AF" w:rsidRDefault="002252AF" w:rsidP="00441B2B">
            <w:pPr>
              <w:spacing w:line="276" w:lineRule="auto"/>
              <w:jc w:val="center"/>
              <w:rPr>
                <w:b/>
              </w:rPr>
            </w:pPr>
          </w:p>
          <w:p w14:paraId="7EC1E5C8" w14:textId="77777777" w:rsidR="002252AF" w:rsidRDefault="002252AF" w:rsidP="00441B2B">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6F99189F" w14:textId="77777777" w:rsidR="002252AF" w:rsidRPr="00B253DB" w:rsidRDefault="002252AF" w:rsidP="00441B2B">
            <w:pPr>
              <w:spacing w:line="276" w:lineRule="auto"/>
              <w:jc w:val="center"/>
              <w:rPr>
                <w:rFonts w:ascii="Arial Narrow" w:hAnsi="Arial Narrow"/>
                <w:b/>
                <w:sz w:val="24"/>
                <w:szCs w:val="24"/>
              </w:rPr>
            </w:pPr>
          </w:p>
          <w:p w14:paraId="5F528C69" w14:textId="77777777" w:rsidR="002252AF" w:rsidRPr="00B253DB" w:rsidRDefault="002252AF" w:rsidP="00441B2B">
            <w:pPr>
              <w:spacing w:line="276" w:lineRule="auto"/>
              <w:jc w:val="center"/>
              <w:rPr>
                <w:rFonts w:ascii="Arial Narrow" w:hAnsi="Arial Narrow"/>
                <w:b/>
                <w:sz w:val="24"/>
                <w:szCs w:val="24"/>
              </w:rPr>
            </w:pPr>
            <w:r w:rsidRPr="00B253DB">
              <w:rPr>
                <w:rFonts w:ascii="Arial Narrow" w:hAnsi="Arial Narrow"/>
                <w:b/>
                <w:sz w:val="24"/>
                <w:szCs w:val="24"/>
              </w:rPr>
              <w:t>Przedmiot usługi</w:t>
            </w:r>
          </w:p>
          <w:p w14:paraId="7CE193B3" w14:textId="77777777" w:rsidR="002252AF" w:rsidRPr="00B253DB" w:rsidRDefault="002252AF" w:rsidP="00441B2B">
            <w:pPr>
              <w:spacing w:line="276" w:lineRule="auto"/>
              <w:jc w:val="center"/>
              <w:rPr>
                <w:rFonts w:ascii="Arial Narrow" w:hAnsi="Arial Narrow"/>
                <w:b/>
                <w:sz w:val="24"/>
                <w:szCs w:val="24"/>
              </w:rPr>
            </w:pPr>
          </w:p>
        </w:tc>
        <w:tc>
          <w:tcPr>
            <w:tcW w:w="1565" w:type="dxa"/>
            <w:tcBorders>
              <w:top w:val="single" w:sz="6" w:space="0" w:color="auto"/>
              <w:left w:val="single" w:sz="6" w:space="0" w:color="auto"/>
              <w:bottom w:val="single" w:sz="6" w:space="0" w:color="auto"/>
              <w:right w:val="single" w:sz="6" w:space="0" w:color="auto"/>
            </w:tcBorders>
            <w:hideMark/>
          </w:tcPr>
          <w:p w14:paraId="74EC2805" w14:textId="77777777" w:rsidR="002252AF" w:rsidRPr="00B253DB" w:rsidRDefault="002252AF" w:rsidP="00441B2B">
            <w:pPr>
              <w:spacing w:before="240" w:after="60" w:line="276" w:lineRule="auto"/>
              <w:jc w:val="center"/>
              <w:outlineLvl w:val="5"/>
              <w:rPr>
                <w:rFonts w:ascii="Arial Narrow" w:hAnsi="Arial Narrow"/>
                <w:b/>
                <w:sz w:val="24"/>
                <w:szCs w:val="24"/>
              </w:rPr>
            </w:pPr>
            <w:r w:rsidRPr="00B253DB">
              <w:rPr>
                <w:rFonts w:ascii="Arial Narrow" w:hAnsi="Arial Narrow"/>
                <w:b/>
                <w:sz w:val="24"/>
                <w:szCs w:val="24"/>
              </w:rPr>
              <w:t>Wartość usług</w:t>
            </w:r>
          </w:p>
        </w:tc>
        <w:tc>
          <w:tcPr>
            <w:tcW w:w="1300" w:type="dxa"/>
            <w:tcBorders>
              <w:top w:val="single" w:sz="6" w:space="0" w:color="auto"/>
              <w:left w:val="single" w:sz="6" w:space="0" w:color="auto"/>
              <w:bottom w:val="single" w:sz="4" w:space="0" w:color="auto"/>
              <w:right w:val="single" w:sz="4" w:space="0" w:color="auto"/>
            </w:tcBorders>
          </w:tcPr>
          <w:p w14:paraId="22C83A89" w14:textId="77777777" w:rsidR="002252AF" w:rsidRPr="00B253DB" w:rsidRDefault="002252AF" w:rsidP="00441B2B">
            <w:pPr>
              <w:spacing w:line="276" w:lineRule="auto"/>
              <w:jc w:val="center"/>
              <w:rPr>
                <w:rFonts w:ascii="Arial Narrow" w:hAnsi="Arial Narrow"/>
                <w:b/>
                <w:sz w:val="24"/>
                <w:szCs w:val="24"/>
              </w:rPr>
            </w:pPr>
          </w:p>
          <w:p w14:paraId="767A50D7" w14:textId="77777777" w:rsidR="002252AF" w:rsidRPr="00B253DB" w:rsidRDefault="002252AF" w:rsidP="00441B2B">
            <w:pPr>
              <w:spacing w:line="276" w:lineRule="auto"/>
              <w:jc w:val="center"/>
              <w:rPr>
                <w:rFonts w:ascii="Arial Narrow" w:hAnsi="Arial Narrow"/>
                <w:b/>
                <w:sz w:val="24"/>
                <w:szCs w:val="24"/>
              </w:rPr>
            </w:pPr>
            <w:r w:rsidRPr="00B253DB">
              <w:rPr>
                <w:rFonts w:ascii="Arial Narrow" w:hAnsi="Arial Narrow"/>
                <w:b/>
                <w:sz w:val="24"/>
                <w:szCs w:val="24"/>
              </w:rPr>
              <w:t>Data wykonania</w:t>
            </w:r>
          </w:p>
        </w:tc>
        <w:tc>
          <w:tcPr>
            <w:tcW w:w="2025" w:type="dxa"/>
            <w:tcBorders>
              <w:top w:val="single" w:sz="6" w:space="0" w:color="auto"/>
              <w:left w:val="single" w:sz="4" w:space="0" w:color="auto"/>
              <w:bottom w:val="single" w:sz="6" w:space="0" w:color="auto"/>
              <w:right w:val="single" w:sz="6" w:space="0" w:color="auto"/>
            </w:tcBorders>
          </w:tcPr>
          <w:p w14:paraId="4D7C355A" w14:textId="77777777" w:rsidR="002252AF" w:rsidRPr="00B253DB" w:rsidRDefault="002252AF" w:rsidP="00441B2B">
            <w:pPr>
              <w:spacing w:line="276" w:lineRule="auto"/>
              <w:jc w:val="center"/>
              <w:rPr>
                <w:rFonts w:ascii="Arial Narrow" w:hAnsi="Arial Narrow"/>
                <w:b/>
                <w:sz w:val="24"/>
                <w:szCs w:val="24"/>
              </w:rPr>
            </w:pPr>
          </w:p>
          <w:p w14:paraId="3117913E" w14:textId="77777777" w:rsidR="002252AF" w:rsidRPr="00B253DB" w:rsidRDefault="002252AF" w:rsidP="00441B2B">
            <w:pPr>
              <w:spacing w:line="276" w:lineRule="auto"/>
              <w:jc w:val="center"/>
              <w:rPr>
                <w:rFonts w:ascii="Arial Narrow" w:hAnsi="Arial Narrow"/>
                <w:b/>
                <w:sz w:val="24"/>
                <w:szCs w:val="24"/>
              </w:rPr>
            </w:pPr>
            <w:r w:rsidRPr="00B253DB">
              <w:rPr>
                <w:rFonts w:ascii="Arial Narrow" w:hAnsi="Arial Narrow" w:cs="Open Sans"/>
                <w:b/>
                <w:color w:val="333333"/>
                <w:sz w:val="24"/>
                <w:szCs w:val="24"/>
                <w:shd w:val="clear" w:color="auto" w:fill="FFFFFF"/>
              </w:rPr>
              <w:t>Podmioty , na rzecz których usługi zostały wykonane lub są wykonywane</w:t>
            </w:r>
          </w:p>
        </w:tc>
      </w:tr>
      <w:tr w:rsidR="002252AF" w14:paraId="1E36BA4E" w14:textId="77777777" w:rsidTr="00441B2B">
        <w:trPr>
          <w:cantSplit/>
          <w:trHeight w:val="2675"/>
        </w:trPr>
        <w:tc>
          <w:tcPr>
            <w:tcW w:w="510" w:type="dxa"/>
            <w:tcBorders>
              <w:top w:val="single" w:sz="6" w:space="0" w:color="auto"/>
              <w:left w:val="single" w:sz="6" w:space="0" w:color="auto"/>
              <w:bottom w:val="single" w:sz="6" w:space="0" w:color="auto"/>
              <w:right w:val="single" w:sz="6" w:space="0" w:color="auto"/>
            </w:tcBorders>
          </w:tcPr>
          <w:p w14:paraId="5956EDA0" w14:textId="77777777" w:rsidR="002252AF" w:rsidRDefault="002252AF" w:rsidP="00441B2B">
            <w:pPr>
              <w:spacing w:line="276" w:lineRule="auto"/>
            </w:pPr>
          </w:p>
          <w:p w14:paraId="76E6E851" w14:textId="77777777" w:rsidR="002252AF" w:rsidRDefault="002252AF" w:rsidP="00441B2B">
            <w:pPr>
              <w:spacing w:line="276" w:lineRule="auto"/>
            </w:pPr>
            <w:r>
              <w:t>1.</w:t>
            </w:r>
          </w:p>
          <w:p w14:paraId="136B596C" w14:textId="77777777" w:rsidR="002252AF" w:rsidRDefault="002252AF" w:rsidP="00441B2B">
            <w:pPr>
              <w:spacing w:line="276" w:lineRule="auto"/>
            </w:pPr>
          </w:p>
          <w:p w14:paraId="18525097" w14:textId="77777777" w:rsidR="002252AF" w:rsidRDefault="002252AF" w:rsidP="00441B2B">
            <w:pPr>
              <w:spacing w:line="276" w:lineRule="auto"/>
            </w:pPr>
          </w:p>
          <w:p w14:paraId="28EA67DB" w14:textId="77777777" w:rsidR="002252AF" w:rsidRDefault="002252AF" w:rsidP="00441B2B">
            <w:pPr>
              <w:spacing w:line="276" w:lineRule="auto"/>
            </w:pPr>
          </w:p>
          <w:p w14:paraId="439EFC79" w14:textId="77777777" w:rsidR="002252AF" w:rsidRDefault="002252AF" w:rsidP="00441B2B">
            <w:pPr>
              <w:spacing w:line="276" w:lineRule="auto"/>
            </w:pPr>
          </w:p>
          <w:p w14:paraId="45488579" w14:textId="77777777" w:rsidR="002252AF" w:rsidRDefault="002252AF" w:rsidP="00441B2B">
            <w:pPr>
              <w:spacing w:line="276" w:lineRule="auto"/>
            </w:pPr>
            <w:r>
              <w:t>2</w:t>
            </w:r>
          </w:p>
          <w:p w14:paraId="0A3552CB" w14:textId="77777777" w:rsidR="002252AF" w:rsidRDefault="002252AF" w:rsidP="00441B2B">
            <w:pPr>
              <w:spacing w:line="276" w:lineRule="auto"/>
            </w:pPr>
          </w:p>
          <w:p w14:paraId="3AB5F570" w14:textId="77777777" w:rsidR="002252AF" w:rsidRDefault="002252AF" w:rsidP="00441B2B">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71958C4C" w14:textId="77777777" w:rsidR="002252AF" w:rsidRDefault="002252AF" w:rsidP="00441B2B">
            <w:pPr>
              <w:spacing w:line="276" w:lineRule="auto"/>
              <w:rPr>
                <w:rFonts w:ascii="Arial Narrow" w:hAnsi="Arial Narrow" w:cs="Calibri"/>
                <w:b/>
                <w:bCs/>
                <w:sz w:val="24"/>
                <w:szCs w:val="24"/>
              </w:rPr>
            </w:pPr>
          </w:p>
          <w:p w14:paraId="11342BCF" w14:textId="77777777" w:rsidR="002252AF" w:rsidRDefault="002252AF" w:rsidP="00441B2B">
            <w:pPr>
              <w:spacing w:line="276" w:lineRule="auto"/>
              <w:rPr>
                <w:rFonts w:ascii="Arial Narrow" w:hAnsi="Arial Narrow" w:cs="Calibri"/>
                <w:b/>
                <w:bCs/>
                <w:sz w:val="24"/>
                <w:szCs w:val="24"/>
              </w:rPr>
            </w:pPr>
          </w:p>
          <w:p w14:paraId="198162C4" w14:textId="77777777" w:rsidR="002252AF" w:rsidRDefault="002252AF" w:rsidP="00441B2B">
            <w:pPr>
              <w:spacing w:line="276" w:lineRule="auto"/>
              <w:rPr>
                <w:rFonts w:ascii="Arial Narrow" w:hAnsi="Arial Narrow" w:cs="Calibri"/>
                <w:b/>
                <w:bCs/>
                <w:sz w:val="24"/>
                <w:szCs w:val="24"/>
              </w:rPr>
            </w:pPr>
          </w:p>
          <w:p w14:paraId="13B6C662" w14:textId="77777777" w:rsidR="002252AF" w:rsidRDefault="002252AF" w:rsidP="00441B2B">
            <w:pPr>
              <w:spacing w:line="276" w:lineRule="auto"/>
              <w:rPr>
                <w:rFonts w:ascii="Arial Narrow" w:hAnsi="Arial Narrow" w:cs="Calibri"/>
                <w:b/>
                <w:bCs/>
                <w:sz w:val="24"/>
                <w:szCs w:val="24"/>
              </w:rPr>
            </w:pPr>
          </w:p>
          <w:p w14:paraId="65E55486" w14:textId="77777777" w:rsidR="002252AF" w:rsidRPr="00E4745F" w:rsidRDefault="002252AF" w:rsidP="00441B2B">
            <w:pPr>
              <w:spacing w:line="276" w:lineRule="auto"/>
              <w:rPr>
                <w:sz w:val="24"/>
                <w:szCs w:val="24"/>
              </w:rPr>
            </w:pPr>
          </w:p>
        </w:tc>
        <w:tc>
          <w:tcPr>
            <w:tcW w:w="1565" w:type="dxa"/>
            <w:tcBorders>
              <w:top w:val="single" w:sz="6" w:space="0" w:color="auto"/>
              <w:left w:val="single" w:sz="6" w:space="0" w:color="auto"/>
              <w:bottom w:val="single" w:sz="6" w:space="0" w:color="auto"/>
              <w:right w:val="single" w:sz="6" w:space="0" w:color="auto"/>
            </w:tcBorders>
          </w:tcPr>
          <w:p w14:paraId="29E877FD" w14:textId="77777777" w:rsidR="002252AF" w:rsidRDefault="002252AF" w:rsidP="00441B2B">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5650008C" w14:textId="77777777" w:rsidR="002252AF" w:rsidRDefault="002252AF" w:rsidP="00441B2B">
            <w:pPr>
              <w:spacing w:line="276" w:lineRule="auto"/>
            </w:pPr>
          </w:p>
          <w:p w14:paraId="5631DA51" w14:textId="77777777" w:rsidR="002252AF" w:rsidRDefault="002252AF" w:rsidP="00441B2B">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51913F00" w14:textId="77777777" w:rsidR="002252AF" w:rsidRDefault="002252AF" w:rsidP="00441B2B">
            <w:pPr>
              <w:spacing w:after="200" w:line="276" w:lineRule="auto"/>
            </w:pPr>
          </w:p>
          <w:p w14:paraId="4C2ABA37" w14:textId="77777777" w:rsidR="002252AF" w:rsidRDefault="002252AF" w:rsidP="00441B2B">
            <w:pPr>
              <w:spacing w:line="276" w:lineRule="auto"/>
            </w:pPr>
          </w:p>
        </w:tc>
      </w:tr>
    </w:tbl>
    <w:p w14:paraId="34961283" w14:textId="77777777" w:rsidR="002252AF" w:rsidRPr="008C41B0" w:rsidRDefault="002252AF" w:rsidP="002252AF">
      <w:pPr>
        <w:rPr>
          <w:sz w:val="18"/>
          <w:szCs w:val="18"/>
        </w:rPr>
      </w:pPr>
      <w:r w:rsidRPr="00B625A7">
        <w:rPr>
          <w:sz w:val="18"/>
          <w:szCs w:val="18"/>
        </w:rPr>
        <w:t xml:space="preserve">Uwaga: Należy załączyć dowody, określające, czy te </w:t>
      </w:r>
      <w:r>
        <w:rPr>
          <w:sz w:val="18"/>
          <w:szCs w:val="18"/>
        </w:rPr>
        <w:t xml:space="preserve">usługi </w:t>
      </w:r>
      <w:r w:rsidRPr="00B625A7">
        <w:rPr>
          <w:sz w:val="18"/>
          <w:szCs w:val="18"/>
        </w:rPr>
        <w:t xml:space="preserve"> zostały wykonane należycie, przy czym dowodami, o których mowa są referencje bądź inne dokumenty sporządzone przez podmiot, na rzecz którego </w:t>
      </w:r>
      <w:r>
        <w:rPr>
          <w:sz w:val="18"/>
          <w:szCs w:val="18"/>
        </w:rPr>
        <w:t xml:space="preserve">usługi </w:t>
      </w:r>
      <w:r w:rsidRPr="00B625A7">
        <w:rPr>
          <w:sz w:val="18"/>
          <w:szCs w:val="18"/>
        </w:rPr>
        <w:t xml:space="preserve"> były wykonane, a jeżeli wykonawca z przyczyn niezależnych od niego nie jest w stanie uzyskać tych dokumentów – inne dokumenty podpisane kwalifikowanym podpisem elektronicznym, podpisem </w:t>
      </w:r>
      <w:r>
        <w:rPr>
          <w:sz w:val="18"/>
          <w:szCs w:val="18"/>
        </w:rPr>
        <w:t>zaufanym lub podpisem osobistym</w:t>
      </w:r>
    </w:p>
    <w:p w14:paraId="7C50ECB3" w14:textId="77777777" w:rsidR="002252AF" w:rsidRDefault="002252AF" w:rsidP="002252AF">
      <w:pPr>
        <w:spacing w:before="60"/>
        <w:rPr>
          <w:rFonts w:ascii="Arial Narrow" w:hAnsi="Arial Narrow"/>
          <w:sz w:val="18"/>
          <w:szCs w:val="18"/>
        </w:rPr>
      </w:pPr>
      <w:r>
        <w:rPr>
          <w:rFonts w:ascii="Arial Narrow" w:eastAsia="Calibri" w:hAnsi="Arial Narrow"/>
          <w:sz w:val="28"/>
        </w:rPr>
        <w:t xml:space="preserve">                                                                        </w:t>
      </w:r>
      <w:r>
        <w:rPr>
          <w:rFonts w:ascii="Arial Narrow" w:eastAsia="Calibri" w:hAnsi="Arial Narrow"/>
        </w:rPr>
        <w:t xml:space="preserve">      </w:t>
      </w:r>
    </w:p>
    <w:p w14:paraId="4795894F" w14:textId="77777777" w:rsidR="002252AF" w:rsidRDefault="002252AF" w:rsidP="002252AF">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4EC18652" w14:textId="77777777" w:rsidR="002252AF" w:rsidRDefault="002252AF" w:rsidP="002252AF">
      <w:pPr>
        <w:jc w:val="both"/>
        <w:rPr>
          <w:rFonts w:ascii="Arial Narrow" w:eastAsia="Calibri" w:hAnsi="Arial Narrow"/>
          <w:sz w:val="16"/>
          <w:szCs w:val="16"/>
        </w:rPr>
      </w:pPr>
      <w:r>
        <w:rPr>
          <w:rFonts w:ascii="Arial Narrow" w:eastAsia="Calibri" w:hAnsi="Arial Narrow"/>
          <w:sz w:val="16"/>
          <w:szCs w:val="16"/>
        </w:rPr>
        <w:t xml:space="preserve">                    </w:t>
      </w:r>
    </w:p>
    <w:p w14:paraId="714AE3D5" w14:textId="77777777" w:rsidR="002252AF" w:rsidRDefault="002252AF" w:rsidP="002252AF">
      <w:pPr>
        <w:jc w:val="both"/>
        <w:rPr>
          <w:rFonts w:ascii="Arial Narrow" w:eastAsia="Calibri" w:hAnsi="Arial Narrow"/>
          <w:sz w:val="16"/>
          <w:szCs w:val="16"/>
        </w:rPr>
      </w:pPr>
    </w:p>
    <w:p w14:paraId="61135FBB" w14:textId="77777777" w:rsidR="002252AF" w:rsidRDefault="002252AF" w:rsidP="002252AF">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3F4C84CA" w14:textId="77777777" w:rsidR="002252AF" w:rsidRPr="0093054A" w:rsidRDefault="002252AF" w:rsidP="002252AF">
      <w:pPr>
        <w:jc w:val="both"/>
        <w:rPr>
          <w:rFonts w:ascii="Arial Narrow" w:eastAsia="Calibri" w:hAnsi="Arial Narrow"/>
          <w:sz w:val="16"/>
          <w:szCs w:val="16"/>
        </w:rPr>
      </w:pPr>
    </w:p>
    <w:p w14:paraId="758F1CE2" w14:textId="77777777" w:rsidR="002252AF" w:rsidRDefault="002252AF" w:rsidP="002252AF">
      <w:pPr>
        <w:spacing w:after="200" w:line="276" w:lineRule="auto"/>
        <w:rPr>
          <w:sz w:val="18"/>
          <w:szCs w:val="18"/>
        </w:rPr>
      </w:pPr>
      <w:r w:rsidRPr="00AB4A27">
        <w:rPr>
          <w:sz w:val="18"/>
          <w:szCs w:val="18"/>
        </w:rPr>
        <w:t xml:space="preserve">Uwaga – Nie należy składać wraz z ofertą (należy złożyć na wezwanie Zamawiającego). </w:t>
      </w:r>
    </w:p>
    <w:p w14:paraId="0E5412B3" w14:textId="77777777" w:rsidR="002252AF" w:rsidRPr="00575071" w:rsidRDefault="002252AF" w:rsidP="002252AF">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4A5E1599" w14:textId="77777777" w:rsidR="002252AF" w:rsidRPr="001A0DAD" w:rsidRDefault="002252AF" w:rsidP="002252AF">
      <w:pPr>
        <w:spacing w:line="276" w:lineRule="auto"/>
        <w:rPr>
          <w:rFonts w:ascii="Arial Narrow" w:hAnsi="Arial Narrow"/>
        </w:rPr>
      </w:pPr>
    </w:p>
    <w:p w14:paraId="166F6DBE" w14:textId="77777777" w:rsidR="002252AF" w:rsidRDefault="002252AF" w:rsidP="002252AF">
      <w:pPr>
        <w:rPr>
          <w:rFonts w:ascii="Arial Narrow" w:eastAsia="Times New Roman" w:hAnsi="Arial Narrow" w:cs="Arial"/>
          <w:b/>
          <w:bCs/>
          <w:color w:val="000000"/>
          <w:sz w:val="20"/>
          <w:szCs w:val="20"/>
          <w:lang w:eastAsia="pl-PL"/>
        </w:rPr>
      </w:pPr>
    </w:p>
    <w:p w14:paraId="1050C1C9" w14:textId="77777777" w:rsidR="00C94481" w:rsidRDefault="00C94481"/>
    <w:sectPr w:rsidR="00C94481" w:rsidSect="002252AF">
      <w:headerReference w:type="default" r:id="rId7"/>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4AB03" w14:textId="77777777" w:rsidR="002252AF" w:rsidRDefault="002252AF" w:rsidP="002252AF">
      <w:pPr>
        <w:spacing w:after="0" w:line="240" w:lineRule="auto"/>
      </w:pPr>
      <w:r>
        <w:separator/>
      </w:r>
    </w:p>
  </w:endnote>
  <w:endnote w:type="continuationSeparator" w:id="0">
    <w:p w14:paraId="3D1DC5A1" w14:textId="77777777" w:rsidR="002252AF" w:rsidRDefault="002252AF" w:rsidP="0022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796139"/>
      <w:docPartObj>
        <w:docPartGallery w:val="Page Numbers (Bottom of Page)"/>
        <w:docPartUnique/>
      </w:docPartObj>
    </w:sdtPr>
    <w:sdtEndPr/>
    <w:sdtContent>
      <w:p w14:paraId="6DBE7A24" w14:textId="77777777" w:rsidR="002252AF" w:rsidRDefault="002252AF">
        <w:pPr>
          <w:pStyle w:val="Stopka"/>
          <w:jc w:val="right"/>
        </w:pPr>
        <w:r>
          <w:fldChar w:fldCharType="begin"/>
        </w:r>
        <w:r>
          <w:instrText>PAGE   \* MERGEFORMAT</w:instrText>
        </w:r>
        <w:r>
          <w:fldChar w:fldCharType="separate"/>
        </w:r>
        <w:r>
          <w:rPr>
            <w:noProof/>
          </w:rPr>
          <w:t>3</w:t>
        </w:r>
        <w:r>
          <w:fldChar w:fldCharType="end"/>
        </w:r>
      </w:p>
    </w:sdtContent>
  </w:sdt>
  <w:p w14:paraId="3F6096C3" w14:textId="77777777" w:rsidR="002252AF" w:rsidRDefault="00225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EBC09" w14:textId="77777777" w:rsidR="002252AF" w:rsidRDefault="002252AF" w:rsidP="002252AF">
      <w:pPr>
        <w:spacing w:after="0" w:line="240" w:lineRule="auto"/>
      </w:pPr>
      <w:r>
        <w:separator/>
      </w:r>
    </w:p>
  </w:footnote>
  <w:footnote w:type="continuationSeparator" w:id="0">
    <w:p w14:paraId="4AF0A0E1" w14:textId="77777777" w:rsidR="002252AF" w:rsidRDefault="002252AF" w:rsidP="002252AF">
      <w:pPr>
        <w:spacing w:after="0" w:line="240" w:lineRule="auto"/>
      </w:pPr>
      <w:r>
        <w:continuationSeparator/>
      </w:r>
    </w:p>
  </w:footnote>
  <w:footnote w:id="1">
    <w:p w14:paraId="4BD1DFB9" w14:textId="77777777" w:rsidR="002252AF" w:rsidRPr="00367938" w:rsidRDefault="002252AF" w:rsidP="002252AF">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4D80A3E8" w14:textId="77777777" w:rsidR="002252AF" w:rsidRPr="00CB3D62" w:rsidRDefault="002252AF" w:rsidP="002252AF">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3">
    <w:p w14:paraId="5B1CE41B" w14:textId="77777777" w:rsidR="002252AF" w:rsidRPr="00CB3D62" w:rsidRDefault="002252AF" w:rsidP="002252AF">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4">
    <w:p w14:paraId="7E67BE11" w14:textId="77777777" w:rsidR="002252AF" w:rsidRDefault="002252AF" w:rsidP="002252AF">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5">
    <w:p w14:paraId="6CF37F58" w14:textId="77777777" w:rsidR="002252AF" w:rsidRPr="00CB3D62" w:rsidRDefault="002252AF" w:rsidP="002252AF">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6">
    <w:p w14:paraId="546945D5" w14:textId="77777777" w:rsidR="002252AF" w:rsidRDefault="002252AF" w:rsidP="002252AF">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7">
    <w:p w14:paraId="65A8E7C0" w14:textId="77777777" w:rsidR="002252AF" w:rsidRDefault="002252AF" w:rsidP="002252AF">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95C2" w14:textId="77777777" w:rsidR="002252AF" w:rsidRPr="005278DD" w:rsidRDefault="002252AF" w:rsidP="005278DD">
    <w:pPr>
      <w:pStyle w:val="Nagwek"/>
    </w:pPr>
    <w:r w:rsidRPr="00253639">
      <w:rPr>
        <w:rFonts w:ascii="Arial Narrow" w:hAnsi="Arial Narrow"/>
        <w:b/>
      </w:rPr>
      <w:t>DZ.272.</w:t>
    </w:r>
    <w:r>
      <w:rPr>
        <w:rFonts w:ascii="Arial Narrow" w:hAnsi="Arial Narrow"/>
        <w:b/>
      </w:rPr>
      <w:t>6</w:t>
    </w:r>
    <w:r>
      <w:rPr>
        <w:rFonts w:ascii="Arial Narrow" w:hAnsi="Arial Narrow"/>
        <w:b/>
      </w:rPr>
      <w:t>.</w:t>
    </w:r>
    <w:r w:rsidRPr="00253639">
      <w:rPr>
        <w:rFonts w:ascii="Arial Narrow" w:hAnsi="Arial Narrow"/>
        <w:b/>
      </w:rPr>
      <w:t>20</w:t>
    </w:r>
    <w:r>
      <w:rPr>
        <w:rFonts w:ascii="Arial Narrow" w:hAnsi="Arial Narrow"/>
        <w:b/>
      </w:rPr>
      <w:t>2</w:t>
    </w:r>
    <w:r>
      <w:rPr>
        <w:rFonts w:ascii="Arial Narrow" w:hAnsi="Arial Narrow"/>
        <w:b/>
      </w:rPr>
      <w:t>3</w:t>
    </w:r>
    <w:r w:rsidRPr="00253639">
      <w:rPr>
        <w:rFonts w:ascii="Arial Narrow" w:hAnsi="Arial Narrow"/>
        <w:b/>
      </w:rPr>
      <w:t>.KGry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3328631">
    <w:abstractNumId w:val="2"/>
  </w:num>
  <w:num w:numId="2" w16cid:durableId="1211191170">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 w16cid:durableId="285546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4890261">
    <w:abstractNumId w:val="4"/>
  </w:num>
  <w:num w:numId="5" w16cid:durableId="1507668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830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F"/>
    <w:rsid w:val="002252AF"/>
    <w:rsid w:val="00C94481"/>
    <w:rsid w:val="00D11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B55F"/>
  <w15:chartTrackingRefBased/>
  <w15:docId w15:val="{54DABAAE-25A3-4EF7-B4AE-B82F1DED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A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5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2252AF"/>
    <w:pPr>
      <w:ind w:left="720"/>
      <w:contextualSpacing/>
    </w:pPr>
  </w:style>
  <w:style w:type="paragraph" w:styleId="Nagwek">
    <w:name w:val="header"/>
    <w:basedOn w:val="Normalny"/>
    <w:link w:val="NagwekZnak"/>
    <w:uiPriority w:val="99"/>
    <w:unhideWhenUsed/>
    <w:rsid w:val="00225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AF"/>
    <w:rPr>
      <w:kern w:val="0"/>
      <w14:ligatures w14:val="none"/>
    </w:rPr>
  </w:style>
  <w:style w:type="paragraph" w:styleId="Stopka">
    <w:name w:val="footer"/>
    <w:basedOn w:val="Normalny"/>
    <w:link w:val="StopkaZnak"/>
    <w:uiPriority w:val="99"/>
    <w:unhideWhenUsed/>
    <w:rsid w:val="00225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AF"/>
    <w:rPr>
      <w:kern w:val="0"/>
      <w14:ligatures w14:val="none"/>
    </w:rPr>
  </w:style>
  <w:style w:type="character" w:customStyle="1" w:styleId="TekstprzypisudolnegoZnak">
    <w:name w:val="Tekst przypisu dolnego Znak"/>
    <w:aliases w:val="Podrozdział Znak"/>
    <w:link w:val="Tekstprzypisudolnego"/>
    <w:uiPriority w:val="99"/>
    <w:semiHidden/>
    <w:locked/>
    <w:rsid w:val="002252AF"/>
    <w:rPr>
      <w:rFonts w:ascii="Tahoma" w:hAnsi="Tahoma" w:cs="Tahoma"/>
    </w:rPr>
  </w:style>
  <w:style w:type="paragraph" w:styleId="Tekstprzypisudolnego">
    <w:name w:val="footnote text"/>
    <w:aliases w:val="Podrozdział"/>
    <w:basedOn w:val="Normalny"/>
    <w:link w:val="TekstprzypisudolnegoZnak"/>
    <w:uiPriority w:val="99"/>
    <w:semiHidden/>
    <w:unhideWhenUsed/>
    <w:rsid w:val="002252AF"/>
    <w:pPr>
      <w:spacing w:after="0" w:line="240" w:lineRule="auto"/>
    </w:pPr>
    <w:rPr>
      <w:rFonts w:ascii="Tahoma" w:hAnsi="Tahoma" w:cs="Tahoma"/>
      <w:kern w:val="2"/>
      <w14:ligatures w14:val="standardContextual"/>
    </w:rPr>
  </w:style>
  <w:style w:type="character" w:customStyle="1" w:styleId="TekstprzypisudolnegoZnak1">
    <w:name w:val="Tekst przypisu dolnego Znak1"/>
    <w:basedOn w:val="Domylnaczcionkaakapitu"/>
    <w:uiPriority w:val="99"/>
    <w:semiHidden/>
    <w:rsid w:val="002252AF"/>
    <w:rPr>
      <w:kern w:val="0"/>
      <w:sz w:val="20"/>
      <w:szCs w:val="20"/>
      <w14:ligatures w14:val="none"/>
    </w:rPr>
  </w:style>
  <w:style w:type="character" w:styleId="Odwoanieprzypisudolnego">
    <w:name w:val="footnote reference"/>
    <w:uiPriority w:val="99"/>
    <w:semiHidden/>
    <w:unhideWhenUsed/>
    <w:rsid w:val="002252AF"/>
    <w:rPr>
      <w:sz w:val="20"/>
      <w:vertAlign w:val="superscript"/>
    </w:rPr>
  </w:style>
  <w:style w:type="paragraph" w:styleId="Bezodstpw">
    <w:name w:val="No Spacing"/>
    <w:uiPriority w:val="1"/>
    <w:qFormat/>
    <w:rsid w:val="002252A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12245</Characters>
  <Application>Microsoft Office Word</Application>
  <DocSecurity>0</DocSecurity>
  <Lines>102</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Gryz</dc:creator>
  <cp:keywords/>
  <dc:description/>
  <cp:lastModifiedBy>Kazimierz Gryz</cp:lastModifiedBy>
  <cp:revision>1</cp:revision>
  <dcterms:created xsi:type="dcterms:W3CDTF">2024-06-12T09:49:00Z</dcterms:created>
  <dcterms:modified xsi:type="dcterms:W3CDTF">2024-06-12T09:49:00Z</dcterms:modified>
</cp:coreProperties>
</file>