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73C1" w14:textId="07CDA311" w:rsidR="00033AEE" w:rsidRPr="00033AEE" w:rsidRDefault="00033AEE" w:rsidP="00E10EAA">
      <w:pPr>
        <w:spacing w:after="332" w:line="276" w:lineRule="auto"/>
        <w:jc w:val="left"/>
        <w:rPr>
          <w:szCs w:val="24"/>
          <w:lang w:val="pl-PL"/>
        </w:rPr>
      </w:pPr>
    </w:p>
    <w:p w14:paraId="4D34F338" w14:textId="525F2824" w:rsidR="00570A77" w:rsidRPr="00570A77" w:rsidRDefault="00570A77" w:rsidP="00E10EAA">
      <w:pPr>
        <w:spacing w:after="332" w:line="276" w:lineRule="auto"/>
        <w:jc w:val="left"/>
        <w:rPr>
          <w:b/>
          <w:szCs w:val="24"/>
          <w:lang w:val="pl-PL"/>
        </w:rPr>
      </w:pPr>
      <w:r>
        <w:rPr>
          <w:b/>
          <w:szCs w:val="24"/>
          <w:lang w:val="pl-PL"/>
        </w:rPr>
        <w:t>ISTOTNE POSTANOWIENIA, KTÓRE ZOSTANĄ WPROWADZONE DO TREŚCI UMOWY, OGÓLNE WARUNKI UMOWY LUB WZÓR UMOWY W SPRAWIE WNIOSKOWANEGO ZAMÓWIENIA PUBLICZNEGO.</w:t>
      </w:r>
    </w:p>
    <w:p w14:paraId="6E9E6FAD" w14:textId="6D95C193" w:rsidR="00570A77" w:rsidRDefault="00570A77" w:rsidP="00E10EAA">
      <w:pPr>
        <w:spacing w:after="332" w:line="276" w:lineRule="auto"/>
        <w:ind w:left="3283" w:firstLine="0"/>
        <w:jc w:val="left"/>
        <w:rPr>
          <w:b/>
          <w:sz w:val="28"/>
          <w:lang w:val="pl-PL"/>
        </w:rPr>
      </w:pPr>
      <w:r>
        <w:rPr>
          <w:b/>
          <w:sz w:val="28"/>
          <w:lang w:val="pl-PL"/>
        </w:rPr>
        <w:t>„WZÓR UMOWY”</w:t>
      </w:r>
    </w:p>
    <w:p w14:paraId="17FEEA28" w14:textId="1969102E" w:rsidR="009226C4" w:rsidRPr="00242C58" w:rsidRDefault="009226C4" w:rsidP="00E10EAA">
      <w:pPr>
        <w:spacing w:after="332" w:line="276" w:lineRule="auto"/>
        <w:ind w:left="3283" w:firstLine="0"/>
        <w:jc w:val="left"/>
        <w:rPr>
          <w:b/>
          <w:sz w:val="28"/>
          <w:lang w:val="pl-PL"/>
        </w:rPr>
      </w:pPr>
      <w:r w:rsidRPr="00242C58">
        <w:rPr>
          <w:b/>
          <w:sz w:val="28"/>
          <w:lang w:val="pl-PL"/>
        </w:rPr>
        <w:t>UMOWA Nr ……………</w:t>
      </w:r>
    </w:p>
    <w:p w14:paraId="34663FAF" w14:textId="77777777" w:rsidR="00BC6A90" w:rsidRPr="00242C58" w:rsidRDefault="00BC6A90" w:rsidP="00E10EAA">
      <w:pPr>
        <w:spacing w:after="74" w:line="276" w:lineRule="auto"/>
        <w:ind w:left="0" w:right="43" w:firstLine="0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Zawarta w dniu </w:t>
      </w:r>
      <w:r w:rsidRPr="00242C58">
        <w:rPr>
          <w:noProof/>
          <w:szCs w:val="24"/>
          <w:lang w:val="pl-PL" w:eastAsia="pl-PL"/>
        </w:rPr>
        <w:t xml:space="preserve">…………………… </w:t>
      </w:r>
      <w:r w:rsidRPr="00242C58">
        <w:rPr>
          <w:szCs w:val="24"/>
          <w:lang w:val="pl-PL"/>
        </w:rPr>
        <w:t xml:space="preserve">roku w Warszawie, pomiędzy: </w:t>
      </w:r>
    </w:p>
    <w:p w14:paraId="51A5DD76" w14:textId="13A5A6CA" w:rsidR="00BC6A90" w:rsidRPr="00242C58" w:rsidRDefault="00BC6A90" w:rsidP="00763FB0">
      <w:pPr>
        <w:spacing w:after="0" w:line="276" w:lineRule="auto"/>
        <w:ind w:left="0" w:right="45" w:firstLine="0"/>
        <w:rPr>
          <w:szCs w:val="24"/>
          <w:lang w:val="pl-PL"/>
        </w:rPr>
      </w:pPr>
      <w:r w:rsidRPr="00242C58">
        <w:rPr>
          <w:b/>
          <w:szCs w:val="24"/>
          <w:lang w:val="pl-PL"/>
        </w:rPr>
        <w:t>Skarbem Państwa -</w:t>
      </w:r>
      <w:r w:rsidRPr="00242C58">
        <w:rPr>
          <w:szCs w:val="24"/>
          <w:lang w:val="pl-PL"/>
        </w:rPr>
        <w:t xml:space="preserve"> </w:t>
      </w:r>
      <w:r w:rsidRPr="00242C58">
        <w:rPr>
          <w:b/>
          <w:szCs w:val="24"/>
          <w:lang w:val="pl-PL"/>
        </w:rPr>
        <w:t xml:space="preserve">Komendantem Służby Ochrony Państwa </w:t>
      </w:r>
      <w:r w:rsidRPr="00C8770C">
        <w:rPr>
          <w:szCs w:val="24"/>
          <w:lang w:val="pl-PL"/>
        </w:rPr>
        <w:t xml:space="preserve">z siedzibą: 00-463 Warszawa przy ul. Podchorążych 38, NIP: 701-079-97-93, Regon: 369383133 zwanym dalej </w:t>
      </w:r>
      <w:r w:rsidRPr="00C8770C">
        <w:rPr>
          <w:b/>
          <w:szCs w:val="24"/>
          <w:lang w:val="pl-PL"/>
        </w:rPr>
        <w:t>„Zamawiającym”</w:t>
      </w:r>
      <w:r>
        <w:rPr>
          <w:szCs w:val="24"/>
          <w:lang w:val="pl-PL"/>
        </w:rPr>
        <w:t xml:space="preserve"> </w:t>
      </w:r>
      <w:r w:rsidR="00254820">
        <w:rPr>
          <w:szCs w:val="24"/>
          <w:lang w:val="pl-PL"/>
        </w:rPr>
        <w:t>……………………………………………………..</w:t>
      </w:r>
    </w:p>
    <w:p w14:paraId="00710229" w14:textId="77777777" w:rsidR="009226C4" w:rsidRPr="00242C58" w:rsidRDefault="009226C4" w:rsidP="00763FB0">
      <w:p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a</w:t>
      </w:r>
    </w:p>
    <w:p w14:paraId="0A6C8DBA" w14:textId="13DC55A3" w:rsidR="0027293B" w:rsidRPr="00242C58" w:rsidRDefault="004F519F" w:rsidP="00763FB0">
      <w:pPr>
        <w:spacing w:line="276" w:lineRule="auto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…………………………………………………………………………</w:t>
      </w:r>
    </w:p>
    <w:p w14:paraId="29A07F61" w14:textId="769DBEA3" w:rsidR="0072360A" w:rsidRPr="00BC6A90" w:rsidRDefault="00BC6A90" w:rsidP="00763FB0">
      <w:pPr>
        <w:spacing w:line="276" w:lineRule="auto"/>
        <w:rPr>
          <w:b/>
          <w:szCs w:val="24"/>
          <w:lang w:val="pl-PL"/>
        </w:rPr>
      </w:pPr>
      <w:r w:rsidRPr="00BC6A90">
        <w:rPr>
          <w:b/>
          <w:szCs w:val="24"/>
          <w:lang w:val="pl-PL"/>
        </w:rPr>
        <w:t>…………………………………………………………………………</w:t>
      </w:r>
    </w:p>
    <w:p w14:paraId="2A311F09" w14:textId="5423B1DE" w:rsidR="0027293B" w:rsidRPr="00242C58" w:rsidRDefault="0027293B" w:rsidP="00763FB0">
      <w:pPr>
        <w:tabs>
          <w:tab w:val="center" w:pos="4567"/>
        </w:tabs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Reprezentowanym przez:</w:t>
      </w:r>
      <w:r w:rsidR="00704308" w:rsidRPr="00242C58">
        <w:rPr>
          <w:szCs w:val="24"/>
          <w:lang w:val="pl-PL"/>
        </w:rPr>
        <w:tab/>
      </w:r>
    </w:p>
    <w:p w14:paraId="7535560E" w14:textId="77777777" w:rsidR="0072360A" w:rsidRPr="00242C58" w:rsidRDefault="0072360A" w:rsidP="00763FB0">
      <w:pPr>
        <w:spacing w:line="276" w:lineRule="auto"/>
        <w:rPr>
          <w:szCs w:val="24"/>
          <w:lang w:val="pl-PL"/>
        </w:rPr>
      </w:pPr>
    </w:p>
    <w:p w14:paraId="39806819" w14:textId="199731F1" w:rsidR="004D145A" w:rsidRPr="00242C58" w:rsidRDefault="004F519F" w:rsidP="00763FB0">
      <w:pPr>
        <w:spacing w:line="276" w:lineRule="auto"/>
        <w:rPr>
          <w:szCs w:val="24"/>
          <w:lang w:val="pl-PL"/>
        </w:rPr>
      </w:pPr>
      <w:r w:rsidRPr="00242C58">
        <w:rPr>
          <w:b/>
          <w:szCs w:val="24"/>
          <w:lang w:val="pl-PL"/>
        </w:rPr>
        <w:t>………………………………………………………………………...</w:t>
      </w:r>
    </w:p>
    <w:p w14:paraId="0E265A08" w14:textId="77777777" w:rsidR="000261E8" w:rsidRPr="00242C58" w:rsidRDefault="000261E8" w:rsidP="00763FB0">
      <w:p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zwanym dalej „Wykonawcą”, </w:t>
      </w:r>
    </w:p>
    <w:p w14:paraId="70589B4D" w14:textId="77777777" w:rsidR="000261E8" w:rsidRPr="00242C58" w:rsidRDefault="000261E8" w:rsidP="00763FB0">
      <w:p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łącznie zwanymi „Stronami” </w:t>
      </w:r>
    </w:p>
    <w:p w14:paraId="3E938B4B" w14:textId="77777777" w:rsidR="00BE00D8" w:rsidRPr="00242C58" w:rsidRDefault="00BE00D8" w:rsidP="00763FB0">
      <w:pPr>
        <w:pStyle w:val="Akapitzlist"/>
        <w:spacing w:line="276" w:lineRule="auto"/>
        <w:ind w:left="426" w:hanging="426"/>
        <w:rPr>
          <w:szCs w:val="24"/>
          <w:lang w:val="pl-PL"/>
        </w:rPr>
      </w:pPr>
    </w:p>
    <w:p w14:paraId="124AD43C" w14:textId="5501C13B" w:rsidR="000261E8" w:rsidRPr="00242C58" w:rsidRDefault="00BE00D8" w:rsidP="00763FB0">
      <w:p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w wyniku postępowania o udzielenie za</w:t>
      </w:r>
      <w:r w:rsidR="0057354D">
        <w:rPr>
          <w:szCs w:val="24"/>
          <w:lang w:val="pl-PL"/>
        </w:rPr>
        <w:t xml:space="preserve">mówienia publicznego na </w:t>
      </w:r>
      <w:r w:rsidR="00647E13">
        <w:rPr>
          <w:szCs w:val="24"/>
          <w:lang w:val="pl-PL"/>
        </w:rPr>
        <w:t xml:space="preserve">sukcesywną </w:t>
      </w:r>
      <w:r w:rsidR="0057354D">
        <w:rPr>
          <w:szCs w:val="24"/>
          <w:lang w:val="pl-PL"/>
        </w:rPr>
        <w:t>dostawę</w:t>
      </w:r>
      <w:r w:rsidR="00067892" w:rsidRPr="0099136C">
        <w:rPr>
          <w:lang w:val="pl-PL"/>
        </w:rPr>
        <w:t xml:space="preserve"> </w:t>
      </w:r>
      <w:r w:rsidR="00067892" w:rsidRPr="00067892">
        <w:rPr>
          <w:szCs w:val="24"/>
          <w:lang w:val="pl-PL"/>
        </w:rPr>
        <w:t xml:space="preserve">produktów żywnościowych </w:t>
      </w:r>
      <w:r w:rsidR="00F90908">
        <w:rPr>
          <w:szCs w:val="24"/>
          <w:lang w:val="pl-PL"/>
        </w:rPr>
        <w:t xml:space="preserve">przez okres 12 miesięcy </w:t>
      </w:r>
      <w:r w:rsidR="00067892" w:rsidRPr="00067892">
        <w:rPr>
          <w:szCs w:val="24"/>
          <w:lang w:val="pl-PL"/>
        </w:rPr>
        <w:t xml:space="preserve">w latach </w:t>
      </w:r>
      <w:r w:rsidR="00F90908" w:rsidRPr="00067892">
        <w:rPr>
          <w:szCs w:val="24"/>
          <w:lang w:val="pl-PL"/>
        </w:rPr>
        <w:t>202</w:t>
      </w:r>
      <w:r w:rsidR="00F90908">
        <w:rPr>
          <w:szCs w:val="24"/>
          <w:lang w:val="pl-PL"/>
        </w:rPr>
        <w:t>5</w:t>
      </w:r>
      <w:r w:rsidR="00067892" w:rsidRPr="00067892">
        <w:rPr>
          <w:szCs w:val="24"/>
          <w:lang w:val="pl-PL"/>
        </w:rPr>
        <w:t>-</w:t>
      </w:r>
      <w:r w:rsidR="00F90908" w:rsidRPr="00067892">
        <w:rPr>
          <w:szCs w:val="24"/>
          <w:lang w:val="pl-PL"/>
        </w:rPr>
        <w:t>202</w:t>
      </w:r>
      <w:r w:rsidR="00F90908">
        <w:rPr>
          <w:szCs w:val="24"/>
          <w:lang w:val="pl-PL"/>
        </w:rPr>
        <w:t xml:space="preserve">6 </w:t>
      </w:r>
      <w:r w:rsidR="00067892">
        <w:rPr>
          <w:szCs w:val="24"/>
          <w:lang w:val="pl-PL"/>
        </w:rPr>
        <w:t>-………………</w:t>
      </w:r>
      <w:r w:rsidRPr="00242C58">
        <w:rPr>
          <w:szCs w:val="24"/>
          <w:lang w:val="pl-PL"/>
        </w:rPr>
        <w:t>,</w:t>
      </w:r>
      <w:r w:rsidR="000261E8" w:rsidRPr="00242C58">
        <w:rPr>
          <w:szCs w:val="24"/>
          <w:lang w:val="pl-PL"/>
        </w:rPr>
        <w:t xml:space="preserve"> </w:t>
      </w:r>
      <w:r w:rsidR="00DD71AC">
        <w:rPr>
          <w:szCs w:val="24"/>
          <w:lang w:val="pl-PL"/>
        </w:rPr>
        <w:br/>
      </w:r>
      <w:r w:rsidR="000261E8" w:rsidRPr="00242C58">
        <w:rPr>
          <w:szCs w:val="24"/>
          <w:lang w:val="pl-PL"/>
        </w:rPr>
        <w:t xml:space="preserve">nr </w:t>
      </w:r>
      <w:r w:rsidR="00A07E89">
        <w:rPr>
          <w:szCs w:val="24"/>
          <w:lang w:val="pl-PL"/>
        </w:rPr>
        <w:t>wniosku</w:t>
      </w:r>
      <w:r w:rsidR="000261E8" w:rsidRPr="00242C58">
        <w:rPr>
          <w:szCs w:val="24"/>
          <w:lang w:val="pl-PL"/>
        </w:rPr>
        <w:t xml:space="preserve"> ............................  została zawarta umowa o następującej treści:</w:t>
      </w:r>
    </w:p>
    <w:p w14:paraId="7B36C8B8" w14:textId="77777777" w:rsidR="00416838" w:rsidRPr="00242C58" w:rsidRDefault="00416838" w:rsidP="00763FB0">
      <w:pPr>
        <w:spacing w:line="276" w:lineRule="auto"/>
        <w:ind w:left="0" w:firstLine="0"/>
        <w:rPr>
          <w:szCs w:val="24"/>
          <w:lang w:val="pl-PL"/>
        </w:rPr>
      </w:pPr>
    </w:p>
    <w:p w14:paraId="705DDD4A" w14:textId="7867ADDC" w:rsidR="00DF3C26" w:rsidRDefault="00B67FE1" w:rsidP="00763FB0">
      <w:pPr>
        <w:spacing w:line="276" w:lineRule="auto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DF3C26" w:rsidRPr="00242C58">
        <w:rPr>
          <w:b/>
          <w:szCs w:val="24"/>
          <w:lang w:val="pl-PL"/>
        </w:rPr>
        <w:t>1.</w:t>
      </w:r>
    </w:p>
    <w:p w14:paraId="043D0DE6" w14:textId="4026F921" w:rsidR="0084670D" w:rsidRPr="00B35F7B" w:rsidRDefault="009E4001" w:rsidP="005C452E">
      <w:pPr>
        <w:pStyle w:val="Akapitzlist"/>
        <w:numPr>
          <w:ilvl w:val="0"/>
          <w:numId w:val="1"/>
        </w:numPr>
        <w:spacing w:line="276" w:lineRule="auto"/>
        <w:rPr>
          <w:color w:val="auto"/>
          <w:szCs w:val="24"/>
          <w:lang w:val="pl-PL"/>
        </w:rPr>
      </w:pPr>
      <w:r w:rsidRPr="00B35F7B">
        <w:rPr>
          <w:color w:val="auto"/>
          <w:szCs w:val="24"/>
          <w:lang w:val="pl-PL"/>
        </w:rPr>
        <w:t>Przedmiotem umowy jest</w:t>
      </w:r>
      <w:r w:rsidRPr="00B35F7B">
        <w:rPr>
          <w:color w:val="auto"/>
          <w:lang w:val="pl-PL"/>
        </w:rPr>
        <w:t xml:space="preserve"> </w:t>
      </w:r>
      <w:r w:rsidRPr="00B35F7B">
        <w:rPr>
          <w:color w:val="auto"/>
          <w:szCs w:val="24"/>
          <w:lang w:val="pl-PL"/>
        </w:rPr>
        <w:t xml:space="preserve">sukcesywna dostawa produktów </w:t>
      </w:r>
      <w:r w:rsidR="00544EBA">
        <w:rPr>
          <w:color w:val="auto"/>
          <w:szCs w:val="24"/>
          <w:lang w:val="pl-PL"/>
        </w:rPr>
        <w:t>wędliniarskich i mięsa</w:t>
      </w:r>
      <w:r w:rsidRPr="00B35F7B">
        <w:rPr>
          <w:color w:val="auto"/>
          <w:szCs w:val="24"/>
          <w:lang w:val="pl-PL"/>
        </w:rPr>
        <w:t xml:space="preserve"> w latach </w:t>
      </w:r>
      <w:r w:rsidR="009833F9">
        <w:rPr>
          <w:color w:val="auto"/>
          <w:szCs w:val="24"/>
          <w:lang w:val="pl-PL"/>
        </w:rPr>
        <w:br/>
      </w:r>
      <w:r w:rsidRPr="00B35F7B">
        <w:rPr>
          <w:color w:val="auto"/>
          <w:szCs w:val="24"/>
          <w:lang w:val="pl-PL"/>
        </w:rPr>
        <w:t xml:space="preserve">2025-2026 - ……………. zwanych dalej </w:t>
      </w:r>
      <w:r w:rsidR="002C5ECE" w:rsidRPr="00B35F7B">
        <w:rPr>
          <w:color w:val="auto"/>
          <w:szCs w:val="24"/>
          <w:lang w:val="pl-PL"/>
        </w:rPr>
        <w:t>„</w:t>
      </w:r>
      <w:r w:rsidR="00D50429" w:rsidRPr="00B35F7B">
        <w:rPr>
          <w:color w:val="auto"/>
          <w:szCs w:val="24"/>
          <w:lang w:val="pl-PL"/>
        </w:rPr>
        <w:t>asortymentem</w:t>
      </w:r>
      <w:r w:rsidR="002C5ECE" w:rsidRPr="00B35F7B">
        <w:rPr>
          <w:color w:val="auto"/>
          <w:szCs w:val="24"/>
          <w:lang w:val="pl-PL"/>
        </w:rPr>
        <w:t>”</w:t>
      </w:r>
      <w:r w:rsidR="005C452E" w:rsidRPr="00B35F7B">
        <w:rPr>
          <w:color w:val="auto"/>
          <w:szCs w:val="24"/>
          <w:lang w:val="pl-PL"/>
        </w:rPr>
        <w:t xml:space="preserve"> </w:t>
      </w:r>
    </w:p>
    <w:p w14:paraId="6E12FBFB" w14:textId="79CBF85D" w:rsidR="009E4001" w:rsidRPr="00B35F7B" w:rsidRDefault="009E4001" w:rsidP="005C452E">
      <w:pPr>
        <w:pStyle w:val="Akapitzlist"/>
        <w:numPr>
          <w:ilvl w:val="0"/>
          <w:numId w:val="1"/>
        </w:numPr>
        <w:spacing w:line="276" w:lineRule="auto"/>
        <w:rPr>
          <w:color w:val="auto"/>
          <w:szCs w:val="24"/>
          <w:lang w:val="pl-PL"/>
        </w:rPr>
      </w:pPr>
      <w:r w:rsidRPr="00B35F7B">
        <w:rPr>
          <w:color w:val="auto"/>
          <w:szCs w:val="24"/>
          <w:lang w:val="pl-PL"/>
        </w:rPr>
        <w:t>Zakres rzeczowy</w:t>
      </w:r>
      <w:r w:rsidR="00D37AA7">
        <w:rPr>
          <w:color w:val="auto"/>
          <w:szCs w:val="24"/>
          <w:lang w:val="pl-PL"/>
        </w:rPr>
        <w:t xml:space="preserve">, </w:t>
      </w:r>
      <w:r w:rsidR="00D37AA7" w:rsidRPr="00DD71AC">
        <w:rPr>
          <w:color w:val="auto"/>
          <w:szCs w:val="24"/>
          <w:lang w:val="pl-PL"/>
        </w:rPr>
        <w:t>w tym ilość i cena,</w:t>
      </w:r>
      <w:r w:rsidRPr="00DD71AC">
        <w:rPr>
          <w:color w:val="auto"/>
          <w:szCs w:val="24"/>
          <w:lang w:val="pl-PL"/>
        </w:rPr>
        <w:t xml:space="preserve"> </w:t>
      </w:r>
      <w:r w:rsidRPr="00B35F7B">
        <w:rPr>
          <w:color w:val="auto"/>
          <w:szCs w:val="24"/>
          <w:lang w:val="pl-PL"/>
        </w:rPr>
        <w:t xml:space="preserve">przedmiotu </w:t>
      </w:r>
      <w:r w:rsidR="00ED58F1" w:rsidRPr="00B35F7B">
        <w:rPr>
          <w:color w:val="auto"/>
          <w:szCs w:val="24"/>
          <w:lang w:val="pl-PL"/>
        </w:rPr>
        <w:t xml:space="preserve">Umowy </w:t>
      </w:r>
      <w:r w:rsidRPr="00B35F7B">
        <w:rPr>
          <w:color w:val="auto"/>
          <w:szCs w:val="24"/>
          <w:lang w:val="pl-PL"/>
        </w:rPr>
        <w:t xml:space="preserve">określa formularz asortymentowo </w:t>
      </w:r>
      <w:r w:rsidR="005C452E" w:rsidRPr="00B35F7B">
        <w:rPr>
          <w:color w:val="auto"/>
          <w:szCs w:val="24"/>
          <w:lang w:val="pl-PL"/>
        </w:rPr>
        <w:t>–</w:t>
      </w:r>
      <w:r w:rsidRPr="00B35F7B">
        <w:rPr>
          <w:color w:val="auto"/>
          <w:szCs w:val="24"/>
          <w:lang w:val="pl-PL"/>
        </w:rPr>
        <w:t xml:space="preserve"> cenowy</w:t>
      </w:r>
      <w:r w:rsidR="005C452E" w:rsidRPr="00B35F7B">
        <w:rPr>
          <w:color w:val="auto"/>
          <w:szCs w:val="24"/>
          <w:lang w:val="pl-PL"/>
        </w:rPr>
        <w:t xml:space="preserve"> stanowiący załącznik do Umowy.</w:t>
      </w:r>
    </w:p>
    <w:p w14:paraId="375DB92D" w14:textId="01457F3E" w:rsidR="0097510D" w:rsidRPr="00B35F7B" w:rsidRDefault="0097510D" w:rsidP="00763FB0">
      <w:pPr>
        <w:pStyle w:val="Akapitzlist"/>
        <w:numPr>
          <w:ilvl w:val="0"/>
          <w:numId w:val="1"/>
        </w:numPr>
        <w:spacing w:line="276" w:lineRule="auto"/>
        <w:rPr>
          <w:color w:val="auto"/>
          <w:szCs w:val="24"/>
          <w:lang w:val="pl-PL"/>
        </w:rPr>
      </w:pPr>
      <w:r w:rsidRPr="00B35F7B">
        <w:rPr>
          <w:color w:val="auto"/>
          <w:szCs w:val="24"/>
          <w:lang w:val="pl-PL"/>
        </w:rPr>
        <w:t xml:space="preserve">Maksymalna wartość umowy w okresie </w:t>
      </w:r>
      <w:r w:rsidR="00F90908" w:rsidRPr="00B35F7B">
        <w:rPr>
          <w:color w:val="auto"/>
          <w:szCs w:val="24"/>
          <w:lang w:val="pl-PL"/>
        </w:rPr>
        <w:t xml:space="preserve">jej </w:t>
      </w:r>
      <w:r w:rsidRPr="00B35F7B">
        <w:rPr>
          <w:color w:val="auto"/>
          <w:szCs w:val="24"/>
          <w:lang w:val="pl-PL"/>
        </w:rPr>
        <w:t>obowiązywania wynosić będzie</w:t>
      </w:r>
      <w:r w:rsidR="00F90908" w:rsidRPr="00B35F7B">
        <w:rPr>
          <w:color w:val="auto"/>
          <w:szCs w:val="24"/>
          <w:lang w:val="pl-PL"/>
        </w:rPr>
        <w:t>,</w:t>
      </w:r>
      <w:r w:rsidRPr="00B35F7B">
        <w:rPr>
          <w:color w:val="auto"/>
          <w:szCs w:val="24"/>
          <w:lang w:val="pl-PL"/>
        </w:rPr>
        <w:t xml:space="preserve"> nie więcej niż </w:t>
      </w:r>
      <w:r w:rsidR="0033007A">
        <w:rPr>
          <w:color w:val="auto"/>
          <w:szCs w:val="24"/>
          <w:lang w:val="pl-PL"/>
        </w:rPr>
        <w:t>140 000,00</w:t>
      </w:r>
      <w:r w:rsidRPr="00B35F7B">
        <w:rPr>
          <w:color w:val="auto"/>
          <w:szCs w:val="24"/>
          <w:lang w:val="pl-PL"/>
        </w:rPr>
        <w:t xml:space="preserve"> zł</w:t>
      </w:r>
      <w:r w:rsidR="000044D5" w:rsidRPr="00B35F7B">
        <w:rPr>
          <w:color w:val="auto"/>
          <w:szCs w:val="24"/>
          <w:lang w:val="pl-PL"/>
        </w:rPr>
        <w:t xml:space="preserve"> brutto</w:t>
      </w:r>
      <w:r w:rsidRPr="00B35F7B">
        <w:rPr>
          <w:color w:val="auto"/>
          <w:szCs w:val="24"/>
          <w:lang w:val="pl-PL"/>
        </w:rPr>
        <w:t xml:space="preserve">, słownie: </w:t>
      </w:r>
      <w:r w:rsidR="0033007A">
        <w:rPr>
          <w:color w:val="auto"/>
          <w:szCs w:val="24"/>
          <w:lang w:val="pl-PL"/>
        </w:rPr>
        <w:t>sto czterdzieści tysięcy 00/100</w:t>
      </w:r>
      <w:r w:rsidR="00377AE0" w:rsidRPr="00B35F7B">
        <w:rPr>
          <w:color w:val="auto"/>
          <w:szCs w:val="24"/>
          <w:lang w:val="pl-PL"/>
        </w:rPr>
        <w:t xml:space="preserve"> </w:t>
      </w:r>
      <w:r w:rsidRPr="00B35F7B">
        <w:rPr>
          <w:color w:val="auto"/>
          <w:szCs w:val="24"/>
          <w:lang w:val="pl-PL"/>
        </w:rPr>
        <w:t xml:space="preserve">złotych z należnym podatkiem VAT. </w:t>
      </w:r>
    </w:p>
    <w:p w14:paraId="6EC5815C" w14:textId="6438759E" w:rsidR="006D1D5A" w:rsidRPr="00242C58" w:rsidRDefault="006D1D5A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Ostateczna </w:t>
      </w:r>
      <w:r w:rsidR="005E7929" w:rsidRPr="00242C58">
        <w:rPr>
          <w:szCs w:val="24"/>
          <w:lang w:val="pl-PL"/>
        </w:rPr>
        <w:t>wartość</w:t>
      </w:r>
      <w:r w:rsidR="00ED58F1">
        <w:rPr>
          <w:szCs w:val="24"/>
          <w:lang w:val="pl-PL"/>
        </w:rPr>
        <w:t xml:space="preserve"> za wykonanie przedmiotu U</w:t>
      </w:r>
      <w:r w:rsidRPr="00242C58">
        <w:rPr>
          <w:szCs w:val="24"/>
          <w:lang w:val="pl-PL"/>
        </w:rPr>
        <w:t xml:space="preserve">mowy, </w:t>
      </w:r>
      <w:r w:rsidR="005E7929" w:rsidRPr="00242C58">
        <w:rPr>
          <w:szCs w:val="24"/>
          <w:lang w:val="pl-PL"/>
        </w:rPr>
        <w:t>wynikała będzie z</w:t>
      </w:r>
      <w:r w:rsidRPr="00242C58">
        <w:rPr>
          <w:szCs w:val="24"/>
          <w:lang w:val="pl-PL"/>
        </w:rPr>
        <w:t xml:space="preserve"> faktycznej ilości </w:t>
      </w:r>
      <w:r w:rsidR="00384FCF">
        <w:rPr>
          <w:szCs w:val="24"/>
          <w:lang w:val="pl-PL"/>
        </w:rPr>
        <w:t>zrealizowanych dostaw i cen</w:t>
      </w:r>
      <w:r w:rsidRPr="00242C58">
        <w:rPr>
          <w:szCs w:val="24"/>
          <w:lang w:val="pl-PL"/>
        </w:rPr>
        <w:t xml:space="preserve"> zgodnych z </w:t>
      </w:r>
      <w:r w:rsidR="000D5DCF" w:rsidRPr="00242C58">
        <w:rPr>
          <w:szCs w:val="24"/>
          <w:lang w:val="pl-PL"/>
        </w:rPr>
        <w:t>załącznik</w:t>
      </w:r>
      <w:r w:rsidR="00377AE0">
        <w:rPr>
          <w:szCs w:val="24"/>
          <w:lang w:val="pl-PL"/>
        </w:rPr>
        <w:t>iem</w:t>
      </w:r>
      <w:r w:rsidR="000D5DCF" w:rsidRPr="00242C58">
        <w:rPr>
          <w:szCs w:val="24"/>
          <w:lang w:val="pl-PL"/>
        </w:rPr>
        <w:t xml:space="preserve"> </w:t>
      </w:r>
      <w:r w:rsidR="005C452E">
        <w:rPr>
          <w:szCs w:val="24"/>
          <w:lang w:val="pl-PL"/>
        </w:rPr>
        <w:t>do U</w:t>
      </w:r>
      <w:r w:rsidRPr="00242C58">
        <w:rPr>
          <w:szCs w:val="24"/>
          <w:lang w:val="pl-PL"/>
        </w:rPr>
        <w:t>mowy</w:t>
      </w:r>
      <w:r w:rsidR="00F90908">
        <w:rPr>
          <w:szCs w:val="24"/>
          <w:lang w:val="pl-PL"/>
        </w:rPr>
        <w:t>,</w:t>
      </w:r>
      <w:r w:rsidR="005E7929" w:rsidRPr="00242C58">
        <w:rPr>
          <w:szCs w:val="24"/>
          <w:lang w:val="pl-PL"/>
        </w:rPr>
        <w:t xml:space="preserve"> z zastrzeżeniem ust</w:t>
      </w:r>
      <w:r w:rsidRPr="00242C58">
        <w:rPr>
          <w:szCs w:val="24"/>
          <w:lang w:val="pl-PL"/>
        </w:rPr>
        <w:t>.</w:t>
      </w:r>
      <w:r w:rsidR="00235FF3">
        <w:rPr>
          <w:szCs w:val="24"/>
          <w:lang w:val="pl-PL"/>
        </w:rPr>
        <w:t xml:space="preserve"> </w:t>
      </w:r>
      <w:r w:rsidR="00384FCF">
        <w:rPr>
          <w:color w:val="auto"/>
          <w:szCs w:val="24"/>
          <w:lang w:val="pl-PL"/>
        </w:rPr>
        <w:t>5</w:t>
      </w:r>
      <w:r w:rsidR="00235FF3" w:rsidRPr="009E4DE7">
        <w:rPr>
          <w:color w:val="auto"/>
          <w:szCs w:val="24"/>
          <w:lang w:val="pl-PL"/>
        </w:rPr>
        <w:t>.</w:t>
      </w:r>
    </w:p>
    <w:p w14:paraId="2725B621" w14:textId="2BCF80E3" w:rsidR="005E7929" w:rsidRDefault="00451F74" w:rsidP="00E10EAA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Zamawiający zobowiązuje się zlecić</w:t>
      </w:r>
      <w:r w:rsidR="009E4DE7">
        <w:rPr>
          <w:szCs w:val="24"/>
          <w:lang w:val="pl-PL"/>
        </w:rPr>
        <w:t xml:space="preserve"> </w:t>
      </w:r>
      <w:r w:rsidR="00DD2680">
        <w:rPr>
          <w:szCs w:val="24"/>
          <w:lang w:val="pl-PL"/>
        </w:rPr>
        <w:t xml:space="preserve">łącznie </w:t>
      </w:r>
      <w:r w:rsidRPr="00242C58">
        <w:rPr>
          <w:szCs w:val="24"/>
          <w:lang w:val="pl-PL"/>
        </w:rPr>
        <w:t>dosta</w:t>
      </w:r>
      <w:r w:rsidR="00820F2E">
        <w:rPr>
          <w:szCs w:val="24"/>
          <w:lang w:val="pl-PL"/>
        </w:rPr>
        <w:t>w</w:t>
      </w:r>
      <w:r w:rsidR="003706E4">
        <w:rPr>
          <w:szCs w:val="24"/>
          <w:lang w:val="pl-PL"/>
        </w:rPr>
        <w:t>y</w:t>
      </w:r>
      <w:r w:rsidR="00820F2E">
        <w:rPr>
          <w:szCs w:val="24"/>
          <w:lang w:val="pl-PL"/>
        </w:rPr>
        <w:t xml:space="preserve">, </w:t>
      </w:r>
      <w:r w:rsidR="000D5DCF">
        <w:rPr>
          <w:szCs w:val="24"/>
          <w:lang w:val="pl-PL"/>
        </w:rPr>
        <w:t xml:space="preserve">o których mowa w ust.1, </w:t>
      </w:r>
      <w:r w:rsidR="00820F2E">
        <w:rPr>
          <w:szCs w:val="24"/>
          <w:lang w:val="pl-PL"/>
        </w:rPr>
        <w:t>w ilości nie mniejszej niż 5</w:t>
      </w:r>
      <w:r w:rsidRPr="00242C58">
        <w:rPr>
          <w:szCs w:val="24"/>
          <w:lang w:val="pl-PL"/>
        </w:rPr>
        <w:t xml:space="preserve">0% </w:t>
      </w:r>
      <w:r w:rsidR="001377EC">
        <w:rPr>
          <w:szCs w:val="24"/>
          <w:lang w:val="pl-PL"/>
        </w:rPr>
        <w:t>maksymalnej wartości umowy</w:t>
      </w:r>
      <w:r w:rsidR="000044D5">
        <w:rPr>
          <w:szCs w:val="24"/>
          <w:lang w:val="pl-PL"/>
        </w:rPr>
        <w:t xml:space="preserve"> </w:t>
      </w:r>
      <w:r w:rsidR="000044D5" w:rsidRPr="009123F7">
        <w:rPr>
          <w:color w:val="auto"/>
          <w:szCs w:val="24"/>
          <w:lang w:val="pl-PL"/>
        </w:rPr>
        <w:t>brutto</w:t>
      </w:r>
      <w:r w:rsidR="00377AE0">
        <w:rPr>
          <w:szCs w:val="24"/>
          <w:lang w:val="pl-PL"/>
        </w:rPr>
        <w:t>, natomiast pozostała liczba dostaw w ramach wartości wynagrodzenia</w:t>
      </w:r>
      <w:r w:rsidR="003706E4">
        <w:rPr>
          <w:szCs w:val="24"/>
          <w:lang w:val="pl-PL"/>
        </w:rPr>
        <w:t xml:space="preserve"> brutto, o którym mowa w ust. </w:t>
      </w:r>
      <w:r w:rsidR="00CC3746" w:rsidRPr="00DD71AC">
        <w:rPr>
          <w:color w:val="auto"/>
          <w:szCs w:val="24"/>
          <w:lang w:val="pl-PL"/>
        </w:rPr>
        <w:t>3</w:t>
      </w:r>
      <w:r w:rsidR="00377AE0">
        <w:rPr>
          <w:szCs w:val="24"/>
          <w:lang w:val="pl-PL"/>
        </w:rPr>
        <w:t>, uzależniona będzie od faktycznych potrzeb Zamawiającego</w:t>
      </w:r>
      <w:r w:rsidR="001377EC">
        <w:rPr>
          <w:szCs w:val="24"/>
          <w:lang w:val="pl-PL"/>
        </w:rPr>
        <w:t>.</w:t>
      </w:r>
    </w:p>
    <w:p w14:paraId="655C6C4A" w14:textId="6166153A" w:rsidR="00377AE0" w:rsidRPr="00242C58" w:rsidRDefault="00377AE0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Wykonawca oświadcza, że nie będzie dochodził realizacji umowy ani odszkodowania co do niewykonanej części, która może wynieść 50 % </w:t>
      </w:r>
      <w:r w:rsidR="009E4DE7">
        <w:rPr>
          <w:szCs w:val="24"/>
          <w:lang w:val="pl-PL"/>
        </w:rPr>
        <w:t>maksymalnej wartości umowy brutto</w:t>
      </w:r>
      <w:r w:rsidR="00527FE1">
        <w:rPr>
          <w:szCs w:val="24"/>
          <w:lang w:val="pl-PL"/>
        </w:rPr>
        <w:t>, jak również zrzeka się wszelkich roszczeń z tego tytułu.</w:t>
      </w:r>
    </w:p>
    <w:p w14:paraId="714AF064" w14:textId="134C2FF4" w:rsidR="00F673F1" w:rsidRPr="00242C58" w:rsidRDefault="00F673F1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 xml:space="preserve">Wykonawca zobowiązuje się </w:t>
      </w:r>
      <w:r w:rsidR="00F90908" w:rsidRPr="00242C58">
        <w:rPr>
          <w:szCs w:val="24"/>
          <w:lang w:val="pl-PL"/>
        </w:rPr>
        <w:t>dostarcz</w:t>
      </w:r>
      <w:r w:rsidR="00F90908">
        <w:rPr>
          <w:szCs w:val="24"/>
          <w:lang w:val="pl-PL"/>
        </w:rPr>
        <w:t>ać</w:t>
      </w:r>
      <w:r w:rsidR="00F90908" w:rsidRPr="00242C58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przedmiot </w:t>
      </w:r>
      <w:r w:rsidR="00875BE4">
        <w:rPr>
          <w:szCs w:val="24"/>
          <w:lang w:val="pl-PL"/>
        </w:rPr>
        <w:t>U</w:t>
      </w:r>
      <w:r w:rsidR="00F90908">
        <w:rPr>
          <w:szCs w:val="24"/>
          <w:lang w:val="pl-PL"/>
        </w:rPr>
        <w:t>mowy</w:t>
      </w:r>
      <w:r w:rsidR="00F90908" w:rsidRPr="00242C58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sukcesywnie</w:t>
      </w:r>
      <w:r w:rsidR="00E02D60">
        <w:rPr>
          <w:szCs w:val="24"/>
          <w:lang w:val="pl-PL"/>
        </w:rPr>
        <w:t xml:space="preserve"> poprzez realizację zamówień</w:t>
      </w:r>
      <w:r w:rsidR="00F90908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</w:t>
      </w:r>
      <w:r w:rsidR="00F90908">
        <w:rPr>
          <w:szCs w:val="24"/>
          <w:lang w:val="pl-PL"/>
        </w:rPr>
        <w:t>przez cały okres</w:t>
      </w:r>
      <w:r w:rsidR="00704308" w:rsidRPr="00242C58">
        <w:rPr>
          <w:szCs w:val="24"/>
          <w:lang w:val="pl-PL"/>
        </w:rPr>
        <w:t xml:space="preserve"> </w:t>
      </w:r>
      <w:r w:rsidR="003F64BF">
        <w:rPr>
          <w:szCs w:val="24"/>
          <w:lang w:val="pl-PL"/>
        </w:rPr>
        <w:t xml:space="preserve">jej </w:t>
      </w:r>
      <w:r w:rsidR="00704308" w:rsidRPr="00242C58">
        <w:rPr>
          <w:szCs w:val="24"/>
          <w:lang w:val="pl-PL"/>
        </w:rPr>
        <w:t>trwania.</w:t>
      </w:r>
    </w:p>
    <w:p w14:paraId="62F51C45" w14:textId="70A82FB7" w:rsidR="0039582C" w:rsidRPr="00242C58" w:rsidRDefault="0039582C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Przedmiot </w:t>
      </w:r>
      <w:r w:rsidR="002F0A66" w:rsidRPr="009E4DE7">
        <w:rPr>
          <w:color w:val="auto"/>
          <w:szCs w:val="24"/>
          <w:lang w:val="pl-PL"/>
        </w:rPr>
        <w:t>U</w:t>
      </w:r>
      <w:r w:rsidR="003706E4" w:rsidRPr="009E4DE7">
        <w:rPr>
          <w:color w:val="auto"/>
          <w:szCs w:val="24"/>
          <w:lang w:val="pl-PL"/>
        </w:rPr>
        <w:t>mowy</w:t>
      </w:r>
      <w:r w:rsidRPr="00242C58">
        <w:rPr>
          <w:szCs w:val="24"/>
          <w:lang w:val="pl-PL"/>
        </w:rPr>
        <w:t xml:space="preserve"> </w:t>
      </w:r>
      <w:r w:rsidR="000D5DCF" w:rsidRPr="00242C58">
        <w:rPr>
          <w:szCs w:val="24"/>
          <w:lang w:val="pl-PL"/>
        </w:rPr>
        <w:t>dostarcz</w:t>
      </w:r>
      <w:r w:rsidR="000D5DCF">
        <w:rPr>
          <w:szCs w:val="24"/>
          <w:lang w:val="pl-PL"/>
        </w:rPr>
        <w:t>a</w:t>
      </w:r>
      <w:r w:rsidR="000D5DCF" w:rsidRPr="00242C58">
        <w:rPr>
          <w:szCs w:val="24"/>
          <w:lang w:val="pl-PL"/>
        </w:rPr>
        <w:t xml:space="preserve">ny </w:t>
      </w:r>
      <w:r w:rsidRPr="00242C58">
        <w:rPr>
          <w:szCs w:val="24"/>
          <w:lang w:val="pl-PL"/>
        </w:rPr>
        <w:t>będzie do magazynu Zamawiającego, mieszcz</w:t>
      </w:r>
      <w:r w:rsidR="004D145A" w:rsidRPr="00242C58">
        <w:rPr>
          <w:szCs w:val="24"/>
          <w:lang w:val="pl-PL"/>
        </w:rPr>
        <w:t xml:space="preserve">ącego się </w:t>
      </w:r>
      <w:r w:rsidR="00A75003">
        <w:rPr>
          <w:szCs w:val="24"/>
          <w:lang w:val="pl-PL"/>
        </w:rPr>
        <w:br/>
      </w:r>
      <w:r w:rsidR="004D145A" w:rsidRPr="00242C58">
        <w:rPr>
          <w:szCs w:val="24"/>
          <w:lang w:val="pl-PL"/>
        </w:rPr>
        <w:t>w</w:t>
      </w:r>
      <w:r w:rsidR="00704308" w:rsidRPr="00242C58">
        <w:rPr>
          <w:szCs w:val="24"/>
          <w:lang w:val="pl-PL"/>
        </w:rPr>
        <w:t xml:space="preserve"> Ośrodku Szkolenia SOP w</w:t>
      </w:r>
      <w:r w:rsidR="004D145A" w:rsidRPr="00242C58">
        <w:rPr>
          <w:szCs w:val="24"/>
          <w:lang w:val="pl-PL"/>
        </w:rPr>
        <w:t xml:space="preserve"> miejscowości Raducz 96-115 Nowy Kawęczyn.</w:t>
      </w:r>
      <w:r w:rsidR="009E4DE7">
        <w:rPr>
          <w:szCs w:val="24"/>
          <w:lang w:val="pl-PL"/>
        </w:rPr>
        <w:t xml:space="preserve"> Dostawy odbywać się będą w dniach roboczych, tj. od poniedziałku do </w:t>
      </w:r>
      <w:r w:rsidR="00A5475D">
        <w:rPr>
          <w:szCs w:val="24"/>
          <w:lang w:val="pl-PL"/>
        </w:rPr>
        <w:t>piątku w</w:t>
      </w:r>
      <w:r w:rsidR="009E4DE7">
        <w:rPr>
          <w:szCs w:val="24"/>
          <w:lang w:val="pl-PL"/>
        </w:rPr>
        <w:t xml:space="preserve"> godzinach od </w:t>
      </w:r>
      <w:r w:rsidR="009123F7">
        <w:rPr>
          <w:szCs w:val="24"/>
          <w:lang w:val="pl-PL"/>
        </w:rPr>
        <w:t>6.30</w:t>
      </w:r>
      <w:r w:rsidR="009E4DE7">
        <w:rPr>
          <w:szCs w:val="24"/>
          <w:lang w:val="pl-PL"/>
        </w:rPr>
        <w:t xml:space="preserve"> do </w:t>
      </w:r>
      <w:r w:rsidR="009123F7">
        <w:rPr>
          <w:szCs w:val="24"/>
          <w:lang w:val="pl-PL"/>
        </w:rPr>
        <w:t>15.00</w:t>
      </w:r>
      <w:r w:rsidR="009E4DE7">
        <w:rPr>
          <w:szCs w:val="24"/>
          <w:lang w:val="pl-PL"/>
        </w:rPr>
        <w:t>.</w:t>
      </w:r>
    </w:p>
    <w:p w14:paraId="704A6B4A" w14:textId="74931316" w:rsidR="008D1967" w:rsidRPr="00242C58" w:rsidRDefault="008D1967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Odbiór ilościowy i jakościowy </w:t>
      </w:r>
      <w:r w:rsidR="002F0A66" w:rsidRPr="009E4DE7">
        <w:rPr>
          <w:color w:val="auto"/>
          <w:szCs w:val="24"/>
          <w:lang w:val="pl-PL"/>
        </w:rPr>
        <w:t>przedmiotu U</w:t>
      </w:r>
      <w:r w:rsidR="003706E4" w:rsidRPr="009E4DE7">
        <w:rPr>
          <w:color w:val="auto"/>
          <w:szCs w:val="24"/>
          <w:lang w:val="pl-PL"/>
        </w:rPr>
        <w:t xml:space="preserve">mowy </w:t>
      </w:r>
      <w:r w:rsidR="00704308" w:rsidRPr="00242C58">
        <w:rPr>
          <w:szCs w:val="24"/>
          <w:lang w:val="pl-PL"/>
        </w:rPr>
        <w:t xml:space="preserve">będzie każdorazowo </w:t>
      </w:r>
      <w:r w:rsidRPr="00242C58">
        <w:rPr>
          <w:szCs w:val="24"/>
          <w:lang w:val="pl-PL"/>
        </w:rPr>
        <w:t>odbywa</w:t>
      </w:r>
      <w:r w:rsidR="00704308" w:rsidRPr="00242C58">
        <w:rPr>
          <w:szCs w:val="24"/>
          <w:lang w:val="pl-PL"/>
        </w:rPr>
        <w:t>ć</w:t>
      </w:r>
      <w:r w:rsidRPr="00242C58">
        <w:rPr>
          <w:szCs w:val="24"/>
          <w:lang w:val="pl-PL"/>
        </w:rPr>
        <w:t xml:space="preserve"> się w chwili przyjęcia </w:t>
      </w:r>
      <w:r w:rsidR="003F64BF">
        <w:rPr>
          <w:szCs w:val="24"/>
          <w:lang w:val="pl-PL"/>
        </w:rPr>
        <w:t xml:space="preserve">dostawy </w:t>
      </w:r>
      <w:r w:rsidRPr="00242C58">
        <w:rPr>
          <w:szCs w:val="24"/>
          <w:lang w:val="pl-PL"/>
        </w:rPr>
        <w:t>do magazynu</w:t>
      </w:r>
      <w:r w:rsidR="003F64BF">
        <w:rPr>
          <w:szCs w:val="24"/>
          <w:lang w:val="pl-PL"/>
        </w:rPr>
        <w:t xml:space="preserve">, a jego zgodność potwierdzana zostanie </w:t>
      </w:r>
      <w:r w:rsidRPr="00242C58">
        <w:rPr>
          <w:szCs w:val="24"/>
          <w:lang w:val="pl-PL"/>
        </w:rPr>
        <w:t>przez przedstawiciela Zamawiającego podpisem na dowodzie dostawy.</w:t>
      </w:r>
    </w:p>
    <w:p w14:paraId="7202E91F" w14:textId="40C9EAD6" w:rsidR="0039582C" w:rsidRPr="00242C58" w:rsidRDefault="0039582C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Termin</w:t>
      </w:r>
      <w:r w:rsidR="009460D0" w:rsidRPr="00242C58">
        <w:rPr>
          <w:szCs w:val="24"/>
          <w:lang w:val="pl-PL"/>
        </w:rPr>
        <w:t>y dostaw</w:t>
      </w:r>
      <w:r w:rsidRPr="00242C58">
        <w:rPr>
          <w:szCs w:val="24"/>
          <w:lang w:val="pl-PL"/>
        </w:rPr>
        <w:t xml:space="preserve"> każdorazowo </w:t>
      </w:r>
      <w:r w:rsidR="003F64BF" w:rsidRPr="00242C58">
        <w:rPr>
          <w:szCs w:val="24"/>
          <w:lang w:val="pl-PL"/>
        </w:rPr>
        <w:t xml:space="preserve">będą </w:t>
      </w:r>
      <w:r w:rsidRPr="00242C58">
        <w:rPr>
          <w:szCs w:val="24"/>
          <w:lang w:val="pl-PL"/>
        </w:rPr>
        <w:t>określane przez Zamawiającego</w:t>
      </w:r>
      <w:r w:rsidR="005B39C3">
        <w:rPr>
          <w:szCs w:val="24"/>
          <w:lang w:val="pl-PL"/>
        </w:rPr>
        <w:t xml:space="preserve">, który z minimum dwudniowym wyprzedzeniem </w:t>
      </w:r>
      <w:r w:rsidR="003F64BF">
        <w:rPr>
          <w:szCs w:val="24"/>
          <w:lang w:val="pl-PL"/>
        </w:rPr>
        <w:t xml:space="preserve">przekaże </w:t>
      </w:r>
      <w:r w:rsidR="005B39C3">
        <w:rPr>
          <w:szCs w:val="24"/>
          <w:lang w:val="pl-PL"/>
        </w:rPr>
        <w:t xml:space="preserve">je </w:t>
      </w:r>
      <w:r w:rsidR="003F64BF">
        <w:rPr>
          <w:szCs w:val="24"/>
          <w:lang w:val="pl-PL"/>
        </w:rPr>
        <w:t xml:space="preserve">Wykonawcy </w:t>
      </w:r>
      <w:r w:rsidRPr="00242C58">
        <w:rPr>
          <w:szCs w:val="24"/>
          <w:lang w:val="pl-PL"/>
        </w:rPr>
        <w:t>faksem</w:t>
      </w:r>
      <w:r w:rsidR="003F64BF">
        <w:rPr>
          <w:szCs w:val="24"/>
          <w:lang w:val="pl-PL"/>
        </w:rPr>
        <w:t>, pocztą elektroniczną</w:t>
      </w:r>
      <w:r w:rsidRPr="00242C58">
        <w:rPr>
          <w:szCs w:val="24"/>
          <w:lang w:val="pl-PL"/>
        </w:rPr>
        <w:t xml:space="preserve"> </w:t>
      </w:r>
      <w:r w:rsidR="008E17DA" w:rsidRPr="00242C58">
        <w:rPr>
          <w:szCs w:val="24"/>
          <w:lang w:val="pl-PL"/>
        </w:rPr>
        <w:t>lub</w:t>
      </w:r>
      <w:r w:rsidRPr="00242C58">
        <w:rPr>
          <w:szCs w:val="24"/>
          <w:lang w:val="pl-PL"/>
        </w:rPr>
        <w:t xml:space="preserve"> telefonicznie.</w:t>
      </w:r>
    </w:p>
    <w:p w14:paraId="5990E0B6" w14:textId="5C0DD1D7" w:rsidR="008E17DA" w:rsidRPr="00242C58" w:rsidRDefault="008E17DA" w:rsidP="00763FB0">
      <w:pPr>
        <w:pStyle w:val="Akapitzlist"/>
        <w:numPr>
          <w:ilvl w:val="0"/>
          <w:numId w:val="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Dostawa </w:t>
      </w:r>
      <w:r w:rsidR="002F0A66" w:rsidRPr="009A1D35">
        <w:rPr>
          <w:lang w:val="pl-PL"/>
        </w:rPr>
        <w:t>przedmiotu</w:t>
      </w:r>
      <w:r w:rsidR="002F0A66" w:rsidRPr="005C452E">
        <w:rPr>
          <w:lang w:val="pl-PL"/>
        </w:rPr>
        <w:t xml:space="preserve"> </w:t>
      </w:r>
      <w:r w:rsidR="00875BE4" w:rsidRPr="009A1D35">
        <w:rPr>
          <w:lang w:val="pl-PL"/>
        </w:rPr>
        <w:t>Umowę</w:t>
      </w:r>
      <w:r w:rsidR="003706E4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realizowana będzie na koszt </w:t>
      </w:r>
      <w:r w:rsidR="00077D54">
        <w:rPr>
          <w:szCs w:val="24"/>
          <w:lang w:val="pl-PL"/>
        </w:rPr>
        <w:t xml:space="preserve">i ryzyko </w:t>
      </w:r>
      <w:r w:rsidRPr="00242C58">
        <w:rPr>
          <w:szCs w:val="24"/>
          <w:lang w:val="pl-PL"/>
        </w:rPr>
        <w:t xml:space="preserve">Wykonawcy </w:t>
      </w:r>
      <w:r w:rsidR="00077D54">
        <w:rPr>
          <w:szCs w:val="24"/>
          <w:lang w:val="pl-PL"/>
        </w:rPr>
        <w:t xml:space="preserve">w ramach wynagrodzenia, </w:t>
      </w:r>
      <w:r w:rsidRPr="00242C58">
        <w:rPr>
          <w:szCs w:val="24"/>
          <w:lang w:val="pl-PL"/>
        </w:rPr>
        <w:t>z zastrzeżeniem ust</w:t>
      </w:r>
      <w:r w:rsidR="00077D54">
        <w:rPr>
          <w:szCs w:val="24"/>
          <w:lang w:val="pl-PL"/>
        </w:rPr>
        <w:t>.</w:t>
      </w:r>
      <w:r w:rsidRPr="00242C58">
        <w:rPr>
          <w:szCs w:val="24"/>
          <w:lang w:val="pl-PL"/>
        </w:rPr>
        <w:t xml:space="preserve"> </w:t>
      </w:r>
      <w:r w:rsidR="00DD2680" w:rsidRPr="00B35F7B">
        <w:rPr>
          <w:color w:val="auto"/>
          <w:szCs w:val="24"/>
          <w:lang w:val="pl-PL"/>
        </w:rPr>
        <w:t>12</w:t>
      </w:r>
      <w:r w:rsidR="00D209CA">
        <w:rPr>
          <w:szCs w:val="24"/>
          <w:lang w:val="pl-PL"/>
        </w:rPr>
        <w:t>.</w:t>
      </w:r>
    </w:p>
    <w:p w14:paraId="1C497BA5" w14:textId="71661A45" w:rsidR="00A006D2" w:rsidRPr="00A75003" w:rsidRDefault="00AA3C5E" w:rsidP="00763FB0">
      <w:pPr>
        <w:pStyle w:val="Akapitzlist"/>
        <w:numPr>
          <w:ilvl w:val="0"/>
          <w:numId w:val="1"/>
        </w:numPr>
        <w:spacing w:line="276" w:lineRule="auto"/>
        <w:rPr>
          <w:color w:val="auto"/>
          <w:szCs w:val="24"/>
          <w:lang w:val="pl-PL"/>
        </w:rPr>
      </w:pPr>
      <w:r w:rsidRPr="00A75003">
        <w:rPr>
          <w:color w:val="auto"/>
          <w:szCs w:val="24"/>
          <w:lang w:val="pl-PL"/>
        </w:rPr>
        <w:t xml:space="preserve">Maksymalną liczbę </w:t>
      </w:r>
      <w:r w:rsidR="009460D0" w:rsidRPr="00A75003">
        <w:rPr>
          <w:color w:val="auto"/>
          <w:szCs w:val="24"/>
          <w:lang w:val="pl-PL"/>
        </w:rPr>
        <w:t xml:space="preserve">dostaw, które </w:t>
      </w:r>
      <w:r w:rsidR="005B39C3" w:rsidRPr="00A75003">
        <w:rPr>
          <w:color w:val="auto"/>
          <w:szCs w:val="24"/>
          <w:lang w:val="pl-PL"/>
        </w:rPr>
        <w:t>zrealizowane zostaną w ramach</w:t>
      </w:r>
      <w:r w:rsidR="009460D0" w:rsidRPr="00A75003">
        <w:rPr>
          <w:color w:val="auto"/>
          <w:szCs w:val="24"/>
          <w:lang w:val="pl-PL"/>
        </w:rPr>
        <w:t xml:space="preserve"> </w:t>
      </w:r>
      <w:r w:rsidR="000D5DCF" w:rsidRPr="00A75003">
        <w:rPr>
          <w:color w:val="auto"/>
          <w:szCs w:val="24"/>
          <w:lang w:val="pl-PL"/>
        </w:rPr>
        <w:t xml:space="preserve">przedmiotu </w:t>
      </w:r>
      <w:r w:rsidR="00CC3746">
        <w:rPr>
          <w:color w:val="auto"/>
          <w:szCs w:val="24"/>
          <w:lang w:val="pl-PL"/>
        </w:rPr>
        <w:t>U</w:t>
      </w:r>
      <w:r w:rsidR="009460D0" w:rsidRPr="00A75003">
        <w:rPr>
          <w:color w:val="auto"/>
          <w:szCs w:val="24"/>
          <w:lang w:val="pl-PL"/>
        </w:rPr>
        <w:t>mowy</w:t>
      </w:r>
      <w:r w:rsidRPr="00A75003">
        <w:rPr>
          <w:color w:val="auto"/>
          <w:szCs w:val="24"/>
          <w:lang w:val="pl-PL"/>
        </w:rPr>
        <w:t>,</w:t>
      </w:r>
      <w:r w:rsidR="009460D0" w:rsidRPr="00A75003">
        <w:rPr>
          <w:color w:val="auto"/>
          <w:szCs w:val="24"/>
          <w:lang w:val="pl-PL"/>
        </w:rPr>
        <w:t xml:space="preserve"> wyn</w:t>
      </w:r>
      <w:r w:rsidR="00A006D2" w:rsidRPr="00A75003">
        <w:rPr>
          <w:color w:val="auto"/>
          <w:szCs w:val="24"/>
          <w:lang w:val="pl-PL"/>
        </w:rPr>
        <w:t>iesie</w:t>
      </w:r>
      <w:r w:rsidR="00A508E0" w:rsidRPr="00A75003">
        <w:rPr>
          <w:color w:val="auto"/>
          <w:szCs w:val="24"/>
          <w:lang w:val="pl-PL"/>
        </w:rPr>
        <w:t xml:space="preserve"> w okresie </w:t>
      </w:r>
      <w:r w:rsidR="00DC79D1" w:rsidRPr="00A75003">
        <w:rPr>
          <w:color w:val="auto"/>
          <w:szCs w:val="24"/>
          <w:lang w:val="pl-PL"/>
        </w:rPr>
        <w:t>jej trwania</w:t>
      </w:r>
      <w:r w:rsidRPr="00A75003">
        <w:rPr>
          <w:color w:val="auto"/>
          <w:szCs w:val="24"/>
          <w:lang w:val="pl-PL"/>
        </w:rPr>
        <w:t xml:space="preserve"> -</w:t>
      </w:r>
      <w:r w:rsidR="00DC79D1" w:rsidRPr="00A75003">
        <w:rPr>
          <w:color w:val="auto"/>
          <w:szCs w:val="24"/>
          <w:lang w:val="pl-PL"/>
        </w:rPr>
        <w:t xml:space="preserve"> tj. </w:t>
      </w:r>
      <w:r w:rsidRPr="00A75003">
        <w:rPr>
          <w:color w:val="auto"/>
          <w:szCs w:val="24"/>
          <w:lang w:val="pl-PL"/>
        </w:rPr>
        <w:t xml:space="preserve">w ciągu </w:t>
      </w:r>
      <w:r w:rsidR="00A508E0" w:rsidRPr="00A75003">
        <w:rPr>
          <w:color w:val="auto"/>
          <w:szCs w:val="24"/>
          <w:lang w:val="pl-PL"/>
        </w:rPr>
        <w:t>12 </w:t>
      </w:r>
      <w:r w:rsidR="008E17DA" w:rsidRPr="00A75003">
        <w:rPr>
          <w:color w:val="auto"/>
          <w:szCs w:val="24"/>
          <w:lang w:val="pl-PL"/>
        </w:rPr>
        <w:t>miesięcy</w:t>
      </w:r>
      <w:r w:rsidRPr="00A75003">
        <w:rPr>
          <w:color w:val="auto"/>
          <w:szCs w:val="24"/>
          <w:lang w:val="pl-PL"/>
        </w:rPr>
        <w:t>, określa się na</w:t>
      </w:r>
      <w:r w:rsidR="000803F9" w:rsidRPr="00A75003">
        <w:rPr>
          <w:color w:val="auto"/>
          <w:szCs w:val="24"/>
          <w:lang w:val="pl-PL"/>
        </w:rPr>
        <w:t xml:space="preserve"> </w:t>
      </w:r>
      <w:r w:rsidR="0033007A">
        <w:rPr>
          <w:color w:val="auto"/>
          <w:szCs w:val="24"/>
          <w:lang w:val="pl-PL"/>
        </w:rPr>
        <w:t>52</w:t>
      </w:r>
      <w:r w:rsidR="000803F9" w:rsidRPr="00A75003">
        <w:rPr>
          <w:color w:val="auto"/>
          <w:szCs w:val="24"/>
          <w:lang w:val="pl-PL"/>
        </w:rPr>
        <w:t xml:space="preserve"> dostaw</w:t>
      </w:r>
      <w:r w:rsidR="0033007A">
        <w:rPr>
          <w:color w:val="auto"/>
          <w:szCs w:val="24"/>
          <w:lang w:val="pl-PL"/>
        </w:rPr>
        <w:t>y.</w:t>
      </w:r>
    </w:p>
    <w:p w14:paraId="70450E77" w14:textId="258E382D" w:rsidR="009727EA" w:rsidRPr="00C103EC" w:rsidRDefault="00DC79D1" w:rsidP="00763FB0">
      <w:pPr>
        <w:pStyle w:val="Akapitzlist"/>
        <w:numPr>
          <w:ilvl w:val="0"/>
          <w:numId w:val="1"/>
        </w:numPr>
        <w:spacing w:line="276" w:lineRule="auto"/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 xml:space="preserve">Po wyczerpaniu liczby dostaw wskazanych w ust. </w:t>
      </w:r>
      <w:r w:rsidR="00DD2680" w:rsidRPr="00B35F7B">
        <w:rPr>
          <w:color w:val="auto"/>
          <w:szCs w:val="24"/>
          <w:lang w:val="pl-PL"/>
        </w:rPr>
        <w:t>12</w:t>
      </w:r>
      <w:r w:rsidRPr="00D209CA">
        <w:rPr>
          <w:color w:val="auto"/>
          <w:szCs w:val="24"/>
          <w:lang w:val="pl-PL"/>
        </w:rPr>
        <w:t>,</w:t>
      </w:r>
      <w:r>
        <w:rPr>
          <w:color w:val="auto"/>
          <w:szCs w:val="24"/>
          <w:lang w:val="pl-PL"/>
        </w:rPr>
        <w:t xml:space="preserve"> z</w:t>
      </w:r>
      <w:r w:rsidRPr="00C103EC">
        <w:rPr>
          <w:color w:val="auto"/>
          <w:szCs w:val="24"/>
          <w:lang w:val="pl-PL"/>
        </w:rPr>
        <w:t xml:space="preserve">a </w:t>
      </w:r>
      <w:r w:rsidR="008E17DA" w:rsidRPr="00C103EC">
        <w:rPr>
          <w:color w:val="auto"/>
          <w:szCs w:val="24"/>
          <w:lang w:val="pl-PL"/>
        </w:rPr>
        <w:t xml:space="preserve">każdą </w:t>
      </w:r>
      <w:r w:rsidR="00704308" w:rsidRPr="00C103EC">
        <w:rPr>
          <w:color w:val="auto"/>
          <w:szCs w:val="24"/>
          <w:lang w:val="pl-PL"/>
        </w:rPr>
        <w:t>kolejną</w:t>
      </w:r>
      <w:r>
        <w:rPr>
          <w:color w:val="auto"/>
          <w:szCs w:val="24"/>
          <w:lang w:val="pl-PL"/>
        </w:rPr>
        <w:t>,</w:t>
      </w:r>
      <w:r w:rsidR="008E17DA" w:rsidRPr="00C103EC">
        <w:rPr>
          <w:color w:val="auto"/>
          <w:szCs w:val="24"/>
          <w:lang w:val="pl-PL"/>
        </w:rPr>
        <w:t xml:space="preserve"> Wykonawca może naliczyć dodatkową opłatę w wysokości </w:t>
      </w:r>
      <w:r w:rsidR="00A006D2">
        <w:rPr>
          <w:color w:val="auto"/>
          <w:szCs w:val="24"/>
          <w:lang w:val="pl-PL"/>
        </w:rPr>
        <w:t>1</w:t>
      </w:r>
      <w:r w:rsidR="00763FB0">
        <w:rPr>
          <w:color w:val="auto"/>
          <w:szCs w:val="24"/>
          <w:lang w:val="pl-PL"/>
        </w:rPr>
        <w:t>3</w:t>
      </w:r>
      <w:r w:rsidR="00C103EC" w:rsidRPr="00C103EC">
        <w:rPr>
          <w:color w:val="auto"/>
          <w:szCs w:val="24"/>
          <w:lang w:val="pl-PL"/>
        </w:rPr>
        <w:t>0,00 zł</w:t>
      </w:r>
      <w:r w:rsidR="00763FB0">
        <w:rPr>
          <w:color w:val="auto"/>
          <w:szCs w:val="24"/>
          <w:lang w:val="pl-PL"/>
        </w:rPr>
        <w:t xml:space="preserve"> brutto</w:t>
      </w:r>
      <w:r w:rsidR="00C103EC" w:rsidRPr="00C103EC">
        <w:rPr>
          <w:color w:val="auto"/>
          <w:szCs w:val="24"/>
          <w:lang w:val="pl-PL"/>
        </w:rPr>
        <w:t>.</w:t>
      </w:r>
    </w:p>
    <w:p w14:paraId="59208A3A" w14:textId="089CAA81" w:rsidR="001D56E0" w:rsidRPr="00D209CA" w:rsidRDefault="001D56E0" w:rsidP="00763FB0">
      <w:pPr>
        <w:pStyle w:val="Akapitzlist"/>
        <w:numPr>
          <w:ilvl w:val="0"/>
          <w:numId w:val="1"/>
        </w:numPr>
        <w:spacing w:line="276" w:lineRule="auto"/>
        <w:rPr>
          <w:color w:val="auto"/>
          <w:szCs w:val="24"/>
          <w:lang w:val="pl-PL"/>
        </w:rPr>
      </w:pPr>
      <w:r w:rsidRPr="00D209CA">
        <w:rPr>
          <w:color w:val="auto"/>
          <w:szCs w:val="24"/>
          <w:lang w:val="pl-PL"/>
        </w:rPr>
        <w:t xml:space="preserve">Umowa zawarta została na czas określony i obowiązuje </w:t>
      </w:r>
      <w:r w:rsidR="00AA3C5E" w:rsidRPr="00D209CA">
        <w:rPr>
          <w:color w:val="auto"/>
          <w:szCs w:val="24"/>
          <w:lang w:val="pl-PL"/>
        </w:rPr>
        <w:t xml:space="preserve">nieprzerwanie </w:t>
      </w:r>
      <w:r w:rsidRPr="00D209CA">
        <w:rPr>
          <w:color w:val="auto"/>
          <w:szCs w:val="24"/>
          <w:lang w:val="pl-PL"/>
        </w:rPr>
        <w:t xml:space="preserve">przez okres </w:t>
      </w:r>
      <w:r w:rsidR="00763FB0" w:rsidRPr="00D209CA">
        <w:rPr>
          <w:color w:val="auto"/>
          <w:szCs w:val="24"/>
          <w:lang w:val="pl-PL"/>
        </w:rPr>
        <w:br/>
      </w:r>
      <w:r w:rsidRPr="00D209CA">
        <w:rPr>
          <w:color w:val="auto"/>
          <w:szCs w:val="24"/>
          <w:lang w:val="pl-PL"/>
        </w:rPr>
        <w:t xml:space="preserve">12 miesięcy od dnia </w:t>
      </w:r>
      <w:r w:rsidR="00DC79D1" w:rsidRPr="00D209CA">
        <w:rPr>
          <w:color w:val="auto"/>
          <w:szCs w:val="24"/>
          <w:lang w:val="pl-PL"/>
        </w:rPr>
        <w:t xml:space="preserve">jej </w:t>
      </w:r>
      <w:r w:rsidRPr="00D209CA">
        <w:rPr>
          <w:color w:val="auto"/>
          <w:szCs w:val="24"/>
          <w:lang w:val="pl-PL"/>
        </w:rPr>
        <w:t>podpisania.</w:t>
      </w:r>
    </w:p>
    <w:p w14:paraId="240DD279" w14:textId="24E6E6FD" w:rsidR="001D48D3" w:rsidRDefault="00521925" w:rsidP="00DD71AC">
      <w:pPr>
        <w:pStyle w:val="Akapitzlist"/>
        <w:numPr>
          <w:ilvl w:val="0"/>
          <w:numId w:val="1"/>
        </w:numPr>
        <w:spacing w:after="0" w:line="276" w:lineRule="auto"/>
        <w:rPr>
          <w:szCs w:val="24"/>
          <w:lang w:val="pl-PL"/>
        </w:rPr>
      </w:pPr>
      <w:r>
        <w:rPr>
          <w:szCs w:val="24"/>
          <w:lang w:val="pl-PL"/>
        </w:rPr>
        <w:t>Osobą do kontaktów w sprawie realizacji Umowy ze strony Zamawiającego jest</w:t>
      </w:r>
      <w:r w:rsidR="00DD71AC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…………………………. tel. …………….. adres e-mail………., </w:t>
      </w:r>
    </w:p>
    <w:p w14:paraId="74B6322F" w14:textId="41F30B85" w:rsidR="00E97B3C" w:rsidRDefault="00521925" w:rsidP="001D48D3">
      <w:pPr>
        <w:pStyle w:val="Akapitzlist"/>
        <w:spacing w:after="0" w:line="276" w:lineRule="auto"/>
        <w:ind w:left="422" w:right="340" w:firstLine="0"/>
        <w:rPr>
          <w:szCs w:val="24"/>
          <w:lang w:val="pl-PL"/>
        </w:rPr>
      </w:pPr>
      <w:r>
        <w:rPr>
          <w:szCs w:val="24"/>
          <w:lang w:val="pl-PL"/>
        </w:rPr>
        <w:t>ze strony Wykonawcy jest  ……………………… tel. ……………………….. adres e-mail ………………………....."</w:t>
      </w:r>
      <w:r w:rsidR="00AA3C5E">
        <w:rPr>
          <w:szCs w:val="24"/>
          <w:lang w:val="pl-PL"/>
        </w:rPr>
        <w:t>.</w:t>
      </w:r>
    </w:p>
    <w:p w14:paraId="3F13BA8C" w14:textId="77777777" w:rsidR="00AA3C5E" w:rsidRPr="006D2DEC" w:rsidRDefault="00AA3C5E" w:rsidP="00763FB0">
      <w:pPr>
        <w:pStyle w:val="Akapitzlist"/>
        <w:spacing w:after="0" w:line="276" w:lineRule="auto"/>
        <w:ind w:left="422" w:right="340" w:firstLine="0"/>
        <w:rPr>
          <w:szCs w:val="24"/>
          <w:lang w:val="pl-PL"/>
        </w:rPr>
      </w:pPr>
    </w:p>
    <w:p w14:paraId="0CB032E2" w14:textId="6E2B6C9A" w:rsidR="00406604" w:rsidRPr="00242C58" w:rsidRDefault="00B67FE1" w:rsidP="00763FB0">
      <w:pPr>
        <w:pStyle w:val="Akapitzlist"/>
        <w:spacing w:line="276" w:lineRule="auto"/>
        <w:ind w:left="422" w:hanging="422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406604" w:rsidRPr="00242C58">
        <w:rPr>
          <w:b/>
          <w:szCs w:val="24"/>
          <w:lang w:val="pl-PL"/>
        </w:rPr>
        <w:t>2.</w:t>
      </w:r>
    </w:p>
    <w:p w14:paraId="6625060D" w14:textId="5739D0EB" w:rsidR="006D1317" w:rsidRPr="00242C58" w:rsidRDefault="0076192E" w:rsidP="00763FB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Wykonawca oświadcza, że spełnia </w:t>
      </w:r>
      <w:r w:rsidR="006D1317" w:rsidRPr="00242C58">
        <w:rPr>
          <w:szCs w:val="24"/>
          <w:lang w:val="pl-PL"/>
        </w:rPr>
        <w:t xml:space="preserve">wymagania i procedury niezbędne dla zapewnienia </w:t>
      </w:r>
      <w:r w:rsidR="006D1317" w:rsidRPr="00242C58">
        <w:rPr>
          <w:iCs/>
          <w:szCs w:val="24"/>
          <w:lang w:val="pl-PL"/>
        </w:rPr>
        <w:t>bezpieczeństwa żywności wynikające z przepisów powszechnie obowiązującego prawa</w:t>
      </w:r>
      <w:r w:rsidR="00DC79D1">
        <w:rPr>
          <w:iCs/>
          <w:szCs w:val="24"/>
          <w:lang w:val="pl-PL"/>
        </w:rPr>
        <w:t xml:space="preserve">, </w:t>
      </w:r>
      <w:r w:rsidR="00DC79D1">
        <w:rPr>
          <w:iCs/>
          <w:szCs w:val="24"/>
          <w:lang w:val="pl-PL"/>
        </w:rPr>
        <w:br/>
        <w:t>a</w:t>
      </w:r>
      <w:r w:rsidR="006D1317" w:rsidRPr="00242C58">
        <w:rPr>
          <w:iCs/>
          <w:szCs w:val="24"/>
          <w:lang w:val="pl-PL"/>
        </w:rPr>
        <w:t xml:space="preserve"> w</w:t>
      </w:r>
      <w:r w:rsidR="00DA6667" w:rsidRPr="00242C58">
        <w:rPr>
          <w:iCs/>
          <w:szCs w:val="24"/>
          <w:lang w:val="pl-PL"/>
        </w:rPr>
        <w:t> </w:t>
      </w:r>
      <w:r w:rsidR="006D1317" w:rsidRPr="00242C58">
        <w:rPr>
          <w:iCs/>
          <w:szCs w:val="24"/>
          <w:lang w:val="pl-PL"/>
        </w:rPr>
        <w:t>szczególności:</w:t>
      </w:r>
    </w:p>
    <w:p w14:paraId="67C05FB8" w14:textId="7AD299AF" w:rsidR="0076192E" w:rsidRPr="00242C58" w:rsidRDefault="006D1317" w:rsidP="00763FB0">
      <w:pPr>
        <w:pStyle w:val="Akapitzlist"/>
        <w:numPr>
          <w:ilvl w:val="1"/>
          <w:numId w:val="2"/>
        </w:numPr>
        <w:spacing w:line="276" w:lineRule="auto"/>
        <w:ind w:left="709"/>
        <w:rPr>
          <w:szCs w:val="24"/>
          <w:lang w:val="pl-PL"/>
        </w:rPr>
      </w:pPr>
      <w:r w:rsidRPr="00242C58">
        <w:rPr>
          <w:iCs/>
          <w:szCs w:val="24"/>
          <w:lang w:val="pl-PL"/>
        </w:rPr>
        <w:t>rozporządzenia (WE) nr 178/2002 Parlamentu Europejskiego i Rady z dnia 28 stycznia 2002 r. ustanawiającego ogólne zasady i wymagania prawa żywnościowego, powołującego Europejski Urząd do Spraw Bezpieczeństwa Żywności oraz ustanawiającego procedury w sprawie bezpieczeństwa żywności (Dz. Urz. WE L 31 z 01.02.2002, str. 1; Dz. Urz. UE Polskie wydanie specjalne, rozdz. 15, t. 6, str. 463);</w:t>
      </w:r>
    </w:p>
    <w:p w14:paraId="1C521394" w14:textId="09B3DFDF" w:rsidR="00761B49" w:rsidRPr="009E4DE7" w:rsidRDefault="006D1317" w:rsidP="00763FB0">
      <w:pPr>
        <w:pStyle w:val="Akapitzlist"/>
        <w:numPr>
          <w:ilvl w:val="1"/>
          <w:numId w:val="2"/>
        </w:numPr>
        <w:spacing w:line="276" w:lineRule="auto"/>
        <w:ind w:left="709"/>
        <w:rPr>
          <w:color w:val="auto"/>
          <w:szCs w:val="24"/>
          <w:lang w:val="pl-PL"/>
        </w:rPr>
      </w:pPr>
      <w:r w:rsidRPr="00242C58">
        <w:rPr>
          <w:iCs/>
          <w:szCs w:val="24"/>
          <w:lang w:val="pl-PL"/>
        </w:rPr>
        <w:t>ustawy</w:t>
      </w:r>
      <w:r w:rsidRPr="00242C58">
        <w:rPr>
          <w:szCs w:val="24"/>
          <w:lang w:val="pl-PL"/>
        </w:rPr>
        <w:t xml:space="preserve"> z dnia 25 sierpnia 2006 r. o bezpieczeństwie żywności i żywienia</w:t>
      </w:r>
      <w:r w:rsidR="00DA6667" w:rsidRPr="00242C58">
        <w:rPr>
          <w:szCs w:val="24"/>
          <w:lang w:val="pl-PL"/>
        </w:rPr>
        <w:t xml:space="preserve"> </w:t>
      </w:r>
      <w:r w:rsidR="00170D2A" w:rsidRPr="009E4DE7">
        <w:rPr>
          <w:color w:val="auto"/>
          <w:szCs w:val="24"/>
          <w:lang w:val="pl-PL"/>
        </w:rPr>
        <w:t>(</w:t>
      </w:r>
      <w:r w:rsidR="00DA6667" w:rsidRPr="009E4DE7">
        <w:rPr>
          <w:color w:val="auto"/>
          <w:szCs w:val="24"/>
          <w:lang w:val="pl-PL"/>
        </w:rPr>
        <w:t>Dz.U.</w:t>
      </w:r>
      <w:r w:rsidR="008D16D3" w:rsidRPr="009E4DE7">
        <w:rPr>
          <w:color w:val="auto"/>
          <w:szCs w:val="24"/>
          <w:lang w:val="pl-PL"/>
        </w:rPr>
        <w:t xml:space="preserve"> </w:t>
      </w:r>
      <w:r w:rsidR="009E4DE7">
        <w:rPr>
          <w:color w:val="auto"/>
          <w:szCs w:val="24"/>
          <w:lang w:val="pl-PL"/>
        </w:rPr>
        <w:br/>
      </w:r>
      <w:r w:rsidR="008D16D3" w:rsidRPr="009E4DE7">
        <w:rPr>
          <w:color w:val="auto"/>
          <w:szCs w:val="24"/>
          <w:lang w:val="pl-PL"/>
        </w:rPr>
        <w:t xml:space="preserve">z 2023 r. poz. </w:t>
      </w:r>
      <w:r w:rsidR="00DC79D1" w:rsidRPr="009E4DE7">
        <w:rPr>
          <w:color w:val="auto"/>
          <w:szCs w:val="24"/>
          <w:lang w:val="pl-PL"/>
        </w:rPr>
        <w:t>1448</w:t>
      </w:r>
      <w:r w:rsidR="008D16D3" w:rsidRPr="009E4DE7">
        <w:rPr>
          <w:color w:val="auto"/>
          <w:szCs w:val="24"/>
          <w:lang w:val="pl-PL"/>
        </w:rPr>
        <w:t>)</w:t>
      </w:r>
      <w:r w:rsidR="009E4DE7" w:rsidRPr="009E4DE7">
        <w:rPr>
          <w:color w:val="auto"/>
          <w:szCs w:val="24"/>
          <w:lang w:val="pl-PL"/>
        </w:rPr>
        <w:t>;</w:t>
      </w:r>
    </w:p>
    <w:p w14:paraId="7C5EDA2A" w14:textId="6FE22870" w:rsidR="006D1317" w:rsidRPr="00954652" w:rsidRDefault="00671FC0" w:rsidP="00763FB0">
      <w:pPr>
        <w:pStyle w:val="Akapitzlist"/>
        <w:numPr>
          <w:ilvl w:val="1"/>
          <w:numId w:val="2"/>
        </w:numPr>
        <w:spacing w:line="276" w:lineRule="auto"/>
        <w:ind w:left="709"/>
        <w:rPr>
          <w:bCs/>
          <w:color w:val="auto"/>
          <w:lang w:val="pl-PL" w:eastAsia="pl-PL"/>
        </w:rPr>
      </w:pPr>
      <w:r w:rsidRPr="00671FC0">
        <w:rPr>
          <w:color w:val="auto"/>
          <w:szCs w:val="24"/>
          <w:lang w:val="pl-PL" w:eastAsia="pl-PL"/>
        </w:rPr>
        <w:t>ustaw</w:t>
      </w:r>
      <w:r w:rsidR="00170D2A">
        <w:rPr>
          <w:color w:val="auto"/>
          <w:szCs w:val="24"/>
          <w:lang w:val="pl-PL" w:eastAsia="pl-PL"/>
        </w:rPr>
        <w:t>y</w:t>
      </w:r>
      <w:r w:rsidRPr="00671FC0">
        <w:rPr>
          <w:color w:val="auto"/>
          <w:szCs w:val="24"/>
          <w:lang w:val="pl-PL" w:eastAsia="pl-PL"/>
        </w:rPr>
        <w:t xml:space="preserve"> z dnia 16 grudnia 2005 r. o produktach pochodzenia zwierzęcego</w:t>
      </w:r>
      <w:r>
        <w:rPr>
          <w:color w:val="auto"/>
          <w:szCs w:val="24"/>
          <w:lang w:val="pl-PL" w:eastAsia="pl-PL"/>
        </w:rPr>
        <w:t xml:space="preserve"> </w:t>
      </w:r>
      <w:r w:rsidR="00170D2A">
        <w:rPr>
          <w:color w:val="auto"/>
          <w:szCs w:val="24"/>
          <w:lang w:val="pl-PL" w:eastAsia="pl-PL"/>
        </w:rPr>
        <w:t>(</w:t>
      </w:r>
      <w:r w:rsidRPr="00671FC0">
        <w:rPr>
          <w:bCs/>
          <w:color w:val="auto"/>
          <w:lang w:val="pl-PL" w:eastAsia="pl-PL"/>
        </w:rPr>
        <w:t xml:space="preserve">Dz.U. </w:t>
      </w:r>
      <w:r w:rsidR="009E4DE7">
        <w:rPr>
          <w:bCs/>
          <w:color w:val="auto"/>
          <w:lang w:val="pl-PL" w:eastAsia="pl-PL"/>
        </w:rPr>
        <w:br/>
      </w:r>
      <w:r w:rsidRPr="00671FC0">
        <w:rPr>
          <w:bCs/>
          <w:color w:val="auto"/>
          <w:lang w:val="pl-PL" w:eastAsia="pl-PL"/>
        </w:rPr>
        <w:t xml:space="preserve">z </w:t>
      </w:r>
      <w:r w:rsidR="00DC79D1" w:rsidRPr="00671FC0">
        <w:rPr>
          <w:bCs/>
          <w:color w:val="auto"/>
          <w:lang w:val="pl-PL" w:eastAsia="pl-PL"/>
        </w:rPr>
        <w:t>202</w:t>
      </w:r>
      <w:r w:rsidR="00DC79D1">
        <w:rPr>
          <w:bCs/>
          <w:color w:val="auto"/>
          <w:lang w:val="pl-PL" w:eastAsia="pl-PL"/>
        </w:rPr>
        <w:t>3</w:t>
      </w:r>
      <w:r w:rsidR="00DC79D1" w:rsidRPr="00671FC0">
        <w:rPr>
          <w:bCs/>
          <w:color w:val="auto"/>
          <w:lang w:val="pl-PL" w:eastAsia="pl-PL"/>
        </w:rPr>
        <w:t xml:space="preserve"> </w:t>
      </w:r>
      <w:r w:rsidR="00A3312B">
        <w:rPr>
          <w:bCs/>
          <w:color w:val="auto"/>
          <w:lang w:val="pl-PL" w:eastAsia="pl-PL"/>
        </w:rPr>
        <w:t xml:space="preserve">r </w:t>
      </w:r>
      <w:r w:rsidRPr="00671FC0">
        <w:rPr>
          <w:bCs/>
          <w:color w:val="auto"/>
          <w:lang w:val="pl-PL" w:eastAsia="pl-PL"/>
        </w:rPr>
        <w:t xml:space="preserve">poz. </w:t>
      </w:r>
      <w:r w:rsidR="00DC79D1">
        <w:rPr>
          <w:bCs/>
          <w:color w:val="auto"/>
          <w:lang w:val="pl-PL" w:eastAsia="pl-PL"/>
        </w:rPr>
        <w:t>827</w:t>
      </w:r>
      <w:r w:rsidR="00170D2A">
        <w:rPr>
          <w:bCs/>
          <w:color w:val="auto"/>
          <w:lang w:val="pl-PL" w:eastAsia="pl-PL"/>
        </w:rPr>
        <w:t>)</w:t>
      </w:r>
      <w:r w:rsidR="00DC79D1">
        <w:rPr>
          <w:bCs/>
          <w:color w:val="auto"/>
          <w:lang w:val="pl-PL" w:eastAsia="pl-PL"/>
        </w:rPr>
        <w:t>.</w:t>
      </w:r>
    </w:p>
    <w:p w14:paraId="4B51A1A1" w14:textId="54A03618" w:rsidR="0076192E" w:rsidRPr="00242C58" w:rsidRDefault="00DB48A5" w:rsidP="00763FB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 w:rsidRPr="009E4DE7">
        <w:rPr>
          <w:color w:val="auto"/>
          <w:szCs w:val="24"/>
          <w:lang w:val="pl-PL"/>
        </w:rPr>
        <w:t xml:space="preserve">Transport </w:t>
      </w:r>
      <w:r w:rsidR="003706E4" w:rsidRPr="009E3037">
        <w:rPr>
          <w:color w:val="auto"/>
          <w:lang w:val="pl-PL"/>
        </w:rPr>
        <w:t>przedmiotu</w:t>
      </w:r>
      <w:r w:rsidR="003706E4" w:rsidRPr="005C452E">
        <w:rPr>
          <w:color w:val="auto"/>
          <w:lang w:val="pl-PL"/>
        </w:rPr>
        <w:t xml:space="preserve"> Umowy</w:t>
      </w:r>
      <w:r w:rsidR="003706E4" w:rsidRPr="009E4DE7">
        <w:rPr>
          <w:color w:val="auto"/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do </w:t>
      </w:r>
      <w:r w:rsidR="00704308" w:rsidRPr="00242C58">
        <w:rPr>
          <w:szCs w:val="24"/>
          <w:lang w:val="pl-PL"/>
        </w:rPr>
        <w:t>magazynu</w:t>
      </w:r>
      <w:r w:rsidRPr="00242C58">
        <w:rPr>
          <w:szCs w:val="24"/>
          <w:lang w:val="pl-PL"/>
        </w:rPr>
        <w:t xml:space="preserve"> zamawiającego </w:t>
      </w:r>
      <w:r w:rsidR="00AA3C5E">
        <w:rPr>
          <w:szCs w:val="24"/>
          <w:lang w:val="pl-PL"/>
        </w:rPr>
        <w:t xml:space="preserve">będzie </w:t>
      </w:r>
      <w:r w:rsidRPr="00242C58">
        <w:rPr>
          <w:szCs w:val="24"/>
          <w:lang w:val="pl-PL"/>
        </w:rPr>
        <w:t>realizowany środkami transportu</w:t>
      </w:r>
      <w:r w:rsidR="00DC79D1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dostosowanymi do przewozu żywności</w:t>
      </w:r>
      <w:r w:rsidR="00AA3C5E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w warunkach zapewniających utrzymanie właściwej jakości produktów</w:t>
      </w:r>
      <w:r w:rsidR="00DC79D1">
        <w:rPr>
          <w:szCs w:val="24"/>
          <w:lang w:val="pl-PL"/>
        </w:rPr>
        <w:t xml:space="preserve"> i</w:t>
      </w:r>
      <w:r w:rsidRPr="00242C58">
        <w:rPr>
          <w:szCs w:val="24"/>
          <w:lang w:val="pl-PL"/>
        </w:rPr>
        <w:t xml:space="preserve"> </w:t>
      </w:r>
      <w:r w:rsidR="00421CF3" w:rsidRPr="00242C58">
        <w:rPr>
          <w:szCs w:val="24"/>
          <w:lang w:val="pl-PL"/>
        </w:rPr>
        <w:t xml:space="preserve">w sposób zapobiegający utracie </w:t>
      </w:r>
      <w:r w:rsidR="00AA3C5E">
        <w:rPr>
          <w:szCs w:val="24"/>
          <w:lang w:val="pl-PL"/>
        </w:rPr>
        <w:t>ich</w:t>
      </w:r>
      <w:r w:rsidR="00001DB6">
        <w:rPr>
          <w:szCs w:val="24"/>
          <w:lang w:val="pl-PL"/>
        </w:rPr>
        <w:t xml:space="preserve"> </w:t>
      </w:r>
      <w:r w:rsidR="00421CF3" w:rsidRPr="00242C58">
        <w:rPr>
          <w:szCs w:val="24"/>
          <w:lang w:val="pl-PL"/>
        </w:rPr>
        <w:t>walorów sma</w:t>
      </w:r>
      <w:r w:rsidRPr="00242C58">
        <w:rPr>
          <w:szCs w:val="24"/>
          <w:lang w:val="pl-PL"/>
        </w:rPr>
        <w:t>kowych i</w:t>
      </w:r>
      <w:r w:rsidR="008E17DA" w:rsidRPr="00242C58">
        <w:rPr>
          <w:szCs w:val="24"/>
          <w:lang w:val="pl-PL"/>
        </w:rPr>
        <w:t> </w:t>
      </w:r>
      <w:r w:rsidRPr="00242C58">
        <w:rPr>
          <w:szCs w:val="24"/>
          <w:lang w:val="pl-PL"/>
        </w:rPr>
        <w:t>odżywczych.</w:t>
      </w:r>
    </w:p>
    <w:p w14:paraId="352F84FA" w14:textId="51B31F8F" w:rsidR="0092047C" w:rsidRPr="00242C58" w:rsidRDefault="0092047C" w:rsidP="00763FB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Wykonawca oświadcza</w:t>
      </w:r>
      <w:r w:rsidR="00704308" w:rsidRPr="00242C58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iż posiada wdrożony system Analizy Zagrożeń i Krytycznych Punktów Kontroli (HACCP)</w:t>
      </w:r>
      <w:r w:rsidR="00BE00D8" w:rsidRPr="00242C58">
        <w:rPr>
          <w:szCs w:val="24"/>
          <w:lang w:val="pl-PL"/>
        </w:rPr>
        <w:t>.</w:t>
      </w:r>
    </w:p>
    <w:p w14:paraId="60A712E5" w14:textId="4AD6F44D" w:rsidR="00DB48A5" w:rsidRPr="00242C58" w:rsidRDefault="00DB48A5" w:rsidP="00763FB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lastRenderedPageBreak/>
        <w:t>Wykonawca zobowiązuje się</w:t>
      </w:r>
      <w:r w:rsidR="00001DB6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dostarczać </w:t>
      </w:r>
      <w:r w:rsidR="00DA6667" w:rsidRPr="00242C58">
        <w:rPr>
          <w:szCs w:val="24"/>
          <w:lang w:val="pl-PL"/>
        </w:rPr>
        <w:t xml:space="preserve">przedmiot </w:t>
      </w:r>
      <w:r w:rsidR="002F0A66" w:rsidRPr="009E3037">
        <w:rPr>
          <w:color w:val="auto"/>
          <w:szCs w:val="24"/>
          <w:lang w:val="pl-PL"/>
        </w:rPr>
        <w:t>Umowy</w:t>
      </w:r>
      <w:r w:rsidR="002F0A66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w ilości odpowiadającej </w:t>
      </w:r>
      <w:r w:rsidR="00DA6667" w:rsidRPr="00242C58">
        <w:rPr>
          <w:szCs w:val="24"/>
          <w:lang w:val="pl-PL"/>
        </w:rPr>
        <w:t>zapotrzebowanym dostawom</w:t>
      </w:r>
      <w:r w:rsidR="00AA3C5E">
        <w:rPr>
          <w:szCs w:val="24"/>
          <w:lang w:val="pl-PL"/>
        </w:rPr>
        <w:t xml:space="preserve"> (zamówieniom)</w:t>
      </w:r>
      <w:r w:rsidR="001D56E0" w:rsidRPr="00242C58">
        <w:rPr>
          <w:szCs w:val="24"/>
          <w:lang w:val="pl-PL"/>
        </w:rPr>
        <w:t>,</w:t>
      </w:r>
      <w:r w:rsidR="00DA6667" w:rsidRPr="00242C58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wyprodukowany, opakowany i</w:t>
      </w:r>
      <w:r w:rsidR="00001DB6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dostarczony zgodnie z</w:t>
      </w:r>
      <w:r w:rsidR="00001DB6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obowiązującymi przepisa</w:t>
      </w:r>
      <w:r w:rsidR="00DA6667" w:rsidRPr="00242C58">
        <w:rPr>
          <w:szCs w:val="24"/>
          <w:lang w:val="pl-PL"/>
        </w:rPr>
        <w:t>mi prawa.</w:t>
      </w:r>
      <w:r w:rsidRPr="00242C58">
        <w:rPr>
          <w:szCs w:val="24"/>
          <w:lang w:val="pl-PL"/>
        </w:rPr>
        <w:t xml:space="preserve"> Przedmiot </w:t>
      </w:r>
      <w:r w:rsidR="002F0A66" w:rsidRPr="009E3037">
        <w:rPr>
          <w:color w:val="auto"/>
          <w:szCs w:val="24"/>
          <w:lang w:val="pl-PL"/>
        </w:rPr>
        <w:t>Umowy</w:t>
      </w:r>
      <w:r w:rsidR="002F0A66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musi </w:t>
      </w:r>
      <w:r w:rsidR="00DA6667" w:rsidRPr="00242C58">
        <w:rPr>
          <w:szCs w:val="24"/>
          <w:lang w:val="pl-PL"/>
        </w:rPr>
        <w:t>być</w:t>
      </w:r>
      <w:r w:rsidRPr="00242C58">
        <w:rPr>
          <w:szCs w:val="24"/>
          <w:lang w:val="pl-PL"/>
        </w:rPr>
        <w:t xml:space="preserve"> oznakowan</w:t>
      </w:r>
      <w:r w:rsidR="00DA6667" w:rsidRPr="00242C58">
        <w:rPr>
          <w:szCs w:val="24"/>
          <w:lang w:val="pl-PL"/>
        </w:rPr>
        <w:t>y</w:t>
      </w:r>
      <w:r w:rsidRPr="00242C58">
        <w:rPr>
          <w:szCs w:val="24"/>
          <w:lang w:val="pl-PL"/>
        </w:rPr>
        <w:t xml:space="preserve"> </w:t>
      </w:r>
      <w:r w:rsidR="009E3037">
        <w:rPr>
          <w:szCs w:val="24"/>
          <w:lang w:val="pl-PL"/>
        </w:rPr>
        <w:br/>
      </w:r>
      <w:r w:rsidRPr="00242C58">
        <w:rPr>
          <w:szCs w:val="24"/>
          <w:lang w:val="pl-PL"/>
        </w:rPr>
        <w:t>w</w:t>
      </w:r>
      <w:r w:rsidR="00001DB6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sposób zrozumiały, </w:t>
      </w:r>
      <w:r w:rsidR="00DA6667" w:rsidRPr="00242C58">
        <w:rPr>
          <w:szCs w:val="24"/>
          <w:lang w:val="pl-PL"/>
        </w:rPr>
        <w:t xml:space="preserve">posiadać wyraźne i czytelne </w:t>
      </w:r>
      <w:r w:rsidRPr="00242C58">
        <w:rPr>
          <w:szCs w:val="24"/>
          <w:lang w:val="pl-PL"/>
        </w:rPr>
        <w:t>napisy w języku polskim</w:t>
      </w:r>
      <w:r w:rsidR="00E37A00">
        <w:rPr>
          <w:szCs w:val="24"/>
          <w:lang w:val="pl-PL"/>
        </w:rPr>
        <w:t xml:space="preserve"> oraz </w:t>
      </w:r>
      <w:r w:rsidRPr="00242C58">
        <w:rPr>
          <w:szCs w:val="24"/>
          <w:lang w:val="pl-PL"/>
        </w:rPr>
        <w:t>nie</w:t>
      </w:r>
      <w:r w:rsidR="00416838" w:rsidRPr="00242C58">
        <w:rPr>
          <w:szCs w:val="24"/>
          <w:lang w:val="pl-PL"/>
        </w:rPr>
        <w:t>usuwalną datą ważności</w:t>
      </w:r>
      <w:r w:rsidR="00E37A00">
        <w:rPr>
          <w:szCs w:val="24"/>
          <w:lang w:val="pl-PL"/>
        </w:rPr>
        <w:t xml:space="preserve"> lub przydatności do spożycia</w:t>
      </w:r>
      <w:r w:rsidR="00416838" w:rsidRPr="00242C58">
        <w:rPr>
          <w:szCs w:val="24"/>
          <w:lang w:val="pl-PL"/>
        </w:rPr>
        <w:t>.</w:t>
      </w:r>
    </w:p>
    <w:p w14:paraId="4400747A" w14:textId="003B949B" w:rsidR="0072360A" w:rsidRDefault="00406604" w:rsidP="00E10EA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 przypadku stwierdzenia </w:t>
      </w:r>
      <w:r w:rsidR="0071112F">
        <w:rPr>
          <w:szCs w:val="24"/>
          <w:lang w:val="pl-PL"/>
        </w:rPr>
        <w:t>niepełnego</w:t>
      </w:r>
      <w:r w:rsidR="0071112F" w:rsidRPr="00A3312B">
        <w:rPr>
          <w:color w:val="FF0000"/>
          <w:szCs w:val="24"/>
          <w:lang w:val="pl-PL"/>
        </w:rPr>
        <w:t xml:space="preserve"> </w:t>
      </w:r>
      <w:r w:rsidR="0071112F" w:rsidRPr="002F0A66">
        <w:rPr>
          <w:color w:val="auto"/>
          <w:szCs w:val="24"/>
          <w:lang w:val="pl-PL"/>
        </w:rPr>
        <w:t>asortymentu</w:t>
      </w:r>
      <w:r w:rsidR="0071112F" w:rsidRPr="00A3312B">
        <w:rPr>
          <w:color w:val="FF0000"/>
          <w:szCs w:val="24"/>
          <w:lang w:val="pl-PL"/>
        </w:rPr>
        <w:t xml:space="preserve"> </w:t>
      </w:r>
      <w:r w:rsidR="0071112F">
        <w:rPr>
          <w:szCs w:val="24"/>
          <w:lang w:val="pl-PL"/>
        </w:rPr>
        <w:t xml:space="preserve">w stosunku do złożonego zamówienia lub </w:t>
      </w:r>
      <w:r w:rsidRPr="00242C58">
        <w:rPr>
          <w:szCs w:val="24"/>
          <w:lang w:val="pl-PL"/>
        </w:rPr>
        <w:t xml:space="preserve">wad </w:t>
      </w:r>
      <w:r w:rsidR="002F0A66" w:rsidRPr="009E3037">
        <w:rPr>
          <w:color w:val="auto"/>
          <w:szCs w:val="24"/>
          <w:lang w:val="pl-PL"/>
        </w:rPr>
        <w:t>przedmiotu Umowy</w:t>
      </w:r>
      <w:r w:rsidR="00001DB6">
        <w:rPr>
          <w:szCs w:val="24"/>
          <w:lang w:val="pl-PL"/>
        </w:rPr>
        <w:t>, jego</w:t>
      </w:r>
      <w:r w:rsidRPr="00242C58">
        <w:rPr>
          <w:szCs w:val="24"/>
          <w:lang w:val="pl-PL"/>
        </w:rPr>
        <w:t xml:space="preserve"> niezgodności z </w:t>
      </w:r>
      <w:r w:rsidR="00DA6667" w:rsidRPr="00242C58">
        <w:rPr>
          <w:szCs w:val="24"/>
          <w:lang w:val="pl-PL"/>
        </w:rPr>
        <w:t xml:space="preserve">przepisami prawa </w:t>
      </w:r>
      <w:r w:rsidR="00001DB6">
        <w:rPr>
          <w:szCs w:val="24"/>
          <w:lang w:val="pl-PL"/>
        </w:rPr>
        <w:t>lub postanowie</w:t>
      </w:r>
      <w:r w:rsidR="00E37A00">
        <w:rPr>
          <w:szCs w:val="24"/>
          <w:lang w:val="pl-PL"/>
        </w:rPr>
        <w:t>niami</w:t>
      </w:r>
      <w:r w:rsidR="00001DB6">
        <w:rPr>
          <w:szCs w:val="24"/>
          <w:lang w:val="pl-PL"/>
        </w:rPr>
        <w:t xml:space="preserve"> niniejszej umowy </w:t>
      </w:r>
      <w:r w:rsidR="00DA6667" w:rsidRPr="00242C58">
        <w:rPr>
          <w:szCs w:val="24"/>
          <w:lang w:val="pl-PL"/>
        </w:rPr>
        <w:t xml:space="preserve">w zakresie </w:t>
      </w:r>
      <w:r w:rsidR="00D50072" w:rsidRPr="00242C58">
        <w:rPr>
          <w:szCs w:val="24"/>
          <w:lang w:val="pl-PL"/>
        </w:rPr>
        <w:t xml:space="preserve">dystrybucji, </w:t>
      </w:r>
      <w:r w:rsidR="00DA6667" w:rsidRPr="00242C58">
        <w:rPr>
          <w:szCs w:val="24"/>
          <w:lang w:val="pl-PL"/>
        </w:rPr>
        <w:t xml:space="preserve">transportu, przechowywania, opakowania </w:t>
      </w:r>
      <w:r w:rsidR="00E37A00">
        <w:rPr>
          <w:szCs w:val="24"/>
          <w:lang w:val="pl-PL"/>
        </w:rPr>
        <w:t xml:space="preserve">lub oznakowania </w:t>
      </w:r>
      <w:r w:rsidR="00D50072" w:rsidRPr="00242C58">
        <w:rPr>
          <w:szCs w:val="24"/>
          <w:lang w:val="pl-PL"/>
        </w:rPr>
        <w:t>na jakimkolwiek etapie</w:t>
      </w:r>
      <w:r w:rsidR="00001DB6">
        <w:rPr>
          <w:szCs w:val="24"/>
          <w:lang w:val="pl-PL"/>
        </w:rPr>
        <w:t>,</w:t>
      </w:r>
      <w:r w:rsidR="00D50072" w:rsidRPr="00242C58">
        <w:rPr>
          <w:szCs w:val="24"/>
          <w:lang w:val="pl-PL"/>
        </w:rPr>
        <w:t xml:space="preserve"> poprzedzającym </w:t>
      </w:r>
      <w:r w:rsidR="00E37A00">
        <w:rPr>
          <w:szCs w:val="24"/>
          <w:lang w:val="pl-PL"/>
        </w:rPr>
        <w:t>czynności</w:t>
      </w:r>
      <w:r w:rsidR="00E37A00" w:rsidRPr="00242C58">
        <w:rPr>
          <w:szCs w:val="24"/>
          <w:lang w:val="pl-PL"/>
        </w:rPr>
        <w:t xml:space="preserve"> </w:t>
      </w:r>
      <w:r w:rsidR="00D50072" w:rsidRPr="00242C58">
        <w:rPr>
          <w:szCs w:val="24"/>
          <w:lang w:val="pl-PL"/>
        </w:rPr>
        <w:t>odbioru</w:t>
      </w:r>
      <w:r w:rsidR="00001DB6">
        <w:rPr>
          <w:szCs w:val="24"/>
          <w:lang w:val="pl-PL"/>
        </w:rPr>
        <w:t>, o którym mowa w §</w:t>
      </w:r>
      <w:r w:rsidR="00A3312B">
        <w:rPr>
          <w:szCs w:val="24"/>
          <w:lang w:val="pl-PL"/>
        </w:rPr>
        <w:t xml:space="preserve"> </w:t>
      </w:r>
      <w:r w:rsidR="00001DB6">
        <w:rPr>
          <w:szCs w:val="24"/>
          <w:lang w:val="pl-PL"/>
        </w:rPr>
        <w:t xml:space="preserve">1 ust. </w:t>
      </w:r>
      <w:r w:rsidR="009A1D35" w:rsidRPr="009A1D35">
        <w:rPr>
          <w:color w:val="auto"/>
          <w:szCs w:val="24"/>
          <w:lang w:val="pl-PL"/>
        </w:rPr>
        <w:t>8</w:t>
      </w:r>
      <w:r w:rsidR="00875BE4" w:rsidRPr="00875BE4">
        <w:rPr>
          <w:color w:val="FF0000"/>
          <w:szCs w:val="24"/>
          <w:lang w:val="pl-PL"/>
        </w:rPr>
        <w:t xml:space="preserve"> </w:t>
      </w:r>
      <w:r w:rsidR="00001DB6">
        <w:rPr>
          <w:szCs w:val="24"/>
          <w:lang w:val="pl-PL"/>
        </w:rPr>
        <w:t xml:space="preserve">umowy, </w:t>
      </w:r>
      <w:r w:rsidRPr="00242C58">
        <w:rPr>
          <w:szCs w:val="24"/>
          <w:lang w:val="pl-PL"/>
        </w:rPr>
        <w:t xml:space="preserve">Zamawiający </w:t>
      </w:r>
      <w:r w:rsidR="00001DB6" w:rsidRPr="00242C58">
        <w:rPr>
          <w:szCs w:val="24"/>
          <w:lang w:val="pl-PL"/>
        </w:rPr>
        <w:t>z</w:t>
      </w:r>
      <w:r w:rsidR="00001DB6">
        <w:rPr>
          <w:szCs w:val="24"/>
          <w:lang w:val="pl-PL"/>
        </w:rPr>
        <w:t>ażąda od</w:t>
      </w:r>
      <w:r w:rsidR="00001DB6" w:rsidRPr="00242C58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 xml:space="preserve">Wykonawcy </w:t>
      </w:r>
      <w:r w:rsidR="00001DB6">
        <w:rPr>
          <w:szCs w:val="24"/>
          <w:lang w:val="pl-PL"/>
        </w:rPr>
        <w:t xml:space="preserve">nieodpłatnej </w:t>
      </w:r>
      <w:r w:rsidRPr="00242C58">
        <w:rPr>
          <w:szCs w:val="24"/>
          <w:lang w:val="pl-PL"/>
        </w:rPr>
        <w:t>wymian</w:t>
      </w:r>
      <w:r w:rsidR="00001DB6">
        <w:rPr>
          <w:szCs w:val="24"/>
          <w:lang w:val="pl-PL"/>
        </w:rPr>
        <w:t>y</w:t>
      </w:r>
      <w:r w:rsidRPr="00242C58">
        <w:rPr>
          <w:szCs w:val="24"/>
          <w:lang w:val="pl-PL"/>
        </w:rPr>
        <w:t xml:space="preserve"> asortymentu na </w:t>
      </w:r>
      <w:r w:rsidR="00001DB6" w:rsidRPr="00B35F7B">
        <w:rPr>
          <w:color w:val="auto"/>
          <w:szCs w:val="24"/>
          <w:lang w:val="pl-PL"/>
        </w:rPr>
        <w:t>asortyment</w:t>
      </w:r>
      <w:r w:rsidR="00001DB6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wolny od wad</w:t>
      </w:r>
      <w:r w:rsidR="0071112F">
        <w:rPr>
          <w:szCs w:val="24"/>
          <w:lang w:val="pl-PL"/>
        </w:rPr>
        <w:t xml:space="preserve"> lub uzupełnienia dostawy o brakujący asortyment</w:t>
      </w:r>
      <w:r w:rsidRPr="00242C58">
        <w:rPr>
          <w:szCs w:val="24"/>
          <w:lang w:val="pl-PL"/>
        </w:rPr>
        <w:t xml:space="preserve">, </w:t>
      </w:r>
      <w:r w:rsidR="00001DB6">
        <w:rPr>
          <w:szCs w:val="24"/>
          <w:lang w:val="pl-PL"/>
        </w:rPr>
        <w:t xml:space="preserve">dostarczony </w:t>
      </w:r>
      <w:r w:rsidRPr="00242C58">
        <w:rPr>
          <w:szCs w:val="24"/>
          <w:lang w:val="pl-PL"/>
        </w:rPr>
        <w:t>w tym samym dniu</w:t>
      </w:r>
      <w:r w:rsidR="00A53E29" w:rsidRPr="00242C58">
        <w:rPr>
          <w:szCs w:val="24"/>
          <w:lang w:val="pl-PL"/>
        </w:rPr>
        <w:t xml:space="preserve"> i</w:t>
      </w:r>
      <w:r w:rsidRPr="00242C58">
        <w:rPr>
          <w:szCs w:val="24"/>
          <w:lang w:val="pl-PL"/>
        </w:rPr>
        <w:t xml:space="preserve"> na w</w:t>
      </w:r>
      <w:r w:rsidR="00A53E29" w:rsidRPr="00242C58">
        <w:rPr>
          <w:szCs w:val="24"/>
          <w:lang w:val="pl-PL"/>
        </w:rPr>
        <w:t>łasny koszt</w:t>
      </w:r>
      <w:r w:rsidR="00001DB6">
        <w:rPr>
          <w:szCs w:val="24"/>
          <w:lang w:val="pl-PL"/>
        </w:rPr>
        <w:t>, na co Wykonawca wyraża zgodę</w:t>
      </w:r>
      <w:r w:rsidR="00A53E29" w:rsidRPr="00242C58">
        <w:rPr>
          <w:szCs w:val="24"/>
          <w:lang w:val="pl-PL"/>
        </w:rPr>
        <w:t>.</w:t>
      </w:r>
    </w:p>
    <w:p w14:paraId="0026D60B" w14:textId="5F56F1FC" w:rsidR="0071112F" w:rsidRDefault="0071112F" w:rsidP="00E10EA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W przypadku nieuzupełnienia brakującego w dostawie asortymentu lub niedokonaniu wymiany, o której mowa w ust. 5, Zamawiający zastrzega sobie prawo do zakupu </w:t>
      </w:r>
      <w:r w:rsidR="00DD2680" w:rsidRPr="00B35F7B">
        <w:rPr>
          <w:color w:val="auto"/>
          <w:szCs w:val="24"/>
          <w:lang w:val="pl-PL"/>
        </w:rPr>
        <w:t>asortymentu</w:t>
      </w:r>
      <w:r w:rsidR="00DD2680">
        <w:rPr>
          <w:color w:val="FF0000"/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wraz z jego dostawą u dowolnie wybranego przez siebie dostawcy (dostawców), w </w:t>
      </w:r>
      <w:r w:rsidR="00C35DCC">
        <w:rPr>
          <w:szCs w:val="24"/>
          <w:lang w:val="pl-PL"/>
        </w:rPr>
        <w:t>ilościach</w:t>
      </w:r>
      <w:r>
        <w:rPr>
          <w:szCs w:val="24"/>
          <w:lang w:val="pl-PL"/>
        </w:rPr>
        <w:t xml:space="preserve"> wynikających z braków lub wad</w:t>
      </w:r>
      <w:r w:rsidR="00C35DCC">
        <w:rPr>
          <w:szCs w:val="24"/>
          <w:lang w:val="pl-PL"/>
        </w:rPr>
        <w:t xml:space="preserve">, na koszt i ryzyko Wykonawcy. Zamawiający powiadomi o tym fakcie Wykonawcę, w sposób wskazany w § 1 ust. </w:t>
      </w:r>
      <w:r w:rsidR="00D50429">
        <w:rPr>
          <w:szCs w:val="24"/>
          <w:lang w:val="pl-PL"/>
        </w:rPr>
        <w:t>10</w:t>
      </w:r>
      <w:r w:rsidR="00C35DCC">
        <w:rPr>
          <w:szCs w:val="24"/>
          <w:lang w:val="pl-PL"/>
        </w:rPr>
        <w:t>. Za koszty Wykonawcy rozumie się wartość brutto</w:t>
      </w:r>
      <w:r w:rsidR="00C35DCC" w:rsidRPr="00C35DCC">
        <w:rPr>
          <w:szCs w:val="24"/>
          <w:lang w:val="pl-PL"/>
        </w:rPr>
        <w:t xml:space="preserve"> </w:t>
      </w:r>
      <w:r w:rsidR="00C35DCC">
        <w:rPr>
          <w:szCs w:val="24"/>
          <w:lang w:val="pl-PL"/>
        </w:rPr>
        <w:t xml:space="preserve">faktur wystawionych przez dostawcę za zakupiony przez Zamawiającego </w:t>
      </w:r>
      <w:r w:rsidR="00C35DCC" w:rsidRPr="00875BE4">
        <w:rPr>
          <w:color w:val="auto"/>
          <w:szCs w:val="24"/>
          <w:lang w:val="pl-PL"/>
        </w:rPr>
        <w:t xml:space="preserve">asortyment </w:t>
      </w:r>
      <w:r w:rsidR="00C35DCC">
        <w:rPr>
          <w:szCs w:val="24"/>
          <w:lang w:val="pl-PL"/>
        </w:rPr>
        <w:t>w ilościach wskazanych powyżej.</w:t>
      </w:r>
    </w:p>
    <w:p w14:paraId="58727138" w14:textId="6A0961BA" w:rsidR="00077D54" w:rsidRDefault="00077D54" w:rsidP="00E10EA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Pracownicy Wykonawcy na terenie obiektu Zamawiającego zobowiązani są do stosowania zasad obowiązujących u Zamawiającego</w:t>
      </w:r>
      <w:r w:rsidR="00763FB0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oraz </w:t>
      </w:r>
      <w:r w:rsidR="0071112F">
        <w:rPr>
          <w:szCs w:val="24"/>
          <w:lang w:val="pl-PL"/>
        </w:rPr>
        <w:t>przestrzegania</w:t>
      </w:r>
      <w:r>
        <w:rPr>
          <w:szCs w:val="24"/>
          <w:lang w:val="pl-PL"/>
        </w:rPr>
        <w:t xml:space="preserve"> </w:t>
      </w:r>
      <w:r w:rsidR="00763FB0">
        <w:rPr>
          <w:szCs w:val="24"/>
          <w:lang w:val="pl-PL"/>
        </w:rPr>
        <w:t xml:space="preserve">wskazówek </w:t>
      </w:r>
      <w:r>
        <w:rPr>
          <w:szCs w:val="24"/>
          <w:lang w:val="pl-PL"/>
        </w:rPr>
        <w:t>Służby Ochrony, w szczególności w zakresie:</w:t>
      </w:r>
    </w:p>
    <w:p w14:paraId="47FC7044" w14:textId="6684946E" w:rsidR="00077D54" w:rsidRDefault="00077D54" w:rsidP="00077D54">
      <w:pPr>
        <w:pStyle w:val="Akapitzlist"/>
        <w:numPr>
          <w:ilvl w:val="1"/>
          <w:numId w:val="2"/>
        </w:numPr>
        <w:spacing w:line="276" w:lineRule="auto"/>
        <w:ind w:left="1134"/>
        <w:rPr>
          <w:szCs w:val="24"/>
          <w:lang w:val="pl-PL"/>
        </w:rPr>
      </w:pPr>
      <w:r>
        <w:rPr>
          <w:szCs w:val="24"/>
          <w:lang w:val="pl-PL"/>
        </w:rPr>
        <w:t>wejścia na teren i poruszania się osób,</w:t>
      </w:r>
    </w:p>
    <w:p w14:paraId="1543B869" w14:textId="52C9D32B" w:rsidR="00077D54" w:rsidRDefault="00077D54" w:rsidP="00077D54">
      <w:pPr>
        <w:pStyle w:val="Akapitzlist"/>
        <w:numPr>
          <w:ilvl w:val="1"/>
          <w:numId w:val="2"/>
        </w:numPr>
        <w:spacing w:line="276" w:lineRule="auto"/>
        <w:ind w:left="1134"/>
        <w:rPr>
          <w:szCs w:val="24"/>
          <w:lang w:val="pl-PL"/>
        </w:rPr>
      </w:pPr>
      <w:r>
        <w:rPr>
          <w:szCs w:val="24"/>
          <w:lang w:val="pl-PL"/>
        </w:rPr>
        <w:t>wjazdu pojazdów i ich przemieszczania.</w:t>
      </w:r>
    </w:p>
    <w:p w14:paraId="70815C29" w14:textId="3ECB54AD" w:rsidR="00077D54" w:rsidRDefault="00077D54" w:rsidP="00077D54">
      <w:pPr>
        <w:pStyle w:val="Akapitzlist"/>
        <w:numPr>
          <w:ilvl w:val="0"/>
          <w:numId w:val="2"/>
        </w:numPr>
        <w:spacing w:line="276" w:lineRule="auto"/>
        <w:ind w:left="426"/>
        <w:rPr>
          <w:szCs w:val="24"/>
          <w:lang w:val="pl-PL"/>
        </w:rPr>
      </w:pPr>
      <w:r>
        <w:rPr>
          <w:szCs w:val="24"/>
          <w:lang w:val="pl-PL"/>
        </w:rPr>
        <w:t xml:space="preserve">Nieprzestrzeganie zasad, o których mowa w ust. </w:t>
      </w:r>
      <w:r w:rsidR="0071112F">
        <w:rPr>
          <w:szCs w:val="24"/>
          <w:lang w:val="pl-PL"/>
        </w:rPr>
        <w:t>7</w:t>
      </w:r>
      <w:r>
        <w:rPr>
          <w:szCs w:val="24"/>
          <w:lang w:val="pl-PL"/>
        </w:rPr>
        <w:t xml:space="preserve">, może stanowić podstawę od obstąpienia od umowy </w:t>
      </w:r>
      <w:r w:rsidR="0071112F">
        <w:rPr>
          <w:szCs w:val="24"/>
          <w:lang w:val="pl-PL"/>
        </w:rPr>
        <w:t>przez Zamawiającego, z przyczyn leżących po stronie Wykonawcy, w terminie 30 dni kalendarzowych od dnia stwierdzenia naruszenia zasad i obciążenia Wykonawcy kara umowną stosownie do postanowień § 4 ust. 1 pkt. 1.</w:t>
      </w:r>
    </w:p>
    <w:p w14:paraId="0A47B1B3" w14:textId="77777777" w:rsidR="00E37A00" w:rsidRPr="006D2DEC" w:rsidRDefault="00E37A00" w:rsidP="00763FB0">
      <w:pPr>
        <w:pStyle w:val="Akapitzlist"/>
        <w:spacing w:line="276" w:lineRule="auto"/>
        <w:ind w:left="426" w:firstLine="0"/>
        <w:rPr>
          <w:szCs w:val="24"/>
          <w:lang w:val="pl-PL"/>
        </w:rPr>
      </w:pPr>
    </w:p>
    <w:p w14:paraId="3AB7E61A" w14:textId="08C0A427" w:rsidR="00A53E29" w:rsidRPr="00242C58" w:rsidRDefault="00B67FE1" w:rsidP="00763FB0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A53E29" w:rsidRPr="00242C58">
        <w:rPr>
          <w:b/>
          <w:szCs w:val="24"/>
          <w:lang w:val="pl-PL"/>
        </w:rPr>
        <w:t>3.</w:t>
      </w:r>
    </w:p>
    <w:p w14:paraId="3C0335A4" w14:textId="7F3B7E7B" w:rsidR="00E97B3C" w:rsidRPr="00242C58" w:rsidRDefault="00A53E29" w:rsidP="00763FB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Zap</w:t>
      </w:r>
      <w:r w:rsidR="00E97B3C" w:rsidRPr="00242C58">
        <w:rPr>
          <w:szCs w:val="24"/>
          <w:lang w:val="pl-PL"/>
        </w:rPr>
        <w:t>ł</w:t>
      </w:r>
      <w:r w:rsidRPr="00242C58">
        <w:rPr>
          <w:szCs w:val="24"/>
          <w:lang w:val="pl-PL"/>
        </w:rPr>
        <w:t xml:space="preserve">ata </w:t>
      </w:r>
      <w:r w:rsidR="00CC3746" w:rsidRPr="00DD71AC">
        <w:rPr>
          <w:color w:val="auto"/>
          <w:szCs w:val="24"/>
          <w:lang w:val="pl-PL"/>
        </w:rPr>
        <w:t xml:space="preserve">wynagrodzenia </w:t>
      </w:r>
      <w:r w:rsidR="007B57C9" w:rsidRPr="00242C58">
        <w:rPr>
          <w:szCs w:val="24"/>
          <w:lang w:val="pl-PL"/>
        </w:rPr>
        <w:t>z</w:t>
      </w:r>
      <w:r w:rsidRPr="00242C58">
        <w:rPr>
          <w:szCs w:val="24"/>
          <w:lang w:val="pl-PL"/>
        </w:rPr>
        <w:t>a dostarczon</w:t>
      </w:r>
      <w:r w:rsidR="00DD2680">
        <w:rPr>
          <w:szCs w:val="24"/>
          <w:lang w:val="pl-PL"/>
        </w:rPr>
        <w:t>y</w:t>
      </w:r>
      <w:r w:rsidRPr="00242C58">
        <w:rPr>
          <w:szCs w:val="24"/>
          <w:lang w:val="pl-PL"/>
        </w:rPr>
        <w:t xml:space="preserve"> </w:t>
      </w:r>
      <w:r w:rsidR="00DD2680" w:rsidRPr="00B35F7B">
        <w:rPr>
          <w:color w:val="auto"/>
          <w:szCs w:val="24"/>
          <w:lang w:val="pl-PL"/>
        </w:rPr>
        <w:t>przedmiot Umowy</w:t>
      </w:r>
      <w:r w:rsidR="00E37A00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nastąpi </w:t>
      </w:r>
      <w:r w:rsidR="00E37A00">
        <w:rPr>
          <w:szCs w:val="24"/>
          <w:lang w:val="pl-PL"/>
        </w:rPr>
        <w:t xml:space="preserve">po prawidłowo zrealizowanej dostawie, </w:t>
      </w:r>
      <w:r w:rsidR="00FC2046">
        <w:rPr>
          <w:szCs w:val="24"/>
          <w:lang w:val="pl-PL"/>
        </w:rPr>
        <w:t xml:space="preserve">co potwierdzają podpisane </w:t>
      </w:r>
      <w:r w:rsidR="00E10EAA">
        <w:rPr>
          <w:szCs w:val="24"/>
          <w:lang w:val="pl-PL"/>
        </w:rPr>
        <w:t>bez uwag przez przedstawiciela Zamawiającego dowody dostawy, o których mowa w §</w:t>
      </w:r>
      <w:r w:rsidR="001E4D4B">
        <w:rPr>
          <w:szCs w:val="24"/>
          <w:lang w:val="pl-PL"/>
        </w:rPr>
        <w:t xml:space="preserve"> </w:t>
      </w:r>
      <w:r w:rsidR="00E10EAA">
        <w:rPr>
          <w:szCs w:val="24"/>
          <w:lang w:val="pl-PL"/>
        </w:rPr>
        <w:t xml:space="preserve">1 ust. </w:t>
      </w:r>
      <w:r w:rsidR="00DD2680" w:rsidRPr="000803F9">
        <w:rPr>
          <w:color w:val="auto"/>
          <w:szCs w:val="24"/>
          <w:lang w:val="pl-PL"/>
        </w:rPr>
        <w:t>9</w:t>
      </w:r>
      <w:r w:rsidR="00DD2680">
        <w:rPr>
          <w:szCs w:val="24"/>
          <w:lang w:val="pl-PL"/>
        </w:rPr>
        <w:t xml:space="preserve"> </w:t>
      </w:r>
      <w:r w:rsidR="00E10EAA">
        <w:rPr>
          <w:szCs w:val="24"/>
          <w:lang w:val="pl-PL"/>
        </w:rPr>
        <w:t xml:space="preserve">umowy, </w:t>
      </w:r>
      <w:r w:rsidRPr="00242C58">
        <w:rPr>
          <w:szCs w:val="24"/>
          <w:lang w:val="pl-PL"/>
        </w:rPr>
        <w:t xml:space="preserve">przelewem </w:t>
      </w:r>
      <w:r w:rsidR="00DD71AC">
        <w:rPr>
          <w:szCs w:val="24"/>
          <w:lang w:val="pl-PL"/>
        </w:rPr>
        <w:br/>
      </w:r>
      <w:r w:rsidRPr="00242C58">
        <w:rPr>
          <w:szCs w:val="24"/>
          <w:lang w:val="pl-PL"/>
        </w:rPr>
        <w:t xml:space="preserve">w ciągu </w:t>
      </w:r>
      <w:r w:rsidR="00633D4F" w:rsidRPr="00242C58">
        <w:rPr>
          <w:szCs w:val="24"/>
          <w:lang w:val="pl-PL"/>
        </w:rPr>
        <w:t>28</w:t>
      </w:r>
      <w:r w:rsidRPr="00242C58">
        <w:rPr>
          <w:szCs w:val="24"/>
          <w:lang w:val="pl-PL"/>
        </w:rPr>
        <w:t xml:space="preserve"> dni od </w:t>
      </w:r>
      <w:r w:rsidR="00E37A00">
        <w:rPr>
          <w:szCs w:val="24"/>
          <w:lang w:val="pl-PL"/>
        </w:rPr>
        <w:t>daty</w:t>
      </w:r>
      <w:r w:rsidR="00E37A00" w:rsidRPr="00242C58">
        <w:rPr>
          <w:szCs w:val="24"/>
          <w:lang w:val="pl-PL"/>
        </w:rPr>
        <w:t xml:space="preserve"> </w:t>
      </w:r>
      <w:r w:rsidR="00E37A00">
        <w:rPr>
          <w:szCs w:val="24"/>
          <w:lang w:val="pl-PL"/>
        </w:rPr>
        <w:t>wpływu do siedziby Zamawiającego,</w:t>
      </w:r>
      <w:r w:rsidR="00E37A00" w:rsidRPr="00242C58">
        <w:rPr>
          <w:szCs w:val="24"/>
          <w:lang w:val="pl-PL"/>
        </w:rPr>
        <w:t xml:space="preserve"> </w:t>
      </w:r>
      <w:r w:rsidR="001D0BEC" w:rsidRPr="00242C58">
        <w:rPr>
          <w:szCs w:val="24"/>
          <w:lang w:val="pl-PL"/>
        </w:rPr>
        <w:t>prawidłowo wystawionej</w:t>
      </w:r>
      <w:r w:rsidR="007B57C9" w:rsidRPr="00242C58">
        <w:rPr>
          <w:szCs w:val="24"/>
          <w:lang w:val="pl-PL"/>
        </w:rPr>
        <w:t xml:space="preserve"> faktury </w:t>
      </w:r>
      <w:r w:rsidR="00E37A00">
        <w:rPr>
          <w:szCs w:val="24"/>
          <w:lang w:val="pl-PL"/>
        </w:rPr>
        <w:t xml:space="preserve">VAT, o której mowa w ust.2. </w:t>
      </w:r>
    </w:p>
    <w:p w14:paraId="622DA606" w14:textId="757A3BDD" w:rsidR="00E97B3C" w:rsidRPr="00242C58" w:rsidRDefault="006204D7" w:rsidP="00763FB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Wykonawca zobowiązuje się do wystawienia zbiorcz</w:t>
      </w:r>
      <w:r w:rsidR="00CB5BDE" w:rsidRPr="00242C58">
        <w:rPr>
          <w:szCs w:val="24"/>
          <w:lang w:val="pl-PL"/>
        </w:rPr>
        <w:t>ej</w:t>
      </w:r>
      <w:r w:rsidRPr="00242C58">
        <w:rPr>
          <w:szCs w:val="24"/>
          <w:lang w:val="pl-PL"/>
        </w:rPr>
        <w:t xml:space="preserve"> faktur</w:t>
      </w:r>
      <w:r w:rsidR="00CB5BDE" w:rsidRPr="00242C58">
        <w:rPr>
          <w:szCs w:val="24"/>
          <w:lang w:val="pl-PL"/>
        </w:rPr>
        <w:t>y</w:t>
      </w:r>
      <w:r w:rsidR="00C434BF" w:rsidRPr="00242C58">
        <w:rPr>
          <w:szCs w:val="24"/>
          <w:lang w:val="pl-PL"/>
        </w:rPr>
        <w:t xml:space="preserve"> w przypadku </w:t>
      </w:r>
      <w:r w:rsidR="00CB5BDE" w:rsidRPr="00242C58">
        <w:rPr>
          <w:szCs w:val="24"/>
          <w:lang w:val="pl-PL"/>
        </w:rPr>
        <w:t xml:space="preserve">więcej niż jednej </w:t>
      </w:r>
      <w:r w:rsidR="00C434BF" w:rsidRPr="00242C58">
        <w:rPr>
          <w:szCs w:val="24"/>
          <w:lang w:val="pl-PL"/>
        </w:rPr>
        <w:t>dostaw</w:t>
      </w:r>
      <w:r w:rsidR="00CB5BDE" w:rsidRPr="00242C58">
        <w:rPr>
          <w:szCs w:val="24"/>
          <w:lang w:val="pl-PL"/>
        </w:rPr>
        <w:t>y</w:t>
      </w:r>
      <w:r w:rsidR="00C434BF" w:rsidRPr="00242C58">
        <w:rPr>
          <w:szCs w:val="24"/>
          <w:lang w:val="pl-PL"/>
        </w:rPr>
        <w:t xml:space="preserve"> w okresie </w:t>
      </w:r>
      <w:r w:rsidR="00CB5BDE" w:rsidRPr="00242C58">
        <w:rPr>
          <w:szCs w:val="24"/>
          <w:lang w:val="pl-PL"/>
        </w:rPr>
        <w:t>jednego tygodnia</w:t>
      </w:r>
      <w:r w:rsidR="00C35DCC">
        <w:rPr>
          <w:szCs w:val="24"/>
          <w:lang w:val="pl-PL"/>
        </w:rPr>
        <w:t xml:space="preserve"> oraz do umieszczania na każdej fakturze ilości oraz nazw asortymentu odpowiadającym nazwom na zamówieniu.</w:t>
      </w:r>
    </w:p>
    <w:p w14:paraId="0C471F08" w14:textId="77777777" w:rsidR="00A53E29" w:rsidRPr="00242C58" w:rsidRDefault="00A53E29" w:rsidP="00763FB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Za datę zapłaty przyjmuje się datę obciążenia rachunku Zamawiającego.</w:t>
      </w:r>
    </w:p>
    <w:p w14:paraId="1F7E2A22" w14:textId="3005635C" w:rsidR="00E97B3C" w:rsidRPr="000B0C7A" w:rsidRDefault="00A53E29" w:rsidP="00763FB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Ceny jednostkowe </w:t>
      </w:r>
      <w:r w:rsidR="00E37A00">
        <w:rPr>
          <w:szCs w:val="24"/>
          <w:lang w:val="pl-PL"/>
        </w:rPr>
        <w:t>dostarczanych artykułów,</w:t>
      </w:r>
      <w:r w:rsidRPr="00242C58">
        <w:rPr>
          <w:szCs w:val="24"/>
          <w:lang w:val="pl-PL"/>
        </w:rPr>
        <w:t xml:space="preserve"> </w:t>
      </w:r>
      <w:r w:rsidR="003D354B" w:rsidRPr="00242C58">
        <w:rPr>
          <w:szCs w:val="24"/>
          <w:lang w:val="pl-PL"/>
        </w:rPr>
        <w:t xml:space="preserve">w </w:t>
      </w:r>
      <w:r w:rsidRPr="00242C58">
        <w:rPr>
          <w:szCs w:val="24"/>
          <w:lang w:val="pl-PL"/>
        </w:rPr>
        <w:t xml:space="preserve">okresie </w:t>
      </w:r>
      <w:r w:rsidR="00E37A00">
        <w:rPr>
          <w:szCs w:val="24"/>
          <w:lang w:val="pl-PL"/>
        </w:rPr>
        <w:t>trwania umowy,</w:t>
      </w:r>
      <w:r w:rsidRPr="00242C58">
        <w:rPr>
          <w:szCs w:val="24"/>
          <w:lang w:val="pl-PL"/>
        </w:rPr>
        <w:t xml:space="preserve"> </w:t>
      </w:r>
      <w:r w:rsidR="00B343B1" w:rsidRPr="00B343B1">
        <w:rPr>
          <w:color w:val="auto"/>
          <w:szCs w:val="24"/>
          <w:lang w:val="pl-PL"/>
        </w:rPr>
        <w:t>m</w:t>
      </w:r>
      <w:r w:rsidR="003D354B" w:rsidRPr="00242C58">
        <w:rPr>
          <w:szCs w:val="24"/>
          <w:lang w:val="pl-PL"/>
        </w:rPr>
        <w:t xml:space="preserve">ogą </w:t>
      </w:r>
      <w:r w:rsidR="0098779D" w:rsidRPr="00242C58">
        <w:rPr>
          <w:szCs w:val="24"/>
          <w:lang w:val="pl-PL"/>
        </w:rPr>
        <w:t>podleg</w:t>
      </w:r>
      <w:r w:rsidR="003D354B" w:rsidRPr="00242C58">
        <w:rPr>
          <w:szCs w:val="24"/>
          <w:lang w:val="pl-PL"/>
        </w:rPr>
        <w:t>ać</w:t>
      </w:r>
      <w:r w:rsidRPr="00242C58">
        <w:rPr>
          <w:szCs w:val="24"/>
          <w:lang w:val="pl-PL"/>
        </w:rPr>
        <w:t xml:space="preserve"> zmian</w:t>
      </w:r>
      <w:r w:rsidR="0098779D" w:rsidRPr="00242C58">
        <w:rPr>
          <w:szCs w:val="24"/>
          <w:lang w:val="pl-PL"/>
        </w:rPr>
        <w:t>om</w:t>
      </w:r>
      <w:r w:rsidRPr="00242C58">
        <w:rPr>
          <w:szCs w:val="24"/>
          <w:lang w:val="pl-PL"/>
        </w:rPr>
        <w:t xml:space="preserve"> spowodowan</w:t>
      </w:r>
      <w:r w:rsidR="0098779D" w:rsidRPr="00242C58">
        <w:rPr>
          <w:szCs w:val="24"/>
          <w:lang w:val="pl-PL"/>
        </w:rPr>
        <w:t>ym</w:t>
      </w:r>
      <w:r w:rsidRPr="00242C58">
        <w:rPr>
          <w:szCs w:val="24"/>
          <w:lang w:val="pl-PL"/>
        </w:rPr>
        <w:t xml:space="preserve"> </w:t>
      </w:r>
      <w:r w:rsidR="007B57C9" w:rsidRPr="00242C58">
        <w:rPr>
          <w:szCs w:val="24"/>
          <w:lang w:val="pl-PL"/>
        </w:rPr>
        <w:t>koniunkturą na rynku artykułów ż</w:t>
      </w:r>
      <w:r w:rsidRPr="00242C58">
        <w:rPr>
          <w:szCs w:val="24"/>
          <w:lang w:val="pl-PL"/>
        </w:rPr>
        <w:t>ywno</w:t>
      </w:r>
      <w:r w:rsidR="007B57C9" w:rsidRPr="00242C58">
        <w:rPr>
          <w:szCs w:val="24"/>
          <w:lang w:val="pl-PL"/>
        </w:rPr>
        <w:t>śc</w:t>
      </w:r>
      <w:r w:rsidRPr="00242C58">
        <w:rPr>
          <w:szCs w:val="24"/>
          <w:lang w:val="pl-PL"/>
        </w:rPr>
        <w:t xml:space="preserve">iowych </w:t>
      </w:r>
      <w:r w:rsidR="00E37A00">
        <w:rPr>
          <w:szCs w:val="24"/>
          <w:lang w:val="pl-PL"/>
        </w:rPr>
        <w:br/>
      </w:r>
      <w:r w:rsidRPr="000B0C7A">
        <w:rPr>
          <w:szCs w:val="24"/>
          <w:lang w:val="pl-PL"/>
        </w:rPr>
        <w:t>z zastrzeżeniem</w:t>
      </w:r>
      <w:r w:rsidR="007B57C9" w:rsidRPr="000B0C7A">
        <w:rPr>
          <w:szCs w:val="24"/>
          <w:lang w:val="pl-PL"/>
        </w:rPr>
        <w:t xml:space="preserve"> ust.</w:t>
      </w:r>
      <w:r w:rsidR="00050940" w:rsidRPr="000B0C7A">
        <w:rPr>
          <w:szCs w:val="24"/>
          <w:lang w:val="pl-PL"/>
        </w:rPr>
        <w:t xml:space="preserve"> </w:t>
      </w:r>
      <w:r w:rsidR="001618AF" w:rsidRPr="000B0C7A">
        <w:rPr>
          <w:szCs w:val="24"/>
          <w:lang w:val="pl-PL"/>
        </w:rPr>
        <w:t>5</w:t>
      </w:r>
      <w:r w:rsidRPr="000B0C7A">
        <w:rPr>
          <w:szCs w:val="24"/>
          <w:lang w:val="pl-PL"/>
        </w:rPr>
        <w:t>.</w:t>
      </w:r>
    </w:p>
    <w:p w14:paraId="462324FB" w14:textId="50BF68D6" w:rsidR="00A53E29" w:rsidRPr="000B0C7A" w:rsidRDefault="007B57C9" w:rsidP="00763FB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Cs w:val="24"/>
          <w:lang w:val="pl-PL"/>
        </w:rPr>
      </w:pPr>
      <w:r w:rsidRPr="000B0C7A">
        <w:rPr>
          <w:szCs w:val="24"/>
          <w:lang w:val="pl-PL"/>
        </w:rPr>
        <w:t>Zmiany</w:t>
      </w:r>
      <w:r w:rsidR="00050940" w:rsidRPr="000B0C7A">
        <w:rPr>
          <w:szCs w:val="24"/>
          <w:lang w:val="pl-PL"/>
        </w:rPr>
        <w:t>, o</w:t>
      </w:r>
      <w:r w:rsidR="00A53E29" w:rsidRPr="000B0C7A">
        <w:rPr>
          <w:szCs w:val="24"/>
          <w:lang w:val="pl-PL"/>
        </w:rPr>
        <w:t xml:space="preserve"> któr</w:t>
      </w:r>
      <w:r w:rsidR="001618AF" w:rsidRPr="000B0C7A">
        <w:rPr>
          <w:szCs w:val="24"/>
          <w:lang w:val="pl-PL"/>
        </w:rPr>
        <w:t>ych mowa w ust. 4</w:t>
      </w:r>
      <w:r w:rsidR="00A53E29" w:rsidRPr="000B0C7A">
        <w:rPr>
          <w:szCs w:val="24"/>
          <w:lang w:val="pl-PL"/>
        </w:rPr>
        <w:t xml:space="preserve"> </w:t>
      </w:r>
      <w:r w:rsidR="0098779D" w:rsidRPr="000B0C7A">
        <w:rPr>
          <w:szCs w:val="24"/>
          <w:lang w:val="pl-PL"/>
        </w:rPr>
        <w:t>przekazywane będą</w:t>
      </w:r>
      <w:r w:rsidR="00050940" w:rsidRPr="000B0C7A">
        <w:rPr>
          <w:szCs w:val="24"/>
          <w:lang w:val="pl-PL"/>
        </w:rPr>
        <w:t xml:space="preserve"> </w:t>
      </w:r>
      <w:r w:rsidR="003D354B" w:rsidRPr="000B0C7A">
        <w:rPr>
          <w:szCs w:val="24"/>
          <w:lang w:val="pl-PL"/>
        </w:rPr>
        <w:t xml:space="preserve">przez Wykonawcę </w:t>
      </w:r>
      <w:r w:rsidR="00E97B3C" w:rsidRPr="000B0C7A">
        <w:rPr>
          <w:szCs w:val="24"/>
          <w:lang w:val="pl-PL"/>
        </w:rPr>
        <w:t xml:space="preserve">drogą elektroniczną na adres </w:t>
      </w:r>
      <w:r w:rsidR="0098779D" w:rsidRPr="000B0C7A">
        <w:rPr>
          <w:szCs w:val="24"/>
          <w:lang w:val="pl-PL"/>
        </w:rPr>
        <w:t xml:space="preserve">e-mail </w:t>
      </w:r>
      <w:hyperlink r:id="rId8" w:history="1">
        <w:r w:rsidR="00A87F87" w:rsidRPr="000B0C7A">
          <w:rPr>
            <w:rStyle w:val="Hipercze"/>
            <w:szCs w:val="24"/>
            <w:lang w:val="pl-PL"/>
          </w:rPr>
          <w:t>logistyka1@sop.gov.pl</w:t>
        </w:r>
      </w:hyperlink>
      <w:r w:rsidR="00E97B3C" w:rsidRPr="000B0C7A">
        <w:rPr>
          <w:szCs w:val="24"/>
          <w:lang w:val="pl-PL"/>
        </w:rPr>
        <w:t xml:space="preserve"> </w:t>
      </w:r>
      <w:r w:rsidR="00050940" w:rsidRPr="000B0C7A">
        <w:rPr>
          <w:szCs w:val="24"/>
          <w:lang w:val="pl-PL"/>
        </w:rPr>
        <w:t xml:space="preserve">raz na </w:t>
      </w:r>
      <w:r w:rsidR="00A006D2">
        <w:rPr>
          <w:szCs w:val="24"/>
          <w:lang w:val="pl-PL"/>
        </w:rPr>
        <w:t xml:space="preserve">6 </w:t>
      </w:r>
      <w:r w:rsidR="008D3210" w:rsidRPr="000B0C7A">
        <w:rPr>
          <w:szCs w:val="24"/>
          <w:lang w:val="pl-PL"/>
        </w:rPr>
        <w:t>miesi</w:t>
      </w:r>
      <w:r w:rsidR="00A006D2">
        <w:rPr>
          <w:szCs w:val="24"/>
          <w:lang w:val="pl-PL"/>
        </w:rPr>
        <w:t>ęcy</w:t>
      </w:r>
      <w:r w:rsidR="00050940" w:rsidRPr="000B0C7A">
        <w:rPr>
          <w:szCs w:val="24"/>
          <w:lang w:val="pl-PL"/>
        </w:rPr>
        <w:t xml:space="preserve"> i nie mogą </w:t>
      </w:r>
      <w:r w:rsidR="00A53E29" w:rsidRPr="000B0C7A">
        <w:rPr>
          <w:szCs w:val="24"/>
          <w:lang w:val="pl-PL"/>
        </w:rPr>
        <w:lastRenderedPageBreak/>
        <w:t xml:space="preserve">przekraczać </w:t>
      </w:r>
      <w:r w:rsidR="00E37A00">
        <w:rPr>
          <w:szCs w:val="24"/>
          <w:lang w:val="pl-PL"/>
        </w:rPr>
        <w:t xml:space="preserve">cen ustalonych w załączniku </w:t>
      </w:r>
      <w:r w:rsidR="00CC3746">
        <w:rPr>
          <w:szCs w:val="24"/>
          <w:lang w:val="pl-PL"/>
        </w:rPr>
        <w:t>do U</w:t>
      </w:r>
      <w:r w:rsidR="00E37A00">
        <w:rPr>
          <w:szCs w:val="24"/>
          <w:lang w:val="pl-PL"/>
        </w:rPr>
        <w:t xml:space="preserve">mowy, zmienionych o </w:t>
      </w:r>
      <w:r w:rsidR="00BE418C" w:rsidRPr="000B0C7A">
        <w:rPr>
          <w:szCs w:val="24"/>
          <w:lang w:val="pl-PL"/>
        </w:rPr>
        <w:t xml:space="preserve">wskaźnik wzrostu </w:t>
      </w:r>
      <w:r w:rsidR="00DD71AC">
        <w:rPr>
          <w:szCs w:val="24"/>
          <w:lang w:val="pl-PL"/>
        </w:rPr>
        <w:br/>
      </w:r>
      <w:r w:rsidR="00BE418C" w:rsidRPr="000B0C7A">
        <w:rPr>
          <w:szCs w:val="24"/>
          <w:lang w:val="pl-PL"/>
        </w:rPr>
        <w:t>i spadku cen towarów i usług konsumpcyjnych ogłaszanego urzędowo przez Prezesa Głównego Urzędu Statystycznego</w:t>
      </w:r>
      <w:r w:rsidR="00A53E29" w:rsidRPr="000B0C7A">
        <w:rPr>
          <w:szCs w:val="24"/>
          <w:lang w:val="pl-PL"/>
        </w:rPr>
        <w:t>.</w:t>
      </w:r>
    </w:p>
    <w:p w14:paraId="4A4DD0CB" w14:textId="7FE652CC" w:rsidR="0097510D" w:rsidRPr="00AB3542" w:rsidRDefault="0098779D" w:rsidP="00763FB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Cs w:val="24"/>
          <w:lang w:val="pl-PL"/>
        </w:rPr>
      </w:pPr>
      <w:r w:rsidRPr="00242C58">
        <w:rPr>
          <w:szCs w:val="24"/>
          <w:lang w:val="pl-PL"/>
        </w:rPr>
        <w:t>Zmian</w:t>
      </w:r>
      <w:r w:rsidR="00DD2680">
        <w:rPr>
          <w:szCs w:val="24"/>
          <w:lang w:val="pl-PL"/>
        </w:rPr>
        <w:t>y</w:t>
      </w:r>
      <w:r w:rsidRPr="00242C58">
        <w:rPr>
          <w:szCs w:val="24"/>
          <w:lang w:val="pl-PL"/>
        </w:rPr>
        <w:t xml:space="preserve">, o których mowa w ust. 5 </w:t>
      </w:r>
      <w:r w:rsidR="00AC2B2B">
        <w:rPr>
          <w:szCs w:val="24"/>
          <w:lang w:val="pl-PL"/>
        </w:rPr>
        <w:t>dokonuje się na uzasadniony wniosek Wykonawcy, który musi zostać</w:t>
      </w:r>
      <w:r w:rsidRPr="00242C58">
        <w:rPr>
          <w:szCs w:val="24"/>
          <w:lang w:val="pl-PL"/>
        </w:rPr>
        <w:t xml:space="preserve"> </w:t>
      </w:r>
      <w:r w:rsidR="00AC2B2B" w:rsidRPr="00242C58">
        <w:rPr>
          <w:szCs w:val="24"/>
          <w:lang w:val="pl-PL"/>
        </w:rPr>
        <w:t>zaakceptowan</w:t>
      </w:r>
      <w:r w:rsidR="00AC2B2B">
        <w:rPr>
          <w:szCs w:val="24"/>
          <w:lang w:val="pl-PL"/>
        </w:rPr>
        <w:t>y</w:t>
      </w:r>
      <w:r w:rsidR="00AC2B2B" w:rsidRPr="00242C58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przez Zamawiającego.</w:t>
      </w:r>
      <w:r w:rsidR="009E4001">
        <w:rPr>
          <w:szCs w:val="24"/>
          <w:lang w:val="pl-PL"/>
        </w:rPr>
        <w:t xml:space="preserve"> </w:t>
      </w:r>
      <w:r w:rsidR="003D354B" w:rsidRPr="00242C58">
        <w:rPr>
          <w:szCs w:val="24"/>
          <w:lang w:val="pl-PL"/>
        </w:rPr>
        <w:t>Strony dopuszczają formę elektroniczną porozumiewania się</w:t>
      </w:r>
      <w:r w:rsidR="00903E53">
        <w:rPr>
          <w:szCs w:val="24"/>
          <w:lang w:val="pl-PL"/>
        </w:rPr>
        <w:t xml:space="preserve"> </w:t>
      </w:r>
      <w:r w:rsidR="00AC2B2B">
        <w:rPr>
          <w:szCs w:val="24"/>
          <w:lang w:val="pl-PL"/>
        </w:rPr>
        <w:t>przedmiotowej kwestii.</w:t>
      </w:r>
    </w:p>
    <w:p w14:paraId="1EB13C8E" w14:textId="77777777" w:rsidR="006D2DEC" w:rsidRDefault="006D2DEC" w:rsidP="00763FB0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</w:p>
    <w:p w14:paraId="58B9BC8A" w14:textId="42A819AD" w:rsidR="00050940" w:rsidRPr="00242C58" w:rsidRDefault="008C11C1" w:rsidP="00763FB0">
      <w:pPr>
        <w:pStyle w:val="Akapitzlist"/>
        <w:spacing w:line="276" w:lineRule="auto"/>
        <w:ind w:left="426" w:hanging="426"/>
        <w:jc w:val="center"/>
        <w:rPr>
          <w:szCs w:val="24"/>
          <w:lang w:val="pl-PL"/>
        </w:rPr>
      </w:pPr>
      <w:bookmarkStart w:id="0" w:name="_Hlk161322451"/>
      <w:r>
        <w:rPr>
          <w:b/>
          <w:szCs w:val="24"/>
          <w:lang w:val="pl-PL"/>
        </w:rPr>
        <w:t xml:space="preserve">§ </w:t>
      </w:r>
      <w:r w:rsidR="00050940" w:rsidRPr="00242C58">
        <w:rPr>
          <w:b/>
          <w:szCs w:val="24"/>
          <w:lang w:val="pl-PL"/>
        </w:rPr>
        <w:t>4</w:t>
      </w:r>
      <w:bookmarkEnd w:id="0"/>
      <w:r w:rsidR="00050940" w:rsidRPr="00242C58">
        <w:rPr>
          <w:b/>
          <w:szCs w:val="24"/>
          <w:lang w:val="pl-PL"/>
        </w:rPr>
        <w:t>.</w:t>
      </w:r>
    </w:p>
    <w:p w14:paraId="16E46F48" w14:textId="5A25B441" w:rsidR="00657F5B" w:rsidRPr="00242C58" w:rsidRDefault="00657F5B" w:rsidP="00763FB0">
      <w:pPr>
        <w:numPr>
          <w:ilvl w:val="0"/>
          <w:numId w:val="11"/>
        </w:numPr>
        <w:spacing w:line="276" w:lineRule="auto"/>
        <w:rPr>
          <w:b/>
          <w:lang w:val="pl-PL"/>
        </w:rPr>
      </w:pPr>
      <w:r w:rsidRPr="00242C58">
        <w:rPr>
          <w:lang w:val="pl-PL"/>
        </w:rPr>
        <w:t xml:space="preserve">Strony ustalają, że w razie niewykonania lub </w:t>
      </w:r>
      <w:r w:rsidR="00CC3746">
        <w:rPr>
          <w:lang w:val="pl-PL"/>
        </w:rPr>
        <w:t>nienależytego wykonania U</w:t>
      </w:r>
      <w:r w:rsidRPr="00242C58">
        <w:rPr>
          <w:lang w:val="pl-PL"/>
        </w:rPr>
        <w:t xml:space="preserve">mowy Wykonawca obciążony zostanie karami umownymi z następujących tytułów oraz </w:t>
      </w:r>
      <w:r w:rsidR="00DD71AC">
        <w:rPr>
          <w:lang w:val="pl-PL"/>
        </w:rPr>
        <w:br/>
      </w:r>
      <w:r w:rsidRPr="00242C58">
        <w:rPr>
          <w:lang w:val="pl-PL"/>
        </w:rPr>
        <w:t>w następujących wysokościach:</w:t>
      </w:r>
    </w:p>
    <w:p w14:paraId="548DCF23" w14:textId="666F7D33" w:rsidR="00657F5B" w:rsidRPr="00242C58" w:rsidRDefault="00CC3746" w:rsidP="00763FB0">
      <w:pPr>
        <w:pStyle w:val="Akapitzlist"/>
        <w:numPr>
          <w:ilvl w:val="1"/>
          <w:numId w:val="16"/>
        </w:numPr>
        <w:autoSpaceDE w:val="0"/>
        <w:autoSpaceDN w:val="0"/>
        <w:spacing w:before="120" w:after="120" w:line="276" w:lineRule="auto"/>
        <w:rPr>
          <w:b/>
          <w:szCs w:val="24"/>
          <w:lang w:val="pl-PL"/>
        </w:rPr>
      </w:pPr>
      <w:r>
        <w:rPr>
          <w:szCs w:val="24"/>
          <w:lang w:val="pl-PL"/>
        </w:rPr>
        <w:t>za odstąpienie od U</w:t>
      </w:r>
      <w:r w:rsidR="00657F5B" w:rsidRPr="00242C58">
        <w:rPr>
          <w:szCs w:val="24"/>
          <w:lang w:val="pl-PL"/>
        </w:rPr>
        <w:t>mowy przez Zamawiającego z powodu okoliczności, za które odpowiada Wykonawca</w:t>
      </w:r>
      <w:r w:rsidR="00AC2B2B">
        <w:rPr>
          <w:szCs w:val="24"/>
          <w:lang w:val="pl-PL"/>
        </w:rPr>
        <w:t>,</w:t>
      </w:r>
      <w:r w:rsidR="00657F5B" w:rsidRPr="00242C58">
        <w:rPr>
          <w:szCs w:val="24"/>
          <w:lang w:val="pl-PL"/>
        </w:rPr>
        <w:t xml:space="preserve"> w wysokości 5% </w:t>
      </w:r>
      <w:r w:rsidR="008C11C1" w:rsidRPr="009E3037">
        <w:rPr>
          <w:color w:val="auto"/>
          <w:szCs w:val="24"/>
          <w:lang w:val="pl-PL"/>
        </w:rPr>
        <w:t>maksymalnej</w:t>
      </w:r>
      <w:r w:rsidR="008C11C1" w:rsidRPr="008C11C1">
        <w:rPr>
          <w:color w:val="FF0000"/>
          <w:szCs w:val="24"/>
          <w:lang w:val="pl-PL"/>
        </w:rPr>
        <w:t xml:space="preserve"> </w:t>
      </w:r>
      <w:r w:rsidR="00AF0570">
        <w:rPr>
          <w:szCs w:val="24"/>
          <w:lang w:val="pl-PL"/>
        </w:rPr>
        <w:t xml:space="preserve">wartości </w:t>
      </w:r>
      <w:r>
        <w:rPr>
          <w:szCs w:val="24"/>
          <w:lang w:val="pl-PL"/>
        </w:rPr>
        <w:t xml:space="preserve">brutto </w:t>
      </w:r>
      <w:r w:rsidR="00AF0570">
        <w:rPr>
          <w:szCs w:val="24"/>
          <w:lang w:val="pl-PL"/>
        </w:rPr>
        <w:t>przedmiotu U</w:t>
      </w:r>
      <w:r w:rsidR="00657F5B" w:rsidRPr="00242C58">
        <w:rPr>
          <w:szCs w:val="24"/>
          <w:lang w:val="pl-PL"/>
        </w:rPr>
        <w:t>mowy</w:t>
      </w:r>
      <w:r w:rsidR="008C11C1">
        <w:rPr>
          <w:szCs w:val="24"/>
          <w:lang w:val="pl-PL"/>
        </w:rPr>
        <w:t xml:space="preserve">, </w:t>
      </w:r>
      <w:r w:rsidR="00DD2680">
        <w:rPr>
          <w:color w:val="auto"/>
          <w:szCs w:val="24"/>
          <w:lang w:val="pl-PL"/>
        </w:rPr>
        <w:t>o której mowa w § 1 ust. 3</w:t>
      </w:r>
      <w:r w:rsidR="008C11C1" w:rsidRPr="009E3037">
        <w:rPr>
          <w:color w:val="auto"/>
          <w:szCs w:val="24"/>
          <w:lang w:val="pl-PL"/>
        </w:rPr>
        <w:t xml:space="preserve"> Umowy</w:t>
      </w:r>
      <w:r w:rsidR="00657F5B" w:rsidRPr="009E3037">
        <w:rPr>
          <w:color w:val="auto"/>
          <w:szCs w:val="24"/>
          <w:lang w:val="pl-PL"/>
        </w:rPr>
        <w:t>;</w:t>
      </w:r>
    </w:p>
    <w:p w14:paraId="5F50421C" w14:textId="1FF6D60E" w:rsidR="00657F5B" w:rsidRPr="009E3037" w:rsidRDefault="00657F5B" w:rsidP="00763FB0">
      <w:pPr>
        <w:pStyle w:val="Akapitzlist"/>
        <w:numPr>
          <w:ilvl w:val="1"/>
          <w:numId w:val="16"/>
        </w:numPr>
        <w:autoSpaceDE w:val="0"/>
        <w:autoSpaceDN w:val="0"/>
        <w:spacing w:before="120" w:after="120" w:line="276" w:lineRule="auto"/>
        <w:rPr>
          <w:b/>
          <w:color w:val="auto"/>
          <w:szCs w:val="24"/>
          <w:lang w:val="pl-PL"/>
        </w:rPr>
      </w:pPr>
      <w:r w:rsidRPr="00242C58">
        <w:rPr>
          <w:szCs w:val="24"/>
          <w:lang w:val="pl-PL"/>
        </w:rPr>
        <w:t>za nienależyte wykonanie umowy</w:t>
      </w:r>
      <w:r w:rsidR="00AC2B2B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za które odpowiada Wykonawca </w:t>
      </w:r>
      <w:r w:rsidR="00BC6A90">
        <w:rPr>
          <w:szCs w:val="24"/>
          <w:lang w:val="pl-PL"/>
        </w:rPr>
        <w:t>5</w:t>
      </w:r>
      <w:r w:rsidRPr="00242C58">
        <w:rPr>
          <w:szCs w:val="24"/>
          <w:lang w:val="pl-PL"/>
        </w:rPr>
        <w:t xml:space="preserve">% </w:t>
      </w:r>
      <w:r w:rsidR="008C11C1" w:rsidRPr="009E3037">
        <w:rPr>
          <w:color w:val="auto"/>
          <w:szCs w:val="24"/>
          <w:lang w:val="pl-PL"/>
        </w:rPr>
        <w:t xml:space="preserve">maksymalnej </w:t>
      </w:r>
      <w:r w:rsidR="00AF0570" w:rsidRPr="009E3037">
        <w:rPr>
          <w:color w:val="auto"/>
          <w:szCs w:val="24"/>
          <w:lang w:val="pl-PL"/>
        </w:rPr>
        <w:t xml:space="preserve">wartości </w:t>
      </w:r>
      <w:r w:rsidR="00CC3746">
        <w:rPr>
          <w:color w:val="auto"/>
          <w:szCs w:val="24"/>
          <w:lang w:val="pl-PL"/>
        </w:rPr>
        <w:t xml:space="preserve">brutto </w:t>
      </w:r>
      <w:r w:rsidR="00AF0570" w:rsidRPr="009E3037">
        <w:rPr>
          <w:color w:val="auto"/>
          <w:szCs w:val="24"/>
          <w:lang w:val="pl-PL"/>
        </w:rPr>
        <w:t>przedmiotu U</w:t>
      </w:r>
      <w:r w:rsidR="008C11C1" w:rsidRPr="009E3037">
        <w:rPr>
          <w:color w:val="auto"/>
          <w:szCs w:val="24"/>
          <w:lang w:val="pl-PL"/>
        </w:rPr>
        <w:t>mowy</w:t>
      </w:r>
      <w:r w:rsidR="00AF0570" w:rsidRPr="009E3037">
        <w:rPr>
          <w:color w:val="auto"/>
          <w:szCs w:val="24"/>
          <w:lang w:val="pl-PL"/>
        </w:rPr>
        <w:t xml:space="preserve">, o której mowa </w:t>
      </w:r>
      <w:r w:rsidR="00DD2680">
        <w:rPr>
          <w:color w:val="auto"/>
          <w:szCs w:val="24"/>
          <w:lang w:val="pl-PL"/>
        </w:rPr>
        <w:t>w § 1 ust. 3</w:t>
      </w:r>
      <w:r w:rsidR="008C11C1" w:rsidRPr="009E3037">
        <w:rPr>
          <w:color w:val="auto"/>
          <w:szCs w:val="24"/>
          <w:lang w:val="pl-PL"/>
        </w:rPr>
        <w:t xml:space="preserve"> Umowy;</w:t>
      </w:r>
    </w:p>
    <w:p w14:paraId="4B1108EE" w14:textId="2D2C39E9" w:rsidR="00657F5B" w:rsidRDefault="00657F5B" w:rsidP="00763FB0">
      <w:pPr>
        <w:pStyle w:val="Akapitzlist"/>
        <w:numPr>
          <w:ilvl w:val="1"/>
          <w:numId w:val="16"/>
        </w:numPr>
        <w:autoSpaceDE w:val="0"/>
        <w:autoSpaceDN w:val="0"/>
        <w:spacing w:before="120" w:after="120"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za nieterminowe wywiązanie się z umowy wynikające z winy Wykonawcy w wysokości 100 zł</w:t>
      </w:r>
      <w:r w:rsidR="00AC2B2B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za </w:t>
      </w:r>
      <w:r w:rsidR="00A5475D" w:rsidRPr="00242C58">
        <w:rPr>
          <w:szCs w:val="24"/>
          <w:lang w:val="pl-PL"/>
        </w:rPr>
        <w:t xml:space="preserve">każdy </w:t>
      </w:r>
      <w:r w:rsidR="00A5475D" w:rsidRPr="00A5475D">
        <w:rPr>
          <w:color w:val="auto"/>
          <w:szCs w:val="24"/>
          <w:lang w:val="pl-PL"/>
        </w:rPr>
        <w:t>rozpoczęty</w:t>
      </w:r>
      <w:r w:rsidR="00BE6935" w:rsidRPr="00BE6935">
        <w:rPr>
          <w:color w:val="FF0000"/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dzień</w:t>
      </w:r>
      <w:r w:rsidR="00BE6935">
        <w:rPr>
          <w:szCs w:val="24"/>
          <w:lang w:val="pl-PL"/>
        </w:rPr>
        <w:t xml:space="preserve"> </w:t>
      </w:r>
      <w:r w:rsidR="00BE6935" w:rsidRPr="009E3037">
        <w:rPr>
          <w:color w:val="auto"/>
          <w:szCs w:val="24"/>
          <w:lang w:val="pl-PL"/>
        </w:rPr>
        <w:t>zwłoki;</w:t>
      </w:r>
    </w:p>
    <w:p w14:paraId="2505288E" w14:textId="22E93E16" w:rsidR="00657F5B" w:rsidRPr="00AE62EC" w:rsidRDefault="00657F5B" w:rsidP="00763FB0">
      <w:pPr>
        <w:numPr>
          <w:ilvl w:val="0"/>
          <w:numId w:val="11"/>
        </w:numPr>
        <w:spacing w:line="276" w:lineRule="auto"/>
        <w:rPr>
          <w:b/>
          <w:lang w:val="pl-PL"/>
        </w:rPr>
      </w:pPr>
      <w:r w:rsidRPr="00AE62EC">
        <w:rPr>
          <w:lang w:val="pl-PL"/>
        </w:rPr>
        <w:t>Zamawiający zastrzega sobie prawo do dochodzenia odszkodowania przewyższającego wyso</w:t>
      </w:r>
      <w:r w:rsidR="00AB3542">
        <w:rPr>
          <w:lang w:val="pl-PL"/>
        </w:rPr>
        <w:t xml:space="preserve">kość zastrzeżonych </w:t>
      </w:r>
      <w:r w:rsidR="00AC2B2B">
        <w:rPr>
          <w:lang w:val="pl-PL"/>
        </w:rPr>
        <w:t xml:space="preserve">w ust. 1 </w:t>
      </w:r>
      <w:r w:rsidR="00AB3542">
        <w:rPr>
          <w:lang w:val="pl-PL"/>
        </w:rPr>
        <w:t>kar umownych</w:t>
      </w:r>
      <w:r w:rsidR="00AC2B2B">
        <w:rPr>
          <w:lang w:val="pl-PL"/>
        </w:rPr>
        <w:t>,</w:t>
      </w:r>
      <w:r w:rsidR="00AB3542">
        <w:rPr>
          <w:lang w:val="pl-PL"/>
        </w:rPr>
        <w:t xml:space="preserve"> na zasadach ogólnych prawa cywilnego.</w:t>
      </w:r>
    </w:p>
    <w:p w14:paraId="51F19724" w14:textId="25DFF6A7" w:rsidR="00657F5B" w:rsidRPr="004859EB" w:rsidRDefault="00C35DCC" w:rsidP="00763FB0">
      <w:pPr>
        <w:numPr>
          <w:ilvl w:val="0"/>
          <w:numId w:val="11"/>
        </w:numPr>
        <w:spacing w:line="276" w:lineRule="auto"/>
        <w:rPr>
          <w:b/>
          <w:lang w:val="pl-PL"/>
        </w:rPr>
      </w:pPr>
      <w:r>
        <w:rPr>
          <w:lang w:val="pl-PL"/>
        </w:rPr>
        <w:t>Kary umowne będą w pierwszej kolejności potrącane z wynagrodzenia należnego Wykonawcy. Wykonawca oświadcza, że wyraża zgodę na potrącanie kar</w:t>
      </w:r>
      <w:r w:rsidR="00EC4D5E">
        <w:rPr>
          <w:lang w:val="pl-PL"/>
        </w:rPr>
        <w:t xml:space="preserve">y umownej </w:t>
      </w:r>
      <w:r w:rsidR="009E3037">
        <w:rPr>
          <w:lang w:val="pl-PL"/>
        </w:rPr>
        <w:br/>
      </w:r>
      <w:r w:rsidR="00EC4D5E">
        <w:rPr>
          <w:lang w:val="pl-PL"/>
        </w:rPr>
        <w:t>z należnego mu wynagrodzenia.</w:t>
      </w:r>
    </w:p>
    <w:p w14:paraId="45CF909A" w14:textId="418E2BC4" w:rsidR="004859EB" w:rsidRPr="009E3037" w:rsidRDefault="004859EB" w:rsidP="00763FB0">
      <w:pPr>
        <w:numPr>
          <w:ilvl w:val="0"/>
          <w:numId w:val="11"/>
        </w:numPr>
        <w:spacing w:line="276" w:lineRule="auto"/>
        <w:rPr>
          <w:b/>
          <w:color w:val="auto"/>
          <w:lang w:val="pl-PL"/>
        </w:rPr>
      </w:pPr>
      <w:r>
        <w:rPr>
          <w:lang w:val="pl-PL"/>
        </w:rPr>
        <w:t xml:space="preserve">Łączna wysokość kar umowy zastrzeżona w ust.1 nie może przekroczyć 10% </w:t>
      </w:r>
      <w:r w:rsidR="00AF0570" w:rsidRPr="009E3037">
        <w:rPr>
          <w:color w:val="auto"/>
          <w:lang w:val="pl-PL"/>
        </w:rPr>
        <w:t xml:space="preserve">maksymalnej </w:t>
      </w:r>
      <w:r w:rsidRPr="009E3037">
        <w:rPr>
          <w:color w:val="auto"/>
          <w:lang w:val="pl-PL"/>
        </w:rPr>
        <w:t>wartości bru</w:t>
      </w:r>
      <w:r w:rsidR="00BE6935" w:rsidRPr="009E3037">
        <w:rPr>
          <w:color w:val="auto"/>
          <w:lang w:val="pl-PL"/>
        </w:rPr>
        <w:t>tto przedmiotu Umowy,</w:t>
      </w:r>
      <w:r w:rsidR="00DD2680">
        <w:rPr>
          <w:color w:val="auto"/>
          <w:szCs w:val="24"/>
          <w:lang w:val="pl-PL"/>
        </w:rPr>
        <w:t xml:space="preserve"> o której mowa w § 1 ust. 3</w:t>
      </w:r>
      <w:r w:rsidR="00BE6935" w:rsidRPr="009E3037">
        <w:rPr>
          <w:color w:val="auto"/>
          <w:szCs w:val="24"/>
          <w:lang w:val="pl-PL"/>
        </w:rPr>
        <w:t xml:space="preserve"> Umowy.</w:t>
      </w:r>
    </w:p>
    <w:p w14:paraId="03FFA6E7" w14:textId="40E6BB78" w:rsidR="00EC4D5E" w:rsidRDefault="00AB3542" w:rsidP="00763FB0">
      <w:pPr>
        <w:pStyle w:val="Akapitzlist"/>
        <w:numPr>
          <w:ilvl w:val="0"/>
          <w:numId w:val="11"/>
        </w:numPr>
        <w:tabs>
          <w:tab w:val="num" w:pos="2261"/>
        </w:tabs>
        <w:spacing w:line="276" w:lineRule="auto"/>
        <w:ind w:left="426"/>
        <w:rPr>
          <w:lang w:val="pl-PL"/>
        </w:rPr>
      </w:pPr>
      <w:r w:rsidRPr="00EC4D5E">
        <w:rPr>
          <w:lang w:val="pl-PL"/>
        </w:rPr>
        <w:t>Zamawiający wystawi Wykonawcy notę obciążeniową, w której dokona szczegółowego naliczenia kwot w przypadku zaistnienia okoliczności, o których mowa w ust. 1.</w:t>
      </w:r>
    </w:p>
    <w:p w14:paraId="6EB2B1A0" w14:textId="7F69356A" w:rsidR="00EC4D5E" w:rsidRDefault="00EC4D5E" w:rsidP="00763FB0">
      <w:pPr>
        <w:pStyle w:val="Akapitzlist"/>
        <w:numPr>
          <w:ilvl w:val="0"/>
          <w:numId w:val="11"/>
        </w:numPr>
        <w:tabs>
          <w:tab w:val="num" w:pos="2261"/>
        </w:tabs>
        <w:spacing w:line="276" w:lineRule="auto"/>
        <w:ind w:left="426"/>
        <w:rPr>
          <w:lang w:val="pl-PL"/>
        </w:rPr>
      </w:pPr>
      <w:r>
        <w:rPr>
          <w:lang w:val="pl-PL"/>
        </w:rPr>
        <w:t>Roszczenie o zapłatę kar umownych staje się wymagalne, począwszy od dnia następnego po dniu, w którym zaistniały okoliczności faktyczne, określone w niniejszej umowie, stanowiące podstawę do ich naliczenia.</w:t>
      </w:r>
    </w:p>
    <w:p w14:paraId="2C391E3F" w14:textId="77777777" w:rsidR="004E6E63" w:rsidRPr="00EC4D5E" w:rsidRDefault="004E6E63" w:rsidP="00763FB0">
      <w:pPr>
        <w:pStyle w:val="Akapitzlist"/>
        <w:rPr>
          <w:b/>
          <w:szCs w:val="24"/>
          <w:lang w:val="pl-PL"/>
        </w:rPr>
      </w:pPr>
    </w:p>
    <w:p w14:paraId="2B6FFC63" w14:textId="14556CBC" w:rsidR="00757E98" w:rsidRPr="00242C58" w:rsidRDefault="00757E98" w:rsidP="00763FB0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§ 5.</w:t>
      </w:r>
    </w:p>
    <w:p w14:paraId="02321F7C" w14:textId="6DCD8996" w:rsidR="00757E98" w:rsidRPr="00242C58" w:rsidRDefault="00CC3746" w:rsidP="00763FB0">
      <w:pPr>
        <w:numPr>
          <w:ilvl w:val="0"/>
          <w:numId w:val="17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Zamawiający może odstąpić od U</w:t>
      </w:r>
      <w:r w:rsidR="00757E98" w:rsidRPr="00242C58">
        <w:rPr>
          <w:szCs w:val="24"/>
          <w:lang w:val="pl-PL"/>
        </w:rPr>
        <w:t>mowy na zasadach ogólnych wynikających z przepisów kodeksu cywilnego, a także w następujących przypadkach:</w:t>
      </w:r>
    </w:p>
    <w:p w14:paraId="57EE9064" w14:textId="3DEC6F89" w:rsidR="00757E98" w:rsidRPr="00242C58" w:rsidRDefault="00757E98" w:rsidP="00763FB0">
      <w:pPr>
        <w:pStyle w:val="Akapitzlist"/>
        <w:numPr>
          <w:ilvl w:val="0"/>
          <w:numId w:val="14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w terminie 30 dni od dnia powzięcia wiadomości o tych okolicznościach, w tym przypadku Wykonawca może żądać wyłącznie wynagrodzenia należnego </w:t>
      </w:r>
      <w:r w:rsidR="005F11DC" w:rsidRPr="00242C58">
        <w:rPr>
          <w:szCs w:val="24"/>
          <w:lang w:val="pl-PL"/>
        </w:rPr>
        <w:t>z tytułu wykonania części Umowy;</w:t>
      </w:r>
    </w:p>
    <w:p w14:paraId="33FD00FB" w14:textId="12CF5611" w:rsidR="00757E98" w:rsidRPr="00242C58" w:rsidRDefault="00757E98" w:rsidP="00763FB0">
      <w:pPr>
        <w:numPr>
          <w:ilvl w:val="0"/>
          <w:numId w:val="14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jeżeli Wykonawca z przyczyn zawinionych nie wykonuje niniejszej umowy </w:t>
      </w:r>
      <w:r w:rsidRPr="00242C58">
        <w:rPr>
          <w:szCs w:val="24"/>
          <w:lang w:val="pl-PL"/>
        </w:rPr>
        <w:br/>
        <w:t>lub wykonuje ją nienależycie</w:t>
      </w:r>
      <w:r w:rsidR="00657F5B" w:rsidRPr="00242C58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pomimo pisemnego wezwania Wykonawcy </w:t>
      </w:r>
      <w:r w:rsidRPr="00242C58">
        <w:rPr>
          <w:szCs w:val="24"/>
          <w:lang w:val="pl-PL"/>
        </w:rPr>
        <w:br/>
        <w:t xml:space="preserve">do podjęcia wykonywania lub należytego wykonywania niniejszej umowy </w:t>
      </w:r>
      <w:r w:rsidRPr="00242C58">
        <w:rPr>
          <w:szCs w:val="24"/>
          <w:lang w:val="pl-PL"/>
        </w:rPr>
        <w:br/>
      </w:r>
      <w:r w:rsidRPr="00242C58">
        <w:rPr>
          <w:szCs w:val="24"/>
          <w:lang w:val="pl-PL"/>
        </w:rPr>
        <w:lastRenderedPageBreak/>
        <w:t>w wyznaczonym terminie</w:t>
      </w:r>
      <w:r w:rsidR="00196357">
        <w:rPr>
          <w:szCs w:val="24"/>
          <w:lang w:val="pl-PL"/>
        </w:rPr>
        <w:t xml:space="preserve"> </w:t>
      </w:r>
      <w:r w:rsidR="00196357" w:rsidRPr="000803F9">
        <w:rPr>
          <w:color w:val="auto"/>
          <w:szCs w:val="24"/>
          <w:lang w:val="pl-PL"/>
        </w:rPr>
        <w:t>– w terminie 30 dni kalendarzowych od dnia bezskutecznego upływu terminu wyznaczonego w wezwaniu</w:t>
      </w:r>
      <w:r w:rsidR="005F11DC" w:rsidRPr="000803F9">
        <w:rPr>
          <w:color w:val="auto"/>
          <w:szCs w:val="24"/>
          <w:lang w:val="pl-PL"/>
        </w:rPr>
        <w:t>;</w:t>
      </w:r>
    </w:p>
    <w:p w14:paraId="0134BA4C" w14:textId="6616C6BB" w:rsidR="00EC4D5E" w:rsidRDefault="00757E98" w:rsidP="00E10EAA">
      <w:pPr>
        <w:numPr>
          <w:ilvl w:val="0"/>
          <w:numId w:val="14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jeżeli Wykonawca</w:t>
      </w:r>
      <w:r w:rsidR="00AC2B2B">
        <w:rPr>
          <w:szCs w:val="24"/>
          <w:lang w:val="pl-PL"/>
        </w:rPr>
        <w:t>,</w:t>
      </w:r>
      <w:r w:rsidRPr="00242C58">
        <w:rPr>
          <w:szCs w:val="24"/>
          <w:lang w:val="pl-PL"/>
        </w:rPr>
        <w:t xml:space="preserve"> bez uzasadnionej przyczyny przerwał </w:t>
      </w:r>
      <w:r w:rsidR="00BE6935">
        <w:rPr>
          <w:szCs w:val="24"/>
          <w:lang w:val="pl-PL"/>
        </w:rPr>
        <w:t>wykonywanie przedmiotu U</w:t>
      </w:r>
      <w:r w:rsidRPr="00242C58">
        <w:rPr>
          <w:szCs w:val="24"/>
          <w:lang w:val="pl-PL"/>
        </w:rPr>
        <w:t xml:space="preserve">mowy na okres </w:t>
      </w:r>
      <w:r w:rsidR="005F11DC" w:rsidRPr="00242C58">
        <w:rPr>
          <w:szCs w:val="24"/>
          <w:lang w:val="pl-PL"/>
        </w:rPr>
        <w:t>co najmniej</w:t>
      </w:r>
      <w:r w:rsidRPr="00242C58">
        <w:rPr>
          <w:szCs w:val="24"/>
          <w:lang w:val="pl-PL"/>
        </w:rPr>
        <w:t xml:space="preserve"> </w:t>
      </w:r>
      <w:r w:rsidR="00763FB0">
        <w:rPr>
          <w:szCs w:val="24"/>
          <w:lang w:val="pl-PL"/>
        </w:rPr>
        <w:t>3</w:t>
      </w:r>
      <w:r w:rsidRPr="00242C58">
        <w:rPr>
          <w:szCs w:val="24"/>
          <w:lang w:val="pl-PL"/>
        </w:rPr>
        <w:t xml:space="preserve"> dni robocz</w:t>
      </w:r>
      <w:r w:rsidR="005F11DC" w:rsidRPr="00242C58">
        <w:rPr>
          <w:szCs w:val="24"/>
          <w:lang w:val="pl-PL"/>
        </w:rPr>
        <w:t>ych</w:t>
      </w:r>
      <w:r w:rsidRPr="00242C58">
        <w:rPr>
          <w:szCs w:val="24"/>
          <w:lang w:val="pl-PL"/>
        </w:rPr>
        <w:t xml:space="preserve"> i pomimo pisemnego wezwania Zamawiającego nie podjął </w:t>
      </w:r>
      <w:r w:rsidR="005F11DC" w:rsidRPr="00242C58">
        <w:rPr>
          <w:szCs w:val="24"/>
          <w:lang w:val="pl-PL"/>
        </w:rPr>
        <w:t>go</w:t>
      </w:r>
      <w:r w:rsidRPr="00242C58">
        <w:rPr>
          <w:szCs w:val="24"/>
          <w:lang w:val="pl-PL"/>
        </w:rPr>
        <w:t xml:space="preserve"> w okresie </w:t>
      </w:r>
      <w:r w:rsidR="005F11DC" w:rsidRPr="00242C58">
        <w:rPr>
          <w:szCs w:val="24"/>
          <w:lang w:val="pl-PL"/>
        </w:rPr>
        <w:t xml:space="preserve">kolejnych </w:t>
      </w:r>
      <w:r w:rsidR="00763FB0">
        <w:rPr>
          <w:szCs w:val="24"/>
          <w:lang w:val="pl-PL"/>
        </w:rPr>
        <w:t>3</w:t>
      </w:r>
      <w:r w:rsidRPr="00242C58">
        <w:rPr>
          <w:szCs w:val="24"/>
          <w:lang w:val="pl-PL"/>
        </w:rPr>
        <w:t xml:space="preserve"> dni roboczych od dnia doręczenia wezwania</w:t>
      </w:r>
      <w:r w:rsidR="000803F9">
        <w:rPr>
          <w:szCs w:val="24"/>
          <w:lang w:val="pl-PL"/>
        </w:rPr>
        <w:t xml:space="preserve"> </w:t>
      </w:r>
      <w:r w:rsidR="00196357" w:rsidRPr="000803F9">
        <w:rPr>
          <w:color w:val="auto"/>
          <w:szCs w:val="24"/>
          <w:lang w:val="pl-PL"/>
        </w:rPr>
        <w:t>– w terminie 30 dni kalendarzowych od dnia bezskutecznego upływu terminu wyznaczonego w wezwaniu</w:t>
      </w:r>
      <w:r w:rsidR="00EC4D5E" w:rsidRPr="000803F9">
        <w:rPr>
          <w:color w:val="auto"/>
          <w:szCs w:val="24"/>
          <w:lang w:val="pl-PL"/>
        </w:rPr>
        <w:t>;</w:t>
      </w:r>
    </w:p>
    <w:p w14:paraId="6E758217" w14:textId="77777777" w:rsidR="00EC4D5E" w:rsidRDefault="00EC4D5E" w:rsidP="00E10EAA">
      <w:pPr>
        <w:numPr>
          <w:ilvl w:val="0"/>
          <w:numId w:val="14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gdy Wykonawca zawiesił działalność gospodarczą, zaprzestał jej prowadzenia, wszczęto wobec niego postepowania egzekucyjne – w terminie 30 dni kalendarzowych od dnia powzięcia przez Zamawiającego informacji o jednej z tych okoliczności;</w:t>
      </w:r>
    </w:p>
    <w:p w14:paraId="0C1B7AC6" w14:textId="4D4345C4" w:rsidR="00757E98" w:rsidRPr="00242C58" w:rsidRDefault="00EC4D5E" w:rsidP="00763FB0">
      <w:pPr>
        <w:numPr>
          <w:ilvl w:val="0"/>
          <w:numId w:val="14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gdy Wykonawca </w:t>
      </w:r>
      <w:r w:rsidR="00CC3746">
        <w:rPr>
          <w:szCs w:val="24"/>
          <w:lang w:val="pl-PL"/>
        </w:rPr>
        <w:t>zleca wykonanie U</w:t>
      </w:r>
      <w:r w:rsidR="00A57EDE">
        <w:rPr>
          <w:szCs w:val="24"/>
          <w:lang w:val="pl-PL"/>
        </w:rPr>
        <w:t>mowy lub jej części innemu podmiotowi bez zgody Zamawiającego - w terminie 30 dni kalendarzowych od dnia powzięcia przez Zamawiającego informacji o zaistnieniu tej okoliczności</w:t>
      </w:r>
      <w:r w:rsidR="00757E98" w:rsidRPr="00242C58">
        <w:rPr>
          <w:szCs w:val="24"/>
          <w:lang w:val="pl-PL"/>
        </w:rPr>
        <w:t>.</w:t>
      </w:r>
    </w:p>
    <w:p w14:paraId="1541AC63" w14:textId="24494EF8" w:rsidR="00757E98" w:rsidRPr="00242C58" w:rsidRDefault="00CC3746" w:rsidP="00763FB0">
      <w:pPr>
        <w:numPr>
          <w:ilvl w:val="0"/>
          <w:numId w:val="17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Odstąpienie od U</w:t>
      </w:r>
      <w:r w:rsidR="00757E98" w:rsidRPr="00242C58">
        <w:rPr>
          <w:szCs w:val="24"/>
          <w:lang w:val="pl-PL"/>
        </w:rPr>
        <w:t>mowy, o którym mowa w ust. 1</w:t>
      </w:r>
      <w:r w:rsidR="00A57EDE">
        <w:rPr>
          <w:szCs w:val="24"/>
          <w:lang w:val="pl-PL"/>
        </w:rPr>
        <w:t xml:space="preserve">, z wyłączeniem pkt. 1, </w:t>
      </w:r>
      <w:r w:rsidR="00757E98" w:rsidRPr="00242C58">
        <w:rPr>
          <w:szCs w:val="24"/>
          <w:lang w:val="pl-PL"/>
        </w:rPr>
        <w:t>następuje z chwilą dostarczenia drugiej stronie pisma, w którym zostanie podana podstawa pra</w:t>
      </w:r>
      <w:r>
        <w:rPr>
          <w:szCs w:val="24"/>
          <w:lang w:val="pl-PL"/>
        </w:rPr>
        <w:t>wna i przyczyny odstąpienia od U</w:t>
      </w:r>
      <w:r w:rsidR="00757E98" w:rsidRPr="00242C58">
        <w:rPr>
          <w:szCs w:val="24"/>
          <w:lang w:val="pl-PL"/>
        </w:rPr>
        <w:t>mowy</w:t>
      </w:r>
      <w:r w:rsidR="00A57EDE">
        <w:rPr>
          <w:szCs w:val="24"/>
          <w:lang w:val="pl-PL"/>
        </w:rPr>
        <w:t xml:space="preserve"> i będzie </w:t>
      </w:r>
      <w:r>
        <w:rPr>
          <w:szCs w:val="24"/>
          <w:lang w:val="pl-PL"/>
        </w:rPr>
        <w:t>traktowane jako odstąpienie od U</w:t>
      </w:r>
      <w:r w:rsidR="00A57EDE">
        <w:rPr>
          <w:szCs w:val="24"/>
          <w:lang w:val="pl-PL"/>
        </w:rPr>
        <w:t>mowy z powodu okoliczności, za które odpowiada Wykonawca</w:t>
      </w:r>
      <w:r w:rsidR="00757E98" w:rsidRPr="00242C58">
        <w:rPr>
          <w:szCs w:val="24"/>
          <w:lang w:val="pl-PL"/>
        </w:rPr>
        <w:t>.</w:t>
      </w:r>
    </w:p>
    <w:p w14:paraId="137F1D1F" w14:textId="4BC6C6BF" w:rsidR="00757E98" w:rsidRPr="00242C58" w:rsidRDefault="00CC3746" w:rsidP="00763FB0">
      <w:pPr>
        <w:numPr>
          <w:ilvl w:val="0"/>
          <w:numId w:val="17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Odstąpienie od U</w:t>
      </w:r>
      <w:r w:rsidR="00757E98" w:rsidRPr="00242C58">
        <w:rPr>
          <w:szCs w:val="24"/>
          <w:lang w:val="pl-PL"/>
        </w:rPr>
        <w:t>mowy winno nastąpić w formie pisemnej pod rygorem nieważności takiego oświadczenia i powinno zawierać uzasadnienie.</w:t>
      </w:r>
    </w:p>
    <w:p w14:paraId="0E8CE8DC" w14:textId="02B2F6A6" w:rsidR="00757E98" w:rsidRPr="00242C58" w:rsidRDefault="00757E98" w:rsidP="00763FB0">
      <w:pPr>
        <w:numPr>
          <w:ilvl w:val="0"/>
          <w:numId w:val="17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Uprawnienie Z</w:t>
      </w:r>
      <w:r w:rsidR="00CC3746">
        <w:rPr>
          <w:szCs w:val="24"/>
          <w:lang w:val="pl-PL"/>
        </w:rPr>
        <w:t>amawiającego do odstąpienia od U</w:t>
      </w:r>
      <w:r w:rsidRPr="00242C58">
        <w:rPr>
          <w:szCs w:val="24"/>
          <w:lang w:val="pl-PL"/>
        </w:rPr>
        <w:t>mowy na podstawie ust. 1 odnosić </w:t>
      </w:r>
      <w:r w:rsidRPr="00242C58">
        <w:rPr>
          <w:szCs w:val="24"/>
          <w:lang w:val="pl-PL"/>
        </w:rPr>
        <w:br/>
        <w:t>się będzie do niez</w:t>
      </w:r>
      <w:r w:rsidR="00BE6935">
        <w:rPr>
          <w:szCs w:val="24"/>
          <w:lang w:val="pl-PL"/>
        </w:rPr>
        <w:t>realizowanej części przedmiotu U</w:t>
      </w:r>
      <w:r w:rsidRPr="00242C58">
        <w:rPr>
          <w:szCs w:val="24"/>
          <w:lang w:val="pl-PL"/>
        </w:rPr>
        <w:t>mowy.</w:t>
      </w:r>
    </w:p>
    <w:p w14:paraId="20C5F3E9" w14:textId="77777777" w:rsidR="004E6E63" w:rsidRDefault="004E6E63" w:rsidP="00763FB0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bookmarkStart w:id="1" w:name="_Hlk58838540"/>
    </w:p>
    <w:p w14:paraId="1AD1AED6" w14:textId="2B6742C8" w:rsidR="007F16BC" w:rsidRPr="00DD71AC" w:rsidRDefault="00F83FFF" w:rsidP="00DD71AC">
      <w:pPr>
        <w:pStyle w:val="Akapitzlist"/>
        <w:spacing w:line="360" w:lineRule="auto"/>
        <w:ind w:left="426" w:hanging="426"/>
        <w:jc w:val="center"/>
        <w:rPr>
          <w:b/>
          <w:szCs w:val="24"/>
          <w:lang w:val="pl-PL"/>
        </w:rPr>
      </w:pPr>
      <w:r w:rsidRPr="007F16BC">
        <w:rPr>
          <w:b/>
          <w:szCs w:val="24"/>
          <w:lang w:val="pl-PL"/>
        </w:rPr>
        <w:t>§ 6.</w:t>
      </w:r>
    </w:p>
    <w:p w14:paraId="518858A8" w14:textId="421FEECD" w:rsidR="007F16BC" w:rsidRPr="009E3037" w:rsidRDefault="007F16BC" w:rsidP="00DD71AC">
      <w:pPr>
        <w:pStyle w:val="Default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Wykonawca powierza wykonanie przedmiotu Umowy następującym podwykonawcom </w:t>
      </w:r>
      <w:r w:rsidR="009A1D35">
        <w:rPr>
          <w:rFonts w:ascii="Times New Roman" w:hAnsi="Times New Roman" w:cs="Times New Roman"/>
          <w:color w:val="auto"/>
        </w:rPr>
        <w:br/>
      </w:r>
      <w:r w:rsidRPr="009E3037">
        <w:rPr>
          <w:rFonts w:ascii="Times New Roman" w:hAnsi="Times New Roman" w:cs="Times New Roman"/>
          <w:color w:val="auto"/>
        </w:rPr>
        <w:t xml:space="preserve">w niżej określonym zakresie: </w:t>
      </w:r>
    </w:p>
    <w:p w14:paraId="76BE0469" w14:textId="17518916" w:rsidR="007F16BC" w:rsidRPr="009E3037" w:rsidRDefault="007F16BC" w:rsidP="00DD71AC">
      <w:pPr>
        <w:pStyle w:val="Defaul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</w:t>
      </w:r>
    </w:p>
    <w:p w14:paraId="72BC391C" w14:textId="689EFD27" w:rsidR="007F16BC" w:rsidRPr="009E3037" w:rsidRDefault="007F16BC" w:rsidP="00DD71AC">
      <w:pPr>
        <w:pStyle w:val="Defaul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</w:t>
      </w:r>
    </w:p>
    <w:p w14:paraId="39E7E8E0" w14:textId="21F85031" w:rsidR="007F16BC" w:rsidRPr="009E3037" w:rsidRDefault="007F16BC" w:rsidP="00DD71AC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>/Wykonawca wykona przedmiot Umowy bez udziału podwykonawców</w:t>
      </w:r>
      <w:r w:rsidRPr="009E3037">
        <w:rPr>
          <w:rStyle w:val="Odwoanieprzypisudolnego"/>
          <w:rFonts w:ascii="Times New Roman" w:hAnsi="Times New Roman" w:cs="Times New Roman"/>
          <w:color w:val="auto"/>
        </w:rPr>
        <w:footnoteReference w:id="1"/>
      </w:r>
      <w:r w:rsidRPr="009E3037">
        <w:rPr>
          <w:rFonts w:ascii="Times New Roman" w:hAnsi="Times New Roman" w:cs="Times New Roman"/>
          <w:color w:val="auto"/>
        </w:rPr>
        <w:t xml:space="preserve">. </w:t>
      </w:r>
    </w:p>
    <w:p w14:paraId="10DD9D0A" w14:textId="4380594A" w:rsidR="007F16BC" w:rsidRPr="009E3037" w:rsidRDefault="007F16BC" w:rsidP="00DD71AC">
      <w:pPr>
        <w:pStyle w:val="Default"/>
        <w:numPr>
          <w:ilvl w:val="0"/>
          <w:numId w:val="42"/>
        </w:numPr>
        <w:spacing w:after="32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W trakcie realizacji Umowy Wykonawca może zmieniać ww. podwykonawców/wprowadzać podwykonawców pod warunkiem uzyskania zgody Zamawiającego wyrażonej w formie pisemnej pod rygorem nieważności. </w:t>
      </w:r>
    </w:p>
    <w:p w14:paraId="20DE3CEF" w14:textId="0B264F50" w:rsidR="007F16BC" w:rsidRPr="009E3037" w:rsidRDefault="007F16BC" w:rsidP="00DD71AC">
      <w:pPr>
        <w:pStyle w:val="Default"/>
        <w:numPr>
          <w:ilvl w:val="0"/>
          <w:numId w:val="42"/>
        </w:numPr>
        <w:spacing w:after="32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 </w:t>
      </w:r>
    </w:p>
    <w:p w14:paraId="08D46E6D" w14:textId="1F251552" w:rsidR="007F16BC" w:rsidRPr="009E3037" w:rsidRDefault="007F16BC" w:rsidP="00DD71AC">
      <w:pPr>
        <w:pStyle w:val="Default"/>
        <w:numPr>
          <w:ilvl w:val="0"/>
          <w:numId w:val="42"/>
        </w:numPr>
        <w:spacing w:after="32"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Za działania lub zaniechania podwykonawców Wykonawca ponosi odpowiedzialność jak za działania lub zaniechania własne. </w:t>
      </w:r>
    </w:p>
    <w:p w14:paraId="589CF7A8" w14:textId="422FCA28" w:rsidR="007F16BC" w:rsidRPr="009E3037" w:rsidRDefault="007F16BC" w:rsidP="00DD71AC">
      <w:pPr>
        <w:pStyle w:val="Default"/>
        <w:numPr>
          <w:ilvl w:val="0"/>
          <w:numId w:val="42"/>
        </w:numPr>
        <w:spacing w:after="32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Wykonawca jest zobowiązany do koordynacji prac realizowanych przez podwykonawców. </w:t>
      </w:r>
    </w:p>
    <w:p w14:paraId="18D5BA61" w14:textId="721B7C3F" w:rsidR="007F16BC" w:rsidRPr="009E3037" w:rsidRDefault="007F16BC" w:rsidP="00DD71AC">
      <w:pPr>
        <w:pStyle w:val="Default"/>
        <w:numPr>
          <w:ilvl w:val="0"/>
          <w:numId w:val="42"/>
        </w:numPr>
        <w:spacing w:after="32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Powierzenie wykonania części przedmiotu Umowy podwykonawcom nie zwalnia Wykonawcy z odpowiedzialności za należyte wykonanie tego przedmiotu. </w:t>
      </w:r>
    </w:p>
    <w:p w14:paraId="5A5BE69D" w14:textId="28E57A0E" w:rsidR="007F16BC" w:rsidRPr="009E3037" w:rsidRDefault="007F16BC" w:rsidP="00DD71AC">
      <w:pPr>
        <w:pStyle w:val="Default"/>
        <w:numPr>
          <w:ilvl w:val="0"/>
          <w:numId w:val="42"/>
        </w:numPr>
        <w:spacing w:after="32"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lastRenderedPageBreak/>
        <w:t xml:space="preserve">W przypadku powierzenia podwykonawcy przez Wykonawcę realizacji przedmiotu Umowy, Wykonawca jest zobowiązany do dokonania we własnym zakresie zapłaty wynagrodzenia należnego podwykonawcy. </w:t>
      </w:r>
    </w:p>
    <w:p w14:paraId="12AB0AE7" w14:textId="106C241F" w:rsidR="007F16BC" w:rsidRPr="009E3037" w:rsidRDefault="007F16BC" w:rsidP="00DD71AC">
      <w:pPr>
        <w:pStyle w:val="Default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3037">
        <w:rPr>
          <w:rFonts w:ascii="Times New Roman" w:hAnsi="Times New Roman" w:cs="Times New Roman"/>
          <w:color w:val="auto"/>
        </w:rPr>
        <w:t xml:space="preserve">W przypadku zmiany podwykonawcy lub wprowadzenia nowego podwykonawcy realizującego przedmiot Umowy Wykonawca zobowiązany jest przed zmianą lub wprowadzeniem nowego podwykonawcy złożyć Zamawiającemu pisemny wniosek </w:t>
      </w:r>
      <w:r w:rsidR="00DD71AC">
        <w:rPr>
          <w:rFonts w:ascii="Times New Roman" w:hAnsi="Times New Roman" w:cs="Times New Roman"/>
          <w:color w:val="auto"/>
        </w:rPr>
        <w:br/>
      </w:r>
      <w:r w:rsidRPr="009E3037">
        <w:rPr>
          <w:rFonts w:ascii="Times New Roman" w:hAnsi="Times New Roman" w:cs="Times New Roman"/>
          <w:color w:val="auto"/>
        </w:rPr>
        <w:t xml:space="preserve">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</w:t>
      </w:r>
      <w:r w:rsidR="00DD71AC">
        <w:rPr>
          <w:rFonts w:ascii="Times New Roman" w:hAnsi="Times New Roman" w:cs="Times New Roman"/>
          <w:color w:val="auto"/>
        </w:rPr>
        <w:br/>
      </w:r>
      <w:r w:rsidRPr="009E3037">
        <w:rPr>
          <w:rFonts w:ascii="Times New Roman" w:hAnsi="Times New Roman" w:cs="Times New Roman"/>
          <w:color w:val="auto"/>
        </w:rPr>
        <w:t>o podwykonawcy.</w:t>
      </w:r>
    </w:p>
    <w:p w14:paraId="527E4AC1" w14:textId="77777777" w:rsidR="00F83FFF" w:rsidRPr="006D2897" w:rsidRDefault="00F83FFF" w:rsidP="00763FB0">
      <w:pPr>
        <w:pStyle w:val="Akapitzlist"/>
        <w:spacing w:line="276" w:lineRule="auto"/>
        <w:ind w:left="426" w:hanging="426"/>
        <w:jc w:val="center"/>
        <w:rPr>
          <w:b/>
          <w:color w:val="FF0000"/>
          <w:szCs w:val="24"/>
          <w:lang w:val="pl-PL"/>
        </w:rPr>
      </w:pPr>
    </w:p>
    <w:p w14:paraId="4E3E9EE1" w14:textId="3F771EF9" w:rsidR="00757E98" w:rsidRPr="00242C58" w:rsidRDefault="00757E98" w:rsidP="00763FB0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9833F9">
        <w:rPr>
          <w:b/>
          <w:szCs w:val="24"/>
          <w:lang w:val="pl-PL"/>
        </w:rPr>
        <w:t>7</w:t>
      </w:r>
      <w:r w:rsidRPr="00242C58">
        <w:rPr>
          <w:b/>
          <w:szCs w:val="24"/>
          <w:lang w:val="pl-PL"/>
        </w:rPr>
        <w:t>.</w:t>
      </w:r>
      <w:bookmarkEnd w:id="1"/>
    </w:p>
    <w:p w14:paraId="53620F8E" w14:textId="1CABCD32" w:rsidR="00757E98" w:rsidRPr="00242C58" w:rsidRDefault="00757E98" w:rsidP="00763FB0">
      <w:pPr>
        <w:numPr>
          <w:ilvl w:val="0"/>
          <w:numId w:val="12"/>
        </w:numPr>
        <w:spacing w:line="276" w:lineRule="auto"/>
        <w:rPr>
          <w:i/>
          <w:iCs/>
          <w:szCs w:val="24"/>
          <w:lang w:val="pl-PL"/>
        </w:rPr>
      </w:pPr>
      <w:r w:rsidRPr="00242C58">
        <w:rPr>
          <w:szCs w:val="24"/>
          <w:lang w:val="pl-PL"/>
        </w:rPr>
        <w:t>Wykonawca oświadcza,</w:t>
      </w:r>
      <w:r w:rsidR="00CC3746">
        <w:rPr>
          <w:szCs w:val="24"/>
          <w:lang w:val="pl-PL"/>
        </w:rPr>
        <w:t xml:space="preserve"> że przed zawarciem niniejszej U</w:t>
      </w:r>
      <w:r w:rsidRPr="00242C58">
        <w:rPr>
          <w:szCs w:val="24"/>
          <w:lang w:val="pl-PL"/>
        </w:rPr>
        <w:t>mowy wypełnił obowiązki informacyjne przewidziane w art. 13 lub art. 14 ogólnego rozporządzenia o ochronie danych osobowych (RODO), wobec każdej osoby fizycznej, od której dane osobowe bezpośrednio lub pośrednio Wykonawca pozyskał w celu wpisania jej do treści umowy jako dane osoby reprezentującej Wykonawcę lub działającej w jego imieniu przy realizowaniu umowy.</w:t>
      </w:r>
      <w:r w:rsidR="00DD71AC">
        <w:rPr>
          <w:szCs w:val="24"/>
          <w:lang w:val="pl-PL"/>
        </w:rPr>
        <w:t xml:space="preserve"> </w:t>
      </w:r>
      <w:r w:rsidRPr="00242C58">
        <w:rPr>
          <w:szCs w:val="24"/>
          <w:lang w:val="pl-PL"/>
        </w:rPr>
        <w:t>Wykonawca zobowiązuje się, w przypadku wyznaczenia lub wskazania do działan</w:t>
      </w:r>
      <w:r w:rsidR="00CC3746">
        <w:rPr>
          <w:szCs w:val="24"/>
          <w:lang w:val="pl-PL"/>
        </w:rPr>
        <w:t>ia przy wykonywaniu niniejszej U</w:t>
      </w:r>
      <w:r w:rsidRPr="00242C58">
        <w:rPr>
          <w:szCs w:val="24"/>
          <w:lang w:val="pl-PL"/>
        </w:rPr>
        <w:t>mowy osób innych niż wymienione w jej treści, najpóźniej wraz z przekazaniem Zamawiającemu danych osobowych tych osób, zrealizować obowiązki informacyjne w trybie art. 13 lub art. 14 RODO i treści załącznika wskazanego w ust 7.</w:t>
      </w:r>
    </w:p>
    <w:p w14:paraId="73FB910D" w14:textId="7AFF886D" w:rsidR="00757E98" w:rsidRPr="00242C58" w:rsidRDefault="00757E98" w:rsidP="00763FB0">
      <w:pPr>
        <w:numPr>
          <w:ilvl w:val="0"/>
          <w:numId w:val="12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Zamawiający oświadcza, że będzie przetwarzał dan</w:t>
      </w:r>
      <w:r w:rsidR="009943C2">
        <w:rPr>
          <w:szCs w:val="24"/>
          <w:lang w:val="pl-PL"/>
        </w:rPr>
        <w:t xml:space="preserve">e osobowe w celu określonym </w:t>
      </w:r>
      <w:r w:rsidR="009943C2">
        <w:rPr>
          <w:szCs w:val="24"/>
          <w:lang w:val="pl-PL"/>
        </w:rPr>
        <w:br/>
        <w:t>w U</w:t>
      </w:r>
      <w:r w:rsidRPr="00242C58">
        <w:rPr>
          <w:szCs w:val="24"/>
          <w:lang w:val="pl-PL"/>
        </w:rPr>
        <w:t xml:space="preserve">mowie oraz oświadcza, że zobowiązuje się do przetwarzania danych osobowych przekazanych mu przez Zamawiającego zgodnie z rozporządzenia Parlamentu Europejskiego Rady (UE) 2016/679 z dnia 27 kwietnia 2016r. w sprawie ochrony osób fizycznych w związku z przetwarzaniem danych osobowych i w sprawie swobodnego przepływu takich danych oraz uchylenia dyrektywy 95/46/WE (ogólne rozporządzenie </w:t>
      </w:r>
      <w:r w:rsidR="00F34C73" w:rsidRPr="00242C58">
        <w:rPr>
          <w:szCs w:val="24"/>
          <w:lang w:val="pl-PL"/>
        </w:rPr>
        <w:br/>
      </w:r>
      <w:r w:rsidRPr="00242C58">
        <w:rPr>
          <w:szCs w:val="24"/>
          <w:lang w:val="pl-PL"/>
        </w:rPr>
        <w:t xml:space="preserve">o ochronie danych) (Dz. Urz. UE L 119 z 4.05. 2016, s 1) i innymi przepisami prawa  powszechnie obowiązującego, które chronią prawa osób, których dane dotyczą oraz stosuje środki bezpieczeństwa spełniające wymogi w/w  przepisów prawa. </w:t>
      </w:r>
    </w:p>
    <w:p w14:paraId="037C107B" w14:textId="7704F443" w:rsidR="00757E98" w:rsidRPr="00242C58" w:rsidRDefault="00757E98" w:rsidP="00763FB0">
      <w:pPr>
        <w:numPr>
          <w:ilvl w:val="0"/>
          <w:numId w:val="12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Zamawiający oświadcza, że przed zawarcie</w:t>
      </w:r>
      <w:r w:rsidR="009943C2">
        <w:rPr>
          <w:szCs w:val="24"/>
          <w:lang w:val="pl-PL"/>
        </w:rPr>
        <w:t>m niniejszej U</w:t>
      </w:r>
      <w:r w:rsidRPr="00242C58">
        <w:rPr>
          <w:szCs w:val="24"/>
          <w:lang w:val="pl-PL"/>
        </w:rPr>
        <w:t>mowy wypełnił obowiązki informacyjne przewidziane w art. 13 lub art. 14 ogólnego rozporządzenia o ochronie danych osobowych (RODO), wobec każdej osoby fizycznej, od której dane osobowe bezpośrednio lub pośrednio Zamawiający pozyskał w celu wpisania jej do treści umowy jako dane osoby reprezentującej Zamawiającego lub działającej w jego imieniu przy realizowaniu umowy. Zamawiający zobowiązuje się, w przypadku wyznaczenia lub wskazania do działania przy wykonywaniu niniejszej umowy osób innych niż wymienione w jej treści, najpóźniej wraz z przekazaniem Wykonawcy danych osobowych tych osób, zrealizować obowiązki informacyjne w trybie art. 13 lub art. 14 RODO.</w:t>
      </w:r>
    </w:p>
    <w:p w14:paraId="4990E4F9" w14:textId="0A30F3FF" w:rsidR="00757E98" w:rsidRPr="00242C58" w:rsidRDefault="00757E98" w:rsidP="00763FB0">
      <w:pPr>
        <w:numPr>
          <w:ilvl w:val="0"/>
          <w:numId w:val="12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Wykonawca oświadcza, że będzie przetwarzał dane osobowe w celu określonym </w:t>
      </w:r>
      <w:r w:rsidRPr="00242C58">
        <w:rPr>
          <w:szCs w:val="24"/>
          <w:lang w:val="pl-PL"/>
        </w:rPr>
        <w:br/>
        <w:t xml:space="preserve">w </w:t>
      </w:r>
      <w:r w:rsidR="009943C2">
        <w:rPr>
          <w:szCs w:val="24"/>
          <w:lang w:val="pl-PL"/>
        </w:rPr>
        <w:t>U</w:t>
      </w:r>
      <w:r w:rsidRPr="00242C58">
        <w:rPr>
          <w:szCs w:val="24"/>
          <w:lang w:val="pl-PL"/>
        </w:rPr>
        <w:t xml:space="preserve">mowie oraz oświadcza, że zobowiązuje się do przetwarzania danych osobowych przekazanych mu przez Zamawiającego zgodnie z rozporządzenia Parlamentu Europejskiego Rady (UE) 2016/679 z dnia 27 kwietnia 2016 r. w sprawie ochrony osób </w:t>
      </w:r>
      <w:r w:rsidRPr="00242C58">
        <w:rPr>
          <w:szCs w:val="24"/>
          <w:lang w:val="pl-PL"/>
        </w:rPr>
        <w:lastRenderedPageBreak/>
        <w:t xml:space="preserve">fizycznych w związku z przetwarzaniem danych osobowych i w sprawie swobodnego przepływu takich danych oraz uchylenia dyrektywy 95/46/WE (ogólne rozporządzenie </w:t>
      </w:r>
      <w:r w:rsidR="00F34C73" w:rsidRPr="00242C58">
        <w:rPr>
          <w:szCs w:val="24"/>
          <w:lang w:val="pl-PL"/>
        </w:rPr>
        <w:br/>
      </w:r>
      <w:r w:rsidRPr="00242C58">
        <w:rPr>
          <w:szCs w:val="24"/>
          <w:lang w:val="pl-PL"/>
        </w:rPr>
        <w:t xml:space="preserve">o ochronie danych) (Dz. Urz. UE L 119 z 4.05. 2016, s 1) i innymi przepisami prawa powszechnie obowiązującego, które chronią prawa osób, których dane dotyczą oraz stosuje środki bezpieczeństwa spełniające wymogi w/w przepisów prawa. </w:t>
      </w:r>
    </w:p>
    <w:p w14:paraId="32D61708" w14:textId="45CA209B" w:rsidR="00235FF3" w:rsidRPr="00AD70E3" w:rsidRDefault="00757E98" w:rsidP="00AD70E3">
      <w:pPr>
        <w:numPr>
          <w:ilvl w:val="0"/>
          <w:numId w:val="12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Wykonawca oświadcza, że dane osobowe będą przetwarzane przez okres niezbędny do realizacji celów przetwarzania, nie dłużej niż wskazany w przepisach o archiwizacji.</w:t>
      </w:r>
    </w:p>
    <w:p w14:paraId="53A57EB9" w14:textId="4AC0CAD6" w:rsidR="00235FF3" w:rsidRDefault="00235FF3" w:rsidP="00235FF3">
      <w:pPr>
        <w:spacing w:line="276" w:lineRule="auto"/>
        <w:ind w:left="360" w:firstLine="0"/>
        <w:rPr>
          <w:strike/>
          <w:szCs w:val="24"/>
          <w:lang w:val="pl-PL"/>
        </w:rPr>
      </w:pPr>
    </w:p>
    <w:p w14:paraId="64807727" w14:textId="1514D27A" w:rsidR="00A57EDE" w:rsidRDefault="00A57EDE" w:rsidP="00A57EDE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 xml:space="preserve">§ </w:t>
      </w:r>
      <w:r w:rsidR="009833F9">
        <w:rPr>
          <w:b/>
          <w:szCs w:val="24"/>
          <w:lang w:val="pl-PL"/>
        </w:rPr>
        <w:t>8</w:t>
      </w:r>
      <w:r>
        <w:rPr>
          <w:b/>
          <w:szCs w:val="24"/>
          <w:lang w:val="pl-PL"/>
        </w:rPr>
        <w:t>.</w:t>
      </w:r>
    </w:p>
    <w:p w14:paraId="5A99B675" w14:textId="0A585369" w:rsidR="00F51382" w:rsidRPr="00763FB0" w:rsidRDefault="009943C2" w:rsidP="00F51382">
      <w:pPr>
        <w:pStyle w:val="Akapitzlist"/>
        <w:numPr>
          <w:ilvl w:val="0"/>
          <w:numId w:val="38"/>
        </w:numPr>
        <w:spacing w:line="276" w:lineRule="auto"/>
        <w:rPr>
          <w:strike/>
          <w:szCs w:val="24"/>
          <w:lang w:val="pl-PL"/>
        </w:rPr>
      </w:pPr>
      <w:r>
        <w:rPr>
          <w:szCs w:val="24"/>
          <w:lang w:val="pl-PL"/>
        </w:rPr>
        <w:t>Dla celów U</w:t>
      </w:r>
      <w:r w:rsidR="00F51382">
        <w:rPr>
          <w:szCs w:val="24"/>
          <w:lang w:val="pl-PL"/>
        </w:rPr>
        <w:t xml:space="preserve">mowy Strony ustalają, iż zachowają w poufności uzyskane podczas współpracy informacje dotyczące wszelkich aspektów technicznych, finansowych, prawnych </w:t>
      </w:r>
      <w:r w:rsidR="00F51382">
        <w:rPr>
          <w:szCs w:val="24"/>
          <w:lang w:val="pl-PL"/>
        </w:rPr>
        <w:br/>
        <w:t>i organizacyjnych, dotyczących drugiej Strony.</w:t>
      </w:r>
    </w:p>
    <w:p w14:paraId="444B763B" w14:textId="42580867" w:rsidR="00F51382" w:rsidRPr="00763FB0" w:rsidRDefault="00F51382" w:rsidP="00F51382">
      <w:pPr>
        <w:pStyle w:val="Akapitzlist"/>
        <w:numPr>
          <w:ilvl w:val="0"/>
          <w:numId w:val="38"/>
        </w:numPr>
        <w:spacing w:line="276" w:lineRule="auto"/>
        <w:rPr>
          <w:strike/>
          <w:szCs w:val="24"/>
          <w:lang w:val="pl-PL"/>
        </w:rPr>
      </w:pPr>
      <w:r>
        <w:rPr>
          <w:szCs w:val="24"/>
          <w:lang w:val="pl-PL"/>
        </w:rPr>
        <w:t>Strony zobowiązują się do:</w:t>
      </w:r>
    </w:p>
    <w:p w14:paraId="46472BDD" w14:textId="119C75B8" w:rsidR="00F51382" w:rsidRDefault="000D6A25" w:rsidP="00F51382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>w</w:t>
      </w:r>
      <w:r w:rsidRPr="00763FB0">
        <w:rPr>
          <w:szCs w:val="24"/>
          <w:lang w:val="pl-PL"/>
        </w:rPr>
        <w:t xml:space="preserve">ykorzystywania </w:t>
      </w:r>
      <w:r>
        <w:rPr>
          <w:szCs w:val="24"/>
          <w:lang w:val="pl-PL"/>
        </w:rPr>
        <w:t>informacji, o których mowa w ust. 1, jedynie w ce</w:t>
      </w:r>
      <w:r w:rsidR="009943C2">
        <w:rPr>
          <w:szCs w:val="24"/>
          <w:lang w:val="pl-PL"/>
        </w:rPr>
        <w:t>lach niezbędnych do realizacji U</w:t>
      </w:r>
      <w:r>
        <w:rPr>
          <w:szCs w:val="24"/>
          <w:lang w:val="pl-PL"/>
        </w:rPr>
        <w:t>mowy;</w:t>
      </w:r>
    </w:p>
    <w:p w14:paraId="74CD1196" w14:textId="2C4711AA" w:rsidR="000D6A25" w:rsidRDefault="000D6A25" w:rsidP="00F51382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>podejmowania wszelkich niezbędnych kroków zapewniających, że żadna z osób uzyskujących informacje nie ujawni tych informacji ani ich źródła, zarówno w całości, jak i w części, osobom trzecim bez uzyskania uprzedniego wyraźnego upoważnienia od Strony, od której informacja lub źródło informacji podchodzi;</w:t>
      </w:r>
    </w:p>
    <w:p w14:paraId="3D7D671F" w14:textId="408B6DD4" w:rsidR="000D6A25" w:rsidRPr="000D6A25" w:rsidRDefault="000D6A25" w:rsidP="00763FB0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 xml:space="preserve">ujawniania informacji, </w:t>
      </w:r>
      <w:r w:rsidR="00057126">
        <w:rPr>
          <w:szCs w:val="24"/>
          <w:lang w:val="pl-PL"/>
        </w:rPr>
        <w:t xml:space="preserve">o których mowa w ust. 3, jedynie tym pracownikom </w:t>
      </w:r>
      <w:r w:rsidR="00057126">
        <w:rPr>
          <w:szCs w:val="24"/>
          <w:lang w:val="pl-PL"/>
        </w:rPr>
        <w:br/>
        <w:t>i współpracownikom Stron, wobec których takie ujawnienie będzie uzasadnione i tylko w zakresie, niezbędnym do prawidłowego wykonania zadań objętych niemniejszą umową.</w:t>
      </w:r>
    </w:p>
    <w:p w14:paraId="33C5B25A" w14:textId="34967BCB" w:rsidR="00F51382" w:rsidRDefault="00057126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 w:rsidRPr="00763FB0">
        <w:rPr>
          <w:szCs w:val="24"/>
          <w:lang w:val="pl-PL"/>
        </w:rPr>
        <w:t xml:space="preserve">Wykonawca </w:t>
      </w:r>
      <w:r>
        <w:rPr>
          <w:szCs w:val="24"/>
          <w:lang w:val="pl-PL"/>
        </w:rPr>
        <w:t xml:space="preserve">zobowiązuje się zapoznać i przestrzegać przepisów regulujących zasady postępowania z </w:t>
      </w:r>
      <w:r w:rsidR="00A5475D">
        <w:rPr>
          <w:szCs w:val="24"/>
          <w:lang w:val="pl-PL"/>
        </w:rPr>
        <w:t>dokumentami lub</w:t>
      </w:r>
      <w:r>
        <w:rPr>
          <w:szCs w:val="24"/>
          <w:lang w:val="pl-PL"/>
        </w:rPr>
        <w:t xml:space="preserve"> Zamawiającego w zakresie niezb</w:t>
      </w:r>
      <w:r w:rsidR="009943C2">
        <w:rPr>
          <w:szCs w:val="24"/>
          <w:lang w:val="pl-PL"/>
        </w:rPr>
        <w:t>ędnym do realizacji przedmiotu U</w:t>
      </w:r>
      <w:r>
        <w:rPr>
          <w:szCs w:val="24"/>
          <w:lang w:val="pl-PL"/>
        </w:rPr>
        <w:t>mowy, które obowiązują u Zamawiającego.</w:t>
      </w:r>
    </w:p>
    <w:p w14:paraId="3E440179" w14:textId="7651A3E3" w:rsidR="00057126" w:rsidRDefault="00057126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Obowiązek określony w ust. 1 nie dotyczy informacji powszechnie znanych oraz udostępniania informacji na podstawie bezwzględnie obowiązujących przepisów prawa, </w:t>
      </w:r>
      <w:r>
        <w:rPr>
          <w:szCs w:val="24"/>
          <w:lang w:val="pl-PL"/>
        </w:rPr>
        <w:br/>
        <w:t>a w szczególności na żądanie sądu, prokuratury lub organów kontrolnych.</w:t>
      </w:r>
    </w:p>
    <w:p w14:paraId="29BD7754" w14:textId="6DB7A8A8" w:rsidR="00057126" w:rsidRDefault="00057126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Nie będą używane za chronione informacje, które:</w:t>
      </w:r>
    </w:p>
    <w:p w14:paraId="33CABA50" w14:textId="77777777" w:rsidR="00426787" w:rsidRDefault="00426787" w:rsidP="00426787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>wcześniej stały się informacją publiczną w okolicznościach nie będących wynikiem czynu bezprawnego lub naruszającego umowa przez którąkolwiek ze Stron;</w:t>
      </w:r>
    </w:p>
    <w:p w14:paraId="57AC94F5" w14:textId="77777777" w:rsidR="00426787" w:rsidRDefault="00426787" w:rsidP="00426787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>były już znane zgodnie z prawem Stronie otrzymujące, o czym świadczą wiarygodne dowody;</w:t>
      </w:r>
    </w:p>
    <w:p w14:paraId="3C18D77D" w14:textId="1AD6F330" w:rsidR="00426787" w:rsidRDefault="00426787" w:rsidP="00426787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>były zatwierdzone do rozpowszechniania na podstawie uprzedniej pisemnej zgody drugiej Strony;</w:t>
      </w:r>
    </w:p>
    <w:p w14:paraId="39CE2E6A" w14:textId="6517FDB7" w:rsidR="00426787" w:rsidRDefault="00426787" w:rsidP="00763FB0">
      <w:pPr>
        <w:pStyle w:val="Akapitzlist"/>
        <w:numPr>
          <w:ilvl w:val="1"/>
          <w:numId w:val="38"/>
        </w:numPr>
        <w:spacing w:line="276" w:lineRule="auto"/>
        <w:ind w:left="709"/>
        <w:rPr>
          <w:szCs w:val="24"/>
          <w:lang w:val="pl-PL"/>
        </w:rPr>
      </w:pPr>
      <w:r>
        <w:rPr>
          <w:szCs w:val="24"/>
          <w:lang w:val="pl-PL"/>
        </w:rPr>
        <w:t>zostały przekazane Stronie otrzymującej przez osobę trzecią nie będąca Stroną umowy zgodnie z prawem i bez ograniczeń.</w:t>
      </w:r>
    </w:p>
    <w:p w14:paraId="14937100" w14:textId="3AA54A83" w:rsidR="00057126" w:rsidRDefault="00426787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Wykonawca ponosi </w:t>
      </w:r>
      <w:r w:rsidR="007C263C">
        <w:rPr>
          <w:szCs w:val="24"/>
          <w:lang w:val="pl-PL"/>
        </w:rPr>
        <w:t>odpowiedzialność</w:t>
      </w:r>
      <w:r>
        <w:rPr>
          <w:szCs w:val="24"/>
          <w:lang w:val="pl-PL"/>
        </w:rPr>
        <w:t xml:space="preserve"> </w:t>
      </w:r>
      <w:r w:rsidR="007C263C">
        <w:rPr>
          <w:szCs w:val="24"/>
          <w:lang w:val="pl-PL"/>
        </w:rPr>
        <w:t xml:space="preserve">za zachowanie tajemnicy, o której mowa w ust. 1, przez swoich pracowników. </w:t>
      </w:r>
    </w:p>
    <w:p w14:paraId="6D5B1016" w14:textId="72285436" w:rsidR="007C263C" w:rsidRDefault="007C263C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Wykonawca nie może kopiować, powielać, ani w jakikolwiek sposób rozpowszechniać informacji i danych, o których mowa w ust. 1, za wyjątkiem przypadków, w jakich jest to koni</w:t>
      </w:r>
      <w:r w:rsidR="009943C2">
        <w:rPr>
          <w:szCs w:val="24"/>
          <w:lang w:val="pl-PL"/>
        </w:rPr>
        <w:t>eczne do realizacji przedmiotu U</w:t>
      </w:r>
      <w:r>
        <w:rPr>
          <w:szCs w:val="24"/>
          <w:lang w:val="pl-PL"/>
        </w:rPr>
        <w:t>mowy, w których to przypadkach wszelkie takie kopie będą własnością Zamawiającego.</w:t>
      </w:r>
    </w:p>
    <w:p w14:paraId="49D6C550" w14:textId="15437F79" w:rsidR="00EE1C1D" w:rsidRDefault="00EE1C1D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lastRenderedPageBreak/>
        <w:t>Zamawiający nie wyraża zgody na wykorzystywanie przez Wykonawcę informacj</w:t>
      </w:r>
      <w:r w:rsidR="009943C2">
        <w:rPr>
          <w:szCs w:val="24"/>
          <w:lang w:val="pl-PL"/>
        </w:rPr>
        <w:t>i o fakcie zawarcia niniejszej U</w:t>
      </w:r>
      <w:r>
        <w:rPr>
          <w:szCs w:val="24"/>
          <w:lang w:val="pl-PL"/>
        </w:rPr>
        <w:t>mowy, jak również wykorzystywania nazwy „Służba Ochrony Państwa” lub skrótu „SOP” w jakichkolwiek materiałach marketingowych.</w:t>
      </w:r>
    </w:p>
    <w:p w14:paraId="4190CB95" w14:textId="38150C27" w:rsidR="00EE1C1D" w:rsidRDefault="00EE1C1D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W przypadku gdy Wykonawca, mimo zakazów niniejszego paragrafu, wykorzysta informacje, o których mowa w ust. 1, w tym także w materiałach marketingowych, </w:t>
      </w:r>
      <w:r w:rsidR="004B4355">
        <w:rPr>
          <w:szCs w:val="24"/>
          <w:lang w:val="pl-PL"/>
        </w:rPr>
        <w:t>Zamawiającemu</w:t>
      </w:r>
      <w:r>
        <w:rPr>
          <w:szCs w:val="24"/>
          <w:lang w:val="pl-PL"/>
        </w:rPr>
        <w:t xml:space="preserve"> przysługiwać </w:t>
      </w:r>
      <w:r w:rsidR="004B4355">
        <w:rPr>
          <w:szCs w:val="24"/>
          <w:lang w:val="pl-PL"/>
        </w:rPr>
        <w:t>będzie prawo dochodzenia kary umownej w wysokości 1 000,00 zł, za każdy stwierdzony przez Zamawiającego przypadek takiego wykorzystania.</w:t>
      </w:r>
    </w:p>
    <w:p w14:paraId="1A800791" w14:textId="6788CD4F" w:rsidR="004B4355" w:rsidRDefault="004B4355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>Wykonawca odpowiada za szkodę wyrządzoną Zamawiającemu przez ujawnienie, przekazane, wykorzystywane, zbycie lub oferowanie do zbycia informacji otrzymanych do Zamaw</w:t>
      </w:r>
      <w:r w:rsidR="009943C2">
        <w:rPr>
          <w:szCs w:val="24"/>
          <w:lang w:val="pl-PL"/>
        </w:rPr>
        <w:t>iającego, wbrew postanowieniom U</w:t>
      </w:r>
      <w:r>
        <w:rPr>
          <w:szCs w:val="24"/>
          <w:lang w:val="pl-PL"/>
        </w:rPr>
        <w:t>mowy.</w:t>
      </w:r>
    </w:p>
    <w:p w14:paraId="4A812C11" w14:textId="049EC703" w:rsidR="004B4355" w:rsidRDefault="004B4355" w:rsidP="00F51382">
      <w:pPr>
        <w:pStyle w:val="Akapitzlist"/>
        <w:numPr>
          <w:ilvl w:val="0"/>
          <w:numId w:val="38"/>
        </w:numPr>
        <w:spacing w:line="276" w:lineRule="auto"/>
        <w:rPr>
          <w:szCs w:val="24"/>
          <w:lang w:val="pl-PL"/>
        </w:rPr>
      </w:pPr>
      <w:r>
        <w:rPr>
          <w:szCs w:val="24"/>
          <w:lang w:val="pl-PL"/>
        </w:rPr>
        <w:t xml:space="preserve">Zobowiązanie do nieujawniania oraz do niekorzystania z informacji o których mowa </w:t>
      </w:r>
      <w:r>
        <w:rPr>
          <w:szCs w:val="24"/>
          <w:lang w:val="pl-PL"/>
        </w:rPr>
        <w:br/>
        <w:t xml:space="preserve">w ust. 1, obowiązuje przez okres obowiązywania przez okres umowy, a także po jej zakończeniu lub rozwiązaniu, bez względu na przyczynę, przez okres </w:t>
      </w:r>
      <w:r w:rsidR="00D50429" w:rsidRPr="00D50429">
        <w:rPr>
          <w:szCs w:val="24"/>
          <w:lang w:val="pl-PL"/>
        </w:rPr>
        <w:t xml:space="preserve">15 </w:t>
      </w:r>
      <w:r w:rsidRPr="00D50429">
        <w:rPr>
          <w:szCs w:val="24"/>
          <w:lang w:val="pl-PL"/>
        </w:rPr>
        <w:t>(</w:t>
      </w:r>
      <w:r w:rsidR="00D50429" w:rsidRPr="00D50429">
        <w:rPr>
          <w:szCs w:val="24"/>
          <w:lang w:val="pl-PL"/>
        </w:rPr>
        <w:t>piętna</w:t>
      </w:r>
      <w:r w:rsidR="00AD70E3">
        <w:rPr>
          <w:szCs w:val="24"/>
          <w:lang w:val="pl-PL"/>
        </w:rPr>
        <w:t>stu</w:t>
      </w:r>
      <w:r w:rsidRPr="00D50429">
        <w:rPr>
          <w:szCs w:val="24"/>
          <w:lang w:val="pl-PL"/>
        </w:rPr>
        <w:t>)</w:t>
      </w:r>
      <w:r>
        <w:rPr>
          <w:szCs w:val="24"/>
          <w:lang w:val="pl-PL"/>
        </w:rPr>
        <w:t xml:space="preserve"> lat.</w:t>
      </w:r>
    </w:p>
    <w:p w14:paraId="7F916291" w14:textId="66E45B54" w:rsidR="004B4355" w:rsidRPr="00BB79F5" w:rsidRDefault="004B4355" w:rsidP="00763FB0">
      <w:pPr>
        <w:pStyle w:val="Akapitzlist"/>
        <w:spacing w:line="276" w:lineRule="auto"/>
        <w:ind w:left="360" w:firstLine="0"/>
        <w:rPr>
          <w:szCs w:val="24"/>
          <w:lang w:val="pl-PL"/>
        </w:rPr>
      </w:pPr>
    </w:p>
    <w:p w14:paraId="2BB24FFE" w14:textId="28C0F867" w:rsidR="004B4355" w:rsidRPr="00242C58" w:rsidRDefault="004B4355" w:rsidP="004B4355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bookmarkStart w:id="2" w:name="_Hlk58838175"/>
      <w:r w:rsidRPr="00242C58">
        <w:rPr>
          <w:b/>
          <w:szCs w:val="24"/>
          <w:lang w:val="pl-PL"/>
        </w:rPr>
        <w:t xml:space="preserve">§ </w:t>
      </w:r>
      <w:r w:rsidR="009833F9">
        <w:rPr>
          <w:b/>
          <w:szCs w:val="24"/>
          <w:lang w:val="pl-PL"/>
        </w:rPr>
        <w:t>9</w:t>
      </w:r>
      <w:r>
        <w:rPr>
          <w:b/>
          <w:szCs w:val="24"/>
          <w:lang w:val="pl-PL"/>
        </w:rPr>
        <w:t>.</w:t>
      </w:r>
    </w:p>
    <w:p w14:paraId="2E3E36D8" w14:textId="77E30B0F" w:rsidR="00057126" w:rsidRDefault="00547E37" w:rsidP="00547E37">
      <w:pPr>
        <w:pStyle w:val="Akapitzlist"/>
        <w:numPr>
          <w:ilvl w:val="0"/>
          <w:numId w:val="39"/>
        </w:numPr>
        <w:spacing w:line="276" w:lineRule="auto"/>
        <w:ind w:left="284"/>
        <w:rPr>
          <w:bCs/>
          <w:szCs w:val="24"/>
          <w:lang w:val="pl-PL"/>
        </w:rPr>
      </w:pPr>
      <w:r w:rsidRPr="00763FB0">
        <w:rPr>
          <w:bCs/>
          <w:szCs w:val="24"/>
          <w:lang w:val="pl-PL"/>
        </w:rPr>
        <w:t xml:space="preserve">Wykonawca </w:t>
      </w:r>
      <w:r>
        <w:rPr>
          <w:bCs/>
          <w:szCs w:val="24"/>
          <w:lang w:val="pl-PL"/>
        </w:rPr>
        <w:t xml:space="preserve">zobowiązany jest przedstawić Zamawiającemu </w:t>
      </w:r>
      <w:r w:rsidR="009943C2">
        <w:rPr>
          <w:bCs/>
          <w:szCs w:val="24"/>
          <w:lang w:val="pl-PL"/>
        </w:rPr>
        <w:t>w dniu podpisania U</w:t>
      </w:r>
      <w:r>
        <w:rPr>
          <w:bCs/>
          <w:szCs w:val="24"/>
          <w:lang w:val="pl-PL"/>
        </w:rPr>
        <w:t>mowy, wykaz prac</w:t>
      </w:r>
      <w:r w:rsidR="007F16BC">
        <w:rPr>
          <w:bCs/>
          <w:szCs w:val="24"/>
          <w:lang w:val="pl-PL"/>
        </w:rPr>
        <w:t xml:space="preserve">owników </w:t>
      </w:r>
      <w:r w:rsidR="007F16BC" w:rsidRPr="00DD71AC">
        <w:rPr>
          <w:bCs/>
          <w:szCs w:val="24"/>
          <w:lang w:val="pl-PL"/>
        </w:rPr>
        <w:t xml:space="preserve">– obywateli polskich - </w:t>
      </w:r>
      <w:r>
        <w:rPr>
          <w:bCs/>
          <w:szCs w:val="24"/>
          <w:lang w:val="pl-PL"/>
        </w:rPr>
        <w:t>przewidzi</w:t>
      </w:r>
      <w:r w:rsidR="009943C2">
        <w:rPr>
          <w:bCs/>
          <w:szCs w:val="24"/>
          <w:lang w:val="pl-PL"/>
        </w:rPr>
        <w:t>anych do realizacji przedmiotu U</w:t>
      </w:r>
      <w:r>
        <w:rPr>
          <w:bCs/>
          <w:szCs w:val="24"/>
          <w:lang w:val="pl-PL"/>
        </w:rPr>
        <w:t xml:space="preserve">mowy zawierający: </w:t>
      </w:r>
      <w:r w:rsidR="00763FB0">
        <w:rPr>
          <w:bCs/>
          <w:szCs w:val="24"/>
          <w:lang w:val="pl-PL"/>
        </w:rPr>
        <w:t>imię, nazwisko oraz PESEL</w:t>
      </w:r>
      <w:r w:rsidR="007F16BC">
        <w:rPr>
          <w:bCs/>
          <w:szCs w:val="24"/>
          <w:lang w:val="pl-PL"/>
        </w:rPr>
        <w:t>.</w:t>
      </w:r>
    </w:p>
    <w:p w14:paraId="16FD96C1" w14:textId="68AC6737" w:rsidR="00547E37" w:rsidRDefault="00547E37" w:rsidP="00547E37">
      <w:pPr>
        <w:pStyle w:val="Akapitzlist"/>
        <w:numPr>
          <w:ilvl w:val="0"/>
          <w:numId w:val="39"/>
        </w:numPr>
        <w:spacing w:line="276" w:lineRule="auto"/>
        <w:ind w:left="284"/>
        <w:rPr>
          <w:bCs/>
          <w:szCs w:val="24"/>
          <w:lang w:val="pl-PL"/>
        </w:rPr>
      </w:pPr>
      <w:r>
        <w:rPr>
          <w:bCs/>
          <w:szCs w:val="24"/>
          <w:lang w:val="pl-PL"/>
        </w:rPr>
        <w:t>Wyznaczone</w:t>
      </w:r>
      <w:r w:rsidR="009943C2">
        <w:rPr>
          <w:bCs/>
          <w:szCs w:val="24"/>
          <w:lang w:val="pl-PL"/>
        </w:rPr>
        <w:t xml:space="preserve"> przez Wykonawcę do realizacji U</w:t>
      </w:r>
      <w:r>
        <w:rPr>
          <w:bCs/>
          <w:szCs w:val="24"/>
          <w:lang w:val="pl-PL"/>
        </w:rPr>
        <w:t>mowy osoby, muszą posiadać zgodę Zamawiającego na wejście na teren obiektu.</w:t>
      </w:r>
    </w:p>
    <w:p w14:paraId="3DA3F11C" w14:textId="090D218C" w:rsidR="00547E37" w:rsidRDefault="00547E37" w:rsidP="00547E37">
      <w:pPr>
        <w:pStyle w:val="Akapitzlist"/>
        <w:numPr>
          <w:ilvl w:val="0"/>
          <w:numId w:val="39"/>
        </w:numPr>
        <w:spacing w:line="276" w:lineRule="auto"/>
        <w:ind w:left="284"/>
        <w:rPr>
          <w:bCs/>
          <w:szCs w:val="24"/>
          <w:lang w:val="pl-PL"/>
        </w:rPr>
      </w:pPr>
      <w:r>
        <w:rPr>
          <w:bCs/>
          <w:szCs w:val="24"/>
          <w:lang w:val="pl-PL"/>
        </w:rPr>
        <w:t xml:space="preserve">Zamawiający zastrzega sobie prawo do ewentualnego niedopuszczenia do </w:t>
      </w:r>
      <w:r w:rsidR="00EB0CC4">
        <w:rPr>
          <w:bCs/>
          <w:szCs w:val="24"/>
          <w:lang w:val="pl-PL"/>
        </w:rPr>
        <w:t>realizacji</w:t>
      </w:r>
      <w:r w:rsidR="007F16BC">
        <w:rPr>
          <w:bCs/>
          <w:szCs w:val="24"/>
          <w:lang w:val="pl-PL"/>
        </w:rPr>
        <w:t xml:space="preserve"> przedmiotu U</w:t>
      </w:r>
      <w:r>
        <w:rPr>
          <w:bCs/>
          <w:szCs w:val="24"/>
          <w:lang w:val="pl-PL"/>
        </w:rPr>
        <w:t>mowy niektórych pracowników Wykonawcy bez poda</w:t>
      </w:r>
      <w:r w:rsidR="00EB0CC4">
        <w:rPr>
          <w:bCs/>
          <w:szCs w:val="24"/>
          <w:lang w:val="pl-PL"/>
        </w:rPr>
        <w:t>wa</w:t>
      </w:r>
      <w:r>
        <w:rPr>
          <w:bCs/>
          <w:szCs w:val="24"/>
          <w:lang w:val="pl-PL"/>
        </w:rPr>
        <w:t>nia przyczyny.</w:t>
      </w:r>
    </w:p>
    <w:p w14:paraId="47E7BA2F" w14:textId="291AF4A7" w:rsidR="00EB0CC4" w:rsidRDefault="00EB0CC4" w:rsidP="00547E37">
      <w:pPr>
        <w:pStyle w:val="Akapitzlist"/>
        <w:numPr>
          <w:ilvl w:val="0"/>
          <w:numId w:val="39"/>
        </w:numPr>
        <w:spacing w:line="276" w:lineRule="auto"/>
        <w:ind w:left="284"/>
        <w:rPr>
          <w:bCs/>
          <w:szCs w:val="24"/>
          <w:lang w:val="pl-PL"/>
        </w:rPr>
      </w:pPr>
      <w:r>
        <w:rPr>
          <w:bCs/>
          <w:szCs w:val="24"/>
          <w:lang w:val="pl-PL"/>
        </w:rPr>
        <w:t xml:space="preserve">Wykonawcy nie przysługują żadne roszczenia w stosunku do Zamawiającego wynikające </w:t>
      </w:r>
      <w:r>
        <w:rPr>
          <w:bCs/>
          <w:szCs w:val="24"/>
          <w:lang w:val="pl-PL"/>
        </w:rPr>
        <w:br/>
        <w:t>z niedopuszczenia lub odsunięcia osób zaangażowanych przez Wyko</w:t>
      </w:r>
      <w:r w:rsidR="009943C2">
        <w:rPr>
          <w:bCs/>
          <w:szCs w:val="24"/>
          <w:lang w:val="pl-PL"/>
        </w:rPr>
        <w:t>nawcę do realizacji przedmiotu U</w:t>
      </w:r>
      <w:r>
        <w:rPr>
          <w:bCs/>
          <w:szCs w:val="24"/>
          <w:lang w:val="pl-PL"/>
        </w:rPr>
        <w:t xml:space="preserve">mowy. W takim przypadku Wykonawca zobowiązany jest dostarczyć uzupełniającą listę pracowników i uzyskać zgodę Zamawiającego na wejściach ich na teren obiektu. </w:t>
      </w:r>
    </w:p>
    <w:p w14:paraId="7856ADCD" w14:textId="13F12C5B" w:rsidR="00EB0CC4" w:rsidRDefault="00EB0CC4" w:rsidP="00547E37">
      <w:pPr>
        <w:pStyle w:val="Akapitzlist"/>
        <w:numPr>
          <w:ilvl w:val="0"/>
          <w:numId w:val="39"/>
        </w:numPr>
        <w:spacing w:line="276" w:lineRule="auto"/>
        <w:ind w:left="284"/>
        <w:rPr>
          <w:bCs/>
          <w:szCs w:val="24"/>
          <w:lang w:val="pl-PL"/>
        </w:rPr>
      </w:pPr>
      <w:r>
        <w:rPr>
          <w:bCs/>
          <w:szCs w:val="24"/>
          <w:lang w:val="pl-PL"/>
        </w:rPr>
        <w:t>Pracownicy Wykonawcy zobowiązani są do posiadania dokumentu tożsamości ze zdjęciem.</w:t>
      </w:r>
    </w:p>
    <w:p w14:paraId="37AF1285" w14:textId="3F7B0045" w:rsidR="00DC5976" w:rsidRDefault="00DC5976" w:rsidP="00547E37">
      <w:pPr>
        <w:pStyle w:val="Akapitzlist"/>
        <w:numPr>
          <w:ilvl w:val="0"/>
          <w:numId w:val="39"/>
        </w:numPr>
        <w:spacing w:line="276" w:lineRule="auto"/>
        <w:ind w:left="284"/>
        <w:rPr>
          <w:bCs/>
          <w:szCs w:val="24"/>
          <w:lang w:val="pl-PL"/>
        </w:rPr>
      </w:pPr>
      <w:r w:rsidRPr="00763FB0">
        <w:rPr>
          <w:bCs/>
          <w:szCs w:val="24"/>
          <w:lang w:val="pl-PL"/>
        </w:rPr>
        <w:t>Pracownikom Wykonawcy zabrania się:</w:t>
      </w:r>
    </w:p>
    <w:p w14:paraId="6CC61FBF" w14:textId="1D17F3C0" w:rsidR="00DC5976" w:rsidRDefault="00DC5976" w:rsidP="00DC5976">
      <w:pPr>
        <w:pStyle w:val="Akapitzlist"/>
        <w:numPr>
          <w:ilvl w:val="1"/>
          <w:numId w:val="39"/>
        </w:numPr>
        <w:spacing w:line="276" w:lineRule="auto"/>
        <w:ind w:left="709"/>
        <w:rPr>
          <w:bCs/>
          <w:szCs w:val="24"/>
          <w:lang w:val="pl-PL"/>
        </w:rPr>
      </w:pPr>
      <w:r>
        <w:rPr>
          <w:bCs/>
          <w:szCs w:val="24"/>
          <w:lang w:val="pl-PL"/>
        </w:rPr>
        <w:t>spożywania alkoholu i środków odurzających oraz przebywania na terenie Służby Ochrony Państwa w stanie wskazującym na ich spożycie;</w:t>
      </w:r>
    </w:p>
    <w:p w14:paraId="0DA8CAB2" w14:textId="764E0BD9" w:rsidR="00DC5976" w:rsidRDefault="00DC5976" w:rsidP="00DC5976">
      <w:pPr>
        <w:pStyle w:val="Akapitzlist"/>
        <w:numPr>
          <w:ilvl w:val="1"/>
          <w:numId w:val="39"/>
        </w:numPr>
        <w:spacing w:line="276" w:lineRule="auto"/>
        <w:ind w:left="709"/>
        <w:rPr>
          <w:bCs/>
          <w:szCs w:val="24"/>
          <w:lang w:val="pl-PL"/>
        </w:rPr>
      </w:pPr>
      <w:r>
        <w:rPr>
          <w:bCs/>
          <w:szCs w:val="24"/>
          <w:lang w:val="pl-PL"/>
        </w:rPr>
        <w:t>wnoszenia i wwożenia materiałów niebezpiecznych;</w:t>
      </w:r>
    </w:p>
    <w:p w14:paraId="3186BBB4" w14:textId="796670B8" w:rsidR="00DC5976" w:rsidRDefault="00DC5976" w:rsidP="00DC5976">
      <w:pPr>
        <w:pStyle w:val="Akapitzlist"/>
        <w:numPr>
          <w:ilvl w:val="1"/>
          <w:numId w:val="39"/>
        </w:numPr>
        <w:spacing w:line="276" w:lineRule="auto"/>
        <w:ind w:left="709"/>
        <w:rPr>
          <w:bCs/>
          <w:szCs w:val="24"/>
          <w:lang w:val="pl-PL"/>
        </w:rPr>
      </w:pPr>
      <w:r>
        <w:rPr>
          <w:bCs/>
          <w:szCs w:val="24"/>
          <w:lang w:val="pl-PL"/>
        </w:rPr>
        <w:t>poruszania się samodzielnie poza wskazanym obszarem;</w:t>
      </w:r>
    </w:p>
    <w:p w14:paraId="69FF3316" w14:textId="3AFF27DE" w:rsidR="00DC5976" w:rsidRPr="00763FB0" w:rsidRDefault="00DC5976" w:rsidP="00763FB0">
      <w:pPr>
        <w:pStyle w:val="Akapitzlist"/>
        <w:numPr>
          <w:ilvl w:val="1"/>
          <w:numId w:val="39"/>
        </w:numPr>
        <w:spacing w:line="276" w:lineRule="auto"/>
        <w:ind w:left="709"/>
        <w:rPr>
          <w:bCs/>
          <w:szCs w:val="24"/>
          <w:lang w:val="pl-PL"/>
        </w:rPr>
      </w:pPr>
      <w:r>
        <w:rPr>
          <w:bCs/>
          <w:szCs w:val="24"/>
          <w:lang w:val="pl-PL"/>
        </w:rPr>
        <w:t xml:space="preserve">dokumentowania audio-video pobytu na terenie Zamawiającego. </w:t>
      </w:r>
    </w:p>
    <w:p w14:paraId="3D397697" w14:textId="77777777" w:rsidR="00AD70E3" w:rsidRDefault="00AD70E3" w:rsidP="00E10EAA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</w:p>
    <w:bookmarkEnd w:id="2"/>
    <w:p w14:paraId="3E84E25B" w14:textId="77777777" w:rsidR="00DB030F" w:rsidRDefault="00DB030F" w:rsidP="00AC4223">
      <w:pPr>
        <w:autoSpaceDE w:val="0"/>
        <w:autoSpaceDN w:val="0"/>
        <w:adjustRightInd w:val="0"/>
        <w:spacing w:after="29" w:line="240" w:lineRule="auto"/>
        <w:ind w:left="0" w:firstLine="0"/>
        <w:jc w:val="center"/>
        <w:rPr>
          <w:b/>
          <w:color w:val="FF0000"/>
          <w:szCs w:val="24"/>
          <w:lang w:val="pl-PL"/>
        </w:rPr>
      </w:pPr>
    </w:p>
    <w:p w14:paraId="4FE5B0CB" w14:textId="4F62007C" w:rsidR="00AC4223" w:rsidRPr="00DB030F" w:rsidRDefault="00A81EF6" w:rsidP="00AC4223">
      <w:pPr>
        <w:autoSpaceDE w:val="0"/>
        <w:autoSpaceDN w:val="0"/>
        <w:adjustRightInd w:val="0"/>
        <w:spacing w:after="29" w:line="240" w:lineRule="auto"/>
        <w:ind w:left="0" w:firstLine="0"/>
        <w:jc w:val="center"/>
        <w:rPr>
          <w:rFonts w:ascii="Open Sans" w:eastAsiaTheme="minorHAnsi" w:hAnsi="Open Sans" w:cs="Open Sans"/>
          <w:color w:val="auto"/>
          <w:sz w:val="20"/>
          <w:szCs w:val="20"/>
          <w:lang w:val="pl-PL"/>
        </w:rPr>
      </w:pPr>
      <w:r w:rsidRPr="00DB030F">
        <w:rPr>
          <w:b/>
          <w:color w:val="auto"/>
          <w:szCs w:val="24"/>
          <w:lang w:val="pl-PL"/>
        </w:rPr>
        <w:t xml:space="preserve">§ </w:t>
      </w:r>
      <w:r w:rsidR="00A07E89">
        <w:rPr>
          <w:b/>
          <w:color w:val="auto"/>
          <w:szCs w:val="24"/>
          <w:lang w:val="pl-PL"/>
        </w:rPr>
        <w:t>10</w:t>
      </w:r>
      <w:r w:rsidR="00AC4223" w:rsidRPr="00DB030F">
        <w:rPr>
          <w:b/>
          <w:color w:val="auto"/>
          <w:szCs w:val="24"/>
          <w:lang w:val="pl-PL"/>
        </w:rPr>
        <w:t>.</w:t>
      </w:r>
    </w:p>
    <w:p w14:paraId="630F0860" w14:textId="07B84CA0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284" w:hanging="284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>Zamawiający przewiduje możliwość wprowadzenia n</w:t>
      </w:r>
      <w:r w:rsidR="00196357">
        <w:rPr>
          <w:rFonts w:eastAsiaTheme="minorHAnsi"/>
          <w:color w:val="auto"/>
          <w:szCs w:val="24"/>
          <w:lang w:val="pl-PL"/>
        </w:rPr>
        <w:t>astępujących zmian postanowień U</w:t>
      </w:r>
      <w:r w:rsidRPr="00DB030F">
        <w:rPr>
          <w:rFonts w:eastAsiaTheme="minorHAnsi"/>
          <w:color w:val="auto"/>
          <w:szCs w:val="24"/>
          <w:lang w:val="pl-PL"/>
        </w:rPr>
        <w:t>mowy w przypadku:</w:t>
      </w:r>
    </w:p>
    <w:p w14:paraId="458B1AFB" w14:textId="3958EA48" w:rsidR="00AC4223" w:rsidRPr="00DB030F" w:rsidRDefault="00AC4223" w:rsidP="00196357">
      <w:pPr>
        <w:autoSpaceDE w:val="0"/>
        <w:autoSpaceDN w:val="0"/>
        <w:adjustRightInd w:val="0"/>
        <w:spacing w:after="0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 xml:space="preserve">1) wystąpienia okoliczności siły wyższej, takich jak w szczególności: pożar, powódź, niszczące działanie wiatru, gradobicie, uderzenie pioruna, upadek statku powietrznego, które to okoliczności przyczyniłyby się do opóźnienia wykonania świadczenia Wykonawcy - poprzez przedłużenie terminu na wykonanie świadczenia Wykonawcy stosownie do przyczynienia się okoliczności siły wyższej do opóźnienia; </w:t>
      </w:r>
    </w:p>
    <w:p w14:paraId="0496D88B" w14:textId="77CB617C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lastRenderedPageBreak/>
        <w:t xml:space="preserve">2) zmiany oferowanego </w:t>
      </w:r>
      <w:r w:rsidR="001470E5" w:rsidRPr="00DB030F">
        <w:rPr>
          <w:rFonts w:eastAsiaTheme="minorHAnsi"/>
          <w:color w:val="auto"/>
          <w:szCs w:val="24"/>
          <w:lang w:val="pl-PL"/>
        </w:rPr>
        <w:t>asortymentu</w:t>
      </w:r>
      <w:r w:rsidRPr="00DB030F">
        <w:rPr>
          <w:rFonts w:eastAsiaTheme="minorHAnsi"/>
          <w:color w:val="auto"/>
          <w:szCs w:val="24"/>
          <w:lang w:val="pl-PL"/>
        </w:rPr>
        <w:t xml:space="preserve"> ze względu na zakończenie produkcji lub wycofanie asortymentu z obrotu - w takim przypadku Wykonawca może przedstawić inny asortyment (zamiennik) o właściwościach równoważnych, odpowiadających charakterystyce asortymentu </w:t>
      </w:r>
      <w:r w:rsidR="00DB030F" w:rsidRPr="00DB030F">
        <w:rPr>
          <w:rFonts w:eastAsiaTheme="minorHAnsi"/>
          <w:color w:val="auto"/>
          <w:szCs w:val="24"/>
          <w:lang w:val="pl-PL"/>
        </w:rPr>
        <w:t>określonego</w:t>
      </w:r>
      <w:r w:rsidRPr="00DB030F">
        <w:rPr>
          <w:rFonts w:eastAsiaTheme="minorHAnsi"/>
          <w:color w:val="auto"/>
          <w:szCs w:val="24"/>
          <w:lang w:val="pl-PL"/>
        </w:rPr>
        <w:t xml:space="preserve"> w </w:t>
      </w:r>
      <w:r w:rsidR="00544EBA">
        <w:rPr>
          <w:rFonts w:eastAsiaTheme="minorHAnsi"/>
          <w:color w:val="auto"/>
          <w:szCs w:val="24"/>
          <w:lang w:val="pl-PL"/>
        </w:rPr>
        <w:t>opisie przedmiotu zamówienia</w:t>
      </w:r>
      <w:r w:rsidRPr="00DB030F">
        <w:rPr>
          <w:rFonts w:eastAsiaTheme="minorHAnsi"/>
          <w:color w:val="auto"/>
          <w:szCs w:val="24"/>
          <w:lang w:val="pl-PL"/>
        </w:rPr>
        <w:t xml:space="preserve">, za cenę określoną w ofercie i Umowie dla asortymentu pierwotnego, chyba że zamiennik jest tańszy, wówczas odpowiedniej zmianie ulegnie również wynagrodzenie umowne; spełnienie warunku równoważności produktu zostanie zweryfikowane przez Zamawiającego i wymaga jego akceptacji; </w:t>
      </w:r>
    </w:p>
    <w:p w14:paraId="29FDF94E" w14:textId="038D5907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 xml:space="preserve">3) zmiany oferowanego asortymentu w zakresie wielkości opakowania lub sposobu konfekcjonowania - z zachowaniem zasady proporcjonalności w stosunku do ceny objętej Umową; </w:t>
      </w:r>
    </w:p>
    <w:p w14:paraId="0F51F0A4" w14:textId="0AECA118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 xml:space="preserve">4) zmiany producenta, nazwy handlowej lub numeru katalogowego asortymentu, </w:t>
      </w:r>
      <w:r w:rsidR="00DB030F" w:rsidRPr="00DB030F">
        <w:rPr>
          <w:rFonts w:eastAsiaTheme="minorHAnsi"/>
          <w:color w:val="auto"/>
          <w:szCs w:val="24"/>
          <w:lang w:val="pl-PL"/>
        </w:rPr>
        <w:br/>
      </w:r>
      <w:r w:rsidRPr="00DB030F">
        <w:rPr>
          <w:rFonts w:eastAsiaTheme="minorHAnsi"/>
          <w:color w:val="auto"/>
          <w:szCs w:val="24"/>
          <w:lang w:val="pl-PL"/>
        </w:rPr>
        <w:t xml:space="preserve">z zachowaniem jego parametrów nie gorszych niż zaoferowane - gdy zostanie wprowadzony do obrotu zmodyfikowany (udoskonalony) asortyment, z zachowaniem jego parametrów nie gorszych niż zaoferowane; </w:t>
      </w:r>
    </w:p>
    <w:p w14:paraId="55898C1C" w14:textId="76523B2D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 xml:space="preserve">5) zmiany stawki podatku od towarów i usług - w związku ze zmianą klasyfikacji </w:t>
      </w:r>
      <w:r w:rsidR="00196357" w:rsidRPr="00B35F7B">
        <w:rPr>
          <w:rFonts w:eastAsiaTheme="minorHAnsi"/>
          <w:color w:val="auto"/>
          <w:szCs w:val="24"/>
          <w:lang w:val="pl-PL"/>
        </w:rPr>
        <w:t>asortymentu</w:t>
      </w:r>
      <w:r w:rsidRPr="00B35F7B">
        <w:rPr>
          <w:rFonts w:eastAsiaTheme="minorHAnsi"/>
          <w:color w:val="auto"/>
          <w:szCs w:val="24"/>
          <w:lang w:val="pl-PL"/>
        </w:rPr>
        <w:t xml:space="preserve">; </w:t>
      </w:r>
    </w:p>
    <w:p w14:paraId="18D0E16C" w14:textId="7C9C1082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 xml:space="preserve">6) zmiany stawki podatku lub opłaty mających wpływ na cenę asortymentu, którego zmian dotyczy; </w:t>
      </w:r>
    </w:p>
    <w:p w14:paraId="20649825" w14:textId="79E1F8AC" w:rsidR="00AC4223" w:rsidRPr="00DB030F" w:rsidRDefault="00AC4223" w:rsidP="00196357">
      <w:pPr>
        <w:autoSpaceDE w:val="0"/>
        <w:autoSpaceDN w:val="0"/>
        <w:adjustRightInd w:val="0"/>
        <w:spacing w:after="29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>7) niewykorzystania wartoś</w:t>
      </w:r>
      <w:r w:rsidR="00196357">
        <w:rPr>
          <w:rFonts w:eastAsiaTheme="minorHAnsi"/>
          <w:color w:val="auto"/>
          <w:szCs w:val="24"/>
          <w:lang w:val="pl-PL"/>
        </w:rPr>
        <w:t>ci Umowy określonej w § 1 ust. 3</w:t>
      </w:r>
      <w:r w:rsidRPr="00DB030F">
        <w:rPr>
          <w:rFonts w:eastAsiaTheme="minorHAnsi"/>
          <w:color w:val="auto"/>
          <w:szCs w:val="24"/>
          <w:lang w:val="pl-PL"/>
        </w:rPr>
        <w:t xml:space="preserve"> Umowy, w terminie określonym w § 1 ust. 1</w:t>
      </w:r>
      <w:r w:rsidR="00205429">
        <w:rPr>
          <w:rFonts w:eastAsiaTheme="minorHAnsi"/>
          <w:color w:val="auto"/>
          <w:szCs w:val="24"/>
          <w:lang w:val="pl-PL"/>
        </w:rPr>
        <w:t>4</w:t>
      </w:r>
      <w:r w:rsidRPr="00DB030F">
        <w:rPr>
          <w:rFonts w:eastAsiaTheme="minorHAnsi"/>
          <w:color w:val="auto"/>
          <w:szCs w:val="24"/>
          <w:lang w:val="pl-PL"/>
        </w:rPr>
        <w:t xml:space="preserve"> Umowy - w takim wypadku Zamawiający przewiduje możliwość przedłużenia okresu obowiązywania Umowy o czas określony do 6 miesięcy (jednak nie dłużej niż do wykorzystania wartości Umowy); </w:t>
      </w:r>
    </w:p>
    <w:p w14:paraId="3ECE96E9" w14:textId="6FA00536" w:rsidR="00AC4223" w:rsidRPr="00DB030F" w:rsidRDefault="00AC4223" w:rsidP="00196357">
      <w:pPr>
        <w:autoSpaceDE w:val="0"/>
        <w:autoSpaceDN w:val="0"/>
        <w:adjustRightInd w:val="0"/>
        <w:spacing w:after="0" w:line="276" w:lineRule="auto"/>
        <w:ind w:left="567" w:hanging="283"/>
        <w:rPr>
          <w:rFonts w:eastAsiaTheme="minorHAnsi"/>
          <w:color w:val="auto"/>
          <w:szCs w:val="24"/>
          <w:lang w:val="pl-PL"/>
        </w:rPr>
      </w:pPr>
      <w:r w:rsidRPr="00DB030F">
        <w:rPr>
          <w:rFonts w:eastAsiaTheme="minorHAnsi"/>
          <w:color w:val="auto"/>
          <w:szCs w:val="24"/>
          <w:lang w:val="pl-PL"/>
        </w:rPr>
        <w:t xml:space="preserve">8) zaistnienia innych okoliczności, bez względu na ich charakter, w tym leżących po stronie Zamawiającego, skutkujących niemożliwością wykonania lub należytego wykonania przedmiotu Umowy zgodnie z jej postanowieniami, o ile ich pojawienie się nie jest lub nie było w jakikolwiek sposób zależne od Wykonawcy, w tym o charakterze prawnym, organizacyjnym, ekonomicznym, administracyjnym lub technicznym, możliwa jest uzasadniona tymi okolicznościami zmiana sposobu wykonania Umowy, zmiana zakresu dostaw, w tym wyłączenia części dostaw oraz zmiana terminu wykonania Umowy lub terminów pośrednich odpowiednio do okresu trwania przeszkody, która uniemożliwia realizację przedmiotu niniejszej Umowy, zgodnie z jej treścią i w sposób należyty. </w:t>
      </w:r>
    </w:p>
    <w:p w14:paraId="68F4DBEE" w14:textId="77777777" w:rsidR="00AC4223" w:rsidRPr="00AC4223" w:rsidRDefault="00AC4223" w:rsidP="00196357">
      <w:pPr>
        <w:autoSpaceDE w:val="0"/>
        <w:autoSpaceDN w:val="0"/>
        <w:adjustRightInd w:val="0"/>
        <w:spacing w:after="0" w:line="276" w:lineRule="auto"/>
        <w:ind w:left="567" w:hanging="283"/>
        <w:rPr>
          <w:rFonts w:eastAsiaTheme="minorHAnsi"/>
          <w:color w:val="FF0000"/>
          <w:szCs w:val="24"/>
          <w:lang w:val="pl-PL"/>
        </w:rPr>
      </w:pPr>
    </w:p>
    <w:p w14:paraId="70A2D2AA" w14:textId="67D2F218" w:rsidR="00BE6935" w:rsidRPr="00BE6935" w:rsidRDefault="00BE6935" w:rsidP="00BE6935">
      <w:pPr>
        <w:pStyle w:val="Akapitzlist"/>
        <w:spacing w:line="276" w:lineRule="auto"/>
        <w:ind w:left="426" w:hanging="426"/>
        <w:jc w:val="center"/>
        <w:rPr>
          <w:b/>
          <w:szCs w:val="24"/>
          <w:lang w:val="pl-PL"/>
        </w:rPr>
      </w:pPr>
      <w:r w:rsidRPr="00BE6935">
        <w:rPr>
          <w:b/>
          <w:szCs w:val="24"/>
          <w:lang w:val="pl-PL"/>
        </w:rPr>
        <w:t xml:space="preserve">§ </w:t>
      </w:r>
      <w:r w:rsidR="00A07E89">
        <w:rPr>
          <w:b/>
          <w:szCs w:val="24"/>
          <w:lang w:val="pl-PL"/>
        </w:rPr>
        <w:t>11</w:t>
      </w:r>
      <w:r w:rsidRPr="00BE6935">
        <w:rPr>
          <w:b/>
          <w:szCs w:val="24"/>
          <w:lang w:val="pl-PL"/>
        </w:rPr>
        <w:t>.</w:t>
      </w:r>
    </w:p>
    <w:p w14:paraId="0DD307FE" w14:textId="155A2BFA" w:rsidR="007F16BC" w:rsidRPr="007F16BC" w:rsidRDefault="007F16BC" w:rsidP="000044D5">
      <w:pPr>
        <w:pStyle w:val="Akapitzlist"/>
        <w:numPr>
          <w:ilvl w:val="0"/>
          <w:numId w:val="41"/>
        </w:numPr>
        <w:spacing w:line="276" w:lineRule="auto"/>
        <w:rPr>
          <w:szCs w:val="24"/>
          <w:lang w:val="pl-PL"/>
        </w:rPr>
      </w:pPr>
      <w:r w:rsidRPr="007F16BC">
        <w:rPr>
          <w:szCs w:val="24"/>
          <w:lang w:val="pl-PL"/>
        </w:rPr>
        <w:t xml:space="preserve">Wszelkie zmiany postanowień zawartej umowy, z wyłączeniem § 1 ust. </w:t>
      </w:r>
      <w:r w:rsidR="00791298" w:rsidRPr="000803F9">
        <w:rPr>
          <w:color w:val="auto"/>
          <w:szCs w:val="24"/>
          <w:lang w:val="pl-PL"/>
        </w:rPr>
        <w:t>15</w:t>
      </w:r>
      <w:r w:rsidRPr="007F16BC">
        <w:rPr>
          <w:szCs w:val="24"/>
          <w:lang w:val="pl-PL"/>
        </w:rPr>
        <w:t>, dokonywane będą w formie pisemnej pod rygorem nieważności.</w:t>
      </w:r>
    </w:p>
    <w:p w14:paraId="7238595B" w14:textId="77777777" w:rsidR="00A07E89" w:rsidRPr="00A07E89" w:rsidRDefault="00A07E89" w:rsidP="00A07E89">
      <w:pPr>
        <w:pStyle w:val="Akapitzlist"/>
        <w:numPr>
          <w:ilvl w:val="0"/>
          <w:numId w:val="41"/>
        </w:numPr>
        <w:spacing w:line="240" w:lineRule="auto"/>
        <w:ind w:left="357" w:hanging="357"/>
        <w:rPr>
          <w:szCs w:val="24"/>
          <w:lang w:val="pl-PL"/>
        </w:rPr>
      </w:pPr>
      <w:r w:rsidRPr="00A07E89">
        <w:rPr>
          <w:szCs w:val="24"/>
          <w:lang w:val="pl-PL"/>
        </w:rPr>
        <w:t xml:space="preserve">W sprawach nieuregulowanych niniejszą umowę mają zastosowanie przepisy Kodeksu cywilnego z  wyłączeniem art. 509. </w:t>
      </w:r>
    </w:p>
    <w:p w14:paraId="017E20A2" w14:textId="58B2B1ED" w:rsidR="00BE6935" w:rsidRDefault="00BE6935" w:rsidP="009E3037">
      <w:pPr>
        <w:numPr>
          <w:ilvl w:val="0"/>
          <w:numId w:val="41"/>
        </w:numPr>
        <w:spacing w:after="0" w:line="276" w:lineRule="auto"/>
        <w:rPr>
          <w:strike/>
          <w:szCs w:val="24"/>
          <w:lang w:val="pl-PL"/>
        </w:rPr>
      </w:pPr>
      <w:r w:rsidRPr="00BE6935">
        <w:rPr>
          <w:szCs w:val="24"/>
          <w:lang w:val="pl-PL"/>
        </w:rPr>
        <w:t>Ewentualne spory wynikłe na tle niniejszej umowy nierozstrzygnięte polubownie rozstrzygane będą przez Sąd właściwy miejscowo dla Zamawiającego</w:t>
      </w:r>
    </w:p>
    <w:p w14:paraId="602F8346" w14:textId="77777777" w:rsidR="00F83FFF" w:rsidRPr="00242C58" w:rsidRDefault="00F83FFF" w:rsidP="000044D5">
      <w:pPr>
        <w:pStyle w:val="Akapitzlist"/>
        <w:numPr>
          <w:ilvl w:val="0"/>
          <w:numId w:val="4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>Umowa wchodzi w życie z dniem podpisania.</w:t>
      </w:r>
    </w:p>
    <w:p w14:paraId="102C3957" w14:textId="3FBD4A8B" w:rsidR="00F83FFF" w:rsidRDefault="00F83FFF" w:rsidP="000044D5">
      <w:pPr>
        <w:pStyle w:val="Akapitzlist"/>
        <w:numPr>
          <w:ilvl w:val="0"/>
          <w:numId w:val="41"/>
        </w:numPr>
        <w:spacing w:line="276" w:lineRule="auto"/>
        <w:rPr>
          <w:szCs w:val="24"/>
          <w:lang w:val="pl-PL"/>
        </w:rPr>
      </w:pPr>
      <w:r w:rsidRPr="00242C58">
        <w:rPr>
          <w:szCs w:val="24"/>
          <w:lang w:val="pl-PL"/>
        </w:rPr>
        <w:t xml:space="preserve">Umowę niniejszą sporządzono w trzech jednobrzmiących egzemplarzach </w:t>
      </w:r>
      <w:r w:rsidR="00DB030F">
        <w:rPr>
          <w:szCs w:val="24"/>
          <w:lang w:val="pl-PL"/>
        </w:rPr>
        <w:br/>
      </w:r>
      <w:r w:rsidRPr="00242C58">
        <w:rPr>
          <w:szCs w:val="24"/>
          <w:lang w:val="pl-PL"/>
        </w:rPr>
        <w:t>z przeznaczeniem: 2 egzemplarze dla Zamawiającego i 1 egzemplarz dla Wykonawcy.</w:t>
      </w:r>
    </w:p>
    <w:p w14:paraId="7E17B803" w14:textId="5BE19DAC" w:rsidR="00757E98" w:rsidRDefault="00B343B1" w:rsidP="00ED58F1">
      <w:pPr>
        <w:pStyle w:val="Akapitzlist"/>
        <w:numPr>
          <w:ilvl w:val="0"/>
          <w:numId w:val="41"/>
        </w:numPr>
        <w:spacing w:line="276" w:lineRule="auto"/>
        <w:rPr>
          <w:color w:val="auto"/>
          <w:szCs w:val="24"/>
          <w:lang w:val="pl-PL"/>
        </w:rPr>
      </w:pPr>
      <w:r w:rsidRPr="00DB030F">
        <w:rPr>
          <w:color w:val="auto"/>
          <w:szCs w:val="24"/>
          <w:lang w:val="pl-PL"/>
        </w:rPr>
        <w:t>Integralną cześć Umowy stanowi załącznik do Umowy.</w:t>
      </w:r>
    </w:p>
    <w:p w14:paraId="796AADE4" w14:textId="2782A225" w:rsidR="00AD70E3" w:rsidRDefault="00AD70E3" w:rsidP="00AD70E3">
      <w:pPr>
        <w:spacing w:line="276" w:lineRule="auto"/>
        <w:rPr>
          <w:color w:val="auto"/>
          <w:szCs w:val="24"/>
          <w:lang w:val="pl-PL"/>
        </w:rPr>
      </w:pPr>
    </w:p>
    <w:p w14:paraId="5993256E" w14:textId="77777777" w:rsidR="00AD70E3" w:rsidRPr="00AD70E3" w:rsidRDefault="00AD70E3" w:rsidP="00AD70E3">
      <w:pPr>
        <w:spacing w:line="276" w:lineRule="auto"/>
        <w:rPr>
          <w:color w:val="auto"/>
          <w:szCs w:val="24"/>
          <w:lang w:val="pl-PL"/>
        </w:rPr>
      </w:pPr>
    </w:p>
    <w:p w14:paraId="6EFB3B68" w14:textId="290F3A92" w:rsidR="00757E98" w:rsidRPr="00B343B1" w:rsidRDefault="00757E98" w:rsidP="00ED58F1">
      <w:pPr>
        <w:pStyle w:val="Akapitzlist"/>
        <w:spacing w:line="276" w:lineRule="auto"/>
        <w:ind w:left="426" w:hanging="66"/>
        <w:rPr>
          <w:b/>
          <w:szCs w:val="24"/>
          <w:lang w:val="pl-PL"/>
        </w:rPr>
      </w:pPr>
      <w:r w:rsidRPr="00B343B1">
        <w:rPr>
          <w:b/>
          <w:szCs w:val="24"/>
          <w:lang w:val="pl-PL"/>
        </w:rPr>
        <w:t>Załącznik</w:t>
      </w:r>
      <w:r w:rsidR="00791298">
        <w:rPr>
          <w:b/>
          <w:szCs w:val="24"/>
          <w:lang w:val="pl-PL"/>
        </w:rPr>
        <w:t>:</w:t>
      </w:r>
      <w:r w:rsidRPr="00B343B1">
        <w:rPr>
          <w:b/>
          <w:szCs w:val="24"/>
          <w:lang w:val="pl-PL"/>
        </w:rPr>
        <w:t xml:space="preserve"> </w:t>
      </w:r>
      <w:r w:rsidR="004E6E63" w:rsidRPr="00B343B1">
        <w:rPr>
          <w:b/>
          <w:szCs w:val="24"/>
          <w:lang w:val="pl-PL"/>
        </w:rPr>
        <w:t>1</w:t>
      </w:r>
      <w:r w:rsidRPr="00B343B1">
        <w:rPr>
          <w:b/>
          <w:szCs w:val="24"/>
          <w:lang w:val="pl-PL"/>
        </w:rPr>
        <w:t xml:space="preserve"> na  </w:t>
      </w:r>
      <w:r w:rsidR="000044D5" w:rsidRPr="00B343B1">
        <w:rPr>
          <w:b/>
          <w:szCs w:val="24"/>
          <w:lang w:val="pl-PL"/>
        </w:rPr>
        <w:t xml:space="preserve">……..  </w:t>
      </w:r>
      <w:r w:rsidRPr="00B343B1">
        <w:rPr>
          <w:b/>
          <w:szCs w:val="24"/>
          <w:lang w:val="pl-PL"/>
        </w:rPr>
        <w:t>str.</w:t>
      </w:r>
    </w:p>
    <w:p w14:paraId="0494919E" w14:textId="4028FDC2" w:rsidR="00BE00D8" w:rsidRDefault="00757E98" w:rsidP="00ED58F1">
      <w:pPr>
        <w:pStyle w:val="Akapitzlist"/>
        <w:spacing w:line="276" w:lineRule="auto"/>
        <w:ind w:left="426" w:hanging="66"/>
        <w:rPr>
          <w:szCs w:val="24"/>
          <w:lang w:val="pl-PL"/>
        </w:rPr>
      </w:pPr>
      <w:r w:rsidRPr="00B343B1">
        <w:rPr>
          <w:szCs w:val="24"/>
          <w:lang w:val="pl-PL"/>
        </w:rPr>
        <w:t>Załącznik</w:t>
      </w:r>
      <w:r w:rsidR="00DB030F">
        <w:rPr>
          <w:szCs w:val="24"/>
          <w:lang w:val="pl-PL"/>
        </w:rPr>
        <w:t xml:space="preserve"> </w:t>
      </w:r>
      <w:r w:rsidRPr="00B343B1">
        <w:rPr>
          <w:szCs w:val="24"/>
          <w:lang w:val="pl-PL"/>
        </w:rPr>
        <w:t xml:space="preserve">— </w:t>
      </w:r>
      <w:r w:rsidR="00BE00D8" w:rsidRPr="00B343B1">
        <w:rPr>
          <w:szCs w:val="24"/>
          <w:lang w:val="pl-PL"/>
        </w:rPr>
        <w:t xml:space="preserve">Formularz asortymentowo-cenowy </w:t>
      </w:r>
      <w:r w:rsidR="00570A77" w:rsidRPr="00B343B1">
        <w:rPr>
          <w:lang w:val="pl-PL"/>
        </w:rPr>
        <w:t>………………..…………</w:t>
      </w:r>
      <w:r w:rsidR="0057354D" w:rsidRPr="00B343B1">
        <w:rPr>
          <w:lang w:val="pl-PL"/>
        </w:rPr>
        <w:t>…</w:t>
      </w:r>
      <w:r w:rsidR="00B813F4" w:rsidRPr="00B343B1">
        <w:rPr>
          <w:szCs w:val="24"/>
          <w:lang w:val="pl-PL"/>
        </w:rPr>
        <w:t xml:space="preserve"> na</w:t>
      </w:r>
      <w:r w:rsidR="00570A77" w:rsidRPr="00B343B1">
        <w:rPr>
          <w:szCs w:val="24"/>
          <w:lang w:val="pl-PL"/>
        </w:rPr>
        <w:t>….</w:t>
      </w:r>
      <w:r w:rsidR="00BE00D8" w:rsidRPr="00B343B1">
        <w:rPr>
          <w:szCs w:val="24"/>
          <w:lang w:val="pl-PL"/>
        </w:rPr>
        <w:t>str</w:t>
      </w:r>
      <w:r w:rsidRPr="00242C58">
        <w:rPr>
          <w:szCs w:val="24"/>
          <w:lang w:val="pl-PL"/>
        </w:rPr>
        <w:t>.</w:t>
      </w:r>
    </w:p>
    <w:p w14:paraId="5E3F76FC" w14:textId="43C49550" w:rsidR="00235FF3" w:rsidRDefault="00235FF3" w:rsidP="00E10EAA">
      <w:pPr>
        <w:pStyle w:val="Akapitzlist"/>
        <w:spacing w:line="276" w:lineRule="auto"/>
        <w:ind w:left="426" w:hanging="426"/>
        <w:rPr>
          <w:szCs w:val="24"/>
          <w:lang w:val="pl-PL"/>
        </w:rPr>
      </w:pPr>
    </w:p>
    <w:p w14:paraId="67A0E9E3" w14:textId="77777777" w:rsidR="00235FF3" w:rsidRDefault="00235FF3" w:rsidP="00763FB0">
      <w:pPr>
        <w:pStyle w:val="Akapitzlist"/>
        <w:spacing w:line="276" w:lineRule="auto"/>
        <w:ind w:left="426" w:hanging="426"/>
        <w:rPr>
          <w:szCs w:val="24"/>
          <w:lang w:val="pl-PL"/>
        </w:rPr>
      </w:pPr>
    </w:p>
    <w:p w14:paraId="766C11C8" w14:textId="77777777" w:rsidR="00A006D2" w:rsidRPr="00A006D2" w:rsidRDefault="00A006D2" w:rsidP="00763FB0">
      <w:pPr>
        <w:pStyle w:val="Akapitzlist"/>
        <w:spacing w:line="276" w:lineRule="auto"/>
        <w:ind w:left="426" w:hanging="426"/>
        <w:rPr>
          <w:szCs w:val="24"/>
          <w:lang w:val="pl-PL"/>
        </w:rPr>
      </w:pPr>
    </w:p>
    <w:p w14:paraId="1E8BF6D5" w14:textId="4295E7EE" w:rsidR="006D2DEC" w:rsidRDefault="00757E98" w:rsidP="00E10EAA">
      <w:pPr>
        <w:spacing w:line="276" w:lineRule="auto"/>
        <w:ind w:left="426" w:hanging="426"/>
        <w:rPr>
          <w:b/>
          <w:szCs w:val="24"/>
          <w:lang w:val="pl-PL"/>
        </w:rPr>
      </w:pPr>
      <w:r w:rsidRPr="00242C58">
        <w:rPr>
          <w:b/>
          <w:szCs w:val="24"/>
          <w:lang w:val="pl-PL"/>
        </w:rPr>
        <w:t>WYKONAWCA:</w:t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</w:r>
      <w:r w:rsidRPr="00242C58">
        <w:rPr>
          <w:b/>
          <w:szCs w:val="24"/>
          <w:lang w:val="pl-PL"/>
        </w:rPr>
        <w:tab/>
        <w:t>ZAMAWIAJĄCY:</w:t>
      </w:r>
    </w:p>
    <w:p w14:paraId="676157F0" w14:textId="1C776F53" w:rsidR="00E10EAA" w:rsidRDefault="00E10EAA" w:rsidP="00E10EAA">
      <w:pPr>
        <w:spacing w:line="276" w:lineRule="auto"/>
        <w:ind w:left="426" w:hanging="426"/>
        <w:rPr>
          <w:b/>
          <w:szCs w:val="24"/>
          <w:lang w:val="pl-PL"/>
        </w:rPr>
      </w:pPr>
    </w:p>
    <w:p w14:paraId="53EE2A70" w14:textId="2EB87F30" w:rsidR="00763FB0" w:rsidRDefault="00763FB0" w:rsidP="000044D5">
      <w:pPr>
        <w:spacing w:line="276" w:lineRule="auto"/>
        <w:ind w:left="0" w:firstLine="0"/>
        <w:rPr>
          <w:b/>
          <w:szCs w:val="24"/>
          <w:lang w:val="pl-PL"/>
        </w:rPr>
      </w:pPr>
    </w:p>
    <w:p w14:paraId="6EAC6149" w14:textId="661D2960" w:rsidR="00763FB0" w:rsidRDefault="00763FB0" w:rsidP="00763FB0">
      <w:pPr>
        <w:spacing w:line="276" w:lineRule="auto"/>
        <w:ind w:left="426" w:hanging="426"/>
        <w:rPr>
          <w:b/>
          <w:szCs w:val="24"/>
          <w:lang w:val="pl-PL"/>
        </w:rPr>
      </w:pPr>
    </w:p>
    <w:p w14:paraId="07C92B75" w14:textId="4B94EA57" w:rsidR="00763FB0" w:rsidRDefault="00763FB0" w:rsidP="00763FB0">
      <w:pPr>
        <w:spacing w:line="276" w:lineRule="auto"/>
        <w:ind w:left="426" w:hanging="426"/>
        <w:rPr>
          <w:b/>
          <w:szCs w:val="24"/>
          <w:lang w:val="pl-PL"/>
        </w:rPr>
      </w:pPr>
    </w:p>
    <w:p w14:paraId="32789733" w14:textId="25FBEC00" w:rsidR="00763FB0" w:rsidRDefault="00763FB0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4C9993D1" w14:textId="3AC88E45" w:rsidR="00A760BD" w:rsidRDefault="00A760BD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3B06C2A3" w14:textId="0D65AB54" w:rsidR="00A760BD" w:rsidRDefault="00A760BD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106A6D44" w14:textId="5837F3C4" w:rsidR="00A760BD" w:rsidRDefault="00A760BD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330BC3D1" w14:textId="6563EBC3" w:rsidR="00A75003" w:rsidRDefault="00A75003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45587294" w14:textId="2238D0B4" w:rsidR="00A75003" w:rsidRDefault="00A75003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78AB5B22" w14:textId="60D42E12" w:rsidR="00DD71AC" w:rsidRDefault="00DD71AC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46F85928" w14:textId="40812D98" w:rsidR="00DD71AC" w:rsidRDefault="00DD71AC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67574710" w14:textId="4C2FADEE" w:rsidR="00DD71AC" w:rsidRDefault="00DD71AC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5C305714" w14:textId="45898F61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494E5268" w14:textId="5CBC3546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3B54A1EF" w14:textId="38D5300E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65A167F1" w14:textId="7C1D871A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13D4E8A2" w14:textId="69ED4FD0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501BCAE8" w14:textId="55441925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30858BBD" w14:textId="0E4EAFB3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7BB717ED" w14:textId="3A1DDE40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26E42088" w14:textId="18C0CEBC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37C7C728" w14:textId="0630209A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7F5F69F7" w14:textId="0A712783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32058CF4" w14:textId="19FD479B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24B0CC6B" w14:textId="2D9EE6CF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4409670B" w14:textId="37C2F4A7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4D307479" w14:textId="56F11C93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7AE20C57" w14:textId="4D0056BF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210CC205" w14:textId="017BEB20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09F7CBAC" w14:textId="024D3CF0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</w:p>
    <w:p w14:paraId="7EF6B855" w14:textId="4621003A" w:rsidR="007C14C1" w:rsidRDefault="007C14C1" w:rsidP="00B343B1">
      <w:pPr>
        <w:spacing w:line="276" w:lineRule="auto"/>
        <w:ind w:left="0" w:firstLine="0"/>
        <w:rPr>
          <w:b/>
          <w:szCs w:val="24"/>
          <w:lang w:val="pl-PL"/>
        </w:rPr>
      </w:pPr>
      <w:bookmarkStart w:id="3" w:name="_GoBack"/>
      <w:bookmarkEnd w:id="3"/>
    </w:p>
    <w:p w14:paraId="7C13A799" w14:textId="77777777" w:rsidR="00757E98" w:rsidRPr="00242C58" w:rsidRDefault="00757E98" w:rsidP="00763FB0">
      <w:pPr>
        <w:spacing w:line="276" w:lineRule="auto"/>
        <w:ind w:left="426" w:hanging="426"/>
        <w:rPr>
          <w:sz w:val="20"/>
          <w:szCs w:val="20"/>
          <w:u w:val="single"/>
          <w:lang w:val="pl-PL"/>
        </w:rPr>
      </w:pPr>
      <w:r w:rsidRPr="00242C58">
        <w:rPr>
          <w:sz w:val="20"/>
          <w:szCs w:val="20"/>
          <w:u w:val="single"/>
          <w:lang w:val="pl-PL"/>
        </w:rPr>
        <w:t>Wykonano w 3 egz.</w:t>
      </w:r>
    </w:p>
    <w:p w14:paraId="19118FCC" w14:textId="77777777" w:rsidR="00757E98" w:rsidRPr="00242C58" w:rsidRDefault="00757E98" w:rsidP="00763FB0">
      <w:pPr>
        <w:spacing w:line="276" w:lineRule="auto"/>
        <w:ind w:left="426" w:hanging="426"/>
        <w:rPr>
          <w:sz w:val="20"/>
          <w:szCs w:val="20"/>
          <w:lang w:val="pl-PL"/>
        </w:rPr>
      </w:pPr>
      <w:r w:rsidRPr="00242C58">
        <w:rPr>
          <w:sz w:val="20"/>
          <w:szCs w:val="20"/>
          <w:lang w:val="pl-PL"/>
        </w:rPr>
        <w:t>Egz. nr 1 – Wykonawca</w:t>
      </w:r>
    </w:p>
    <w:p w14:paraId="51C63849" w14:textId="77777777" w:rsidR="00757E98" w:rsidRPr="00242C58" w:rsidRDefault="00757E98" w:rsidP="00763FB0">
      <w:pPr>
        <w:spacing w:line="276" w:lineRule="auto"/>
        <w:ind w:left="426" w:hanging="426"/>
        <w:rPr>
          <w:sz w:val="20"/>
          <w:szCs w:val="20"/>
          <w:lang w:val="pl-PL"/>
        </w:rPr>
      </w:pPr>
      <w:r w:rsidRPr="00242C58">
        <w:rPr>
          <w:sz w:val="20"/>
          <w:szCs w:val="20"/>
          <w:lang w:val="pl-PL"/>
        </w:rPr>
        <w:t>Egz. nr 2 – Główny Księgowy SOP</w:t>
      </w:r>
    </w:p>
    <w:p w14:paraId="3C6A24AF" w14:textId="77777777" w:rsidR="00757E98" w:rsidRPr="00242C58" w:rsidRDefault="00757E98" w:rsidP="00763FB0">
      <w:pPr>
        <w:spacing w:line="276" w:lineRule="auto"/>
        <w:ind w:left="426" w:hanging="426"/>
        <w:rPr>
          <w:sz w:val="20"/>
          <w:szCs w:val="20"/>
          <w:u w:val="single"/>
          <w:lang w:val="pl-PL"/>
        </w:rPr>
      </w:pPr>
      <w:r w:rsidRPr="00242C58">
        <w:rPr>
          <w:sz w:val="20"/>
          <w:szCs w:val="20"/>
          <w:u w:val="single"/>
          <w:lang w:val="pl-PL"/>
        </w:rPr>
        <w:t>Egz. nr 3 – Wnioskujący</w:t>
      </w:r>
    </w:p>
    <w:p w14:paraId="4F0E1116" w14:textId="007486E4" w:rsidR="00DF3C26" w:rsidRDefault="00757E98" w:rsidP="00763FB0">
      <w:pPr>
        <w:spacing w:line="276" w:lineRule="auto"/>
        <w:ind w:left="426" w:hanging="426"/>
        <w:rPr>
          <w:sz w:val="20"/>
          <w:szCs w:val="20"/>
          <w:lang w:val="pl-PL"/>
        </w:rPr>
      </w:pPr>
      <w:r w:rsidRPr="00242C58">
        <w:rPr>
          <w:sz w:val="20"/>
          <w:szCs w:val="20"/>
          <w:lang w:val="pl-PL"/>
        </w:rPr>
        <w:t>Wykonał:</w:t>
      </w:r>
      <w:r w:rsidR="006C7D3D">
        <w:rPr>
          <w:sz w:val="20"/>
          <w:szCs w:val="20"/>
          <w:lang w:val="pl-PL"/>
        </w:rPr>
        <w:t xml:space="preserve"> </w:t>
      </w:r>
      <w:r w:rsidR="00A006D2">
        <w:rPr>
          <w:sz w:val="20"/>
          <w:szCs w:val="20"/>
          <w:lang w:val="pl-PL"/>
        </w:rPr>
        <w:t>………………</w:t>
      </w:r>
    </w:p>
    <w:sectPr w:rsidR="00DF3C26" w:rsidSect="00763FB0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4968" w14:textId="77777777" w:rsidR="009943C2" w:rsidRDefault="009943C2" w:rsidP="00777F08">
      <w:pPr>
        <w:spacing w:after="0" w:line="240" w:lineRule="auto"/>
      </w:pPr>
      <w:r>
        <w:separator/>
      </w:r>
    </w:p>
  </w:endnote>
  <w:endnote w:type="continuationSeparator" w:id="0">
    <w:p w14:paraId="02004B90" w14:textId="77777777" w:rsidR="009943C2" w:rsidRDefault="009943C2" w:rsidP="0077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8070000" w:usb2="00000010" w:usb3="00000000" w:csb0="0002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33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CFC977" w14:textId="2113B29E" w:rsidR="009943C2" w:rsidRDefault="009943C2">
            <w:pPr>
              <w:pStyle w:val="Stopka"/>
              <w:jc w:val="right"/>
            </w:pPr>
            <w:r w:rsidRPr="00763FB0">
              <w:rPr>
                <w:sz w:val="16"/>
                <w:szCs w:val="16"/>
                <w:lang w:val="pl-PL"/>
              </w:rPr>
              <w:t xml:space="preserve">Strona </w:t>
            </w:r>
            <w:r w:rsidRPr="00763FB0">
              <w:rPr>
                <w:sz w:val="16"/>
                <w:szCs w:val="16"/>
              </w:rPr>
              <w:fldChar w:fldCharType="begin"/>
            </w:r>
            <w:r w:rsidRPr="00763FB0">
              <w:rPr>
                <w:sz w:val="16"/>
                <w:szCs w:val="16"/>
              </w:rPr>
              <w:instrText>PAGE</w:instrText>
            </w:r>
            <w:r w:rsidRPr="00763FB0">
              <w:rPr>
                <w:sz w:val="16"/>
                <w:szCs w:val="16"/>
              </w:rPr>
              <w:fldChar w:fldCharType="separate"/>
            </w:r>
            <w:r w:rsidR="00544EBA">
              <w:rPr>
                <w:noProof/>
                <w:sz w:val="16"/>
                <w:szCs w:val="16"/>
              </w:rPr>
              <w:t>9</w:t>
            </w:r>
            <w:r w:rsidRPr="00763FB0">
              <w:rPr>
                <w:sz w:val="16"/>
                <w:szCs w:val="16"/>
              </w:rPr>
              <w:fldChar w:fldCharType="end"/>
            </w:r>
            <w:r w:rsidRPr="00763FB0">
              <w:rPr>
                <w:sz w:val="16"/>
                <w:szCs w:val="16"/>
                <w:lang w:val="pl-PL"/>
              </w:rPr>
              <w:t xml:space="preserve"> z </w:t>
            </w:r>
            <w:r w:rsidRPr="00763FB0">
              <w:rPr>
                <w:sz w:val="16"/>
                <w:szCs w:val="16"/>
              </w:rPr>
              <w:fldChar w:fldCharType="begin"/>
            </w:r>
            <w:r w:rsidRPr="00763FB0">
              <w:rPr>
                <w:sz w:val="16"/>
                <w:szCs w:val="16"/>
              </w:rPr>
              <w:instrText>NUMPAGES</w:instrText>
            </w:r>
            <w:r w:rsidRPr="00763FB0">
              <w:rPr>
                <w:sz w:val="16"/>
                <w:szCs w:val="16"/>
              </w:rPr>
              <w:fldChar w:fldCharType="separate"/>
            </w:r>
            <w:r w:rsidR="00544EBA">
              <w:rPr>
                <w:noProof/>
                <w:sz w:val="16"/>
                <w:szCs w:val="16"/>
              </w:rPr>
              <w:t>10</w:t>
            </w:r>
            <w:r w:rsidRPr="00763FB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A2EF7CB" w14:textId="77777777" w:rsidR="009943C2" w:rsidRDefault="00994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F39D" w14:textId="77777777" w:rsidR="009943C2" w:rsidRDefault="009943C2" w:rsidP="00777F08">
      <w:pPr>
        <w:spacing w:after="0" w:line="240" w:lineRule="auto"/>
      </w:pPr>
      <w:r>
        <w:separator/>
      </w:r>
    </w:p>
  </w:footnote>
  <w:footnote w:type="continuationSeparator" w:id="0">
    <w:p w14:paraId="110BC890" w14:textId="77777777" w:rsidR="009943C2" w:rsidRDefault="009943C2" w:rsidP="00777F08">
      <w:pPr>
        <w:spacing w:after="0" w:line="240" w:lineRule="auto"/>
      </w:pPr>
      <w:r>
        <w:continuationSeparator/>
      </w:r>
    </w:p>
  </w:footnote>
  <w:footnote w:id="1">
    <w:p w14:paraId="4E293833" w14:textId="0FE0BCA8" w:rsidR="009943C2" w:rsidRPr="007F16BC" w:rsidRDefault="009943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2A4721"/>
    <w:multiLevelType w:val="hybridMultilevel"/>
    <w:tmpl w:val="A9D6F55C"/>
    <w:lvl w:ilvl="0" w:tplc="610099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1AAB"/>
    <w:multiLevelType w:val="hybridMultilevel"/>
    <w:tmpl w:val="24C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6A1"/>
    <w:multiLevelType w:val="hybridMultilevel"/>
    <w:tmpl w:val="8A06A2E6"/>
    <w:lvl w:ilvl="0" w:tplc="F45877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8F3"/>
    <w:multiLevelType w:val="hybridMultilevel"/>
    <w:tmpl w:val="0616EF02"/>
    <w:lvl w:ilvl="0" w:tplc="6E3A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0116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10567433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120F0A69"/>
    <w:multiLevelType w:val="singleLevel"/>
    <w:tmpl w:val="2FE0F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</w:rPr>
    </w:lvl>
  </w:abstractNum>
  <w:abstractNum w:abstractNumId="8" w15:restartNumberingAfterBreak="0">
    <w:nsid w:val="123A006B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1B4444AD"/>
    <w:multiLevelType w:val="hybridMultilevel"/>
    <w:tmpl w:val="AD3C86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F1A"/>
    <w:multiLevelType w:val="multilevel"/>
    <w:tmpl w:val="B8F88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isLgl/>
      <w:lvlText w:val="%3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774F5D"/>
    <w:multiLevelType w:val="hybridMultilevel"/>
    <w:tmpl w:val="D528E544"/>
    <w:lvl w:ilvl="0" w:tplc="6640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2A81"/>
    <w:multiLevelType w:val="hybridMultilevel"/>
    <w:tmpl w:val="805A708E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283A6DBA"/>
    <w:multiLevelType w:val="hybridMultilevel"/>
    <w:tmpl w:val="9CA2660C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2E483286"/>
    <w:multiLevelType w:val="hybridMultilevel"/>
    <w:tmpl w:val="2FAE964C"/>
    <w:lvl w:ilvl="0" w:tplc="D5862DD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30904758"/>
    <w:multiLevelType w:val="hybridMultilevel"/>
    <w:tmpl w:val="DCAE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D7B0D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7" w15:restartNumberingAfterBreak="0">
    <w:nsid w:val="31124063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8" w15:restartNumberingAfterBreak="0">
    <w:nsid w:val="357A4C68"/>
    <w:multiLevelType w:val="hybridMultilevel"/>
    <w:tmpl w:val="54B28CEA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9" w15:restartNumberingAfterBreak="0">
    <w:nsid w:val="36F2266C"/>
    <w:multiLevelType w:val="hybridMultilevel"/>
    <w:tmpl w:val="005075E4"/>
    <w:lvl w:ilvl="0" w:tplc="D498621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0" w15:restartNumberingAfterBreak="0">
    <w:nsid w:val="37847CE2"/>
    <w:multiLevelType w:val="multilevel"/>
    <w:tmpl w:val="5E0A1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206864"/>
    <w:multiLevelType w:val="singleLevel"/>
    <w:tmpl w:val="2FE0F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</w:rPr>
    </w:lvl>
  </w:abstractNum>
  <w:abstractNum w:abstractNumId="22" w15:restartNumberingAfterBreak="0">
    <w:nsid w:val="38972655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3" w15:restartNumberingAfterBreak="0">
    <w:nsid w:val="3CF959E4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3EEF0DE6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5" w15:restartNumberingAfterBreak="0">
    <w:nsid w:val="40E2635A"/>
    <w:multiLevelType w:val="hybridMultilevel"/>
    <w:tmpl w:val="388C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91C66"/>
    <w:multiLevelType w:val="hybridMultilevel"/>
    <w:tmpl w:val="1AD84176"/>
    <w:lvl w:ilvl="0" w:tplc="D1427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43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5BE4157E"/>
    <w:multiLevelType w:val="hybridMultilevel"/>
    <w:tmpl w:val="1492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63717"/>
    <w:multiLevelType w:val="hybridMultilevel"/>
    <w:tmpl w:val="9E10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8567A"/>
    <w:multiLevelType w:val="hybridMultilevel"/>
    <w:tmpl w:val="B8120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7309F"/>
    <w:multiLevelType w:val="hybridMultilevel"/>
    <w:tmpl w:val="24C8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A4A45"/>
    <w:multiLevelType w:val="hybridMultilevel"/>
    <w:tmpl w:val="E288FED4"/>
    <w:lvl w:ilvl="0" w:tplc="CD4ED51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EE76BD"/>
    <w:multiLevelType w:val="hybridMultilevel"/>
    <w:tmpl w:val="02C8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02ED0"/>
    <w:multiLevelType w:val="singleLevel"/>
    <w:tmpl w:val="CAF8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</w:abstractNum>
  <w:abstractNum w:abstractNumId="35" w15:restartNumberingAfterBreak="0">
    <w:nsid w:val="68DF7B7C"/>
    <w:multiLevelType w:val="hybridMultilevel"/>
    <w:tmpl w:val="2B36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664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A44F3D"/>
    <w:multiLevelType w:val="hybridMultilevel"/>
    <w:tmpl w:val="5008B54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8" w15:restartNumberingAfterBreak="0">
    <w:nsid w:val="6EF449E4"/>
    <w:multiLevelType w:val="hybridMultilevel"/>
    <w:tmpl w:val="FEA0E3EA"/>
    <w:lvl w:ilvl="0" w:tplc="C8608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66D91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0" w15:restartNumberingAfterBreak="0">
    <w:nsid w:val="77233BFF"/>
    <w:multiLevelType w:val="singleLevel"/>
    <w:tmpl w:val="CAF8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</w:abstractNum>
  <w:abstractNum w:abstractNumId="41" w15:restartNumberingAfterBreak="0">
    <w:nsid w:val="7E5C5B65"/>
    <w:multiLevelType w:val="hybridMultilevel"/>
    <w:tmpl w:val="653E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41"/>
  </w:num>
  <w:num w:numId="4">
    <w:abstractNumId w:val="31"/>
  </w:num>
  <w:num w:numId="5">
    <w:abstractNumId w:val="30"/>
  </w:num>
  <w:num w:numId="6">
    <w:abstractNumId w:val="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9"/>
  </w:num>
  <w:num w:numId="10">
    <w:abstractNumId w:val="33"/>
  </w:num>
  <w:num w:numId="11">
    <w:abstractNumId w:val="34"/>
  </w:num>
  <w:num w:numId="12">
    <w:abstractNumId w:val="16"/>
  </w:num>
  <w:num w:numId="13">
    <w:abstractNumId w:val="7"/>
  </w:num>
  <w:num w:numId="14">
    <w:abstractNumId w:val="1"/>
  </w:num>
  <w:num w:numId="15">
    <w:abstractNumId w:val="15"/>
  </w:num>
  <w:num w:numId="16">
    <w:abstractNumId w:val="20"/>
  </w:num>
  <w:num w:numId="17">
    <w:abstractNumId w:val="40"/>
  </w:num>
  <w:num w:numId="18">
    <w:abstractNumId w:val="35"/>
  </w:num>
  <w:num w:numId="19">
    <w:abstractNumId w:val="26"/>
  </w:num>
  <w:num w:numId="20">
    <w:abstractNumId w:val="34"/>
    <w:lvlOverride w:ilvl="0">
      <w:startOverride w:val="1"/>
    </w:lvlOverride>
  </w:num>
  <w:num w:numId="21">
    <w:abstractNumId w:val="0"/>
  </w:num>
  <w:num w:numId="22">
    <w:abstractNumId w:val="10"/>
  </w:num>
  <w:num w:numId="23">
    <w:abstractNumId w:val="32"/>
  </w:num>
  <w:num w:numId="24">
    <w:abstractNumId w:val="28"/>
  </w:num>
  <w:num w:numId="25">
    <w:abstractNumId w:val="6"/>
  </w:num>
  <w:num w:numId="26">
    <w:abstractNumId w:val="17"/>
  </w:num>
  <w:num w:numId="27">
    <w:abstractNumId w:val="22"/>
  </w:num>
  <w:num w:numId="28">
    <w:abstractNumId w:val="24"/>
  </w:num>
  <w:num w:numId="29">
    <w:abstractNumId w:val="39"/>
  </w:num>
  <w:num w:numId="30">
    <w:abstractNumId w:val="9"/>
  </w:num>
  <w:num w:numId="31">
    <w:abstractNumId w:val="5"/>
  </w:num>
  <w:num w:numId="32">
    <w:abstractNumId w:val="27"/>
  </w:num>
  <w:num w:numId="33">
    <w:abstractNumId w:val="8"/>
  </w:num>
  <w:num w:numId="34">
    <w:abstractNumId w:val="13"/>
  </w:num>
  <w:num w:numId="35">
    <w:abstractNumId w:val="18"/>
  </w:num>
  <w:num w:numId="36">
    <w:abstractNumId w:val="12"/>
  </w:num>
  <w:num w:numId="37">
    <w:abstractNumId w:val="37"/>
  </w:num>
  <w:num w:numId="38">
    <w:abstractNumId w:val="11"/>
  </w:num>
  <w:num w:numId="39">
    <w:abstractNumId w:val="3"/>
  </w:num>
  <w:num w:numId="40">
    <w:abstractNumId w:val="14"/>
  </w:num>
  <w:num w:numId="41">
    <w:abstractNumId w:val="21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4"/>
    <w:rsid w:val="00001DB6"/>
    <w:rsid w:val="000044D5"/>
    <w:rsid w:val="00005E21"/>
    <w:rsid w:val="00012CEC"/>
    <w:rsid w:val="000162CF"/>
    <w:rsid w:val="000207FE"/>
    <w:rsid w:val="000261E8"/>
    <w:rsid w:val="0003128A"/>
    <w:rsid w:val="00033AEE"/>
    <w:rsid w:val="0003794B"/>
    <w:rsid w:val="000424CB"/>
    <w:rsid w:val="000450B1"/>
    <w:rsid w:val="00050940"/>
    <w:rsid w:val="00057126"/>
    <w:rsid w:val="000616EE"/>
    <w:rsid w:val="0006209E"/>
    <w:rsid w:val="00062FB7"/>
    <w:rsid w:val="00067892"/>
    <w:rsid w:val="00077D54"/>
    <w:rsid w:val="000803F9"/>
    <w:rsid w:val="00092ED6"/>
    <w:rsid w:val="000B0C7A"/>
    <w:rsid w:val="000C23F1"/>
    <w:rsid w:val="000D5DCF"/>
    <w:rsid w:val="000D6A25"/>
    <w:rsid w:val="000F1974"/>
    <w:rsid w:val="000F54B8"/>
    <w:rsid w:val="00110427"/>
    <w:rsid w:val="001357CF"/>
    <w:rsid w:val="001377EC"/>
    <w:rsid w:val="00145252"/>
    <w:rsid w:val="00145863"/>
    <w:rsid w:val="001470E5"/>
    <w:rsid w:val="001618AF"/>
    <w:rsid w:val="00166D39"/>
    <w:rsid w:val="00170D2A"/>
    <w:rsid w:val="0019011A"/>
    <w:rsid w:val="00196357"/>
    <w:rsid w:val="00196AFE"/>
    <w:rsid w:val="001B1ABA"/>
    <w:rsid w:val="001B76DC"/>
    <w:rsid w:val="001D0BEC"/>
    <w:rsid w:val="001D48D3"/>
    <w:rsid w:val="001D56E0"/>
    <w:rsid w:val="001E4D4B"/>
    <w:rsid w:val="001F4FA4"/>
    <w:rsid w:val="00205429"/>
    <w:rsid w:val="00210C85"/>
    <w:rsid w:val="002115F5"/>
    <w:rsid w:val="00214CBA"/>
    <w:rsid w:val="00215CB8"/>
    <w:rsid w:val="00235FF3"/>
    <w:rsid w:val="00242C58"/>
    <w:rsid w:val="002477F5"/>
    <w:rsid w:val="00254820"/>
    <w:rsid w:val="0027293B"/>
    <w:rsid w:val="00295613"/>
    <w:rsid w:val="002A2172"/>
    <w:rsid w:val="002C5ECE"/>
    <w:rsid w:val="002C69AA"/>
    <w:rsid w:val="002D0277"/>
    <w:rsid w:val="002F03B1"/>
    <w:rsid w:val="002F0A66"/>
    <w:rsid w:val="002F41F5"/>
    <w:rsid w:val="00303858"/>
    <w:rsid w:val="0033007A"/>
    <w:rsid w:val="00330310"/>
    <w:rsid w:val="0036226F"/>
    <w:rsid w:val="003706E4"/>
    <w:rsid w:val="00373709"/>
    <w:rsid w:val="00377AE0"/>
    <w:rsid w:val="003842EB"/>
    <w:rsid w:val="00384FCF"/>
    <w:rsid w:val="003929CA"/>
    <w:rsid w:val="0039582C"/>
    <w:rsid w:val="00395C40"/>
    <w:rsid w:val="003B4E34"/>
    <w:rsid w:val="003C3D6D"/>
    <w:rsid w:val="003D354B"/>
    <w:rsid w:val="003F64BF"/>
    <w:rsid w:val="00406604"/>
    <w:rsid w:val="00411B05"/>
    <w:rsid w:val="00416838"/>
    <w:rsid w:val="00421CF3"/>
    <w:rsid w:val="00426787"/>
    <w:rsid w:val="0043061A"/>
    <w:rsid w:val="00450033"/>
    <w:rsid w:val="00451F74"/>
    <w:rsid w:val="00476266"/>
    <w:rsid w:val="004859EB"/>
    <w:rsid w:val="00490830"/>
    <w:rsid w:val="004B4355"/>
    <w:rsid w:val="004D145A"/>
    <w:rsid w:val="004D791A"/>
    <w:rsid w:val="004E6E63"/>
    <w:rsid w:val="004F519F"/>
    <w:rsid w:val="00506647"/>
    <w:rsid w:val="00511C13"/>
    <w:rsid w:val="00521925"/>
    <w:rsid w:val="00527FE1"/>
    <w:rsid w:val="00544EBA"/>
    <w:rsid w:val="00547E37"/>
    <w:rsid w:val="00570A77"/>
    <w:rsid w:val="0057354D"/>
    <w:rsid w:val="00582CCE"/>
    <w:rsid w:val="00586B90"/>
    <w:rsid w:val="005B39C3"/>
    <w:rsid w:val="005C452E"/>
    <w:rsid w:val="005E07A6"/>
    <w:rsid w:val="005E11BD"/>
    <w:rsid w:val="005E7929"/>
    <w:rsid w:val="005F11DC"/>
    <w:rsid w:val="006204D7"/>
    <w:rsid w:val="00633D4F"/>
    <w:rsid w:val="006363AC"/>
    <w:rsid w:val="00647E13"/>
    <w:rsid w:val="00657F5B"/>
    <w:rsid w:val="00666B86"/>
    <w:rsid w:val="00671FC0"/>
    <w:rsid w:val="00675A79"/>
    <w:rsid w:val="00696ACB"/>
    <w:rsid w:val="006C7D3D"/>
    <w:rsid w:val="006D1317"/>
    <w:rsid w:val="006D1D5A"/>
    <w:rsid w:val="006D2897"/>
    <w:rsid w:val="006D2DEC"/>
    <w:rsid w:val="00700691"/>
    <w:rsid w:val="00704308"/>
    <w:rsid w:val="0071112F"/>
    <w:rsid w:val="0072360A"/>
    <w:rsid w:val="0075733C"/>
    <w:rsid w:val="00757726"/>
    <w:rsid w:val="00757E98"/>
    <w:rsid w:val="0076192E"/>
    <w:rsid w:val="00761B49"/>
    <w:rsid w:val="00762008"/>
    <w:rsid w:val="00763E64"/>
    <w:rsid w:val="00763FB0"/>
    <w:rsid w:val="00777F08"/>
    <w:rsid w:val="00782746"/>
    <w:rsid w:val="00791298"/>
    <w:rsid w:val="00797794"/>
    <w:rsid w:val="007B57C9"/>
    <w:rsid w:val="007C14C1"/>
    <w:rsid w:val="007C263C"/>
    <w:rsid w:val="007F16BC"/>
    <w:rsid w:val="007F578A"/>
    <w:rsid w:val="007F749E"/>
    <w:rsid w:val="0080340E"/>
    <w:rsid w:val="00820F2E"/>
    <w:rsid w:val="0084670D"/>
    <w:rsid w:val="008702C3"/>
    <w:rsid w:val="00875BE4"/>
    <w:rsid w:val="00885189"/>
    <w:rsid w:val="00886498"/>
    <w:rsid w:val="008B2791"/>
    <w:rsid w:val="008C11C1"/>
    <w:rsid w:val="008D16D3"/>
    <w:rsid w:val="008D1967"/>
    <w:rsid w:val="008D3210"/>
    <w:rsid w:val="008E17DA"/>
    <w:rsid w:val="008F7C54"/>
    <w:rsid w:val="00903E53"/>
    <w:rsid w:val="009123F7"/>
    <w:rsid w:val="0092047C"/>
    <w:rsid w:val="009226C4"/>
    <w:rsid w:val="009460D0"/>
    <w:rsid w:val="00947912"/>
    <w:rsid w:val="00954652"/>
    <w:rsid w:val="009727EA"/>
    <w:rsid w:val="0097510D"/>
    <w:rsid w:val="009761F9"/>
    <w:rsid w:val="009833F9"/>
    <w:rsid w:val="0098779D"/>
    <w:rsid w:val="0099136C"/>
    <w:rsid w:val="009917CE"/>
    <w:rsid w:val="009943C2"/>
    <w:rsid w:val="009A1D35"/>
    <w:rsid w:val="009B5588"/>
    <w:rsid w:val="009C5145"/>
    <w:rsid w:val="009D20BC"/>
    <w:rsid w:val="009E3037"/>
    <w:rsid w:val="009E4001"/>
    <w:rsid w:val="009E4DE7"/>
    <w:rsid w:val="009E7C25"/>
    <w:rsid w:val="00A006D2"/>
    <w:rsid w:val="00A04EDD"/>
    <w:rsid w:val="00A07E89"/>
    <w:rsid w:val="00A1685E"/>
    <w:rsid w:val="00A17CA3"/>
    <w:rsid w:val="00A31C88"/>
    <w:rsid w:val="00A3312B"/>
    <w:rsid w:val="00A3779C"/>
    <w:rsid w:val="00A508E0"/>
    <w:rsid w:val="00A514FC"/>
    <w:rsid w:val="00A53E29"/>
    <w:rsid w:val="00A5475D"/>
    <w:rsid w:val="00A57EDE"/>
    <w:rsid w:val="00A75003"/>
    <w:rsid w:val="00A760BD"/>
    <w:rsid w:val="00A80243"/>
    <w:rsid w:val="00A81EF6"/>
    <w:rsid w:val="00A87F87"/>
    <w:rsid w:val="00AA3C5E"/>
    <w:rsid w:val="00AA71D3"/>
    <w:rsid w:val="00AB3542"/>
    <w:rsid w:val="00AC2B2B"/>
    <w:rsid w:val="00AC4223"/>
    <w:rsid w:val="00AD70E3"/>
    <w:rsid w:val="00AE01BC"/>
    <w:rsid w:val="00AE62EC"/>
    <w:rsid w:val="00AF0570"/>
    <w:rsid w:val="00B17B96"/>
    <w:rsid w:val="00B31C09"/>
    <w:rsid w:val="00B343B1"/>
    <w:rsid w:val="00B35F7B"/>
    <w:rsid w:val="00B67FE1"/>
    <w:rsid w:val="00B813F4"/>
    <w:rsid w:val="00B90066"/>
    <w:rsid w:val="00BA6439"/>
    <w:rsid w:val="00BB79F5"/>
    <w:rsid w:val="00BC6A90"/>
    <w:rsid w:val="00BE00D8"/>
    <w:rsid w:val="00BE418C"/>
    <w:rsid w:val="00BE6935"/>
    <w:rsid w:val="00C06E5D"/>
    <w:rsid w:val="00C103EC"/>
    <w:rsid w:val="00C35DCC"/>
    <w:rsid w:val="00C434BF"/>
    <w:rsid w:val="00C60453"/>
    <w:rsid w:val="00C608C2"/>
    <w:rsid w:val="00C91B09"/>
    <w:rsid w:val="00CB5BDE"/>
    <w:rsid w:val="00CC3746"/>
    <w:rsid w:val="00CF63B1"/>
    <w:rsid w:val="00D209CA"/>
    <w:rsid w:val="00D37AA7"/>
    <w:rsid w:val="00D50072"/>
    <w:rsid w:val="00D50429"/>
    <w:rsid w:val="00D90756"/>
    <w:rsid w:val="00DA28AF"/>
    <w:rsid w:val="00DA6667"/>
    <w:rsid w:val="00DA7E03"/>
    <w:rsid w:val="00DB030F"/>
    <w:rsid w:val="00DB48A5"/>
    <w:rsid w:val="00DB7AB6"/>
    <w:rsid w:val="00DC077F"/>
    <w:rsid w:val="00DC1924"/>
    <w:rsid w:val="00DC2700"/>
    <w:rsid w:val="00DC5976"/>
    <w:rsid w:val="00DC79D1"/>
    <w:rsid w:val="00DD2680"/>
    <w:rsid w:val="00DD71AC"/>
    <w:rsid w:val="00DD76B7"/>
    <w:rsid w:val="00DE7CCB"/>
    <w:rsid w:val="00DF3C26"/>
    <w:rsid w:val="00E02D60"/>
    <w:rsid w:val="00E07769"/>
    <w:rsid w:val="00E10EAA"/>
    <w:rsid w:val="00E37A00"/>
    <w:rsid w:val="00E53231"/>
    <w:rsid w:val="00E618E1"/>
    <w:rsid w:val="00E66DA1"/>
    <w:rsid w:val="00E77112"/>
    <w:rsid w:val="00E97B3C"/>
    <w:rsid w:val="00EA6253"/>
    <w:rsid w:val="00EA6E0B"/>
    <w:rsid w:val="00EB0CC4"/>
    <w:rsid w:val="00EC4D5E"/>
    <w:rsid w:val="00ED58F1"/>
    <w:rsid w:val="00ED7512"/>
    <w:rsid w:val="00EE172E"/>
    <w:rsid w:val="00EE1C1D"/>
    <w:rsid w:val="00EF1FFA"/>
    <w:rsid w:val="00F16141"/>
    <w:rsid w:val="00F34C73"/>
    <w:rsid w:val="00F51382"/>
    <w:rsid w:val="00F5420F"/>
    <w:rsid w:val="00F56815"/>
    <w:rsid w:val="00F673F1"/>
    <w:rsid w:val="00F83FFF"/>
    <w:rsid w:val="00F90908"/>
    <w:rsid w:val="00FC0D03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88DF1A"/>
  <w15:docId w15:val="{95CCA7B5-ECF8-427B-9992-BDA7E48B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C4"/>
    <w:pPr>
      <w:spacing w:after="4" w:line="345" w:lineRule="auto"/>
      <w:ind w:left="58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954652"/>
    <w:pPr>
      <w:keepNext/>
      <w:suppressAutoHyphens/>
      <w:spacing w:after="0" w:line="240" w:lineRule="auto"/>
      <w:ind w:left="5400" w:firstLine="0"/>
      <w:jc w:val="left"/>
      <w:outlineLvl w:val="0"/>
    </w:pPr>
    <w:rPr>
      <w:b/>
      <w:color w:val="auto"/>
      <w:szCs w:val="24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954652"/>
    <w:pPr>
      <w:keepNext/>
      <w:tabs>
        <w:tab w:val="left" w:pos="0"/>
        <w:tab w:val="left" w:pos="360"/>
      </w:tabs>
      <w:suppressAutoHyphens/>
      <w:snapToGrid w:val="0"/>
      <w:spacing w:after="0" w:line="240" w:lineRule="auto"/>
      <w:ind w:left="0" w:firstLine="0"/>
      <w:jc w:val="center"/>
      <w:outlineLvl w:val="1"/>
    </w:pPr>
    <w:rPr>
      <w:rFonts w:ascii="Arial" w:hAnsi="Arial" w:cs="Arial"/>
      <w:b/>
      <w:i/>
      <w:color w:val="auto"/>
      <w:sz w:val="20"/>
      <w:szCs w:val="20"/>
      <w:lang w:val="pl-PL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671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54652"/>
    <w:pPr>
      <w:keepNext/>
      <w:suppressAutoHyphens/>
      <w:snapToGrid w:val="0"/>
      <w:spacing w:after="0" w:line="240" w:lineRule="auto"/>
      <w:ind w:left="0" w:firstLine="0"/>
      <w:jc w:val="center"/>
      <w:outlineLvl w:val="3"/>
    </w:pPr>
    <w:rPr>
      <w:rFonts w:ascii="Arial" w:hAnsi="Arial" w:cs="Arial"/>
      <w:b/>
      <w:bCs/>
      <w:i/>
      <w:iCs/>
      <w:color w:val="auto"/>
      <w:szCs w:val="24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954652"/>
    <w:pPr>
      <w:keepNext/>
      <w:suppressAutoHyphens/>
      <w:spacing w:after="0" w:line="240" w:lineRule="auto"/>
      <w:ind w:left="0" w:firstLine="0"/>
      <w:jc w:val="right"/>
      <w:outlineLvl w:val="4"/>
    </w:pPr>
    <w:rPr>
      <w:b/>
      <w:bCs/>
      <w:sz w:val="22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954652"/>
    <w:pPr>
      <w:keepNext/>
      <w:suppressAutoHyphens/>
      <w:spacing w:after="0" w:line="240" w:lineRule="auto"/>
      <w:ind w:left="596" w:hanging="596"/>
      <w:jc w:val="center"/>
      <w:outlineLvl w:val="5"/>
    </w:pPr>
    <w:rPr>
      <w:b/>
      <w:bCs/>
      <w:sz w:val="22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954652"/>
    <w:pPr>
      <w:keepNext/>
      <w:numPr>
        <w:ilvl w:val="6"/>
        <w:numId w:val="1"/>
      </w:numPr>
      <w:pBdr>
        <w:top w:val="double" w:sz="1" w:space="1" w:color="000000"/>
        <w:left w:val="double" w:sz="1" w:space="0" w:color="000000"/>
        <w:bottom w:val="double" w:sz="1" w:space="1" w:color="000000"/>
        <w:right w:val="double" w:sz="1" w:space="0" w:color="000000"/>
      </w:pBdr>
      <w:suppressAutoHyphens/>
      <w:spacing w:after="0" w:line="240" w:lineRule="auto"/>
      <w:ind w:left="0" w:firstLine="0"/>
      <w:jc w:val="left"/>
      <w:outlineLvl w:val="6"/>
    </w:pPr>
    <w:rPr>
      <w:b/>
      <w:color w:val="auto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qFormat/>
    <w:rsid w:val="00954652"/>
    <w:pPr>
      <w:keepNext/>
      <w:numPr>
        <w:ilvl w:val="7"/>
        <w:numId w:val="1"/>
      </w:numPr>
      <w:suppressAutoHyphens/>
      <w:spacing w:after="0" w:line="240" w:lineRule="auto"/>
      <w:ind w:left="360" w:firstLine="0"/>
      <w:jc w:val="center"/>
      <w:outlineLvl w:val="7"/>
    </w:pPr>
    <w:rPr>
      <w:b/>
      <w:bCs/>
      <w:color w:val="auto"/>
      <w:szCs w:val="24"/>
      <w:lang w:val="pl-PL" w:eastAsia="ar-SA"/>
    </w:rPr>
  </w:style>
  <w:style w:type="paragraph" w:styleId="Nagwek9">
    <w:name w:val="heading 9"/>
    <w:basedOn w:val="Normalny"/>
    <w:next w:val="Normalny"/>
    <w:link w:val="Nagwek9Znak"/>
    <w:qFormat/>
    <w:rsid w:val="00954652"/>
    <w:pPr>
      <w:keepNext/>
      <w:spacing w:after="0" w:line="240" w:lineRule="auto"/>
      <w:ind w:left="0" w:firstLine="0"/>
      <w:jc w:val="center"/>
      <w:outlineLvl w:val="8"/>
    </w:pPr>
    <w:rPr>
      <w:rFonts w:ascii="Arial" w:hAnsi="Arial" w:cs="Arial"/>
      <w:b/>
      <w:bCs/>
      <w:color w:val="auto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65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4652"/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F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954652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54652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Nagwek6Znak">
    <w:name w:val="Nagłówek 6 Znak"/>
    <w:basedOn w:val="Domylnaczcionkaakapitu"/>
    <w:link w:val="Nagwek6"/>
    <w:rsid w:val="00954652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Nagwek7Znak">
    <w:name w:val="Nagłówek 7 Znak"/>
    <w:basedOn w:val="Domylnaczcionkaakapitu"/>
    <w:link w:val="Nagwek7"/>
    <w:rsid w:val="0095465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546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5465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73F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77F0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Nagwek">
    <w:name w:val="header"/>
    <w:basedOn w:val="Normalny"/>
    <w:link w:val="NagwekZnak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E97B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E0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E0B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rsid w:val="00657F5B"/>
    <w:pPr>
      <w:suppressAutoHyphens/>
      <w:spacing w:after="0" w:line="240" w:lineRule="auto"/>
      <w:ind w:left="360" w:hanging="360"/>
    </w:pPr>
    <w:rPr>
      <w:b/>
      <w:bCs/>
      <w:color w:val="auto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7F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4z0">
    <w:name w:val="WW8Num4z0"/>
    <w:rsid w:val="00954652"/>
    <w:rPr>
      <w:rFonts w:ascii="Times New Roman" w:hAnsi="Times New Roman" w:cs="TimesNewRoman"/>
    </w:rPr>
  </w:style>
  <w:style w:type="character" w:customStyle="1" w:styleId="WW8Num6z0">
    <w:name w:val="WW8Num6z0"/>
    <w:rsid w:val="00954652"/>
    <w:rPr>
      <w:b w:val="0"/>
    </w:rPr>
  </w:style>
  <w:style w:type="character" w:customStyle="1" w:styleId="WW8Num7z0">
    <w:name w:val="WW8Num7z0"/>
    <w:rsid w:val="00954652"/>
    <w:rPr>
      <w:b w:val="0"/>
    </w:rPr>
  </w:style>
  <w:style w:type="character" w:customStyle="1" w:styleId="Absatz-Standardschriftart">
    <w:name w:val="Absatz-Standardschriftart"/>
    <w:rsid w:val="00954652"/>
  </w:style>
  <w:style w:type="character" w:customStyle="1" w:styleId="WW-Absatz-Standardschriftart">
    <w:name w:val="WW-Absatz-Standardschriftart"/>
    <w:rsid w:val="00954652"/>
  </w:style>
  <w:style w:type="character" w:customStyle="1" w:styleId="WW-Absatz-Standardschriftart1">
    <w:name w:val="WW-Absatz-Standardschriftart1"/>
    <w:rsid w:val="00954652"/>
  </w:style>
  <w:style w:type="character" w:customStyle="1" w:styleId="WW8Num3z0">
    <w:name w:val="WW8Num3z0"/>
    <w:rsid w:val="00954652"/>
    <w:rPr>
      <w:rFonts w:ascii="Times New Roman" w:hAnsi="Times New Roman" w:cs="TimesNewRoman"/>
    </w:rPr>
  </w:style>
  <w:style w:type="character" w:customStyle="1" w:styleId="WW8Num5z0">
    <w:name w:val="WW8Num5z0"/>
    <w:rsid w:val="00954652"/>
    <w:rPr>
      <w:b w:val="0"/>
    </w:rPr>
  </w:style>
  <w:style w:type="character" w:customStyle="1" w:styleId="WW-Absatz-Standardschriftart11">
    <w:name w:val="WW-Absatz-Standardschriftart11"/>
    <w:rsid w:val="00954652"/>
  </w:style>
  <w:style w:type="character" w:customStyle="1" w:styleId="WW-Absatz-Standardschriftart111">
    <w:name w:val="WW-Absatz-Standardschriftart111"/>
    <w:rsid w:val="00954652"/>
  </w:style>
  <w:style w:type="character" w:customStyle="1" w:styleId="WW-Absatz-Standardschriftart1111">
    <w:name w:val="WW-Absatz-Standardschriftart1111"/>
    <w:rsid w:val="00954652"/>
  </w:style>
  <w:style w:type="character" w:customStyle="1" w:styleId="WW-Absatz-Standardschriftart11111">
    <w:name w:val="WW-Absatz-Standardschriftart11111"/>
    <w:rsid w:val="00954652"/>
  </w:style>
  <w:style w:type="character" w:customStyle="1" w:styleId="WW-Absatz-Standardschriftart111111">
    <w:name w:val="WW-Absatz-Standardschriftart111111"/>
    <w:rsid w:val="00954652"/>
  </w:style>
  <w:style w:type="character" w:customStyle="1" w:styleId="WW8Num8z0">
    <w:name w:val="WW8Num8z0"/>
    <w:rsid w:val="00954652"/>
    <w:rPr>
      <w:rFonts w:ascii="Times New Roman" w:hAnsi="Times New Roman" w:cs="Arial Unicode MS"/>
    </w:rPr>
  </w:style>
  <w:style w:type="character" w:customStyle="1" w:styleId="WW8Num9z0">
    <w:name w:val="WW8Num9z0"/>
    <w:rsid w:val="00954652"/>
    <w:rPr>
      <w:rFonts w:ascii="Times New Roman" w:hAnsi="Times New Roman" w:cs="Arial Unicode MS"/>
    </w:rPr>
  </w:style>
  <w:style w:type="paragraph" w:styleId="Tekstpodstawowy">
    <w:name w:val="Body Text"/>
    <w:basedOn w:val="Normalny"/>
    <w:link w:val="TekstpodstawowyZnak"/>
    <w:semiHidden/>
    <w:rsid w:val="00954652"/>
    <w:pPr>
      <w:suppressAutoHyphens/>
      <w:spacing w:after="0" w:line="240" w:lineRule="auto"/>
      <w:ind w:left="0" w:firstLine="0"/>
    </w:pPr>
    <w:rPr>
      <w:b/>
      <w:bCs/>
      <w:color w:val="auto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6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Tekstpodstawowy"/>
    <w:semiHidden/>
    <w:rsid w:val="00954652"/>
    <w:rPr>
      <w:rFonts w:cs="Lucida Sans Unicode"/>
    </w:rPr>
  </w:style>
  <w:style w:type="character" w:customStyle="1" w:styleId="PodpisZnak">
    <w:name w:val="Podpis Znak"/>
    <w:basedOn w:val="Domylnaczcionkaakapitu"/>
    <w:link w:val="Podpis"/>
    <w:semiHidden/>
    <w:rsid w:val="00954652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954652"/>
    <w:pPr>
      <w:suppressLineNumbers/>
      <w:suppressAutoHyphens/>
      <w:spacing w:before="120" w:after="120" w:line="240" w:lineRule="auto"/>
      <w:ind w:left="0" w:firstLine="0"/>
      <w:jc w:val="left"/>
    </w:pPr>
    <w:rPr>
      <w:rFonts w:cs="Tahoma"/>
      <w:i/>
      <w:iCs/>
      <w:color w:val="auto"/>
      <w:szCs w:val="24"/>
      <w:lang w:val="pl-PL" w:eastAsia="ar-SA"/>
    </w:rPr>
  </w:style>
  <w:style w:type="paragraph" w:customStyle="1" w:styleId="Indeks">
    <w:name w:val="Indeks"/>
    <w:basedOn w:val="Normalny"/>
    <w:rsid w:val="00954652"/>
    <w:pPr>
      <w:suppressLineNumbers/>
      <w:suppressAutoHyphens/>
      <w:spacing w:after="0" w:line="240" w:lineRule="auto"/>
      <w:ind w:left="0" w:firstLine="0"/>
      <w:jc w:val="left"/>
    </w:pPr>
    <w:rPr>
      <w:rFonts w:ascii="Arial" w:hAnsi="Arial" w:cs="Lucida Sans Unicode"/>
      <w:color w:val="auto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954652"/>
    <w:pPr>
      <w:suppressAutoHyphens/>
      <w:spacing w:after="0" w:line="360" w:lineRule="auto"/>
      <w:ind w:left="0" w:firstLine="0"/>
      <w:jc w:val="left"/>
    </w:pPr>
    <w:rPr>
      <w:color w:val="auto"/>
      <w:szCs w:val="24"/>
      <w:lang w:val="pl-PL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4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54652"/>
    <w:pPr>
      <w:suppressAutoHyphens/>
      <w:spacing w:after="0" w:line="240" w:lineRule="auto"/>
      <w:ind w:left="0" w:firstLine="705"/>
      <w:jc w:val="left"/>
    </w:pPr>
    <w:rPr>
      <w:color w:val="auto"/>
      <w:szCs w:val="24"/>
      <w:lang w:val="pl-PL" w:eastAsia="ar-SA"/>
    </w:rPr>
  </w:style>
  <w:style w:type="paragraph" w:customStyle="1" w:styleId="Nagwek30">
    <w:name w:val="Nagłówek3"/>
    <w:basedOn w:val="Normalny"/>
    <w:next w:val="Tekstpodstawowy"/>
    <w:rsid w:val="00954652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Lucida Sans Unicode"/>
      <w:color w:val="auto"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954652"/>
    <w:pPr>
      <w:suppressAutoHyphens/>
      <w:spacing w:after="0" w:line="240" w:lineRule="auto"/>
      <w:ind w:left="0" w:firstLine="0"/>
    </w:pPr>
    <w:rPr>
      <w:color w:val="auto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954652"/>
    <w:pPr>
      <w:suppressAutoHyphens/>
      <w:spacing w:after="0" w:line="240" w:lineRule="auto"/>
      <w:ind w:left="180" w:hanging="180"/>
    </w:pPr>
    <w:rPr>
      <w:color w:val="auto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954652"/>
    <w:pPr>
      <w:suppressAutoHyphens/>
      <w:spacing w:after="0" w:line="240" w:lineRule="auto"/>
      <w:ind w:left="180" w:firstLine="0"/>
    </w:pPr>
    <w:rPr>
      <w:color w:val="auto"/>
      <w:szCs w:val="24"/>
      <w:lang w:val="pl-PL" w:eastAsia="ar-SA"/>
    </w:rPr>
  </w:style>
  <w:style w:type="paragraph" w:customStyle="1" w:styleId="Podpispodobiektem">
    <w:name w:val="Podpis pod obiektem"/>
    <w:basedOn w:val="Normalny"/>
    <w:next w:val="Normalny"/>
    <w:rsid w:val="00954652"/>
    <w:pPr>
      <w:tabs>
        <w:tab w:val="left" w:pos="360"/>
      </w:tabs>
      <w:suppressAutoHyphens/>
      <w:spacing w:after="0" w:line="240" w:lineRule="auto"/>
      <w:ind w:left="0" w:firstLine="0"/>
      <w:jc w:val="center"/>
    </w:pPr>
    <w:rPr>
      <w:b/>
      <w:color w:val="auto"/>
      <w:sz w:val="30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954652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Lucida Sans Unicode"/>
      <w:color w:val="auto"/>
      <w:sz w:val="28"/>
      <w:szCs w:val="28"/>
      <w:lang w:val="pl-PL" w:eastAsia="ar-SA"/>
    </w:rPr>
  </w:style>
  <w:style w:type="paragraph" w:customStyle="1" w:styleId="Tekstdugiegocytatu">
    <w:name w:val="Tekst długiego cytatu"/>
    <w:basedOn w:val="Normalny"/>
    <w:rsid w:val="00954652"/>
    <w:pPr>
      <w:suppressAutoHyphens/>
      <w:spacing w:after="0" w:line="240" w:lineRule="auto"/>
      <w:ind w:left="540" w:right="612" w:hanging="540"/>
      <w:jc w:val="left"/>
    </w:pPr>
    <w:rPr>
      <w:color w:val="auto"/>
      <w:szCs w:val="24"/>
      <w:lang w:val="pl-PL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4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54652"/>
    <w:pPr>
      <w:suppressAutoHyphens/>
      <w:spacing w:after="0" w:line="240" w:lineRule="auto"/>
      <w:ind w:left="993" w:hanging="288"/>
      <w:jc w:val="left"/>
    </w:pPr>
    <w:rPr>
      <w:color w:val="auto"/>
      <w:szCs w:val="24"/>
      <w:lang w:val="pl-PL" w:eastAsia="ar-SA"/>
    </w:rPr>
  </w:style>
  <w:style w:type="paragraph" w:customStyle="1" w:styleId="Zawartotabeli">
    <w:name w:val="Zawartość tabeli"/>
    <w:basedOn w:val="Normalny"/>
    <w:rsid w:val="00954652"/>
    <w:pPr>
      <w:suppressLineNumbers/>
      <w:suppressAutoHyphens/>
      <w:spacing w:after="0" w:line="240" w:lineRule="auto"/>
      <w:ind w:left="0" w:firstLine="0"/>
      <w:jc w:val="left"/>
    </w:pPr>
    <w:rPr>
      <w:color w:val="auto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954652"/>
    <w:pPr>
      <w:jc w:val="center"/>
    </w:pPr>
    <w:rPr>
      <w:b/>
      <w:bCs/>
    </w:rPr>
  </w:style>
  <w:style w:type="paragraph" w:customStyle="1" w:styleId="xl24">
    <w:name w:val="xl24"/>
    <w:basedOn w:val="Normalny"/>
    <w:rsid w:val="0095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Arial Unicode MS" w:hAnsi="Arial" w:cs="Arial"/>
      <w:color w:val="auto"/>
      <w:szCs w:val="24"/>
      <w:lang w:val="pl-PL" w:eastAsia="pl-PL"/>
    </w:rPr>
  </w:style>
  <w:style w:type="paragraph" w:customStyle="1" w:styleId="xl25">
    <w:name w:val="xl25"/>
    <w:basedOn w:val="Normalny"/>
    <w:rsid w:val="0095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Arial Unicode MS" w:hAnsi="Arial" w:cs="Arial"/>
      <w:color w:val="auto"/>
      <w:szCs w:val="24"/>
      <w:lang w:val="pl-PL" w:eastAsia="pl-PL"/>
    </w:rPr>
  </w:style>
  <w:style w:type="paragraph" w:customStyle="1" w:styleId="xl26">
    <w:name w:val="xl26"/>
    <w:basedOn w:val="Normalny"/>
    <w:rsid w:val="0095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Arial Unicode MS" w:hAnsi="Arial" w:cs="Arial"/>
      <w:color w:val="auto"/>
      <w:szCs w:val="24"/>
      <w:lang w:val="pl-PL" w:eastAsia="pl-PL"/>
    </w:rPr>
  </w:style>
  <w:style w:type="paragraph" w:customStyle="1" w:styleId="xl27">
    <w:name w:val="xl27"/>
    <w:basedOn w:val="Normalny"/>
    <w:rsid w:val="0095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Arial Unicode MS" w:hAnsi="Arial" w:cs="Arial"/>
      <w:szCs w:val="24"/>
      <w:lang w:val="pl-PL" w:eastAsia="pl-PL"/>
    </w:rPr>
  </w:style>
  <w:style w:type="paragraph" w:customStyle="1" w:styleId="Default">
    <w:name w:val="Default"/>
    <w:rsid w:val="007F16B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6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6B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yka1@so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4698-53CB-485A-9C69-D346F4E5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Zasowski</dc:creator>
  <cp:keywords/>
  <dc:description/>
  <cp:lastModifiedBy>Kolacz Kamil</cp:lastModifiedBy>
  <cp:revision>4</cp:revision>
  <cp:lastPrinted>2025-05-30T12:28:00Z</cp:lastPrinted>
  <dcterms:created xsi:type="dcterms:W3CDTF">2025-05-27T07:38:00Z</dcterms:created>
  <dcterms:modified xsi:type="dcterms:W3CDTF">2025-05-30T12:34:00Z</dcterms:modified>
</cp:coreProperties>
</file>