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2FC2E5" w14:textId="0B6DDB62" w:rsidR="00622715" w:rsidRPr="00622715" w:rsidRDefault="00DD7932" w:rsidP="00622715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4</w:t>
      </w:r>
      <w:r w:rsidR="00622715" w:rsidRPr="00622715">
        <w:rPr>
          <w:rFonts w:ascii="Arial" w:hAnsi="Arial" w:cs="Arial"/>
          <w:b/>
          <w:sz w:val="22"/>
          <w:szCs w:val="22"/>
        </w:rPr>
        <w:t xml:space="preserve"> do SWZ</w:t>
      </w:r>
    </w:p>
    <w:p w14:paraId="335485A3" w14:textId="77777777" w:rsidR="00622715" w:rsidRPr="000A55D4" w:rsidRDefault="00622715" w:rsidP="00622715">
      <w:pPr>
        <w:jc w:val="right"/>
        <w:rPr>
          <w:rFonts w:ascii="Arial" w:hAnsi="Arial" w:cs="Arial"/>
          <w:b/>
          <w:color w:val="3333CC"/>
        </w:rPr>
      </w:pPr>
    </w:p>
    <w:p w14:paraId="4C978BC4" w14:textId="77777777" w:rsidR="00622715" w:rsidRDefault="00622715" w:rsidP="00622715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Podmiot udostępniający zasoby:</w:t>
      </w:r>
    </w:p>
    <w:p w14:paraId="6CD9B7F7" w14:textId="77777777" w:rsidR="00622715" w:rsidRDefault="00622715" w:rsidP="00622715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7736FCB" w14:textId="77777777" w:rsidR="00622715" w:rsidRDefault="00622715" w:rsidP="0062271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294C2B2" w14:textId="77777777" w:rsidR="00622715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3FFDFB8F" w14:textId="77777777" w:rsidR="00622715" w:rsidRPr="00F26793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DA86F13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1FB55AA7" w14:textId="77777777" w:rsidR="00622715" w:rsidRDefault="00622715" w:rsidP="00622715">
      <w:pPr>
        <w:rPr>
          <w:rFonts w:ascii="Arial" w:hAnsi="Arial" w:cs="Arial"/>
        </w:rPr>
      </w:pPr>
    </w:p>
    <w:p w14:paraId="0B637211" w14:textId="77777777" w:rsidR="00622715" w:rsidRPr="009375EB" w:rsidRDefault="00622715" w:rsidP="00622715">
      <w:pPr>
        <w:rPr>
          <w:rFonts w:ascii="Arial" w:hAnsi="Arial" w:cs="Arial"/>
        </w:rPr>
      </w:pPr>
    </w:p>
    <w:p w14:paraId="011BAEE7" w14:textId="77777777" w:rsidR="00622715" w:rsidRPr="00840A63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UDOSTĘPNIAJĄCEGO ZASOBY</w:t>
      </w:r>
      <w:r w:rsidRPr="00840A63">
        <w:rPr>
          <w:rFonts w:ascii="Arial" w:hAnsi="Arial" w:cs="Arial"/>
          <w:b/>
        </w:rPr>
        <w:t xml:space="preserve"> </w:t>
      </w:r>
    </w:p>
    <w:p w14:paraId="1E11744A" w14:textId="77777777" w:rsidR="00622715" w:rsidRPr="001E53B6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 w:rsidRPr="00C95F3E">
        <w:rPr>
          <w:rFonts w:ascii="Arial" w:hAnsi="Arial" w:cs="Arial"/>
          <w:b/>
        </w:rPr>
        <w:t>125 ust. 5 ustawy</w:t>
      </w:r>
      <w:r w:rsidRPr="001E53B6">
        <w:rPr>
          <w:rFonts w:ascii="Arial" w:hAnsi="Arial" w:cs="Arial"/>
          <w:b/>
        </w:rPr>
        <w:t xml:space="preserve">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1EA70058" w14:textId="77777777" w:rsidR="00622715" w:rsidRPr="001E53B6" w:rsidRDefault="00622715" w:rsidP="00622715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Pzp) </w:t>
      </w:r>
    </w:p>
    <w:p w14:paraId="50197430" w14:textId="7DCE93F9" w:rsidR="00390229" w:rsidRPr="009604A7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9604A7">
        <w:rPr>
          <w:rFonts w:ascii="Arial" w:hAnsi="Arial" w:cs="Arial"/>
          <w:b w:val="0"/>
          <w:color w:val="auto"/>
          <w:sz w:val="22"/>
          <w:szCs w:val="22"/>
        </w:rPr>
        <w:t>W postępowaniu o udzi</w:t>
      </w:r>
      <w:r w:rsidR="00F5056A" w:rsidRPr="009604A7">
        <w:rPr>
          <w:rFonts w:ascii="Arial" w:hAnsi="Arial" w:cs="Arial"/>
          <w:b w:val="0"/>
          <w:color w:val="auto"/>
          <w:sz w:val="22"/>
          <w:szCs w:val="22"/>
        </w:rPr>
        <w:t>elenie zamówienia publicznego pn</w:t>
      </w:r>
      <w:r w:rsidR="00390229" w:rsidRPr="009604A7">
        <w:rPr>
          <w:rFonts w:ascii="Arial" w:hAnsi="Arial" w:cs="Arial"/>
          <w:color w:val="auto"/>
          <w:sz w:val="22"/>
          <w:szCs w:val="22"/>
        </w:rPr>
        <w:t xml:space="preserve">: </w:t>
      </w:r>
    </w:p>
    <w:p w14:paraId="7255E2BB" w14:textId="0D669789" w:rsidR="0021024A" w:rsidRDefault="0021024A" w:rsidP="00C37D33">
      <w:pPr>
        <w:jc w:val="both"/>
        <w:rPr>
          <w:rFonts w:ascii="Arial" w:hAnsi="Arial" w:cs="Arial"/>
          <w:sz w:val="22"/>
          <w:szCs w:val="22"/>
        </w:rPr>
      </w:pPr>
      <w:r w:rsidRPr="0021024A">
        <w:rPr>
          <w:rFonts w:ascii="Arial" w:hAnsi="Arial" w:cs="Arial"/>
          <w:b/>
          <w:i/>
          <w:sz w:val="22"/>
          <w:szCs w:val="22"/>
          <w:lang w:eastAsia="x-none"/>
        </w:rPr>
        <w:t>„</w:t>
      </w:r>
      <w:r w:rsidRPr="0021024A">
        <w:rPr>
          <w:rFonts w:ascii="Arial" w:hAnsi="Arial" w:cs="Arial"/>
          <w:b/>
          <w:i/>
          <w:color w:val="000000"/>
          <w:sz w:val="22"/>
          <w:szCs w:val="22"/>
          <w:lang w:eastAsia="x-none"/>
        </w:rPr>
        <w:t>Dostawa</w:t>
      </w:r>
      <w:r w:rsidRPr="0021024A">
        <w:rPr>
          <w:rFonts w:ascii="Arial" w:hAnsi="Arial" w:cs="Arial"/>
          <w:b/>
          <w:color w:val="000000"/>
          <w:sz w:val="22"/>
          <w:szCs w:val="22"/>
          <w:lang w:eastAsia="x-none"/>
        </w:rPr>
        <w:t xml:space="preserve"> baterii i akumulatorów na rzecz</w:t>
      </w:r>
      <w:r w:rsidRPr="0021024A">
        <w:rPr>
          <w:rFonts w:ascii="Arial" w:hAnsi="Arial" w:cs="Arial"/>
          <w:b/>
          <w:i/>
          <w:color w:val="000000"/>
          <w:sz w:val="22"/>
          <w:szCs w:val="22"/>
          <w:lang w:eastAsia="x-none"/>
        </w:rPr>
        <w:t xml:space="preserve"> 17 Wojskowego Oddziału Gospodarczego </w:t>
      </w:r>
      <w:r>
        <w:rPr>
          <w:rFonts w:ascii="Arial" w:hAnsi="Arial" w:cs="Arial"/>
          <w:b/>
          <w:i/>
          <w:color w:val="000000"/>
          <w:sz w:val="22"/>
          <w:szCs w:val="22"/>
          <w:lang w:eastAsia="x-none"/>
        </w:rPr>
        <w:br/>
      </w:r>
      <w:r w:rsidRPr="0021024A">
        <w:rPr>
          <w:rFonts w:ascii="Arial" w:hAnsi="Arial" w:cs="Arial"/>
          <w:b/>
          <w:i/>
          <w:color w:val="000000"/>
          <w:sz w:val="22"/>
          <w:szCs w:val="22"/>
          <w:lang w:eastAsia="x-none"/>
        </w:rPr>
        <w:t>w Koszalinie”</w:t>
      </w:r>
      <w:r w:rsidRPr="0021024A">
        <w:rPr>
          <w:rFonts w:ascii="Arial" w:hAnsi="Arial" w:cs="Arial"/>
          <w:b/>
          <w:color w:val="000000"/>
          <w:sz w:val="22"/>
          <w:szCs w:val="22"/>
          <w:lang w:eastAsia="x-none"/>
        </w:rPr>
        <w:t xml:space="preserve"> </w:t>
      </w:r>
      <w:r w:rsidR="00C219DF">
        <w:rPr>
          <w:rFonts w:ascii="Arial" w:hAnsi="Arial" w:cs="Arial"/>
          <w:b/>
          <w:sz w:val="22"/>
          <w:szCs w:val="22"/>
        </w:rPr>
        <w:t>- numer postępowania 8/WOG/D/Łączn./25</w:t>
      </w:r>
      <w:bookmarkStart w:id="0" w:name="_GoBack"/>
      <w:bookmarkEnd w:id="0"/>
      <w:r w:rsidR="00C37D33" w:rsidRPr="0021024A">
        <w:rPr>
          <w:rFonts w:ascii="Arial" w:hAnsi="Arial" w:cs="Arial"/>
          <w:sz w:val="22"/>
          <w:szCs w:val="22"/>
        </w:rPr>
        <w:t xml:space="preserve">, </w:t>
      </w:r>
    </w:p>
    <w:p w14:paraId="3E5AEAF8" w14:textId="63E80A68" w:rsidR="00390229" w:rsidRPr="0021024A" w:rsidRDefault="00622715" w:rsidP="00C37D33">
      <w:pPr>
        <w:jc w:val="both"/>
        <w:rPr>
          <w:rFonts w:ascii="Arial" w:hAnsi="Arial" w:cs="Arial"/>
          <w:sz w:val="22"/>
          <w:szCs w:val="22"/>
        </w:rPr>
      </w:pPr>
      <w:r w:rsidRPr="009604A7">
        <w:rPr>
          <w:rFonts w:ascii="Arial" w:hAnsi="Arial" w:cs="Arial"/>
          <w:sz w:val="22"/>
          <w:szCs w:val="22"/>
        </w:rPr>
        <w:t>oświadczam/-y, że reprezentowany</w:t>
      </w:r>
      <w:r w:rsidR="0021024A">
        <w:rPr>
          <w:rFonts w:ascii="Arial" w:hAnsi="Arial" w:cs="Arial"/>
          <w:sz w:val="22"/>
          <w:szCs w:val="22"/>
        </w:rPr>
        <w:t xml:space="preserve"> przeze mnie/przez nas podmiot, </w:t>
      </w:r>
      <w:r w:rsidRPr="009604A7">
        <w:rPr>
          <w:rFonts w:ascii="Arial" w:hAnsi="Arial" w:cs="Arial"/>
          <w:sz w:val="22"/>
          <w:szCs w:val="22"/>
        </w:rPr>
        <w:t>udostępniający  Wykonawcy  zasób  w  postaci</w:t>
      </w:r>
      <w:r w:rsidR="00390229" w:rsidRPr="009604A7">
        <w:rPr>
          <w:rFonts w:ascii="Arial" w:hAnsi="Arial" w:cs="Arial"/>
          <w:sz w:val="22"/>
          <w:szCs w:val="22"/>
        </w:rPr>
        <w:t>:</w:t>
      </w:r>
    </w:p>
    <w:p w14:paraId="563F7247" w14:textId="40F501F6" w:rsidR="00622715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  <w:r w:rsidRPr="00390229">
        <w:rPr>
          <w:rFonts w:ascii="Arial" w:hAnsi="Arial" w:cs="Arial"/>
          <w:color w:val="auto"/>
        </w:rPr>
        <w:t xml:space="preserve"> </w:t>
      </w:r>
      <w:r w:rsidRPr="00390229">
        <w:rPr>
          <w:rFonts w:ascii="Arial" w:hAnsi="Arial" w:cs="Arial"/>
          <w:b w:val="0"/>
          <w:color w:val="auto"/>
        </w:rPr>
        <w:t>…………………………………………………………………………………………………</w:t>
      </w:r>
    </w:p>
    <w:p w14:paraId="345AF674" w14:textId="77777777" w:rsidR="00390229" w:rsidRPr="00390229" w:rsidRDefault="00390229" w:rsidP="00390229"/>
    <w:p w14:paraId="0CCA0CE7" w14:textId="77777777" w:rsidR="00622715" w:rsidRPr="00622715" w:rsidRDefault="00622715" w:rsidP="0062271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2715">
        <w:rPr>
          <w:rFonts w:ascii="Arial" w:hAnsi="Arial" w:cs="Arial"/>
          <w:sz w:val="22"/>
          <w:szCs w:val="22"/>
        </w:rPr>
        <w:t>nie podlega wykluczeniu z postępowania na podstawie art. 108 ust 1 ustawy Pzp;</w:t>
      </w:r>
    </w:p>
    <w:p w14:paraId="3E5DC260" w14:textId="77777777"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nie podlega wykluczeniu z postępowania na podstawie art. 109 ust. 1 pkt 4- 5 i 7 ustawy Pzp;</w:t>
      </w:r>
    </w:p>
    <w:p w14:paraId="2DF6A927" w14:textId="77777777"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spełnia warunki udziału w postępowaniu określone w specyfikacji warunków zamówienia w zakresie, w jakim Wykonawca powołuje się na te zasoby.</w:t>
      </w:r>
    </w:p>
    <w:p w14:paraId="6AC4138F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9072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DD7932" w:rsidRPr="006E55B3" w14:paraId="64A40B49" w14:textId="77777777" w:rsidTr="00381E6B">
        <w:trPr>
          <w:trHeight w:val="841"/>
        </w:trPr>
        <w:tc>
          <w:tcPr>
            <w:tcW w:w="4678" w:type="dxa"/>
            <w:shd w:val="clear" w:color="auto" w:fill="FFFFFF" w:themeFill="background1"/>
            <w:vAlign w:val="center"/>
          </w:tcPr>
          <w:p w14:paraId="5B5BBF4F" w14:textId="77777777" w:rsidR="00DD7932" w:rsidRPr="006E55B3" w:rsidRDefault="00DD7932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69C718B5" w14:textId="77777777" w:rsidR="00DD7932" w:rsidRPr="006E55B3" w:rsidRDefault="00DD7932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160BBDE2" w14:textId="77777777" w:rsidR="00DD7932" w:rsidRPr="006E55B3" w:rsidRDefault="00DD7932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14:paraId="5B8050AE" w14:textId="77777777" w:rsidR="00DD7932" w:rsidRPr="006E55B3" w:rsidRDefault="00DD7932" w:rsidP="00381E6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E55B3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009123B" w14:textId="77777777" w:rsidR="00622715" w:rsidRPr="009C1EB8" w:rsidRDefault="00622715" w:rsidP="00622715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lang w:eastAsia="zh-CN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1509A6C6" w14:textId="77777777" w:rsidR="004C6358" w:rsidRPr="00622715" w:rsidRDefault="004C6358" w:rsidP="00622715"/>
    <w:sectPr w:rsidR="004C6358" w:rsidRPr="0062271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2F67D" w14:textId="77777777" w:rsidR="00164229" w:rsidRDefault="00164229" w:rsidP="0009031A">
      <w:r>
        <w:separator/>
      </w:r>
    </w:p>
  </w:endnote>
  <w:endnote w:type="continuationSeparator" w:id="0">
    <w:p w14:paraId="7CF6B64C" w14:textId="77777777" w:rsidR="00164229" w:rsidRDefault="00164229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8026646"/>
      <w:docPartObj>
        <w:docPartGallery w:val="Page Numbers (Bottom of Page)"/>
        <w:docPartUnique/>
      </w:docPartObj>
    </w:sdtPr>
    <w:sdtEndPr/>
    <w:sdtContent>
      <w:p w14:paraId="3BDEF46D" w14:textId="3BF854C0" w:rsidR="00CE6A3C" w:rsidRDefault="00CE6A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9DF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FB7E5" w14:textId="77777777" w:rsidR="00164229" w:rsidRDefault="00164229" w:rsidP="0009031A">
      <w:r>
        <w:separator/>
      </w:r>
    </w:p>
  </w:footnote>
  <w:footnote w:type="continuationSeparator" w:id="0">
    <w:p w14:paraId="16933EDE" w14:textId="77777777" w:rsidR="00164229" w:rsidRDefault="00164229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64229"/>
    <w:rsid w:val="001734DA"/>
    <w:rsid w:val="001A18D7"/>
    <w:rsid w:val="0021024A"/>
    <w:rsid w:val="00390229"/>
    <w:rsid w:val="003B2BAF"/>
    <w:rsid w:val="00455E98"/>
    <w:rsid w:val="00484ACD"/>
    <w:rsid w:val="004C6358"/>
    <w:rsid w:val="00570122"/>
    <w:rsid w:val="00622715"/>
    <w:rsid w:val="00677BC0"/>
    <w:rsid w:val="00693EC2"/>
    <w:rsid w:val="00705736"/>
    <w:rsid w:val="0071097F"/>
    <w:rsid w:val="007158EB"/>
    <w:rsid w:val="007B7B0F"/>
    <w:rsid w:val="008D0A1D"/>
    <w:rsid w:val="00931F09"/>
    <w:rsid w:val="009343B8"/>
    <w:rsid w:val="009604A7"/>
    <w:rsid w:val="00974C26"/>
    <w:rsid w:val="00A47F3F"/>
    <w:rsid w:val="00AA36B1"/>
    <w:rsid w:val="00AB2BCA"/>
    <w:rsid w:val="00C219DF"/>
    <w:rsid w:val="00C37D33"/>
    <w:rsid w:val="00C46BD2"/>
    <w:rsid w:val="00C578CB"/>
    <w:rsid w:val="00CE6A3C"/>
    <w:rsid w:val="00CF0499"/>
    <w:rsid w:val="00CF7743"/>
    <w:rsid w:val="00D539D4"/>
    <w:rsid w:val="00D67768"/>
    <w:rsid w:val="00DD53CA"/>
    <w:rsid w:val="00DD7932"/>
    <w:rsid w:val="00E45F54"/>
    <w:rsid w:val="00F5056A"/>
    <w:rsid w:val="00FA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38BA3CD0-D9BE-40BB-A034-18272E75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5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ADAD62B-EE5F-4722-9745-ACD0E4E7717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27</cp:revision>
  <cp:lastPrinted>2024-07-23T15:10:00Z</cp:lastPrinted>
  <dcterms:created xsi:type="dcterms:W3CDTF">2021-04-23T11:15:00Z</dcterms:created>
  <dcterms:modified xsi:type="dcterms:W3CDTF">2025-04-01T09:58:00Z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b4d44e49-f134-4c04-b0e7-2b57c9d8fa6e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