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CFB4" w14:textId="33479CE7" w:rsidR="00EE3813" w:rsidRPr="00AF69EA" w:rsidRDefault="00667666" w:rsidP="00EE3813">
      <w:pPr>
        <w:tabs>
          <w:tab w:val="right" w:pos="9781"/>
        </w:tabs>
        <w:rPr>
          <w:b/>
        </w:rPr>
      </w:pPr>
      <w:r>
        <w:t>Nr sprawy: OZ.261</w:t>
      </w:r>
      <w:r w:rsidR="00EE3813" w:rsidRPr="00AF69EA">
        <w:t>.</w:t>
      </w:r>
      <w:r>
        <w:t>2.2025AT</w:t>
      </w:r>
      <w:bookmarkStart w:id="0" w:name="_GoBack"/>
      <w:bookmarkEnd w:id="0"/>
      <w:r w:rsidR="00EE3813" w:rsidRPr="00AF69EA">
        <w:tab/>
      </w:r>
      <w:r w:rsidR="00EE3813" w:rsidRPr="00AF69EA">
        <w:rPr>
          <w:b/>
        </w:rPr>
        <w:t xml:space="preserve">Załącznik nr </w:t>
      </w:r>
      <w:r w:rsidR="00BB4813" w:rsidRPr="00AF69EA">
        <w:rPr>
          <w:b/>
        </w:rPr>
        <w:t>3</w:t>
      </w:r>
      <w:r w:rsidR="00EE3813" w:rsidRPr="00AF69EA">
        <w:rPr>
          <w:b/>
        </w:rPr>
        <w:t xml:space="preserve"> do SWZ</w:t>
      </w:r>
    </w:p>
    <w:p w14:paraId="7FBE4DE9" w14:textId="77777777" w:rsidR="00BB4813" w:rsidRDefault="00BB4813" w:rsidP="00BB4813">
      <w:pPr>
        <w:pStyle w:val="Default"/>
        <w:spacing w:befor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42BFD59C" w14:textId="77777777" w:rsidR="00BB4813" w:rsidRDefault="00BB4813" w:rsidP="00BB48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472A626" w14:textId="77777777" w:rsidR="00BB4813" w:rsidRDefault="00BB4813" w:rsidP="00BB48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4D5CEFE6" w14:textId="77777777" w:rsidR="00BB4813" w:rsidRDefault="00BB4813" w:rsidP="00BB4813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016C1A35" w14:textId="77777777" w:rsidR="00BB4813" w:rsidRDefault="00BB4813" w:rsidP="00BB4813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2B3619F4" w14:textId="77777777" w:rsidR="00BB4813" w:rsidRDefault="00BB4813" w:rsidP="00BB4813">
      <w:pPr>
        <w:pStyle w:val="Default"/>
        <w:rPr>
          <w:sz w:val="20"/>
          <w:szCs w:val="20"/>
        </w:rPr>
      </w:pPr>
    </w:p>
    <w:p w14:paraId="558E700B" w14:textId="77777777" w:rsidR="00BB4813" w:rsidRDefault="00BB4813" w:rsidP="00BB48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546D497F" w14:textId="77777777" w:rsidR="00BB4813" w:rsidRDefault="00BB4813" w:rsidP="00BB48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FA97A14" w14:textId="77777777" w:rsidR="00BB4813" w:rsidRDefault="00BB4813" w:rsidP="00BB48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23BD5584" w14:textId="77777777" w:rsidR="00BB4813" w:rsidRDefault="00BB4813" w:rsidP="00BB4813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3186735C" w14:textId="77777777" w:rsidR="00BB4813" w:rsidRDefault="00BB4813" w:rsidP="00BB4813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7E827A63" w14:textId="77777777" w:rsidR="00361B63" w:rsidRPr="00BB401E" w:rsidRDefault="00361B63" w:rsidP="00361B63">
      <w:pPr>
        <w:autoSpaceDE w:val="0"/>
        <w:autoSpaceDN w:val="0"/>
        <w:adjustRightInd w:val="0"/>
        <w:spacing w:before="0"/>
        <w:rPr>
          <w:b/>
          <w:sz w:val="24"/>
          <w:szCs w:val="24"/>
        </w:rPr>
      </w:pPr>
      <w:r w:rsidRPr="00BB401E">
        <w:rPr>
          <w:b/>
          <w:sz w:val="24"/>
          <w:szCs w:val="24"/>
        </w:rPr>
        <w:t>W odniesieniu do</w:t>
      </w:r>
      <w:r w:rsidRPr="00BB401E">
        <w:rPr>
          <w:b/>
          <w:sz w:val="24"/>
          <w:szCs w:val="24"/>
        </w:rPr>
        <w:tab/>
        <w:t xml:space="preserve"> </w:t>
      </w:r>
      <w:r w:rsidRPr="00BB401E">
        <w:rPr>
          <w:b/>
          <w:bCs/>
          <w:sz w:val="24"/>
          <w:szCs w:val="24"/>
        </w:rPr>
        <w:sym w:font="Symbol" w:char="F0FF"/>
      </w:r>
      <w:r w:rsidRPr="00BB401E">
        <w:rPr>
          <w:b/>
          <w:bCs/>
          <w:sz w:val="24"/>
          <w:szCs w:val="24"/>
        </w:rPr>
        <w:t xml:space="preserve"> Zadania nr 1</w:t>
      </w:r>
      <w:r w:rsidRPr="00BB401E">
        <w:rPr>
          <w:sz w:val="24"/>
          <w:szCs w:val="24"/>
        </w:rPr>
        <w:t>*</w:t>
      </w:r>
      <w:r w:rsidRPr="00BB401E">
        <w:rPr>
          <w:b/>
          <w:bCs/>
          <w:sz w:val="24"/>
          <w:szCs w:val="24"/>
        </w:rPr>
        <w:tab/>
      </w:r>
      <w:r w:rsidRPr="00BB401E">
        <w:rPr>
          <w:b/>
          <w:bCs/>
          <w:sz w:val="24"/>
          <w:szCs w:val="24"/>
        </w:rPr>
        <w:sym w:font="Symbol" w:char="F0FF"/>
      </w:r>
      <w:r w:rsidRPr="00BB401E">
        <w:rPr>
          <w:b/>
          <w:bCs/>
          <w:sz w:val="24"/>
          <w:szCs w:val="24"/>
        </w:rPr>
        <w:t xml:space="preserve"> Zadania nr 2</w:t>
      </w:r>
      <w:r w:rsidRPr="00BB401E">
        <w:rPr>
          <w:sz w:val="24"/>
          <w:szCs w:val="24"/>
        </w:rPr>
        <w:t>*</w:t>
      </w:r>
    </w:p>
    <w:p w14:paraId="39DA15C8" w14:textId="77777777" w:rsidR="00361B63" w:rsidRDefault="00361B63" w:rsidP="00667666">
      <w:pPr>
        <w:pStyle w:val="Default"/>
        <w:rPr>
          <w:sz w:val="22"/>
          <w:szCs w:val="22"/>
        </w:rPr>
      </w:pPr>
    </w:p>
    <w:p w14:paraId="65292B22" w14:textId="71BEA558" w:rsidR="00667666" w:rsidRPr="00667666" w:rsidRDefault="00BB4813" w:rsidP="00667666">
      <w:pPr>
        <w:pStyle w:val="Default"/>
        <w:rPr>
          <w:b/>
          <w:bCs/>
        </w:rPr>
      </w:pPr>
      <w:r>
        <w:rPr>
          <w:sz w:val="22"/>
          <w:szCs w:val="22"/>
        </w:rPr>
        <w:t xml:space="preserve">Na potrzeby postępowania o udzielenie zamówienia publicznego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:</w:t>
      </w:r>
      <w:r w:rsidR="00667666" w:rsidRPr="00667666">
        <w:rPr>
          <w:b/>
          <w:bCs/>
        </w:rPr>
        <w:t xml:space="preserve"> dostawa kompletnego systemu nagłośnieniowego – 1 szt. oraz scenicznej wieży teleskopowej do podwieszania systemów liniowych wraz z akcesoriami – 2 szt.</w:t>
      </w:r>
    </w:p>
    <w:p w14:paraId="0E045210" w14:textId="55A2E49C" w:rsidR="00BB4813" w:rsidRDefault="00BB4813" w:rsidP="00667666">
      <w:pPr>
        <w:pStyle w:val="Defaul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oświadczam że:</w:t>
      </w:r>
    </w:p>
    <w:p w14:paraId="56CCE7C8" w14:textId="77777777" w:rsidR="00BB4813" w:rsidRDefault="00BB4813" w:rsidP="00BB4813">
      <w:pPr>
        <w:pStyle w:val="Default"/>
        <w:rPr>
          <w:sz w:val="22"/>
          <w:szCs w:val="22"/>
        </w:rPr>
      </w:pPr>
    </w:p>
    <w:p w14:paraId="0DE4D7CC" w14:textId="77777777" w:rsidR="00BB4813" w:rsidRDefault="00BB4813" w:rsidP="00BB4813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2DA04836" w14:textId="77777777" w:rsidR="00BB4813" w:rsidRDefault="00BB4813" w:rsidP="00BB4813">
      <w:pPr>
        <w:pStyle w:val="Tekstpodstawowywcity"/>
        <w:spacing w:before="240"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zamówienia: </w:t>
      </w:r>
    </w:p>
    <w:p w14:paraId="78FF1E40" w14:textId="77777777" w:rsidR="00BB4813" w:rsidRDefault="00BB4813" w:rsidP="00BB4813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E3866E5" w14:textId="77777777" w:rsidR="00BB4813" w:rsidRDefault="00BB4813" w:rsidP="00BB4813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04D063E5" w14:textId="77777777" w:rsidR="00BB4813" w:rsidRDefault="00BB4813" w:rsidP="00BB4813">
      <w:pPr>
        <w:pStyle w:val="Tekstpodstawowywcity"/>
        <w:spacing w:after="0" w:line="360" w:lineRule="auto"/>
        <w:ind w:left="720"/>
        <w:rPr>
          <w:rFonts w:ascii="Arial" w:hAnsi="Arial" w:cs="Arial"/>
          <w:sz w:val="18"/>
          <w:szCs w:val="22"/>
        </w:rPr>
      </w:pPr>
    </w:p>
    <w:p w14:paraId="4994EFAE" w14:textId="77777777" w:rsidR="00BB4813" w:rsidRDefault="00BB4813" w:rsidP="00BB5B7E">
      <w:pPr>
        <w:tabs>
          <w:tab w:val="center" w:pos="5954"/>
        </w:tabs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293D722" w14:textId="77777777" w:rsidR="00BB4813" w:rsidRPr="00BB4813" w:rsidRDefault="00BB4813" w:rsidP="00BB4813">
      <w:pPr>
        <w:tabs>
          <w:tab w:val="left" w:pos="1978"/>
          <w:tab w:val="left" w:pos="3828"/>
          <w:tab w:val="center" w:pos="4677"/>
        </w:tabs>
        <w:spacing w:after="360" w:line="240" w:lineRule="auto"/>
        <w:rPr>
          <w:b/>
          <w:color w:val="FF0000"/>
          <w:sz w:val="16"/>
          <w:szCs w:val="16"/>
        </w:rPr>
      </w:pPr>
      <w:r w:rsidRPr="00BB4813">
        <w:rPr>
          <w:i/>
          <w:iCs/>
          <w:sz w:val="16"/>
          <w:szCs w:val="16"/>
        </w:rPr>
        <w:t>* nieodpowiednie skreślić</w:t>
      </w:r>
    </w:p>
    <w:p w14:paraId="7743D22D" w14:textId="77777777" w:rsidR="00EE3813" w:rsidRDefault="00EE3813" w:rsidP="00374999">
      <w:pPr>
        <w:tabs>
          <w:tab w:val="left" w:pos="1978"/>
          <w:tab w:val="left" w:pos="3828"/>
          <w:tab w:val="center" w:pos="4677"/>
        </w:tabs>
        <w:spacing w:before="600" w:line="240" w:lineRule="auto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7FE2FFDB" w14:textId="77777777" w:rsidR="00EE3813" w:rsidRDefault="00EE3813" w:rsidP="00EE3813">
      <w:pPr>
        <w:tabs>
          <w:tab w:val="left" w:pos="1978"/>
          <w:tab w:val="left" w:pos="3828"/>
          <w:tab w:val="center" w:pos="4677"/>
        </w:tabs>
        <w:spacing w:after="960" w:line="240" w:lineRule="auto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EE3813" w:rsidSect="00361B63">
      <w:headerReference w:type="first" r:id="rId7"/>
      <w:pgSz w:w="11906" w:h="16838" w:code="9"/>
      <w:pgMar w:top="1276" w:right="1021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E0A8" w14:textId="77777777" w:rsidR="008916A4" w:rsidRDefault="008916A4" w:rsidP="000A4DC0">
      <w:r>
        <w:separator/>
      </w:r>
    </w:p>
  </w:endnote>
  <w:endnote w:type="continuationSeparator" w:id="0">
    <w:p w14:paraId="1DC7011E" w14:textId="77777777" w:rsidR="008916A4" w:rsidRDefault="008916A4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20CF" w14:textId="77777777" w:rsidR="008916A4" w:rsidRDefault="008916A4" w:rsidP="000A4DC0">
      <w:r>
        <w:separator/>
      </w:r>
    </w:p>
  </w:footnote>
  <w:footnote w:type="continuationSeparator" w:id="0">
    <w:p w14:paraId="1929F6D6" w14:textId="77777777" w:rsidR="008916A4" w:rsidRDefault="008916A4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EDB8" w14:textId="526FF432" w:rsidR="00BC7B7C" w:rsidRPr="00806BBA" w:rsidRDefault="00BC7B7C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7"/>
    <w:rsid w:val="000362EF"/>
    <w:rsid w:val="000A2784"/>
    <w:rsid w:val="000A4DC0"/>
    <w:rsid w:val="000D7C24"/>
    <w:rsid w:val="000D7C46"/>
    <w:rsid w:val="000E0720"/>
    <w:rsid w:val="00135B07"/>
    <w:rsid w:val="00157087"/>
    <w:rsid w:val="001743DF"/>
    <w:rsid w:val="001F58DA"/>
    <w:rsid w:val="00200C14"/>
    <w:rsid w:val="0025332D"/>
    <w:rsid w:val="00257B7D"/>
    <w:rsid w:val="002D5A21"/>
    <w:rsid w:val="002F0AB4"/>
    <w:rsid w:val="00306064"/>
    <w:rsid w:val="003378EF"/>
    <w:rsid w:val="00346483"/>
    <w:rsid w:val="00361B63"/>
    <w:rsid w:val="00372707"/>
    <w:rsid w:val="00374999"/>
    <w:rsid w:val="00376A0D"/>
    <w:rsid w:val="003A25A9"/>
    <w:rsid w:val="003C7E9D"/>
    <w:rsid w:val="003D10BE"/>
    <w:rsid w:val="0041068A"/>
    <w:rsid w:val="004128E4"/>
    <w:rsid w:val="004224AA"/>
    <w:rsid w:val="00425248"/>
    <w:rsid w:val="0042693B"/>
    <w:rsid w:val="00455AE7"/>
    <w:rsid w:val="004743FE"/>
    <w:rsid w:val="004A5DD7"/>
    <w:rsid w:val="004D5424"/>
    <w:rsid w:val="004E085E"/>
    <w:rsid w:val="004F7759"/>
    <w:rsid w:val="00506E71"/>
    <w:rsid w:val="00516DD6"/>
    <w:rsid w:val="00523E43"/>
    <w:rsid w:val="005840CC"/>
    <w:rsid w:val="00584D51"/>
    <w:rsid w:val="00660926"/>
    <w:rsid w:val="00667666"/>
    <w:rsid w:val="006F6584"/>
    <w:rsid w:val="006F79D2"/>
    <w:rsid w:val="007169ED"/>
    <w:rsid w:val="0072352D"/>
    <w:rsid w:val="0072370A"/>
    <w:rsid w:val="00730C64"/>
    <w:rsid w:val="007353AE"/>
    <w:rsid w:val="00753435"/>
    <w:rsid w:val="007726B2"/>
    <w:rsid w:val="0077695A"/>
    <w:rsid w:val="00806BBA"/>
    <w:rsid w:val="0081285B"/>
    <w:rsid w:val="00812B92"/>
    <w:rsid w:val="008134D9"/>
    <w:rsid w:val="00827BA1"/>
    <w:rsid w:val="00845844"/>
    <w:rsid w:val="00855C0B"/>
    <w:rsid w:val="008725A7"/>
    <w:rsid w:val="008916A4"/>
    <w:rsid w:val="008922E6"/>
    <w:rsid w:val="008C416D"/>
    <w:rsid w:val="00997C99"/>
    <w:rsid w:val="00997DD0"/>
    <w:rsid w:val="009C3FE5"/>
    <w:rsid w:val="00A62002"/>
    <w:rsid w:val="00A628BF"/>
    <w:rsid w:val="00A703E4"/>
    <w:rsid w:val="00AC2884"/>
    <w:rsid w:val="00AC3350"/>
    <w:rsid w:val="00AF69EA"/>
    <w:rsid w:val="00B02D45"/>
    <w:rsid w:val="00B2020A"/>
    <w:rsid w:val="00B30960"/>
    <w:rsid w:val="00B71B59"/>
    <w:rsid w:val="00BA2A47"/>
    <w:rsid w:val="00BB4813"/>
    <w:rsid w:val="00BB5B7E"/>
    <w:rsid w:val="00BC2042"/>
    <w:rsid w:val="00BC7B7C"/>
    <w:rsid w:val="00C025AB"/>
    <w:rsid w:val="00C02DA4"/>
    <w:rsid w:val="00C0324E"/>
    <w:rsid w:val="00C03767"/>
    <w:rsid w:val="00C105FB"/>
    <w:rsid w:val="00C23379"/>
    <w:rsid w:val="00C71D70"/>
    <w:rsid w:val="00C96491"/>
    <w:rsid w:val="00CA2ED4"/>
    <w:rsid w:val="00CB3686"/>
    <w:rsid w:val="00CB5E5E"/>
    <w:rsid w:val="00CD7C45"/>
    <w:rsid w:val="00CE0D32"/>
    <w:rsid w:val="00CE2307"/>
    <w:rsid w:val="00D02A49"/>
    <w:rsid w:val="00D2008B"/>
    <w:rsid w:val="00D56712"/>
    <w:rsid w:val="00D73FDE"/>
    <w:rsid w:val="00DD0912"/>
    <w:rsid w:val="00DD0DA3"/>
    <w:rsid w:val="00E2672A"/>
    <w:rsid w:val="00E3125E"/>
    <w:rsid w:val="00E53264"/>
    <w:rsid w:val="00E6270D"/>
    <w:rsid w:val="00E75D57"/>
    <w:rsid w:val="00E77928"/>
    <w:rsid w:val="00E81FFA"/>
    <w:rsid w:val="00E84C1D"/>
    <w:rsid w:val="00E858BC"/>
    <w:rsid w:val="00E958AB"/>
    <w:rsid w:val="00EB0AEE"/>
    <w:rsid w:val="00EE3813"/>
    <w:rsid w:val="00EF0C57"/>
    <w:rsid w:val="00F54E29"/>
    <w:rsid w:val="00F67DE4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FE435B"/>
    <w:rPr>
      <w:rFonts w:ascii="Times New Roman" w:eastAsia="Times New Roman" w:hAnsi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FE435B"/>
    <w:pPr>
      <w:suppressAutoHyphens/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E435B"/>
    <w:rPr>
      <w:rFonts w:ascii="Arial" w:hAnsi="Arial" w:cs="Arial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35B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E435B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FE435B"/>
    <w:pPr>
      <w:suppressAutoHyphens/>
      <w:autoSpaceDN w:val="0"/>
    </w:pPr>
    <w:rPr>
      <w:rFonts w:eastAsia="SimSun" w:cs="F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FE435B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FE435B"/>
    <w:pPr>
      <w:spacing w:before="0"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FE435B"/>
    <w:pPr>
      <w:spacing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Styl3Znak">
    <w:name w:val="Styl3 Znak"/>
    <w:basedOn w:val="Domylnaczcionkaakapitu"/>
    <w:link w:val="Styl3"/>
    <w:locked/>
    <w:rsid w:val="00FE435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FE435B"/>
    <w:pPr>
      <w:pBdr>
        <w:bottom w:val="double" w:sz="4" w:space="1" w:color="auto"/>
      </w:pBdr>
      <w:shd w:val="clear" w:color="auto" w:fill="D9D9D9" w:themeFill="background1" w:themeFillShade="D9"/>
      <w:spacing w:before="0" w:line="240" w:lineRule="auto"/>
      <w:jc w:val="center"/>
    </w:pPr>
    <w:rPr>
      <w:color w:val="00000A"/>
      <w:sz w:val="20"/>
      <w:szCs w:val="20"/>
      <w:lang w:eastAsia="pl-PL"/>
    </w:rPr>
  </w:style>
  <w:style w:type="paragraph" w:customStyle="1" w:styleId="Default">
    <w:name w:val="Default"/>
    <w:uiPriority w:val="99"/>
    <w:rsid w:val="00FE43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FE435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4813"/>
    <w:pPr>
      <w:suppressAutoHyphens/>
      <w:overflowPunct w:val="0"/>
      <w:autoSpaceDE w:val="0"/>
      <w:spacing w:before="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481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2025-04-29T12:33:00Z</dcterms:created>
  <dcterms:modified xsi:type="dcterms:W3CDTF">2025-04-30T12:18:00Z</dcterms:modified>
</cp:coreProperties>
</file>