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A870AE">
      <w:pPr>
        <w:pStyle w:val="Nagwek3"/>
        <w:pBdr>
          <w:top w:val="single" w:sz="4" w:space="1" w:color="auto"/>
          <w:left w:val="single" w:sz="4" w:space="4" w:color="auto"/>
          <w:bottom w:val="single" w:sz="4" w:space="1" w:color="auto"/>
          <w:right w:val="single" w:sz="4" w:space="4" w:color="auto"/>
        </w:pBdr>
        <w:shd w:val="clear" w:color="auto" w:fill="FFFF00"/>
        <w:tabs>
          <w:tab w:val="left" w:pos="360"/>
          <w:tab w:val="left" w:pos="1276"/>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091DF4" w:rsidRDefault="00E9437D" w:rsidP="00377601">
      <w:pPr>
        <w:spacing w:line="276" w:lineRule="auto"/>
        <w:jc w:val="center"/>
        <w:rPr>
          <w:rFonts w:ascii="Calibri" w:hAnsi="Calibri" w:cs="Calibri"/>
          <w:b/>
          <w:i/>
          <w:sz w:val="28"/>
          <w:szCs w:val="28"/>
        </w:rPr>
      </w:pPr>
      <w:r>
        <w:rPr>
          <w:rFonts w:ascii="Calibri" w:hAnsi="Calibri" w:cs="Calibri"/>
          <w:b/>
          <w:i/>
          <w:sz w:val="28"/>
          <w:szCs w:val="28"/>
        </w:rPr>
        <w:t>Wy</w:t>
      </w:r>
      <w:r w:rsidR="008B2FA4">
        <w:rPr>
          <w:rFonts w:ascii="Calibri" w:hAnsi="Calibri" w:cs="Calibri"/>
          <w:b/>
          <w:i/>
          <w:sz w:val="28"/>
          <w:szCs w:val="28"/>
        </w:rPr>
        <w:t>konanie remontu 4 lokali mieszkalnych i 2 lokali użytkowych w budynku przy ul. Staromiejskiej 9-10 w Szczecinie w podziale na sześć części.</w:t>
      </w: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514C82" w:rsidRDefault="00490455" w:rsidP="00377601">
      <w:pPr>
        <w:spacing w:line="276" w:lineRule="auto"/>
        <w:jc w:val="both"/>
        <w:rPr>
          <w:rFonts w:ascii="Calibri" w:hAnsi="Calibri" w:cs="Calibri"/>
          <w:b/>
          <w:sz w:val="24"/>
          <w:szCs w:val="24"/>
        </w:rPr>
      </w:pPr>
      <w:r w:rsidRPr="00514C82">
        <w:rPr>
          <w:rFonts w:ascii="Calibri" w:hAnsi="Calibri" w:cs="Calibri"/>
          <w:b/>
          <w:sz w:val="24"/>
          <w:szCs w:val="24"/>
        </w:rPr>
        <w:t>Kody CPV</w:t>
      </w:r>
    </w:p>
    <w:p w:rsidR="00FB3FF8" w:rsidRPr="00514C82" w:rsidRDefault="00DA227E" w:rsidP="00FB3FF8">
      <w:pPr>
        <w:pStyle w:val="pkt"/>
        <w:spacing w:before="0" w:after="0" w:line="276" w:lineRule="auto"/>
        <w:ind w:left="0" w:firstLine="0"/>
        <w:rPr>
          <w:rFonts w:ascii="Calibri" w:hAnsi="Calibri" w:cs="Calibri"/>
        </w:rPr>
      </w:pPr>
      <w:hyperlink r:id="rId8" w:history="1">
        <w:r w:rsidR="00FB3FF8" w:rsidRPr="00514C82">
          <w:rPr>
            <w:rFonts w:ascii="Calibri" w:hAnsi="Calibri" w:cs="Calibri"/>
          </w:rPr>
          <w:t>45000000-7</w:t>
        </w:r>
        <w:r w:rsidR="00FB3FF8" w:rsidRPr="00514C82">
          <w:rPr>
            <w:rFonts w:ascii="Calibri" w:hAnsi="Calibri" w:cs="Calibri"/>
          </w:rPr>
          <w:tab/>
          <w:t>Roboty budowlane</w:t>
        </w:r>
      </w:hyperlink>
    </w:p>
    <w:p w:rsidR="00FB3FF8" w:rsidRPr="00514C82" w:rsidRDefault="00FB3FF8" w:rsidP="00FB3FF8">
      <w:pPr>
        <w:pStyle w:val="pkt"/>
        <w:spacing w:before="0" w:after="0" w:line="276" w:lineRule="auto"/>
        <w:ind w:left="0" w:firstLine="0"/>
        <w:rPr>
          <w:rFonts w:ascii="Calibri" w:hAnsi="Calibri" w:cs="Calibri"/>
        </w:rPr>
      </w:pPr>
      <w:r w:rsidRPr="00514C82">
        <w:rPr>
          <w:rFonts w:ascii="Calibri" w:hAnsi="Calibri" w:cs="Calibri"/>
          <w:shd w:val="clear" w:color="auto" w:fill="FFFFFF"/>
        </w:rPr>
        <w:t>45211341-1</w:t>
      </w:r>
      <w:r w:rsidRPr="00514C82">
        <w:rPr>
          <w:rFonts w:ascii="Calibri" w:hAnsi="Calibri" w:cs="Calibri"/>
          <w:shd w:val="clear" w:color="auto" w:fill="FFFFFF"/>
        </w:rPr>
        <w:tab/>
        <w:t>Roboty budowlane w zakresie mieszkań</w:t>
      </w:r>
    </w:p>
    <w:p w:rsidR="00FB3FF8" w:rsidRPr="00514C82" w:rsidRDefault="00DA227E" w:rsidP="00FB3FF8">
      <w:pPr>
        <w:pStyle w:val="pkt"/>
        <w:spacing w:before="0" w:after="0" w:line="276" w:lineRule="auto"/>
        <w:ind w:left="0" w:firstLine="0"/>
        <w:rPr>
          <w:rFonts w:ascii="Calibri" w:hAnsi="Calibri" w:cs="Calibri"/>
        </w:rPr>
      </w:pPr>
      <w:hyperlink r:id="rId9" w:history="1">
        <w:r w:rsidR="00FB3FF8" w:rsidRPr="00514C82">
          <w:rPr>
            <w:rFonts w:ascii="Calibri" w:hAnsi="Calibri" w:cs="Calibri"/>
          </w:rPr>
          <w:t>45330000-9</w:t>
        </w:r>
        <w:r w:rsidR="00FB3FF8" w:rsidRPr="00514C82">
          <w:rPr>
            <w:rFonts w:ascii="Calibri" w:hAnsi="Calibri" w:cs="Calibri"/>
          </w:rPr>
          <w:tab/>
          <w:t>Roboty instalacyjne wodno-kanalizacyjne i sanitarne</w:t>
        </w:r>
      </w:hyperlink>
    </w:p>
    <w:p w:rsidR="00FB3FF8" w:rsidRPr="00514C82" w:rsidRDefault="00DA227E" w:rsidP="00760266">
      <w:pPr>
        <w:pStyle w:val="pkt"/>
        <w:spacing w:before="0" w:after="0" w:line="276" w:lineRule="auto"/>
        <w:ind w:left="0" w:firstLine="0"/>
        <w:rPr>
          <w:rFonts w:ascii="Calibri" w:hAnsi="Calibri" w:cs="Calibri"/>
        </w:rPr>
      </w:pPr>
      <w:hyperlink r:id="rId10" w:history="1">
        <w:r w:rsidR="00FB3FF8" w:rsidRPr="00514C82">
          <w:rPr>
            <w:rFonts w:ascii="Calibri" w:hAnsi="Calibri" w:cs="Calibri"/>
            <w:bCs/>
          </w:rPr>
          <w:t>45333000-0</w:t>
        </w:r>
        <w:r w:rsidR="00FB3FF8" w:rsidRPr="00514C82">
          <w:rPr>
            <w:rFonts w:ascii="Calibri" w:hAnsi="Calibri" w:cs="Calibri"/>
            <w:bCs/>
          </w:rPr>
          <w:tab/>
          <w:t>Roboty instalacyjne gazowe</w:t>
        </w:r>
      </w:hyperlink>
    </w:p>
    <w:p w:rsidR="00760266" w:rsidRPr="00514C82" w:rsidRDefault="00760266" w:rsidP="00760266">
      <w:pPr>
        <w:pStyle w:val="pkt"/>
        <w:spacing w:before="0" w:after="0" w:line="276" w:lineRule="auto"/>
        <w:ind w:left="0" w:firstLine="0"/>
        <w:rPr>
          <w:rFonts w:ascii="Calibri" w:hAnsi="Calibri" w:cs="Calibri"/>
        </w:rPr>
      </w:pPr>
      <w:r w:rsidRPr="00514C82">
        <w:rPr>
          <w:rFonts w:ascii="Calibri" w:hAnsi="Calibri" w:cs="Calibri"/>
        </w:rPr>
        <w:t>45331100-7    Instalowanie centralnego ogrzewania</w:t>
      </w:r>
    </w:p>
    <w:p w:rsidR="00FB3FF8" w:rsidRPr="00514C82" w:rsidRDefault="00FB3FF8" w:rsidP="00FB3FF8">
      <w:pPr>
        <w:spacing w:line="276" w:lineRule="auto"/>
        <w:jc w:val="both"/>
        <w:rPr>
          <w:rFonts w:ascii="Calibri" w:hAnsi="Calibri" w:cs="Calibri"/>
          <w:sz w:val="24"/>
          <w:szCs w:val="24"/>
        </w:rPr>
      </w:pPr>
      <w:r w:rsidRPr="00514C82">
        <w:rPr>
          <w:rFonts w:ascii="Calibri" w:hAnsi="Calibri" w:cs="Calibri"/>
          <w:sz w:val="24"/>
          <w:szCs w:val="24"/>
        </w:rPr>
        <w:t xml:space="preserve">45310000-3 </w:t>
      </w:r>
      <w:r w:rsidRPr="00514C82">
        <w:rPr>
          <w:rFonts w:ascii="Calibri" w:hAnsi="Calibri" w:cs="Calibri"/>
          <w:sz w:val="24"/>
          <w:szCs w:val="24"/>
        </w:rPr>
        <w:tab/>
        <w:t>Roboty instalacyjne elektryczne</w:t>
      </w:r>
    </w:p>
    <w:p w:rsidR="00287C8E" w:rsidRDefault="00287C8E" w:rsidP="00287C8E">
      <w:pPr>
        <w:spacing w:line="276" w:lineRule="auto"/>
        <w:jc w:val="both"/>
        <w:rPr>
          <w:rFonts w:asciiTheme="minorHAnsi" w:hAnsiTheme="minorHAnsi" w:cstheme="minorHAnsi"/>
          <w:sz w:val="24"/>
          <w:szCs w:val="24"/>
        </w:rPr>
      </w:pPr>
    </w:p>
    <w:p w:rsidR="00180787" w:rsidRPr="00287C8E" w:rsidRDefault="00180787" w:rsidP="00287C8E">
      <w:pPr>
        <w:spacing w:line="276" w:lineRule="auto"/>
        <w:jc w:val="both"/>
        <w:rPr>
          <w:rFonts w:asciiTheme="minorHAnsi" w:hAnsiTheme="minorHAnsi" w:cstheme="minorHAnsi"/>
          <w:sz w:val="24"/>
          <w:szCs w:val="24"/>
        </w:rPr>
      </w:pPr>
    </w:p>
    <w:p w:rsidR="00322F6A" w:rsidRDefault="00322F6A" w:rsidP="00287C8E">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80787" w:rsidRDefault="00180787" w:rsidP="00377601">
      <w:pPr>
        <w:spacing w:line="276" w:lineRule="auto"/>
        <w:jc w:val="both"/>
        <w:rPr>
          <w:rFonts w:asciiTheme="minorHAnsi" w:hAnsiTheme="minorHAnsi" w:cstheme="minorHAnsi"/>
          <w:color w:val="FF0000"/>
          <w:sz w:val="22"/>
          <w:szCs w:val="22"/>
        </w:rPr>
      </w:pPr>
    </w:p>
    <w:p w:rsidR="00180787" w:rsidRDefault="00180787"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w:t>
      </w:r>
      <w:r w:rsidR="005567EF">
        <w:rPr>
          <w:rFonts w:ascii="Calibri" w:hAnsi="Calibri" w:cs="Calibri"/>
          <w:b w:val="0"/>
          <w:spacing w:val="-6"/>
        </w:rPr>
        <w:t xml:space="preserve">                                 </w:t>
      </w:r>
      <w:r w:rsidRPr="00322F6A">
        <w:rPr>
          <w:rFonts w:ascii="Calibri" w:hAnsi="Calibri" w:cs="Calibri"/>
          <w:b w:val="0"/>
          <w:spacing w:val="-6"/>
        </w:rPr>
        <w:t xml:space="preserve">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Pr="00EB62C3"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w:t>
      </w:r>
      <w:r w:rsidRPr="00EB62C3">
        <w:rPr>
          <w:rFonts w:ascii="Calibri" w:hAnsi="Calibri" w:cs="Calibri"/>
          <w:b/>
          <w:sz w:val="24"/>
          <w:szCs w:val="24"/>
        </w:rPr>
        <w:t xml:space="preserve">6 </w:t>
      </w:r>
      <w:r w:rsidRPr="00EB62C3">
        <w:rPr>
          <w:rFonts w:ascii="Calibri" w:hAnsi="Calibri" w:cs="Calibri"/>
          <w:sz w:val="24"/>
          <w:szCs w:val="24"/>
        </w:rPr>
        <w:t xml:space="preserve">            </w:t>
      </w:r>
      <w:r w:rsidR="001B6BB3">
        <w:rPr>
          <w:rFonts w:ascii="Calibri" w:hAnsi="Calibri" w:cs="Calibri"/>
          <w:sz w:val="24"/>
          <w:szCs w:val="24"/>
        </w:rPr>
        <w:t xml:space="preserve"> </w:t>
      </w:r>
      <w:r w:rsidR="00BA3C29" w:rsidRPr="00EB62C3">
        <w:rPr>
          <w:rFonts w:ascii="Calibri" w:hAnsi="Calibri" w:cs="Calibri"/>
          <w:sz w:val="24"/>
          <w:szCs w:val="24"/>
        </w:rPr>
        <w:t>dokumentacja projektowa</w:t>
      </w:r>
      <w:r w:rsidR="00CA6BF8">
        <w:rPr>
          <w:rFonts w:ascii="Calibri" w:hAnsi="Calibri" w:cs="Calibri"/>
          <w:sz w:val="24"/>
          <w:szCs w:val="24"/>
        </w:rPr>
        <w:t>,</w:t>
      </w:r>
    </w:p>
    <w:p w:rsidR="002A11C2" w:rsidRPr="00EB62C3" w:rsidRDefault="00091DF4" w:rsidP="00322F6A">
      <w:pPr>
        <w:spacing w:line="276" w:lineRule="auto"/>
        <w:jc w:val="both"/>
        <w:rPr>
          <w:rFonts w:ascii="Calibri" w:hAnsi="Calibri" w:cs="Calibri"/>
          <w:sz w:val="24"/>
          <w:szCs w:val="24"/>
        </w:rPr>
      </w:pPr>
      <w:r>
        <w:rPr>
          <w:rFonts w:ascii="Calibri" w:hAnsi="Calibri" w:cs="Calibri"/>
          <w:sz w:val="24"/>
          <w:szCs w:val="24"/>
        </w:rPr>
        <w:t xml:space="preserve">                         </w:t>
      </w:r>
      <w:r w:rsidR="00CA6BF8">
        <w:rPr>
          <w:rFonts w:ascii="Calibri" w:hAnsi="Calibri" w:cs="Calibri"/>
          <w:sz w:val="24"/>
          <w:szCs w:val="24"/>
        </w:rPr>
        <w:t xml:space="preserve">       </w:t>
      </w:r>
    </w:p>
    <w:p w:rsidR="00322F6A" w:rsidRDefault="00322F6A"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F91FC5" w:rsidRDefault="00F91FC5"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8833FA">
      <w:pPr>
        <w:pStyle w:val="Akapitzlist"/>
        <w:numPr>
          <w:ilvl w:val="0"/>
          <w:numId w:val="21"/>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8833FA">
      <w:pPr>
        <w:pStyle w:val="Akapitzlist"/>
        <w:numPr>
          <w:ilvl w:val="0"/>
          <w:numId w:val="21"/>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11"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5B09C1" w:rsidRDefault="008553DC" w:rsidP="008833FA">
      <w:pPr>
        <w:pStyle w:val="Akapitzlist"/>
        <w:numPr>
          <w:ilvl w:val="0"/>
          <w:numId w:val="21"/>
        </w:numPr>
        <w:autoSpaceDE w:val="0"/>
        <w:autoSpaceDN w:val="0"/>
        <w:adjustRightInd w:val="0"/>
        <w:spacing w:after="33"/>
        <w:ind w:left="284" w:hanging="284"/>
        <w:jc w:val="both"/>
        <w:rPr>
          <w:rFonts w:asciiTheme="minorHAnsi" w:hAnsiTheme="minorHAnsi" w:cstheme="minorHAnsi"/>
          <w:color w:val="000000"/>
          <w:sz w:val="24"/>
          <w:szCs w:val="24"/>
        </w:rPr>
      </w:pPr>
      <w:r w:rsidRPr="00B67C8E">
        <w:rPr>
          <w:rFonts w:cs="Calibri"/>
          <w:color w:val="000000"/>
          <w:sz w:val="24"/>
          <w:szCs w:val="24"/>
        </w:rPr>
        <w:t xml:space="preserve">osobą uprawnioną do komunikowania się z wykonawcami jest </w:t>
      </w:r>
      <w:r w:rsidR="00C244CE">
        <w:rPr>
          <w:rFonts w:cs="Calibri"/>
          <w:color w:val="000000"/>
          <w:sz w:val="24"/>
          <w:szCs w:val="24"/>
        </w:rPr>
        <w:t>Emilia Bielak</w:t>
      </w:r>
      <w:r w:rsidR="00B22115" w:rsidRPr="00B67C8E">
        <w:rPr>
          <w:rFonts w:cs="Calibri"/>
          <w:color w:val="000000"/>
          <w:sz w:val="24"/>
          <w:szCs w:val="24"/>
        </w:rPr>
        <w:t xml:space="preserve"> tel. 91 </w:t>
      </w:r>
      <w:r w:rsidR="00C244CE">
        <w:rPr>
          <w:rFonts w:asciiTheme="minorHAnsi" w:hAnsiTheme="minorHAnsi" w:cstheme="minorHAnsi"/>
          <w:color w:val="000000"/>
          <w:sz w:val="24"/>
          <w:szCs w:val="24"/>
        </w:rPr>
        <w:t>35</w:t>
      </w:r>
      <w:r w:rsidR="005B09C1" w:rsidRPr="005B09C1">
        <w:rPr>
          <w:rFonts w:asciiTheme="minorHAnsi" w:hAnsiTheme="minorHAnsi" w:cstheme="minorHAnsi"/>
          <w:color w:val="000000"/>
          <w:sz w:val="24"/>
          <w:szCs w:val="24"/>
        </w:rPr>
        <w:t xml:space="preserve"> </w:t>
      </w:r>
      <w:r w:rsidR="00C244CE">
        <w:rPr>
          <w:rFonts w:asciiTheme="minorHAnsi" w:hAnsiTheme="minorHAnsi" w:cstheme="minorHAnsi"/>
          <w:color w:val="000000"/>
          <w:sz w:val="24"/>
          <w:szCs w:val="24"/>
        </w:rPr>
        <w:t>1</w:t>
      </w:r>
      <w:r w:rsidR="005B09C1" w:rsidRPr="005B09C1">
        <w:rPr>
          <w:rFonts w:asciiTheme="minorHAnsi" w:hAnsiTheme="minorHAnsi" w:cstheme="minorHAnsi"/>
          <w:color w:val="000000"/>
          <w:sz w:val="24"/>
          <w:szCs w:val="24"/>
        </w:rPr>
        <w:t xml:space="preserve">6 </w:t>
      </w:r>
      <w:r w:rsidR="00C244CE">
        <w:rPr>
          <w:rFonts w:asciiTheme="minorHAnsi" w:hAnsiTheme="minorHAnsi" w:cstheme="minorHAnsi"/>
          <w:color w:val="000000"/>
          <w:sz w:val="24"/>
          <w:szCs w:val="24"/>
        </w:rPr>
        <w:t>405</w:t>
      </w:r>
      <w:r w:rsidR="00B67C8E" w:rsidRPr="005B09C1">
        <w:rPr>
          <w:rFonts w:asciiTheme="minorHAnsi" w:hAnsiTheme="minorHAnsi" w:cstheme="minorHAnsi"/>
          <w:color w:val="000000"/>
          <w:sz w:val="24"/>
          <w:szCs w:val="24"/>
        </w:rPr>
        <w:t>,</w:t>
      </w:r>
      <w:r w:rsidRPr="005B09C1">
        <w:rPr>
          <w:rFonts w:asciiTheme="minorHAnsi" w:hAnsiTheme="minorHAnsi" w:cstheme="minorHAnsi"/>
          <w:color w:val="000000"/>
          <w:sz w:val="24"/>
          <w:szCs w:val="24"/>
        </w:rPr>
        <w:t xml:space="preserve"> </w:t>
      </w:r>
    </w:p>
    <w:p w:rsidR="00B67C8E" w:rsidRPr="00B67C8E" w:rsidRDefault="001120DF" w:rsidP="008833FA">
      <w:pPr>
        <w:pStyle w:val="Akapitzlist"/>
        <w:numPr>
          <w:ilvl w:val="0"/>
          <w:numId w:val="21"/>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12" w:history="1">
        <w:r w:rsidR="00180787" w:rsidRPr="000B1011">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8833FA">
      <w:pPr>
        <w:pStyle w:val="Akapitzlist"/>
        <w:numPr>
          <w:ilvl w:val="0"/>
          <w:numId w:val="21"/>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7058DC" w:rsidRDefault="008553DC" w:rsidP="008833FA">
      <w:pPr>
        <w:pStyle w:val="Akapitzlist"/>
        <w:numPr>
          <w:ilvl w:val="0"/>
          <w:numId w:val="22"/>
        </w:numPr>
        <w:ind w:left="284" w:hanging="284"/>
        <w:jc w:val="both"/>
        <w:rPr>
          <w:rFonts w:cs="Calibri"/>
          <w:b/>
          <w:color w:val="FF0000"/>
          <w:spacing w:val="-2"/>
          <w:sz w:val="24"/>
          <w:szCs w:val="24"/>
        </w:rPr>
      </w:pPr>
      <w:r w:rsidRPr="00647AC1">
        <w:rPr>
          <w:rFonts w:cs="Calibri"/>
          <w:color w:val="000000" w:themeColor="text1"/>
          <w:sz w:val="24"/>
          <w:szCs w:val="24"/>
        </w:rPr>
        <w:t xml:space="preserve">Nazwa postępowania: </w:t>
      </w:r>
      <w:r w:rsidR="00B67C8E" w:rsidRPr="00CC27CF">
        <w:rPr>
          <w:rFonts w:cs="Calibri"/>
          <w:b/>
          <w:color w:val="000000" w:themeColor="text1"/>
          <w:sz w:val="24"/>
          <w:szCs w:val="24"/>
        </w:rPr>
        <w:t>„</w:t>
      </w:r>
      <w:r w:rsidR="007058DC">
        <w:rPr>
          <w:rFonts w:cs="Calibri"/>
          <w:b/>
          <w:color w:val="000000" w:themeColor="text1"/>
          <w:spacing w:val="-2"/>
          <w:sz w:val="24"/>
          <w:szCs w:val="24"/>
        </w:rPr>
        <w:t xml:space="preserve">Wykonanie remontu 4 lokali mieszkalnych i 2 lokali użytkowych w </w:t>
      </w:r>
      <w:r w:rsidR="007058DC" w:rsidRPr="00046F52">
        <w:rPr>
          <w:rFonts w:cs="Calibri"/>
          <w:b/>
          <w:spacing w:val="-2"/>
          <w:sz w:val="24"/>
          <w:szCs w:val="24"/>
        </w:rPr>
        <w:t>budynku przy ul. Staromiejskiej 9-10 w Szczecinie w podziale na sześć części</w:t>
      </w:r>
      <w:r w:rsidR="00B67C8E" w:rsidRPr="00046F52">
        <w:rPr>
          <w:rFonts w:cs="Calibri"/>
          <w:b/>
          <w:spacing w:val="-2"/>
          <w:sz w:val="24"/>
          <w:szCs w:val="24"/>
        </w:rPr>
        <w:t>”</w:t>
      </w:r>
    </w:p>
    <w:p w:rsidR="00982533" w:rsidRPr="00982533" w:rsidRDefault="007058DC" w:rsidP="00982533">
      <w:pPr>
        <w:pStyle w:val="Akapitzlist"/>
        <w:numPr>
          <w:ilvl w:val="0"/>
          <w:numId w:val="43"/>
        </w:numPr>
        <w:jc w:val="both"/>
        <w:rPr>
          <w:rFonts w:cs="Calibri"/>
          <w:b/>
          <w:color w:val="FF0000"/>
          <w:spacing w:val="-2"/>
          <w:sz w:val="24"/>
          <w:szCs w:val="24"/>
        </w:rPr>
      </w:pPr>
      <w:r w:rsidRPr="00046F52">
        <w:rPr>
          <w:rFonts w:cs="Calibri"/>
          <w:b/>
          <w:sz w:val="24"/>
          <w:szCs w:val="24"/>
        </w:rPr>
        <w:t>część 1 -</w:t>
      </w:r>
      <w:r w:rsidRPr="007058DC">
        <w:rPr>
          <w:rFonts w:cs="Calibri"/>
          <w:b/>
          <w:color w:val="FF0000"/>
          <w:sz w:val="24"/>
          <w:szCs w:val="24"/>
        </w:rPr>
        <w:t xml:space="preserve"> </w:t>
      </w:r>
      <w:r w:rsidR="00982533">
        <w:rPr>
          <w:rFonts w:cs="Calibri"/>
          <w:bCs/>
        </w:rPr>
        <w:t xml:space="preserve">wykonanie remontu lokalu </w:t>
      </w:r>
      <w:r w:rsidR="00982533" w:rsidRPr="00D40E0B">
        <w:rPr>
          <w:rFonts w:cs="Calibri"/>
          <w:b/>
          <w:bCs/>
        </w:rPr>
        <w:t>mieszkalnego nr 1</w:t>
      </w:r>
      <w:r w:rsidR="00982533">
        <w:rPr>
          <w:rFonts w:cs="Calibri"/>
          <w:bCs/>
        </w:rPr>
        <w:t xml:space="preserve"> (usunięcie szkód po pożarze) wraz ze zmianą sposobu ogrzewania  w budynku przy ul. Staromiejskiej 9-10,</w:t>
      </w:r>
    </w:p>
    <w:p w:rsidR="00982533" w:rsidRPr="00982533" w:rsidRDefault="00982533" w:rsidP="00982533">
      <w:pPr>
        <w:pStyle w:val="Akapitzlist"/>
        <w:numPr>
          <w:ilvl w:val="0"/>
          <w:numId w:val="43"/>
        </w:numPr>
        <w:jc w:val="both"/>
        <w:rPr>
          <w:rFonts w:cs="Calibri"/>
          <w:b/>
          <w:color w:val="FF0000"/>
          <w:spacing w:val="-2"/>
          <w:sz w:val="24"/>
          <w:szCs w:val="24"/>
        </w:rPr>
      </w:pPr>
      <w:r>
        <w:rPr>
          <w:rFonts w:cs="Calibri"/>
          <w:b/>
          <w:bCs/>
        </w:rPr>
        <w:t>c</w:t>
      </w:r>
      <w:r w:rsidRPr="00982533">
        <w:rPr>
          <w:rFonts w:cs="Calibri"/>
          <w:b/>
          <w:bCs/>
        </w:rPr>
        <w:t xml:space="preserve">zęść 2 – </w:t>
      </w:r>
      <w:r w:rsidRPr="00982533">
        <w:rPr>
          <w:rFonts w:cs="Calibri"/>
          <w:bCs/>
        </w:rPr>
        <w:t xml:space="preserve">wykonanie remontu lokalu </w:t>
      </w:r>
      <w:r w:rsidRPr="00982533">
        <w:rPr>
          <w:rFonts w:cs="Calibri"/>
          <w:b/>
          <w:bCs/>
        </w:rPr>
        <w:t>mieszkalnego nr 5</w:t>
      </w:r>
      <w:r w:rsidRPr="00982533">
        <w:rPr>
          <w:rFonts w:cs="Calibri"/>
          <w:bCs/>
        </w:rPr>
        <w:t xml:space="preserve"> (usunięcie szkód po pożarze)  w budynku przy ul. Staromiejskiej 9-10</w:t>
      </w:r>
    </w:p>
    <w:p w:rsidR="00982533" w:rsidRPr="00982533" w:rsidRDefault="00982533" w:rsidP="007058DC">
      <w:pPr>
        <w:pStyle w:val="Akapitzlist"/>
        <w:numPr>
          <w:ilvl w:val="0"/>
          <w:numId w:val="43"/>
        </w:numPr>
        <w:jc w:val="both"/>
        <w:rPr>
          <w:rFonts w:cs="Calibri"/>
          <w:b/>
          <w:color w:val="FF0000"/>
          <w:spacing w:val="-2"/>
          <w:sz w:val="24"/>
          <w:szCs w:val="24"/>
        </w:rPr>
      </w:pPr>
      <w:r w:rsidRPr="00046F52">
        <w:rPr>
          <w:rFonts w:cs="Calibri"/>
          <w:b/>
          <w:spacing w:val="-2"/>
          <w:sz w:val="24"/>
          <w:szCs w:val="24"/>
        </w:rPr>
        <w:t>część 3 -</w:t>
      </w:r>
      <w:r>
        <w:rPr>
          <w:rFonts w:cs="Calibri"/>
          <w:b/>
          <w:color w:val="FF0000"/>
          <w:spacing w:val="-2"/>
          <w:sz w:val="24"/>
          <w:szCs w:val="24"/>
        </w:rPr>
        <w:t xml:space="preserve"> </w:t>
      </w:r>
      <w:r w:rsidRPr="007A748C">
        <w:rPr>
          <w:rFonts w:cs="Calibri"/>
          <w:bCs/>
        </w:rPr>
        <w:t xml:space="preserve">wykonanie remontu lokalu </w:t>
      </w:r>
      <w:r w:rsidRPr="007A748C">
        <w:rPr>
          <w:rFonts w:cs="Calibri"/>
          <w:b/>
          <w:bCs/>
        </w:rPr>
        <w:t xml:space="preserve">mieszkalnego nr </w:t>
      </w:r>
      <w:r>
        <w:rPr>
          <w:rFonts w:cs="Calibri"/>
          <w:b/>
          <w:bCs/>
        </w:rPr>
        <w:t>6</w:t>
      </w:r>
      <w:r w:rsidRPr="007A748C">
        <w:rPr>
          <w:rFonts w:cs="Calibri"/>
          <w:bCs/>
        </w:rPr>
        <w:t xml:space="preserve"> (usunięcie szkód po pożarze) </w:t>
      </w:r>
      <w:r>
        <w:rPr>
          <w:rFonts w:cs="Calibri"/>
          <w:bCs/>
        </w:rPr>
        <w:t xml:space="preserve">wraz ze zmianą sposobu ogrzewania </w:t>
      </w:r>
      <w:r w:rsidRPr="007A748C">
        <w:rPr>
          <w:rFonts w:cs="Calibri"/>
          <w:bCs/>
        </w:rPr>
        <w:t>w budynku przy ul. Staromiejskiej 9-10</w:t>
      </w:r>
      <w:r>
        <w:rPr>
          <w:rFonts w:cs="Calibri"/>
          <w:bCs/>
        </w:rPr>
        <w:t>,</w:t>
      </w:r>
    </w:p>
    <w:p w:rsidR="00982533" w:rsidRPr="00982533" w:rsidRDefault="00982533" w:rsidP="007058DC">
      <w:pPr>
        <w:pStyle w:val="Akapitzlist"/>
        <w:numPr>
          <w:ilvl w:val="0"/>
          <w:numId w:val="43"/>
        </w:numPr>
        <w:jc w:val="both"/>
        <w:rPr>
          <w:rFonts w:cs="Calibri"/>
          <w:b/>
          <w:color w:val="FF0000"/>
          <w:spacing w:val="-2"/>
          <w:sz w:val="24"/>
          <w:szCs w:val="24"/>
        </w:rPr>
      </w:pPr>
      <w:r w:rsidRPr="00046F52">
        <w:rPr>
          <w:rFonts w:cs="Calibri"/>
          <w:b/>
          <w:spacing w:val="-2"/>
          <w:sz w:val="24"/>
          <w:szCs w:val="24"/>
        </w:rPr>
        <w:t>część 4 -</w:t>
      </w:r>
      <w:r>
        <w:rPr>
          <w:rFonts w:cs="Calibri"/>
          <w:b/>
          <w:color w:val="FF0000"/>
          <w:spacing w:val="-2"/>
          <w:sz w:val="24"/>
          <w:szCs w:val="24"/>
        </w:rPr>
        <w:t xml:space="preserve"> </w:t>
      </w:r>
      <w:r>
        <w:rPr>
          <w:rFonts w:cs="Calibri"/>
          <w:bCs/>
        </w:rPr>
        <w:t xml:space="preserve">wykonanie remontu lokalu </w:t>
      </w:r>
      <w:r w:rsidRPr="00D40E0B">
        <w:rPr>
          <w:rFonts w:cs="Calibri"/>
          <w:b/>
          <w:bCs/>
        </w:rPr>
        <w:t xml:space="preserve">mieszkalnego nr </w:t>
      </w:r>
      <w:r>
        <w:rPr>
          <w:rFonts w:cs="Calibri"/>
          <w:b/>
          <w:bCs/>
        </w:rPr>
        <w:t>7</w:t>
      </w:r>
      <w:r>
        <w:rPr>
          <w:rFonts w:cs="Calibri"/>
          <w:bCs/>
        </w:rPr>
        <w:t xml:space="preserve"> (usunięcie szkód po pożarze) wraz ze zmianą sposobu ogrzewania w budynku przy ul. Staromiejskiej 9-10,</w:t>
      </w:r>
    </w:p>
    <w:p w:rsidR="00982533" w:rsidRPr="00982533" w:rsidRDefault="00982533" w:rsidP="007058DC">
      <w:pPr>
        <w:pStyle w:val="Akapitzlist"/>
        <w:numPr>
          <w:ilvl w:val="0"/>
          <w:numId w:val="43"/>
        </w:numPr>
        <w:jc w:val="both"/>
        <w:rPr>
          <w:rFonts w:cs="Calibri"/>
          <w:b/>
          <w:color w:val="FF0000"/>
          <w:spacing w:val="-2"/>
          <w:sz w:val="24"/>
          <w:szCs w:val="24"/>
        </w:rPr>
      </w:pPr>
      <w:r w:rsidRPr="00046F52">
        <w:rPr>
          <w:rFonts w:cs="Calibri"/>
          <w:b/>
          <w:spacing w:val="-2"/>
          <w:sz w:val="24"/>
          <w:szCs w:val="24"/>
        </w:rPr>
        <w:t>część 5 -</w:t>
      </w:r>
      <w:r>
        <w:rPr>
          <w:rFonts w:cs="Calibri"/>
          <w:b/>
          <w:color w:val="FF0000"/>
          <w:spacing w:val="-2"/>
          <w:sz w:val="24"/>
          <w:szCs w:val="24"/>
        </w:rPr>
        <w:t xml:space="preserve"> </w:t>
      </w:r>
      <w:r w:rsidRPr="007A748C">
        <w:rPr>
          <w:rFonts w:cs="Calibri"/>
          <w:bCs/>
        </w:rPr>
        <w:t xml:space="preserve">wykonanie remontu lokalu </w:t>
      </w:r>
      <w:r>
        <w:rPr>
          <w:rFonts w:cs="Calibri"/>
          <w:b/>
          <w:bCs/>
        </w:rPr>
        <w:t>użytkow</w:t>
      </w:r>
      <w:r w:rsidRPr="007A748C">
        <w:rPr>
          <w:rFonts w:cs="Calibri"/>
          <w:b/>
          <w:bCs/>
        </w:rPr>
        <w:t xml:space="preserve">ego nr </w:t>
      </w:r>
      <w:r>
        <w:rPr>
          <w:rFonts w:cs="Calibri"/>
          <w:b/>
          <w:bCs/>
        </w:rPr>
        <w:t>U1</w:t>
      </w:r>
      <w:r>
        <w:rPr>
          <w:rFonts w:cs="Calibri"/>
          <w:bCs/>
        </w:rPr>
        <w:t xml:space="preserve"> wraz ze zmianą sposobu ogrzewania </w:t>
      </w:r>
      <w:r w:rsidRPr="007A748C">
        <w:rPr>
          <w:rFonts w:cs="Calibri"/>
          <w:bCs/>
        </w:rPr>
        <w:t>w budynku przy ul. Staromiejskiej 9-10</w:t>
      </w:r>
      <w:r>
        <w:rPr>
          <w:rFonts w:cs="Calibri"/>
          <w:bCs/>
        </w:rPr>
        <w:t>,</w:t>
      </w:r>
    </w:p>
    <w:p w:rsidR="00982533" w:rsidRPr="007058DC" w:rsidRDefault="00982533" w:rsidP="007058DC">
      <w:pPr>
        <w:pStyle w:val="Akapitzlist"/>
        <w:numPr>
          <w:ilvl w:val="0"/>
          <w:numId w:val="43"/>
        </w:numPr>
        <w:jc w:val="both"/>
        <w:rPr>
          <w:rFonts w:cs="Calibri"/>
          <w:b/>
          <w:color w:val="FF0000"/>
          <w:spacing w:val="-2"/>
          <w:sz w:val="24"/>
          <w:szCs w:val="24"/>
        </w:rPr>
      </w:pPr>
      <w:r w:rsidRPr="00046F52">
        <w:rPr>
          <w:rFonts w:cs="Calibri"/>
          <w:b/>
          <w:spacing w:val="-2"/>
          <w:sz w:val="24"/>
          <w:szCs w:val="24"/>
        </w:rPr>
        <w:t>część 6 -</w:t>
      </w:r>
      <w:r>
        <w:rPr>
          <w:rFonts w:cs="Calibri"/>
          <w:b/>
          <w:color w:val="FF0000"/>
          <w:spacing w:val="-2"/>
          <w:sz w:val="24"/>
          <w:szCs w:val="24"/>
        </w:rPr>
        <w:t xml:space="preserve"> </w:t>
      </w:r>
      <w:r w:rsidRPr="007A748C">
        <w:rPr>
          <w:rFonts w:cs="Calibri"/>
          <w:bCs/>
        </w:rPr>
        <w:t xml:space="preserve">wykonanie remontu lokalu </w:t>
      </w:r>
      <w:r>
        <w:rPr>
          <w:rFonts w:cs="Calibri"/>
          <w:b/>
          <w:bCs/>
        </w:rPr>
        <w:t>użytkow</w:t>
      </w:r>
      <w:r w:rsidRPr="007A748C">
        <w:rPr>
          <w:rFonts w:cs="Calibri"/>
          <w:b/>
          <w:bCs/>
        </w:rPr>
        <w:t xml:space="preserve">ego nr </w:t>
      </w:r>
      <w:r>
        <w:rPr>
          <w:rFonts w:cs="Calibri"/>
          <w:b/>
          <w:bCs/>
        </w:rPr>
        <w:t>U2</w:t>
      </w:r>
      <w:r>
        <w:rPr>
          <w:rFonts w:cs="Calibri"/>
          <w:bCs/>
        </w:rPr>
        <w:t xml:space="preserve"> </w:t>
      </w:r>
      <w:r w:rsidRPr="007A748C">
        <w:rPr>
          <w:rFonts w:cs="Calibri"/>
          <w:bCs/>
        </w:rPr>
        <w:t>w</w:t>
      </w:r>
      <w:r>
        <w:rPr>
          <w:rFonts w:cs="Calibri"/>
          <w:bCs/>
        </w:rPr>
        <w:t>raz ze zmianą sposobu ogrzewania w</w:t>
      </w:r>
      <w:r w:rsidRPr="007A748C">
        <w:rPr>
          <w:rFonts w:cs="Calibri"/>
          <w:bCs/>
        </w:rPr>
        <w:t xml:space="preserve"> budynku przy ul. Staromiejskiej 9-10</w:t>
      </w:r>
    </w:p>
    <w:p w:rsidR="00B67C8E" w:rsidRPr="00046F52" w:rsidRDefault="008553DC" w:rsidP="008833FA">
      <w:pPr>
        <w:pStyle w:val="Akapitzlist"/>
        <w:numPr>
          <w:ilvl w:val="0"/>
          <w:numId w:val="22"/>
        </w:numPr>
        <w:ind w:left="284" w:hanging="284"/>
        <w:jc w:val="both"/>
        <w:rPr>
          <w:rFonts w:cs="Calibri"/>
          <w:b/>
          <w:spacing w:val="-2"/>
          <w:sz w:val="24"/>
          <w:szCs w:val="24"/>
        </w:rPr>
      </w:pPr>
      <w:r w:rsidRPr="00046F52">
        <w:rPr>
          <w:rFonts w:cs="Calibri"/>
          <w:sz w:val="24"/>
          <w:szCs w:val="24"/>
        </w:rPr>
        <w:t>Podstawa prawna: ustawa z dnia 11 września 2019 r. Prawo zamówień publicznych (</w:t>
      </w:r>
      <w:bookmarkStart w:id="0" w:name="_Hlk76464767"/>
      <w:r w:rsidR="006E3E3E" w:rsidRPr="00046F52">
        <w:rPr>
          <w:rFonts w:cs="Calibri"/>
          <w:sz w:val="24"/>
          <w:szCs w:val="24"/>
        </w:rPr>
        <w:t xml:space="preserve">tekst jedn. </w:t>
      </w:r>
      <w:r w:rsidRPr="00046F52">
        <w:rPr>
          <w:rFonts w:cs="Calibri"/>
          <w:sz w:val="24"/>
          <w:szCs w:val="24"/>
        </w:rPr>
        <w:t>Dz.U.20</w:t>
      </w:r>
      <w:r w:rsidR="006E3E3E" w:rsidRPr="00046F52">
        <w:rPr>
          <w:rFonts w:cs="Calibri"/>
          <w:sz w:val="24"/>
          <w:szCs w:val="24"/>
        </w:rPr>
        <w:t>21</w:t>
      </w:r>
      <w:r w:rsidRPr="00046F52">
        <w:rPr>
          <w:rFonts w:cs="Calibri"/>
          <w:sz w:val="24"/>
          <w:szCs w:val="24"/>
        </w:rPr>
        <w:t xml:space="preserve"> r.</w:t>
      </w:r>
      <w:r w:rsidR="006E3E3E" w:rsidRPr="00046F52">
        <w:rPr>
          <w:rFonts w:cs="Calibri"/>
          <w:sz w:val="24"/>
          <w:szCs w:val="24"/>
        </w:rPr>
        <w:t>1129</w:t>
      </w:r>
      <w:r w:rsidRPr="00046F52">
        <w:rPr>
          <w:rFonts w:cs="Calibri"/>
          <w:sz w:val="24"/>
          <w:szCs w:val="24"/>
        </w:rPr>
        <w:t xml:space="preserve"> ze zm.</w:t>
      </w:r>
      <w:bookmarkEnd w:id="0"/>
      <w:r w:rsidRPr="00046F52">
        <w:rPr>
          <w:rFonts w:cs="Calibri"/>
          <w:sz w:val="24"/>
          <w:szCs w:val="24"/>
        </w:rPr>
        <w:t xml:space="preserve">), zwana dalej ustawą. </w:t>
      </w:r>
    </w:p>
    <w:p w:rsidR="00B67C8E" w:rsidRPr="009A36E4" w:rsidRDefault="008553DC" w:rsidP="008833FA">
      <w:pPr>
        <w:pStyle w:val="Akapitzlist"/>
        <w:numPr>
          <w:ilvl w:val="0"/>
          <w:numId w:val="22"/>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xml:space="preserve">, w którym w odpowiedzi na ogłoszenie o zamówieniu oferty mogą składać wszyscy zainteresowani </w:t>
      </w:r>
      <w:r w:rsidR="00047F88" w:rsidRPr="009A36E4">
        <w:rPr>
          <w:rFonts w:cs="Calibri"/>
          <w:color w:val="000000"/>
          <w:spacing w:val="-6"/>
          <w:sz w:val="24"/>
          <w:szCs w:val="24"/>
        </w:rPr>
        <w:lastRenderedPageBreak/>
        <w:t>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8833FA">
      <w:pPr>
        <w:pStyle w:val="Akapitzlist"/>
        <w:numPr>
          <w:ilvl w:val="0"/>
          <w:numId w:val="22"/>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8833FA">
      <w:pPr>
        <w:pStyle w:val="Akapitzlist"/>
        <w:numPr>
          <w:ilvl w:val="0"/>
          <w:numId w:val="22"/>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8833FA">
      <w:pPr>
        <w:pStyle w:val="Akapitzlist"/>
        <w:numPr>
          <w:ilvl w:val="0"/>
          <w:numId w:val="22"/>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EE382E" w:rsidRDefault="008553DC" w:rsidP="008833FA">
      <w:pPr>
        <w:pStyle w:val="Akapitzlist"/>
        <w:numPr>
          <w:ilvl w:val="0"/>
          <w:numId w:val="22"/>
        </w:numPr>
        <w:ind w:left="284" w:hanging="284"/>
        <w:rPr>
          <w:rFonts w:cs="Calibri"/>
          <w:b/>
          <w:spacing w:val="-2"/>
          <w:sz w:val="24"/>
          <w:szCs w:val="24"/>
        </w:rPr>
      </w:pPr>
      <w:r w:rsidRPr="00EE382E">
        <w:rPr>
          <w:rFonts w:cs="Calibri"/>
          <w:sz w:val="24"/>
          <w:szCs w:val="24"/>
        </w:rPr>
        <w:t xml:space="preserve">Zamawiający nie dopuszcza składania ofert wariantowych. </w:t>
      </w:r>
    </w:p>
    <w:p w:rsidR="000B4990" w:rsidRPr="00EE382E" w:rsidRDefault="008553DC" w:rsidP="008833FA">
      <w:pPr>
        <w:pStyle w:val="Akapitzlist"/>
        <w:numPr>
          <w:ilvl w:val="0"/>
          <w:numId w:val="22"/>
        </w:numPr>
        <w:spacing w:after="0"/>
        <w:ind w:left="284" w:hanging="284"/>
        <w:jc w:val="both"/>
        <w:rPr>
          <w:rFonts w:cs="Calibri"/>
          <w:b/>
          <w:spacing w:val="-6"/>
          <w:sz w:val="24"/>
          <w:szCs w:val="24"/>
        </w:rPr>
      </w:pPr>
      <w:r w:rsidRPr="00EE382E">
        <w:rPr>
          <w:rFonts w:cs="Calibri"/>
          <w:bCs/>
          <w:spacing w:val="-6"/>
          <w:sz w:val="24"/>
          <w:szCs w:val="24"/>
        </w:rPr>
        <w:t>Zamawiający</w:t>
      </w:r>
      <w:r w:rsidR="00845F49" w:rsidRPr="00EE382E">
        <w:rPr>
          <w:rFonts w:cs="Calibri"/>
          <w:bCs/>
          <w:spacing w:val="-6"/>
          <w:sz w:val="24"/>
          <w:szCs w:val="24"/>
        </w:rPr>
        <w:t xml:space="preserve"> </w:t>
      </w:r>
      <w:r w:rsidRPr="00EE382E">
        <w:rPr>
          <w:rFonts w:cs="Calibri"/>
          <w:bCs/>
          <w:spacing w:val="-6"/>
          <w:sz w:val="24"/>
          <w:szCs w:val="24"/>
        </w:rPr>
        <w:t>dopuszcza składani</w:t>
      </w:r>
      <w:r w:rsidR="007058DC">
        <w:rPr>
          <w:rFonts w:cs="Calibri"/>
          <w:bCs/>
          <w:spacing w:val="-6"/>
          <w:sz w:val="24"/>
          <w:szCs w:val="24"/>
        </w:rPr>
        <w:t>e</w:t>
      </w:r>
      <w:r w:rsidRPr="00EE382E">
        <w:rPr>
          <w:rFonts w:cs="Calibri"/>
          <w:bCs/>
          <w:spacing w:val="-6"/>
          <w:sz w:val="24"/>
          <w:szCs w:val="24"/>
        </w:rPr>
        <w:t xml:space="preserve"> ofert częściowych. </w:t>
      </w:r>
      <w:r w:rsidR="007058DC">
        <w:rPr>
          <w:rFonts w:cs="Calibri"/>
          <w:bCs/>
          <w:spacing w:val="-6"/>
          <w:sz w:val="24"/>
          <w:szCs w:val="24"/>
        </w:rPr>
        <w:t>Wykonawca może złożyć ofertę na dowolną ilość części zamówienia. Wykonawca wypełnia wskazaną pozycję (część na którą składa ofertę) na druku formularza ofertowego zgodnie z wymaganiami SWZ.</w:t>
      </w:r>
    </w:p>
    <w:p w:rsidR="008C68B3" w:rsidRPr="008C68B3" w:rsidRDefault="008553DC" w:rsidP="008833FA">
      <w:pPr>
        <w:pStyle w:val="Akapitzlist"/>
        <w:numPr>
          <w:ilvl w:val="0"/>
          <w:numId w:val="22"/>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pkt 7 ustawy</w:t>
      </w:r>
      <w:r w:rsidR="00270067" w:rsidRPr="00B67C8E">
        <w:rPr>
          <w:rFonts w:cs="Calibri"/>
          <w:color w:val="000000"/>
          <w:sz w:val="24"/>
          <w:szCs w:val="24"/>
        </w:rPr>
        <w:t>.</w:t>
      </w:r>
    </w:p>
    <w:p w:rsidR="00714D34" w:rsidRPr="008C68B3" w:rsidRDefault="00714D34" w:rsidP="008833FA">
      <w:pPr>
        <w:pStyle w:val="Akapitzlist"/>
        <w:numPr>
          <w:ilvl w:val="0"/>
          <w:numId w:val="22"/>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8833FA">
      <w:pPr>
        <w:pStyle w:val="Akapitzlist"/>
        <w:numPr>
          <w:ilvl w:val="0"/>
          <w:numId w:val="17"/>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8833FA">
      <w:pPr>
        <w:pStyle w:val="Akapitzlist"/>
        <w:numPr>
          <w:ilvl w:val="0"/>
          <w:numId w:val="17"/>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3"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C244CE" w:rsidRDefault="00735FE7" w:rsidP="00DC494A">
      <w:pPr>
        <w:pStyle w:val="Akapitzlist"/>
        <w:numPr>
          <w:ilvl w:val="0"/>
          <w:numId w:val="12"/>
        </w:numPr>
        <w:ind w:left="284" w:right="192"/>
        <w:jc w:val="both"/>
        <w:rPr>
          <w:rFonts w:cs="Calibri"/>
          <w:bCs/>
          <w:spacing w:val="-6"/>
          <w:sz w:val="24"/>
          <w:szCs w:val="24"/>
        </w:rPr>
      </w:pPr>
      <w:r w:rsidRPr="00C244CE">
        <w:rPr>
          <w:rFonts w:cs="Calibri"/>
          <w:bCs/>
          <w:spacing w:val="-6"/>
          <w:sz w:val="24"/>
          <w:szCs w:val="24"/>
        </w:rPr>
        <w:t xml:space="preserve">Ofertę, oświadczenia, o których mowa w art. 125 ust. 1 </w:t>
      </w:r>
      <w:proofErr w:type="spellStart"/>
      <w:r w:rsidRPr="00C244CE">
        <w:rPr>
          <w:rFonts w:cs="Calibri"/>
          <w:bCs/>
          <w:color w:val="000000"/>
          <w:spacing w:val="-6"/>
          <w:sz w:val="24"/>
          <w:szCs w:val="24"/>
        </w:rPr>
        <w:t>Pzp</w:t>
      </w:r>
      <w:proofErr w:type="spellEnd"/>
      <w:r w:rsidRPr="00C244CE">
        <w:rPr>
          <w:rFonts w:cs="Calibri"/>
          <w:bCs/>
          <w:spacing w:val="-6"/>
          <w:sz w:val="24"/>
          <w:szCs w:val="24"/>
        </w:rPr>
        <w:t xml:space="preserve">, podmiotowe środki dowodowe, pełnomocnictwa, zobowiązanie podmiotu udostępniającego zasoby </w:t>
      </w:r>
      <w:r w:rsidR="00EE382E" w:rsidRPr="00C244CE">
        <w:rPr>
          <w:rFonts w:cs="Calibri"/>
          <w:bCs/>
          <w:spacing w:val="-6"/>
          <w:sz w:val="24"/>
          <w:szCs w:val="24"/>
        </w:rPr>
        <w:t xml:space="preserve">oraz inne dokumenty i oświadczenia </w:t>
      </w:r>
      <w:r w:rsidRPr="00C244CE">
        <w:rPr>
          <w:rFonts w:cs="Calibri"/>
          <w:bCs/>
          <w:spacing w:val="-6"/>
          <w:sz w:val="24"/>
          <w:szCs w:val="24"/>
        </w:rPr>
        <w:t>sporządza się w postaci elektronicznej, w ogólnie dostępnych formatach danych, w szczególności w formatach .</w:t>
      </w:r>
      <w:proofErr w:type="spellStart"/>
      <w:r w:rsidRPr="00C244CE">
        <w:rPr>
          <w:rFonts w:cs="Calibri"/>
          <w:bCs/>
          <w:spacing w:val="-6"/>
          <w:sz w:val="24"/>
          <w:szCs w:val="24"/>
        </w:rPr>
        <w:t>txt</w:t>
      </w:r>
      <w:proofErr w:type="spellEnd"/>
      <w:r w:rsidRPr="00C244CE">
        <w:rPr>
          <w:rFonts w:cs="Calibri"/>
          <w:bCs/>
          <w:spacing w:val="-6"/>
          <w:sz w:val="24"/>
          <w:szCs w:val="24"/>
        </w:rPr>
        <w:t>, .</w:t>
      </w:r>
      <w:proofErr w:type="spellStart"/>
      <w:r w:rsidRPr="00C244CE">
        <w:rPr>
          <w:rFonts w:cs="Calibri"/>
          <w:bCs/>
          <w:spacing w:val="-6"/>
          <w:sz w:val="24"/>
          <w:szCs w:val="24"/>
        </w:rPr>
        <w:t>rtf</w:t>
      </w:r>
      <w:proofErr w:type="spellEnd"/>
      <w:r w:rsidRPr="00C244CE">
        <w:rPr>
          <w:rFonts w:cs="Calibri"/>
          <w:bCs/>
          <w:spacing w:val="-6"/>
          <w:sz w:val="24"/>
          <w:szCs w:val="24"/>
        </w:rPr>
        <w:t xml:space="preserve">, </w:t>
      </w:r>
      <w:proofErr w:type="spellStart"/>
      <w:r w:rsidRPr="00C244CE">
        <w:rPr>
          <w:rFonts w:cs="Calibri"/>
          <w:bCs/>
          <w:spacing w:val="-6"/>
          <w:sz w:val="24"/>
          <w:szCs w:val="24"/>
        </w:rPr>
        <w:t>.pd</w:t>
      </w:r>
      <w:proofErr w:type="spellEnd"/>
      <w:r w:rsidRPr="00C244CE">
        <w:rPr>
          <w:rFonts w:cs="Calibri"/>
          <w:bCs/>
          <w:spacing w:val="-6"/>
          <w:sz w:val="24"/>
          <w:szCs w:val="24"/>
        </w:rPr>
        <w:t>f, .</w:t>
      </w:r>
      <w:proofErr w:type="spellStart"/>
      <w:r w:rsidRPr="00C244CE">
        <w:rPr>
          <w:rFonts w:cs="Calibri"/>
          <w:bCs/>
          <w:spacing w:val="-6"/>
          <w:sz w:val="24"/>
          <w:szCs w:val="24"/>
        </w:rPr>
        <w:t>doc</w:t>
      </w:r>
      <w:proofErr w:type="spellEnd"/>
      <w:r w:rsidRPr="00C244CE">
        <w:rPr>
          <w:rFonts w:cs="Calibri"/>
          <w:bCs/>
          <w:spacing w:val="-6"/>
          <w:sz w:val="24"/>
          <w:szCs w:val="24"/>
        </w:rPr>
        <w:t>, .</w:t>
      </w:r>
      <w:proofErr w:type="spellStart"/>
      <w:r w:rsidRPr="00C244CE">
        <w:rPr>
          <w:rFonts w:cs="Calibri"/>
          <w:bCs/>
          <w:spacing w:val="-6"/>
          <w:sz w:val="24"/>
          <w:szCs w:val="24"/>
        </w:rPr>
        <w:t>docx</w:t>
      </w:r>
      <w:proofErr w:type="spellEnd"/>
      <w:r w:rsidRPr="00C244CE">
        <w:rPr>
          <w:rFonts w:cs="Calibri"/>
          <w:bCs/>
          <w:spacing w:val="-6"/>
          <w:sz w:val="24"/>
          <w:szCs w:val="24"/>
        </w:rPr>
        <w:t>, .</w:t>
      </w:r>
      <w:proofErr w:type="spellStart"/>
      <w:r w:rsidRPr="00C244CE">
        <w:rPr>
          <w:rFonts w:cs="Calibri"/>
          <w:bCs/>
          <w:spacing w:val="-6"/>
          <w:sz w:val="24"/>
          <w:szCs w:val="24"/>
        </w:rPr>
        <w:t>odt</w:t>
      </w:r>
      <w:proofErr w:type="spellEnd"/>
      <w:r w:rsidRPr="00C244CE">
        <w:rPr>
          <w:rFonts w:cs="Calibri"/>
          <w:bCs/>
          <w:spacing w:val="-6"/>
          <w:sz w:val="24"/>
          <w:szCs w:val="24"/>
        </w:rPr>
        <w:t>. Ofertę, a także oświadczen</w:t>
      </w:r>
      <w:r w:rsidR="00652EBF" w:rsidRPr="00C244CE">
        <w:rPr>
          <w:rFonts w:cs="Calibri"/>
          <w:bCs/>
          <w:spacing w:val="-6"/>
          <w:sz w:val="24"/>
          <w:szCs w:val="24"/>
        </w:rPr>
        <w:t>ia o jakich mowa w Rozdziale  VI</w:t>
      </w:r>
      <w:r w:rsidRPr="00C244CE">
        <w:rPr>
          <w:rFonts w:cs="Calibri"/>
          <w:bCs/>
          <w:spacing w:val="-6"/>
          <w:sz w:val="24"/>
          <w:szCs w:val="24"/>
        </w:rPr>
        <w:t xml:space="preserve"> SWZ składa się, pod rygorem nieważności, w formie elektronicznej lub w postaci elektronicznej opatrzonej podpisem z</w:t>
      </w:r>
      <w:r w:rsidR="00EE382E" w:rsidRPr="00C244CE">
        <w:rPr>
          <w:rFonts w:cs="Calibri"/>
          <w:bCs/>
          <w:spacing w:val="-6"/>
          <w:sz w:val="24"/>
          <w:szCs w:val="24"/>
        </w:rPr>
        <w:t>aufanym lub podpisem osobistym osoby uprawnionej.</w:t>
      </w:r>
    </w:p>
    <w:p w:rsidR="00A50F50" w:rsidRPr="00C244CE" w:rsidRDefault="00A50F50" w:rsidP="00DC494A">
      <w:pPr>
        <w:pStyle w:val="Akapitzlist"/>
        <w:numPr>
          <w:ilvl w:val="0"/>
          <w:numId w:val="12"/>
        </w:numPr>
        <w:ind w:left="284" w:right="192"/>
        <w:jc w:val="both"/>
        <w:rPr>
          <w:rFonts w:cs="Calibri"/>
          <w:bCs/>
          <w:spacing w:val="-6"/>
          <w:sz w:val="24"/>
          <w:szCs w:val="24"/>
        </w:rPr>
      </w:pPr>
      <w:r w:rsidRPr="00C244CE">
        <w:rPr>
          <w:rFonts w:cs="Calibri"/>
          <w:bCs/>
          <w:spacing w:val="-6"/>
          <w:sz w:val="24"/>
          <w:szCs w:val="24"/>
        </w:rPr>
        <w:t xml:space="preserve">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 zgodność cyfrowego odwzorowania z dokumentem w postaci papierowej. Poświadczenia zgodności cyfrowego odwzorowania może dokonać odpowiednio wykonawca, </w:t>
      </w:r>
      <w:r w:rsidRPr="00C244CE">
        <w:rPr>
          <w:rFonts w:cs="Calibri"/>
          <w:bCs/>
          <w:spacing w:val="-6"/>
          <w:sz w:val="24"/>
          <w:szCs w:val="24"/>
        </w:rPr>
        <w:lastRenderedPageBreak/>
        <w:t xml:space="preserve">wykonawca wspólnie ubiegający się o udzielenie </w:t>
      </w:r>
      <w:r w:rsidR="009C36E5" w:rsidRPr="00C244CE">
        <w:rPr>
          <w:rFonts w:cs="Calibri"/>
          <w:bCs/>
          <w:spacing w:val="-6"/>
          <w:sz w:val="24"/>
          <w:szCs w:val="24"/>
        </w:rPr>
        <w:t>zamówienia, podmiot udostępniają</w:t>
      </w:r>
      <w:r w:rsidRPr="00C244CE">
        <w:rPr>
          <w:rFonts w:cs="Calibri"/>
          <w:bCs/>
          <w:spacing w:val="-6"/>
          <w:sz w:val="24"/>
          <w:szCs w:val="24"/>
        </w:rPr>
        <w:t>cy zasoby lub podwykonaw</w:t>
      </w:r>
      <w:r w:rsidR="009C36E5" w:rsidRPr="00C244CE">
        <w:rPr>
          <w:rFonts w:cs="Calibri"/>
          <w:bCs/>
          <w:spacing w:val="-6"/>
          <w:sz w:val="24"/>
          <w:szCs w:val="24"/>
        </w:rPr>
        <w:t>c</w:t>
      </w:r>
      <w:r w:rsidRPr="00C244CE">
        <w:rPr>
          <w:rFonts w:cs="Calibri"/>
          <w:bCs/>
          <w:spacing w:val="-6"/>
          <w:sz w:val="24"/>
          <w:szCs w:val="24"/>
        </w:rPr>
        <w:t>a</w:t>
      </w:r>
      <w:r w:rsidR="009C36E5" w:rsidRPr="00C244CE">
        <w:rPr>
          <w:rFonts w:cs="Calibri"/>
          <w:bCs/>
          <w:spacing w:val="-6"/>
          <w:sz w:val="24"/>
          <w:szCs w:val="24"/>
        </w:rPr>
        <w:t>, w zakresie podmiotowych środków dowodowych, które każdego z nich dotyczą. Poświadczenia zgodności cyfrowego odwzorowania może dokonać również notariusz.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9C36E5" w:rsidRDefault="009C36E5" w:rsidP="00DC494A">
      <w:pPr>
        <w:pStyle w:val="Akapitzlist"/>
        <w:numPr>
          <w:ilvl w:val="0"/>
          <w:numId w:val="12"/>
        </w:numPr>
        <w:ind w:left="284" w:right="192"/>
        <w:jc w:val="both"/>
        <w:rPr>
          <w:rFonts w:cs="Calibri"/>
          <w:bCs/>
          <w:spacing w:val="-4"/>
          <w:sz w:val="24"/>
          <w:szCs w:val="24"/>
        </w:rPr>
      </w:pPr>
      <w:r>
        <w:rPr>
          <w:rFonts w:cs="Calibri"/>
          <w:bCs/>
          <w:spacing w:val="-4"/>
          <w:sz w:val="24"/>
          <w:szCs w:val="24"/>
        </w:rPr>
        <w:t xml:space="preserve">Dokument o którym mowa w Rozdziale VII ust. 1 </w:t>
      </w:r>
      <w:proofErr w:type="spellStart"/>
      <w:r>
        <w:rPr>
          <w:rFonts w:cs="Calibri"/>
          <w:bCs/>
          <w:spacing w:val="-4"/>
          <w:sz w:val="24"/>
          <w:szCs w:val="24"/>
        </w:rPr>
        <w:t>pkt</w:t>
      </w:r>
      <w:proofErr w:type="spellEnd"/>
      <w:r>
        <w:rPr>
          <w:rFonts w:cs="Calibri"/>
          <w:bCs/>
          <w:spacing w:val="-4"/>
          <w:sz w:val="24"/>
          <w:szCs w:val="24"/>
        </w:rPr>
        <w:t xml:space="preserve"> 2) SWZ składa się w następujący sposób:</w:t>
      </w:r>
    </w:p>
    <w:p w:rsidR="009C36E5" w:rsidRPr="00C244CE" w:rsidRDefault="009C36E5" w:rsidP="008833FA">
      <w:pPr>
        <w:pStyle w:val="Akapitzlist"/>
        <w:numPr>
          <w:ilvl w:val="0"/>
          <w:numId w:val="36"/>
        </w:numPr>
        <w:ind w:right="192"/>
        <w:jc w:val="both"/>
        <w:rPr>
          <w:rFonts w:cs="Calibri"/>
          <w:bCs/>
          <w:spacing w:val="-6"/>
          <w:sz w:val="24"/>
          <w:szCs w:val="24"/>
        </w:rPr>
      </w:pPr>
      <w:r w:rsidRPr="00C244CE">
        <w:rPr>
          <w:rFonts w:cs="Calibri"/>
          <w:bCs/>
          <w:spacing w:val="-6"/>
          <w:sz w:val="24"/>
          <w:szCs w:val="24"/>
        </w:rPr>
        <w:t xml:space="preserve">w formie elektronicznej (sporządzony w postaci elektronicznej, opatrzony kwalifikowanym podpisem elektronicznym </w:t>
      </w:r>
      <w:r w:rsidR="00C244CE" w:rsidRPr="00C244CE">
        <w:rPr>
          <w:rFonts w:cs="Calibri"/>
          <w:bCs/>
          <w:spacing w:val="-6"/>
          <w:sz w:val="24"/>
          <w:szCs w:val="24"/>
        </w:rPr>
        <w:t>osoby uprawnionej do udzielania pełnomocnictwa) lub w postaci elektronicznej, opatrzonej podpisem zaufanym lub podpisem osobistym osoby uprawnionej do udzielania pełnomocnictwa.</w:t>
      </w:r>
    </w:p>
    <w:p w:rsidR="00C244CE" w:rsidRPr="00C244CE" w:rsidRDefault="003C3F28" w:rsidP="008833FA">
      <w:pPr>
        <w:pStyle w:val="Akapitzlist"/>
        <w:numPr>
          <w:ilvl w:val="0"/>
          <w:numId w:val="36"/>
        </w:numPr>
        <w:ind w:right="192"/>
        <w:jc w:val="both"/>
        <w:rPr>
          <w:rFonts w:cs="Calibri"/>
          <w:bCs/>
          <w:spacing w:val="-6"/>
          <w:sz w:val="24"/>
          <w:szCs w:val="24"/>
        </w:rPr>
      </w:pPr>
      <w:r>
        <w:rPr>
          <w:rFonts w:cs="Calibri"/>
          <w:bCs/>
          <w:spacing w:val="-6"/>
          <w:sz w:val="24"/>
          <w:szCs w:val="24"/>
        </w:rPr>
        <w:t>w</w:t>
      </w:r>
      <w:r w:rsidR="00C244CE" w:rsidRPr="00C244CE">
        <w:rPr>
          <w:rFonts w:cs="Calibri"/>
          <w:bCs/>
          <w:spacing w:val="-6"/>
          <w:sz w:val="24"/>
          <w:szCs w:val="24"/>
        </w:rPr>
        <w:t xml:space="preserve"> przypadku wystawienia pełnomocnictwa w postaci papierowej, składa się cyfrowe odwzorowanie tego dokumentu, opatrzone kwalifikowanym podpisem elektronicznym lub podpisem zaufanym lub podpisem osobistym osoby uprawn</w:t>
      </w:r>
      <w:r w:rsidR="00C244CE">
        <w:rPr>
          <w:rFonts w:cs="Calibri"/>
          <w:bCs/>
          <w:spacing w:val="-6"/>
          <w:sz w:val="24"/>
          <w:szCs w:val="24"/>
        </w:rPr>
        <w:t>i</w:t>
      </w:r>
      <w:r w:rsidR="00C244CE" w:rsidRPr="00C244CE">
        <w:rPr>
          <w:rFonts w:cs="Calibri"/>
          <w:bCs/>
          <w:spacing w:val="-6"/>
          <w:sz w:val="24"/>
          <w:szCs w:val="24"/>
        </w:rPr>
        <w:t>onej do udzielenia pełnomocnictwa. Poświadczenia zgodności cyfrowego odwzorowania może dokonać również notariusz.</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8833FA">
      <w:pPr>
        <w:pStyle w:val="Akapitzlist"/>
        <w:numPr>
          <w:ilvl w:val="0"/>
          <w:numId w:val="28"/>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DA227E" w:rsidP="00ED6E7C">
      <w:pPr>
        <w:pStyle w:val="Akapitzlist"/>
        <w:spacing w:after="0"/>
        <w:ind w:left="709" w:right="192"/>
        <w:contextualSpacing w:val="0"/>
        <w:jc w:val="both"/>
        <w:rPr>
          <w:rFonts w:cs="Calibri"/>
          <w:b/>
          <w:sz w:val="24"/>
          <w:szCs w:val="24"/>
        </w:rPr>
      </w:pPr>
      <w:hyperlink r:id="rId14"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8833FA">
      <w:pPr>
        <w:pStyle w:val="Akapitzlist"/>
        <w:numPr>
          <w:ilvl w:val="0"/>
          <w:numId w:val="28"/>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5"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C244CE" w:rsidRDefault="00735FE7" w:rsidP="00C244CE">
      <w:pPr>
        <w:pStyle w:val="Akapitzlist"/>
        <w:numPr>
          <w:ilvl w:val="0"/>
          <w:numId w:val="12"/>
        </w:numPr>
        <w:ind w:left="284" w:right="192" w:hanging="284"/>
        <w:jc w:val="both"/>
        <w:rPr>
          <w:rFonts w:cs="Calibri"/>
          <w:bCs/>
          <w:spacing w:val="-4"/>
          <w:sz w:val="24"/>
          <w:szCs w:val="24"/>
        </w:rPr>
      </w:pPr>
      <w:r w:rsidRPr="00C244CE">
        <w:rPr>
          <w:rFonts w:cs="Calibri"/>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6">
        <w:r w:rsidRPr="00C244CE">
          <w:rPr>
            <w:rFonts w:cs="Calibri"/>
            <w:color w:val="1155CC"/>
            <w:spacing w:val="-4"/>
            <w:sz w:val="24"/>
            <w:szCs w:val="24"/>
            <w:u w:val="single"/>
          </w:rPr>
          <w:t>platformazakupowa.pl</w:t>
        </w:r>
      </w:hyperlink>
      <w:r w:rsidRPr="00C244CE">
        <w:rPr>
          <w:rFonts w:cs="Calibri"/>
          <w:spacing w:val="-4"/>
          <w:sz w:val="24"/>
          <w:szCs w:val="24"/>
        </w:rPr>
        <w:t xml:space="preserve"> </w:t>
      </w:r>
      <w:r w:rsidRPr="00C244CE">
        <w:rPr>
          <w:rFonts w:cs="Calibri"/>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7">
        <w:r w:rsidRPr="00C244CE">
          <w:rPr>
            <w:rFonts w:cs="Calibri"/>
            <w:color w:val="1155CC"/>
            <w:spacing w:val="-4"/>
            <w:sz w:val="24"/>
            <w:szCs w:val="24"/>
            <w:u w:val="single"/>
          </w:rPr>
          <w:t>platformazakupowa.pl</w:t>
        </w:r>
      </w:hyperlink>
      <w:r w:rsidRPr="00C244CE">
        <w:rPr>
          <w:rFonts w:cs="Calibri"/>
          <w:spacing w:val="-4"/>
          <w:sz w:val="24"/>
          <w:szCs w:val="24"/>
        </w:rPr>
        <w:t xml:space="preserve"> </w:t>
      </w:r>
      <w:r w:rsidRPr="00C244CE">
        <w:rPr>
          <w:rFonts w:cs="Calibri"/>
          <w:bCs/>
          <w:spacing w:val="-4"/>
          <w:sz w:val="24"/>
          <w:szCs w:val="24"/>
        </w:rPr>
        <w:t>poprzez kliknięcie przycisku  „Wyślij wiadomość do zamawiającego” po których pojawi się komunikat, że wiadomość została wysłana do zamawiającego.</w:t>
      </w:r>
    </w:p>
    <w:p w:rsidR="00735FE7" w:rsidRPr="008C68B3" w:rsidRDefault="00735FE7" w:rsidP="00C244CE">
      <w:pPr>
        <w:pStyle w:val="Akapitzlist"/>
        <w:numPr>
          <w:ilvl w:val="0"/>
          <w:numId w:val="12"/>
        </w:numPr>
        <w:spacing w:after="0"/>
        <w:ind w:left="284" w:right="192"/>
        <w:contextualSpacing w:val="0"/>
        <w:jc w:val="both"/>
        <w:rPr>
          <w:rFonts w:cs="Calibri"/>
          <w:bCs/>
          <w:spacing w:val="-6"/>
          <w:sz w:val="24"/>
          <w:szCs w:val="24"/>
        </w:rPr>
      </w:pPr>
      <w:r w:rsidRPr="008C68B3">
        <w:rPr>
          <w:rFonts w:cs="Calibri"/>
          <w:bCs/>
          <w:spacing w:val="-6"/>
          <w:sz w:val="24"/>
          <w:szCs w:val="24"/>
        </w:rPr>
        <w:t xml:space="preserve">Zamawiający będzie przekazywał wykonawcom informacje w formie elektronicznej za pośrednictwem </w:t>
      </w:r>
      <w:hyperlink r:id="rId18">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9">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C244CE">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20">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775504" w:rsidRDefault="00735FE7" w:rsidP="00C244CE">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lastRenderedPageBreak/>
        <w:t xml:space="preserve"> </w:t>
      </w:r>
      <w:r w:rsidRPr="00775504">
        <w:rPr>
          <w:rFonts w:cs="Calibri"/>
          <w:bCs/>
          <w:spacing w:val="-4"/>
          <w:sz w:val="24"/>
          <w:szCs w:val="24"/>
        </w:rPr>
        <w:t>Zamawiający, zgodnie z §</w:t>
      </w:r>
      <w:r w:rsidR="00D33AD8" w:rsidRPr="00775504">
        <w:rPr>
          <w:rFonts w:cs="Calibri"/>
          <w:bCs/>
          <w:spacing w:val="-4"/>
          <w:sz w:val="24"/>
          <w:szCs w:val="24"/>
        </w:rPr>
        <w:t xml:space="preserve"> </w:t>
      </w:r>
      <w:r w:rsidRPr="00775504">
        <w:rPr>
          <w:rFonts w:cs="Calibri"/>
          <w:bCs/>
          <w:spacing w:val="-4"/>
          <w:sz w:val="24"/>
          <w:szCs w:val="24"/>
        </w:rPr>
        <w:t>3 ust.3 Rozporządzenia Prezesa Rady Ministrów</w:t>
      </w:r>
      <w:r w:rsidR="00D33AD8" w:rsidRPr="00775504">
        <w:rPr>
          <w:rFonts w:cs="Calibri"/>
          <w:bCs/>
          <w:spacing w:val="-4"/>
          <w:sz w:val="24"/>
          <w:szCs w:val="24"/>
        </w:rPr>
        <w:t xml:space="preserve"> </w:t>
      </w:r>
      <w:r w:rsidRPr="00775504">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sidRPr="00775504">
          <w:rPr>
            <w:rFonts w:cs="Calibri"/>
            <w:color w:val="1155CC"/>
            <w:spacing w:val="-4"/>
            <w:sz w:val="24"/>
            <w:szCs w:val="24"/>
            <w:u w:val="single"/>
          </w:rPr>
          <w:t>platformazakupowa.pl</w:t>
        </w:r>
      </w:hyperlink>
      <w:r w:rsidRPr="00775504">
        <w:rPr>
          <w:rFonts w:cs="Calibri"/>
          <w:bCs/>
          <w:spacing w:val="-4"/>
          <w:sz w:val="24"/>
          <w:szCs w:val="24"/>
        </w:rPr>
        <w:t>, tj.:</w:t>
      </w:r>
    </w:p>
    <w:p w:rsidR="00735FE7" w:rsidRPr="009A36E4" w:rsidRDefault="00735FE7" w:rsidP="008833FA">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.pdf,</w:t>
      </w:r>
    </w:p>
    <w:p w:rsidR="00735FE7" w:rsidRPr="008C68B3" w:rsidRDefault="00DA227E" w:rsidP="008833FA">
      <w:pPr>
        <w:pStyle w:val="Akapitzlist"/>
        <w:numPr>
          <w:ilvl w:val="0"/>
          <w:numId w:val="13"/>
        </w:numPr>
        <w:ind w:left="709" w:right="192" w:hanging="425"/>
        <w:jc w:val="both"/>
        <w:rPr>
          <w:rFonts w:cs="Calibri"/>
          <w:sz w:val="24"/>
          <w:szCs w:val="24"/>
        </w:rPr>
      </w:pPr>
      <w:hyperlink r:id="rId22">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8833FA">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C244CE">
      <w:pPr>
        <w:pStyle w:val="Akapitzlist"/>
        <w:numPr>
          <w:ilvl w:val="0"/>
          <w:numId w:val="12"/>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8833F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3">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4">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8833FA">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5">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C244CE">
      <w:pPr>
        <w:pStyle w:val="Akapitzlist"/>
        <w:numPr>
          <w:ilvl w:val="0"/>
          <w:numId w:val="12"/>
        </w:numPr>
        <w:spacing w:after="0"/>
        <w:ind w:left="284" w:right="192" w:hanging="426"/>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6">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C244CE">
      <w:pPr>
        <w:pStyle w:val="Akapitzlist"/>
        <w:numPr>
          <w:ilvl w:val="0"/>
          <w:numId w:val="12"/>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8">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9">
        <w:r w:rsidRPr="008C68B3">
          <w:rPr>
            <w:rFonts w:cs="Calibri"/>
            <w:bCs/>
            <w:i/>
            <w:spacing w:val="-6"/>
            <w:sz w:val="24"/>
            <w:szCs w:val="24"/>
          </w:rPr>
          <w:t>https://platformazakupowa.pl/strona/45-instrukcje</w:t>
        </w:r>
      </w:hyperlink>
    </w:p>
    <w:p w:rsidR="00735FE7" w:rsidRPr="008C68B3" w:rsidRDefault="00735FE7" w:rsidP="00C244CE">
      <w:pPr>
        <w:pStyle w:val="Akapitzlist"/>
        <w:numPr>
          <w:ilvl w:val="0"/>
          <w:numId w:val="12"/>
        </w:numPr>
        <w:ind w:left="284" w:right="192"/>
        <w:jc w:val="both"/>
        <w:rPr>
          <w:rFonts w:cstheme="minorHAnsi"/>
          <w:spacing w:val="-4"/>
          <w:sz w:val="24"/>
          <w:szCs w:val="24"/>
        </w:rPr>
      </w:pPr>
      <w:bookmarkStart w:id="1" w:name="_wp2umuqo1p7z" w:colFirst="0" w:colLast="0"/>
      <w:bookmarkEnd w:id="1"/>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r w:rsidRPr="008C68B3">
        <w:rPr>
          <w:rFonts w:cs="Calibri"/>
          <w:spacing w:val="-4"/>
          <w:sz w:val="24"/>
          <w:szCs w:val="24"/>
        </w:rPr>
        <w:lastRenderedPageBreak/>
        <w:t xml:space="preserve">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C244CE">
      <w:pPr>
        <w:pStyle w:val="Akapitzlist"/>
        <w:numPr>
          <w:ilvl w:val="0"/>
          <w:numId w:val="12"/>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C244CE">
      <w:pPr>
        <w:numPr>
          <w:ilvl w:val="0"/>
          <w:numId w:val="12"/>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8833FA">
      <w:pPr>
        <w:pStyle w:val="Akapitzlist"/>
        <w:numPr>
          <w:ilvl w:val="1"/>
          <w:numId w:val="15"/>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8833FA">
      <w:pPr>
        <w:numPr>
          <w:ilvl w:val="1"/>
          <w:numId w:val="15"/>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C244CE">
      <w:pPr>
        <w:numPr>
          <w:ilvl w:val="0"/>
          <w:numId w:val="12"/>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C244CE">
      <w:pPr>
        <w:numPr>
          <w:ilvl w:val="0"/>
          <w:numId w:val="12"/>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775504" w:rsidRDefault="00735FE7" w:rsidP="00C244CE">
      <w:pPr>
        <w:numPr>
          <w:ilvl w:val="0"/>
          <w:numId w:val="12"/>
        </w:numPr>
        <w:spacing w:line="276" w:lineRule="auto"/>
        <w:ind w:left="284" w:right="192"/>
        <w:jc w:val="both"/>
        <w:rPr>
          <w:rFonts w:ascii="Calibri" w:hAnsi="Calibri" w:cs="Calibri"/>
          <w:b/>
          <w:spacing w:val="-6"/>
          <w:sz w:val="24"/>
          <w:szCs w:val="24"/>
        </w:rPr>
      </w:pPr>
      <w:r w:rsidRPr="00775504">
        <w:rPr>
          <w:rFonts w:ascii="Calibri" w:hAnsi="Calibri" w:cs="Calibri"/>
          <w:spacing w:val="-6"/>
          <w:sz w:val="24"/>
          <w:szCs w:val="24"/>
        </w:rPr>
        <w:t xml:space="preserve"> </w:t>
      </w:r>
      <w:r w:rsidRPr="00775504">
        <w:rPr>
          <w:rFonts w:ascii="Calibri" w:hAnsi="Calibri" w:cs="Calibri"/>
          <w:b/>
          <w:spacing w:val="-6"/>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C244CE">
      <w:pPr>
        <w:numPr>
          <w:ilvl w:val="0"/>
          <w:numId w:val="12"/>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lastRenderedPageBreak/>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775504">
      <w:pPr>
        <w:pStyle w:val="Akapitzlist"/>
        <w:numPr>
          <w:ilvl w:val="6"/>
          <w:numId w:val="7"/>
        </w:numPr>
        <w:autoSpaceDE w:val="0"/>
        <w:autoSpaceDN w:val="0"/>
        <w:adjustRightInd w:val="0"/>
        <w:spacing w:after="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lastRenderedPageBreak/>
        <w:t xml:space="preserve">Zamawiający udostępnia dane osobowe, o których mowa w art. 10 rozporządzenia Parlamentu Europejskiego i Rady (UE) 2016/679 z dnia 27 kwietnia 2016 r. w sprawie ochrony osób fizycznych  </w:t>
      </w:r>
      <w:r w:rsidR="00775504">
        <w:rPr>
          <w:rFonts w:ascii="Calibri" w:hAnsi="Calibri" w:cs="Calibri"/>
          <w:color w:val="000000"/>
          <w:spacing w:val="-6"/>
          <w:sz w:val="24"/>
          <w:szCs w:val="24"/>
        </w:rPr>
        <w:t xml:space="preserve">w </w:t>
      </w:r>
      <w:r w:rsidRPr="000F1B1F">
        <w:rPr>
          <w:rFonts w:ascii="Calibri" w:hAnsi="Calibri" w:cs="Calibri"/>
          <w:color w:val="000000"/>
          <w:spacing w:val="-6"/>
          <w:sz w:val="24"/>
          <w:szCs w:val="24"/>
        </w:rPr>
        <w:t xml:space="preserve">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30"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w:t>
      </w:r>
      <w:r w:rsidRPr="004707E3">
        <w:rPr>
          <w:rFonts w:ascii="Calibri" w:hAnsi="Calibri" w:cs="Calibri"/>
          <w:sz w:val="24"/>
          <w:szCs w:val="24"/>
        </w:rPr>
        <w:lastRenderedPageBreak/>
        <w:t xml:space="preserve">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 xml:space="preserve">powierzenia wykonywania pracy małoletniemu cudzoziemcowi, o którym mowa w art. 9 ust. 2 ustawy z dnia 15 czerwca 2012 r. o skutkach powierzania wykonywania </w:t>
      </w:r>
      <w:r w:rsidRPr="00302CF1">
        <w:rPr>
          <w:rFonts w:ascii="Calibri" w:hAnsi="Calibri" w:cs="Calibri"/>
          <w:sz w:val="24"/>
          <w:szCs w:val="24"/>
        </w:rPr>
        <w:lastRenderedPageBreak/>
        <w:t>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833FA">
      <w:pPr>
        <w:pStyle w:val="Akapitzlist"/>
        <w:numPr>
          <w:ilvl w:val="0"/>
          <w:numId w:val="18"/>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w:t>
      </w:r>
      <w:r w:rsidRPr="00302CF1">
        <w:rPr>
          <w:rFonts w:cs="Calibri"/>
          <w:sz w:val="24"/>
          <w:szCs w:val="24"/>
        </w:rPr>
        <w:lastRenderedPageBreak/>
        <w:t xml:space="preserve">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833FA">
      <w:pPr>
        <w:pStyle w:val="Default"/>
        <w:numPr>
          <w:ilvl w:val="0"/>
          <w:numId w:val="18"/>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8833FA">
      <w:pPr>
        <w:pStyle w:val="Default"/>
        <w:numPr>
          <w:ilvl w:val="0"/>
          <w:numId w:val="18"/>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8833FA">
      <w:pPr>
        <w:pStyle w:val="Akapitzlist"/>
        <w:numPr>
          <w:ilvl w:val="0"/>
          <w:numId w:val="27"/>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FF1E9A" w:rsidRDefault="007F393C" w:rsidP="008833FA">
      <w:pPr>
        <w:pStyle w:val="Akapitzlist"/>
        <w:numPr>
          <w:ilvl w:val="2"/>
          <w:numId w:val="15"/>
        </w:numPr>
        <w:tabs>
          <w:tab w:val="left" w:pos="284"/>
        </w:tabs>
        <w:ind w:left="709" w:hanging="283"/>
        <w:jc w:val="both"/>
        <w:rPr>
          <w:rFonts w:cs="Calibri"/>
          <w:spacing w:val="-6"/>
          <w:sz w:val="24"/>
          <w:szCs w:val="24"/>
        </w:rPr>
      </w:pPr>
      <w:r w:rsidRPr="00FF1E9A">
        <w:rPr>
          <w:rFonts w:cs="Calibri"/>
          <w:spacing w:val="-6"/>
          <w:sz w:val="24"/>
          <w:szCs w:val="24"/>
        </w:rPr>
        <w:t>wykonał</w:t>
      </w:r>
      <w:r w:rsidRPr="007F393C">
        <w:rPr>
          <w:rFonts w:cs="Calibri"/>
          <w:spacing w:val="-6"/>
          <w:sz w:val="24"/>
          <w:szCs w:val="24"/>
        </w:rPr>
        <w:t xml:space="preserve"> należycie w okresie ostatnich pięciu lat przed upływem terminu składania ofert, a jeżeli okres prowadzenia działalności jest krótszy –</w:t>
      </w:r>
      <w:r w:rsidRPr="00647AC1">
        <w:rPr>
          <w:rFonts w:cs="Calibri"/>
          <w:color w:val="000000" w:themeColor="text1"/>
          <w:spacing w:val="-6"/>
          <w:sz w:val="24"/>
          <w:szCs w:val="24"/>
        </w:rPr>
        <w:t xml:space="preserve"> w tym okresie, minimum </w:t>
      </w:r>
      <w:r w:rsidR="00180787">
        <w:rPr>
          <w:rFonts w:cs="Calibri"/>
          <w:color w:val="000000" w:themeColor="text1"/>
          <w:spacing w:val="-6"/>
          <w:sz w:val="24"/>
          <w:szCs w:val="24"/>
        </w:rPr>
        <w:t xml:space="preserve">jedną </w:t>
      </w:r>
      <w:r w:rsidRPr="00FF1E9A">
        <w:rPr>
          <w:rFonts w:cs="Calibri"/>
          <w:color w:val="000000" w:themeColor="text1"/>
          <w:spacing w:val="-6"/>
          <w:sz w:val="24"/>
          <w:szCs w:val="24"/>
        </w:rPr>
        <w:t>rob</w:t>
      </w:r>
      <w:r w:rsidR="00180787">
        <w:rPr>
          <w:rFonts w:cs="Calibri"/>
          <w:color w:val="000000" w:themeColor="text1"/>
          <w:spacing w:val="-6"/>
          <w:sz w:val="24"/>
          <w:szCs w:val="24"/>
        </w:rPr>
        <w:t xml:space="preserve">otę </w:t>
      </w:r>
      <w:r w:rsidRPr="00FF1E9A">
        <w:rPr>
          <w:rFonts w:cs="Calibri"/>
          <w:color w:val="000000" w:themeColor="text1"/>
          <w:spacing w:val="-6"/>
          <w:sz w:val="24"/>
          <w:szCs w:val="24"/>
        </w:rPr>
        <w:t>budowlan</w:t>
      </w:r>
      <w:r w:rsidR="00180787">
        <w:rPr>
          <w:rFonts w:cs="Calibri"/>
          <w:color w:val="000000" w:themeColor="text1"/>
          <w:spacing w:val="-6"/>
          <w:sz w:val="24"/>
          <w:szCs w:val="24"/>
        </w:rPr>
        <w:t xml:space="preserve">ą </w:t>
      </w:r>
      <w:r w:rsidRPr="00FF1E9A">
        <w:rPr>
          <w:rFonts w:cs="Calibri"/>
          <w:color w:val="000000" w:themeColor="text1"/>
          <w:spacing w:val="-6"/>
          <w:sz w:val="24"/>
          <w:szCs w:val="24"/>
        </w:rPr>
        <w:t>polegając</w:t>
      </w:r>
      <w:r w:rsidR="00180787">
        <w:rPr>
          <w:rFonts w:cs="Calibri"/>
          <w:color w:val="000000" w:themeColor="text1"/>
          <w:spacing w:val="-6"/>
          <w:sz w:val="24"/>
          <w:szCs w:val="24"/>
        </w:rPr>
        <w:t xml:space="preserve">ą na wykonaniu </w:t>
      </w:r>
      <w:r w:rsidR="0021727B" w:rsidRPr="0021727B">
        <w:rPr>
          <w:rFonts w:cs="Calibri"/>
          <w:b/>
          <w:color w:val="000000" w:themeColor="text1"/>
          <w:spacing w:val="-6"/>
          <w:sz w:val="24"/>
          <w:szCs w:val="24"/>
        </w:rPr>
        <w:t>remontu lokalu mieszkalnego lub lokalu użytkowego</w:t>
      </w:r>
      <w:r w:rsidR="0021727B">
        <w:rPr>
          <w:rFonts w:cs="Calibri"/>
          <w:color w:val="000000" w:themeColor="text1"/>
          <w:spacing w:val="-6"/>
          <w:sz w:val="24"/>
          <w:szCs w:val="24"/>
        </w:rPr>
        <w:t xml:space="preserve"> wraz z </w:t>
      </w:r>
      <w:r w:rsidR="0021727B" w:rsidRPr="0021727B">
        <w:rPr>
          <w:rFonts w:cs="Calibri"/>
          <w:b/>
          <w:color w:val="000000" w:themeColor="text1"/>
          <w:spacing w:val="-6"/>
          <w:sz w:val="24"/>
          <w:szCs w:val="24"/>
        </w:rPr>
        <w:t xml:space="preserve">wykonaniem centralnego ogrzewania gazowego </w:t>
      </w:r>
      <w:r w:rsidR="00180787" w:rsidRPr="0021727B">
        <w:rPr>
          <w:rFonts w:cs="Calibri"/>
          <w:b/>
          <w:color w:val="000000" w:themeColor="text1"/>
          <w:spacing w:val="-6"/>
          <w:sz w:val="24"/>
          <w:szCs w:val="24"/>
        </w:rPr>
        <w:t xml:space="preserve"> </w:t>
      </w:r>
      <w:r w:rsidR="00180787">
        <w:rPr>
          <w:rFonts w:cs="Calibri"/>
          <w:color w:val="000000" w:themeColor="text1"/>
          <w:spacing w:val="-6"/>
          <w:sz w:val="24"/>
          <w:szCs w:val="24"/>
        </w:rPr>
        <w:t xml:space="preserve">na kwotę nie niższą niż </w:t>
      </w:r>
      <w:r w:rsidR="0021727B">
        <w:rPr>
          <w:rFonts w:cs="Calibri"/>
          <w:b/>
          <w:color w:val="000000" w:themeColor="text1"/>
          <w:spacing w:val="-6"/>
          <w:sz w:val="24"/>
          <w:szCs w:val="24"/>
        </w:rPr>
        <w:t xml:space="preserve"> 4</w:t>
      </w:r>
      <w:r w:rsidRPr="00FF1E9A">
        <w:rPr>
          <w:rFonts w:cs="Calibri"/>
          <w:b/>
          <w:color w:val="000000" w:themeColor="text1"/>
          <w:spacing w:val="-6"/>
          <w:sz w:val="24"/>
          <w:szCs w:val="24"/>
        </w:rPr>
        <w:t>0 000,00 zł brutto</w:t>
      </w:r>
      <w:r w:rsidR="00F01F7A" w:rsidRPr="00FF1E9A">
        <w:rPr>
          <w:rFonts w:cs="Calibri"/>
          <w:b/>
          <w:color w:val="000000" w:themeColor="text1"/>
          <w:spacing w:val="-6"/>
          <w:sz w:val="24"/>
          <w:szCs w:val="24"/>
        </w:rPr>
        <w:t>.</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5227B8" w:rsidRDefault="007F393C" w:rsidP="008833FA">
      <w:pPr>
        <w:pStyle w:val="Akapitzlist"/>
        <w:numPr>
          <w:ilvl w:val="2"/>
          <w:numId w:val="15"/>
        </w:numPr>
        <w:tabs>
          <w:tab w:val="left" w:pos="284"/>
        </w:tabs>
        <w:ind w:left="709" w:hanging="283"/>
        <w:jc w:val="both"/>
        <w:rPr>
          <w:rFonts w:cs="Calibri"/>
          <w:sz w:val="24"/>
          <w:szCs w:val="24"/>
        </w:rPr>
      </w:pPr>
      <w:r>
        <w:rPr>
          <w:rFonts w:cs="Calibri"/>
          <w:sz w:val="24"/>
          <w:szCs w:val="24"/>
        </w:rPr>
        <w:t>dysponuje lub będzie dysponował co najmniej</w:t>
      </w:r>
      <w:r w:rsidR="005227B8">
        <w:rPr>
          <w:rFonts w:cs="Calibri"/>
          <w:sz w:val="24"/>
          <w:szCs w:val="24"/>
        </w:rPr>
        <w:t>:</w:t>
      </w:r>
    </w:p>
    <w:p w:rsidR="007F393C" w:rsidRDefault="007F393C" w:rsidP="005227B8">
      <w:pPr>
        <w:pStyle w:val="Akapitzlist"/>
        <w:numPr>
          <w:ilvl w:val="1"/>
          <w:numId w:val="9"/>
        </w:numPr>
        <w:tabs>
          <w:tab w:val="left" w:pos="284"/>
        </w:tabs>
        <w:jc w:val="both"/>
        <w:rPr>
          <w:rFonts w:cs="Calibri"/>
          <w:spacing w:val="-6"/>
          <w:sz w:val="24"/>
          <w:szCs w:val="24"/>
        </w:rPr>
      </w:pPr>
      <w:r w:rsidRPr="000E4DBF">
        <w:rPr>
          <w:rFonts w:cs="Calibri"/>
          <w:b/>
          <w:spacing w:val="-6"/>
          <w:sz w:val="24"/>
          <w:szCs w:val="24"/>
        </w:rPr>
        <w:t>jedną osobą</w:t>
      </w:r>
      <w:r w:rsidR="00DE2E33">
        <w:rPr>
          <w:rFonts w:cs="Calibri"/>
          <w:b/>
          <w:spacing w:val="-6"/>
          <w:sz w:val="24"/>
          <w:szCs w:val="24"/>
        </w:rPr>
        <w:t>,</w:t>
      </w:r>
      <w:r w:rsidRPr="004B7178">
        <w:rPr>
          <w:rFonts w:cs="Calibri"/>
          <w:spacing w:val="-6"/>
          <w:sz w:val="24"/>
          <w:szCs w:val="24"/>
        </w:rPr>
        <w:t xml:space="preserve"> </w:t>
      </w:r>
      <w:r w:rsidR="00DE2E33" w:rsidRPr="00AD33F0">
        <w:rPr>
          <w:rFonts w:cs="Calibri"/>
          <w:sz w:val="24"/>
          <w:szCs w:val="24"/>
        </w:rPr>
        <w:t xml:space="preserve">która będzie pełniła funkcję </w:t>
      </w:r>
      <w:r w:rsidR="00DE2E33" w:rsidRPr="0084132E">
        <w:rPr>
          <w:rFonts w:cs="Calibri"/>
          <w:sz w:val="24"/>
          <w:szCs w:val="24"/>
        </w:rPr>
        <w:t>Kierownika Budowy</w:t>
      </w:r>
      <w:r w:rsidR="00DE2E33">
        <w:rPr>
          <w:rFonts w:cs="Calibri"/>
          <w:b/>
          <w:sz w:val="24"/>
          <w:szCs w:val="24"/>
        </w:rPr>
        <w:t xml:space="preserve"> </w:t>
      </w:r>
      <w:r w:rsidRPr="004B7178">
        <w:rPr>
          <w:rFonts w:cs="Calibri"/>
          <w:spacing w:val="-6"/>
          <w:sz w:val="24"/>
          <w:szCs w:val="24"/>
        </w:rPr>
        <w:t xml:space="preserve">posiadającą uprawnienia do pełnienia samodzielnych funkcji technicznych w budownictwie </w:t>
      </w:r>
      <w:r w:rsidR="00FF1E9A">
        <w:rPr>
          <w:rFonts w:cs="Calibri"/>
          <w:spacing w:val="-6"/>
          <w:sz w:val="24"/>
          <w:szCs w:val="24"/>
        </w:rPr>
        <w:t xml:space="preserve">                        </w:t>
      </w:r>
      <w:r w:rsidRPr="004B7178">
        <w:rPr>
          <w:rFonts w:cs="Calibri"/>
          <w:spacing w:val="-6"/>
          <w:sz w:val="24"/>
          <w:szCs w:val="24"/>
        </w:rPr>
        <w:t xml:space="preserve">tj. do kierowania robotami budowlanymi w </w:t>
      </w:r>
      <w:r w:rsidRPr="0084132E">
        <w:rPr>
          <w:rFonts w:cs="Calibri"/>
          <w:b/>
          <w:spacing w:val="-6"/>
          <w:sz w:val="24"/>
          <w:szCs w:val="24"/>
        </w:rPr>
        <w:t>specjalności</w:t>
      </w:r>
      <w:r w:rsidRPr="0084132E">
        <w:rPr>
          <w:rFonts w:cs="Calibri"/>
          <w:b/>
          <w:color w:val="FF0000"/>
          <w:spacing w:val="-6"/>
          <w:sz w:val="24"/>
          <w:szCs w:val="24"/>
        </w:rPr>
        <w:t xml:space="preserve"> </w:t>
      </w:r>
      <w:r w:rsidRPr="0084132E">
        <w:rPr>
          <w:rFonts w:cs="Calibri"/>
          <w:b/>
          <w:color w:val="000000" w:themeColor="text1"/>
          <w:spacing w:val="-6"/>
          <w:sz w:val="24"/>
          <w:szCs w:val="24"/>
        </w:rPr>
        <w:t>konstrukcyjno-budowlanej</w:t>
      </w:r>
      <w:r w:rsidRPr="00647AC1">
        <w:rPr>
          <w:rFonts w:cs="Calibri"/>
          <w:color w:val="000000" w:themeColor="text1"/>
          <w:spacing w:val="-6"/>
          <w:sz w:val="24"/>
          <w:szCs w:val="24"/>
        </w:rPr>
        <w:t>,</w:t>
      </w:r>
      <w:r w:rsidRPr="00D03AC4">
        <w:rPr>
          <w:rFonts w:cs="Calibri"/>
          <w:color w:val="FF0000"/>
          <w:spacing w:val="-6"/>
          <w:sz w:val="24"/>
          <w:szCs w:val="24"/>
        </w:rPr>
        <w:t xml:space="preserve"> </w:t>
      </w:r>
      <w:r w:rsidRPr="004B7178">
        <w:rPr>
          <w:rFonts w:cs="Calibri"/>
          <w:spacing w:val="-6"/>
          <w:sz w:val="24"/>
          <w:szCs w:val="24"/>
        </w:rPr>
        <w:lastRenderedPageBreak/>
        <w:t>lub inne odpowiadające im uprawnienia wydane na podstawie obowiązujących przepisów uprawniające do kierowania robotami budowlanymi w ww. specjalności,</w:t>
      </w:r>
    </w:p>
    <w:p w:rsidR="000E4DBF" w:rsidRDefault="000E4DBF" w:rsidP="000E4DBF">
      <w:pPr>
        <w:pStyle w:val="Akapitzlist"/>
        <w:tabs>
          <w:tab w:val="left" w:pos="284"/>
        </w:tabs>
        <w:ind w:left="1440"/>
        <w:jc w:val="both"/>
        <w:rPr>
          <w:rFonts w:cs="Calibri"/>
          <w:spacing w:val="-6"/>
          <w:sz w:val="24"/>
          <w:szCs w:val="24"/>
        </w:rPr>
      </w:pPr>
    </w:p>
    <w:p w:rsidR="000E4DBF" w:rsidRPr="0084132E" w:rsidRDefault="000E4DBF" w:rsidP="000E4DBF">
      <w:pPr>
        <w:pStyle w:val="Akapitzlist"/>
        <w:numPr>
          <w:ilvl w:val="1"/>
          <w:numId w:val="9"/>
        </w:numPr>
        <w:tabs>
          <w:tab w:val="left" w:pos="1560"/>
        </w:tabs>
        <w:jc w:val="both"/>
        <w:rPr>
          <w:rFonts w:cs="Calibri"/>
          <w:spacing w:val="-6"/>
          <w:sz w:val="24"/>
          <w:szCs w:val="24"/>
        </w:rPr>
      </w:pPr>
      <w:r w:rsidRPr="0084132E">
        <w:rPr>
          <w:rFonts w:cs="Calibri"/>
          <w:b/>
          <w:spacing w:val="-2"/>
          <w:sz w:val="24"/>
          <w:szCs w:val="24"/>
        </w:rPr>
        <w:t>jedną osobą</w:t>
      </w:r>
      <w:r w:rsidR="0084132E" w:rsidRPr="0084132E">
        <w:rPr>
          <w:rFonts w:cs="Calibri"/>
          <w:b/>
          <w:spacing w:val="-2"/>
          <w:sz w:val="24"/>
          <w:szCs w:val="24"/>
        </w:rPr>
        <w:t xml:space="preserve">, </w:t>
      </w:r>
      <w:r w:rsidR="0084132E">
        <w:rPr>
          <w:rFonts w:cs="Calibri"/>
          <w:spacing w:val="-2"/>
          <w:sz w:val="24"/>
          <w:szCs w:val="24"/>
        </w:rPr>
        <w:t xml:space="preserve">która będzie pełniła funkcję Kierownika Robót branży sanitarnej, </w:t>
      </w:r>
      <w:r w:rsidR="0084132E" w:rsidRPr="0084132E">
        <w:rPr>
          <w:rFonts w:cs="Calibri"/>
          <w:spacing w:val="-6"/>
          <w:sz w:val="24"/>
          <w:szCs w:val="24"/>
        </w:rPr>
        <w:t>posiadającą uprawnienia do pełnienia samodzielnych funkcji technicznych w budownictwie tj. do kierowania robotami budowlanymi w specjalności instalacyjnej w zakresie instalacji i urządzeń gazowych, wodociągowych i kanalizacyjnych lub inne odpowi</w:t>
      </w:r>
      <w:r w:rsidRPr="0084132E">
        <w:rPr>
          <w:rFonts w:cs="Calibri"/>
          <w:spacing w:val="-6"/>
          <w:sz w:val="24"/>
          <w:szCs w:val="24"/>
        </w:rPr>
        <w:t xml:space="preserve">adające im ważne uprawnienia wydane na podstawie </w:t>
      </w:r>
      <w:r w:rsidR="0084132E" w:rsidRPr="0084132E">
        <w:rPr>
          <w:rFonts w:cs="Calibri"/>
          <w:spacing w:val="-6"/>
          <w:sz w:val="24"/>
          <w:szCs w:val="24"/>
        </w:rPr>
        <w:t xml:space="preserve">wcześniej </w:t>
      </w:r>
      <w:r w:rsidRPr="0084132E">
        <w:rPr>
          <w:rFonts w:cs="Calibri"/>
          <w:spacing w:val="-6"/>
          <w:sz w:val="24"/>
          <w:szCs w:val="24"/>
        </w:rPr>
        <w:t xml:space="preserve">obowiązujących przepisów uprawniających do kierowania robotami budowlanymi </w:t>
      </w:r>
      <w:r w:rsidR="00FF1E9A" w:rsidRPr="0084132E">
        <w:rPr>
          <w:rFonts w:cs="Calibri"/>
          <w:spacing w:val="-6"/>
          <w:sz w:val="24"/>
          <w:szCs w:val="24"/>
        </w:rPr>
        <w:t xml:space="preserve"> </w:t>
      </w:r>
      <w:r w:rsidRPr="0084132E">
        <w:rPr>
          <w:rFonts w:cs="Calibri"/>
          <w:spacing w:val="-6"/>
          <w:sz w:val="24"/>
          <w:szCs w:val="24"/>
        </w:rPr>
        <w:t>w ww. specjalności,</w:t>
      </w:r>
    </w:p>
    <w:p w:rsidR="000E4DBF" w:rsidRPr="00FC005A" w:rsidRDefault="000E4DBF" w:rsidP="000E4DBF">
      <w:pPr>
        <w:ind w:left="1418" w:hanging="338"/>
        <w:jc w:val="both"/>
        <w:rPr>
          <w:rFonts w:ascii="Calibri" w:hAnsi="Calibri" w:cs="Calibri"/>
          <w:spacing w:val="-2"/>
          <w:sz w:val="24"/>
          <w:szCs w:val="24"/>
        </w:rPr>
      </w:pPr>
      <w:r w:rsidRPr="00FC005A">
        <w:rPr>
          <w:rFonts w:ascii="Calibri" w:hAnsi="Calibri" w:cs="Calibri"/>
          <w:spacing w:val="-2"/>
          <w:sz w:val="24"/>
          <w:szCs w:val="24"/>
        </w:rPr>
        <w:t xml:space="preserve">3)  </w:t>
      </w:r>
      <w:r w:rsidRPr="00FC005A">
        <w:rPr>
          <w:rFonts w:ascii="Calibri" w:hAnsi="Calibri" w:cs="Calibri"/>
          <w:b/>
          <w:spacing w:val="-2"/>
          <w:sz w:val="24"/>
          <w:szCs w:val="24"/>
        </w:rPr>
        <w:t>jedną osobą</w:t>
      </w:r>
      <w:r w:rsidRPr="00FC005A">
        <w:rPr>
          <w:rFonts w:ascii="Calibri" w:hAnsi="Calibri" w:cs="Calibri"/>
          <w:spacing w:val="-2"/>
          <w:sz w:val="24"/>
          <w:szCs w:val="24"/>
        </w:rPr>
        <w:t xml:space="preserve"> </w:t>
      </w:r>
      <w:r w:rsidR="0084132E" w:rsidRPr="00FC005A">
        <w:rPr>
          <w:rFonts w:ascii="Calibri" w:hAnsi="Calibri" w:cs="Calibri"/>
          <w:spacing w:val="-2"/>
          <w:sz w:val="24"/>
          <w:szCs w:val="24"/>
        </w:rPr>
        <w:t>która będzie pełniła funkcję Kierownika Robót branży elektrycznej, posiadającą uprawnienia do pełnienia samodzielnych funkcji technicznych w budownictwie tj. do kierowania robotami budowlanymi w specjalności instalacyjnej w zakresie</w:t>
      </w:r>
      <w:r w:rsidR="00221609" w:rsidRPr="00FC005A">
        <w:rPr>
          <w:rFonts w:ascii="Calibri" w:hAnsi="Calibri" w:cs="Calibri"/>
          <w:spacing w:val="-2"/>
          <w:sz w:val="24"/>
          <w:szCs w:val="24"/>
        </w:rPr>
        <w:t xml:space="preserve"> instalacji i urządzeń elektrycznych</w:t>
      </w:r>
      <w:r w:rsidRPr="00FC005A">
        <w:rPr>
          <w:rFonts w:ascii="Calibri" w:hAnsi="Calibri" w:cs="Calibri"/>
          <w:spacing w:val="-2"/>
          <w:sz w:val="24"/>
          <w:szCs w:val="24"/>
        </w:rPr>
        <w:t xml:space="preserve"> lub inne odpowiadające im ważne uprawnienia wydane na podstawie </w:t>
      </w:r>
      <w:r w:rsidR="00221609" w:rsidRPr="00FC005A">
        <w:rPr>
          <w:rFonts w:ascii="Calibri" w:hAnsi="Calibri" w:cs="Calibri"/>
          <w:spacing w:val="-2"/>
          <w:sz w:val="24"/>
          <w:szCs w:val="24"/>
        </w:rPr>
        <w:t xml:space="preserve">wcześniej </w:t>
      </w:r>
      <w:r w:rsidRPr="00FC005A">
        <w:rPr>
          <w:rFonts w:ascii="Calibri" w:hAnsi="Calibri" w:cs="Calibri"/>
          <w:spacing w:val="-2"/>
          <w:sz w:val="24"/>
          <w:szCs w:val="24"/>
        </w:rPr>
        <w:t xml:space="preserve">obowiązujących przepisów, </w:t>
      </w:r>
      <w:r w:rsidRPr="00FC005A">
        <w:rPr>
          <w:rFonts w:ascii="Calibri" w:hAnsi="Calibri" w:cs="Calibri"/>
          <w:spacing w:val="-4"/>
          <w:sz w:val="24"/>
          <w:szCs w:val="24"/>
        </w:rPr>
        <w:t>uprawniających do kierowania robotami budowlanymi w ww. specjalności</w:t>
      </w:r>
      <w:r w:rsidRPr="00FC005A">
        <w:rPr>
          <w:rFonts w:ascii="Calibri" w:hAnsi="Calibri" w:cs="Calibri"/>
          <w:spacing w:val="-2"/>
          <w:sz w:val="24"/>
          <w:szCs w:val="24"/>
        </w:rPr>
        <w:t>.</w:t>
      </w:r>
    </w:p>
    <w:p w:rsidR="000E4DBF" w:rsidRPr="005A17B6" w:rsidRDefault="005A17B6" w:rsidP="005A17B6">
      <w:pPr>
        <w:tabs>
          <w:tab w:val="left" w:pos="6060"/>
        </w:tabs>
        <w:spacing w:line="276" w:lineRule="auto"/>
        <w:ind w:left="1134"/>
        <w:jc w:val="both"/>
        <w:rPr>
          <w:rFonts w:ascii="Arial" w:hAnsi="Arial" w:cs="Arial"/>
          <w:sz w:val="22"/>
          <w:szCs w:val="22"/>
        </w:rPr>
      </w:pPr>
      <w:r w:rsidRPr="005A17B6">
        <w:rPr>
          <w:rFonts w:ascii="Arial" w:hAnsi="Arial" w:cs="Arial"/>
          <w:sz w:val="22"/>
          <w:szCs w:val="22"/>
        </w:rPr>
        <w:tab/>
      </w:r>
    </w:p>
    <w:p w:rsidR="000E4DBF" w:rsidRPr="005A17B6" w:rsidRDefault="000E4DBF" w:rsidP="000E4DBF">
      <w:pPr>
        <w:spacing w:line="276" w:lineRule="auto"/>
        <w:ind w:left="426"/>
        <w:jc w:val="both"/>
        <w:rPr>
          <w:rFonts w:ascii="Calibri" w:hAnsi="Calibri" w:cs="Calibri"/>
          <w:sz w:val="24"/>
          <w:szCs w:val="24"/>
          <w:u w:val="single"/>
        </w:rPr>
      </w:pPr>
      <w:r w:rsidRPr="005A17B6">
        <w:rPr>
          <w:rFonts w:ascii="Calibri" w:hAnsi="Calibri" w:cs="Calibri"/>
          <w:sz w:val="24"/>
          <w:szCs w:val="24"/>
          <w:u w:val="single"/>
        </w:rPr>
        <w:t>Zamawiający dopuszcza łączenie stanowisk, tylko pod warunkiem spełnienia łącznie wymagań dotyczących kwalifikacji i doświadczenia, dla danych stanowisk.</w:t>
      </w:r>
    </w:p>
    <w:p w:rsidR="000E4DBF" w:rsidRDefault="000E4DBF" w:rsidP="007F393C">
      <w:pPr>
        <w:spacing w:line="276" w:lineRule="auto"/>
        <w:ind w:left="426"/>
        <w:jc w:val="both"/>
        <w:rPr>
          <w:rFonts w:ascii="Calibri" w:hAnsi="Calibri" w:cs="Calibri"/>
          <w:b/>
          <w:spacing w:val="-6"/>
          <w:sz w:val="24"/>
          <w:szCs w:val="24"/>
        </w:rPr>
      </w:pP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transgranicznych,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lastRenderedPageBreak/>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8833FA">
      <w:pPr>
        <w:pStyle w:val="Akapitzlist"/>
        <w:numPr>
          <w:ilvl w:val="1"/>
          <w:numId w:val="23"/>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833FA">
      <w:pPr>
        <w:pStyle w:val="Akapitzlist"/>
        <w:numPr>
          <w:ilvl w:val="0"/>
          <w:numId w:val="1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lastRenderedPageBreak/>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833FA">
      <w:pPr>
        <w:pStyle w:val="Akapitzlist"/>
        <w:numPr>
          <w:ilvl w:val="0"/>
          <w:numId w:val="18"/>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8833FA">
      <w:pPr>
        <w:pStyle w:val="Akapitzlist"/>
        <w:numPr>
          <w:ilvl w:val="0"/>
          <w:numId w:val="24"/>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8833FA">
      <w:pPr>
        <w:pStyle w:val="Akapitzlist"/>
        <w:numPr>
          <w:ilvl w:val="0"/>
          <w:numId w:val="24"/>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AA0623" w:rsidRDefault="00DD6717" w:rsidP="008833FA">
      <w:pPr>
        <w:pStyle w:val="Akapitzlist"/>
        <w:numPr>
          <w:ilvl w:val="0"/>
          <w:numId w:val="24"/>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p>
    <w:p w:rsidR="005277B9" w:rsidRPr="00DD6717" w:rsidRDefault="00DD6717" w:rsidP="00B63E61">
      <w:pPr>
        <w:pStyle w:val="Akapitzlist"/>
        <w:tabs>
          <w:tab w:val="left" w:pos="993"/>
        </w:tabs>
        <w:autoSpaceDE w:val="0"/>
        <w:autoSpaceDN w:val="0"/>
        <w:adjustRightInd w:val="0"/>
        <w:spacing w:after="0"/>
        <w:ind w:left="709"/>
        <w:jc w:val="both"/>
        <w:rPr>
          <w:rFonts w:cs="Calibri"/>
          <w:b/>
          <w:color w:val="000000"/>
          <w:spacing w:val="-6"/>
          <w:sz w:val="24"/>
          <w:szCs w:val="24"/>
        </w:rPr>
      </w:pP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 xml:space="preserve">(w przypadku, o którym mowa </w:t>
      </w:r>
      <w:r w:rsidRPr="006E3E3E">
        <w:rPr>
          <w:rFonts w:cs="Calibri"/>
          <w:color w:val="000000"/>
          <w:spacing w:val="-6"/>
          <w:sz w:val="24"/>
          <w:szCs w:val="24"/>
        </w:rPr>
        <w:t>w Rozdziale XVIII ust. 1</w:t>
      </w:r>
      <w:r w:rsidR="005567EF" w:rsidRPr="006E3E3E">
        <w:rPr>
          <w:rFonts w:cs="Calibri"/>
          <w:color w:val="000000"/>
          <w:spacing w:val="-6"/>
          <w:sz w:val="24"/>
          <w:szCs w:val="24"/>
        </w:rPr>
        <w:t>6</w:t>
      </w:r>
      <w:r w:rsidRPr="006E3E3E">
        <w:rPr>
          <w:rFonts w:cs="Calibri"/>
          <w:color w:val="000000"/>
          <w:spacing w:val="-6"/>
          <w:sz w:val="24"/>
          <w:szCs w:val="24"/>
        </w:rPr>
        <w:t xml:space="preserve"> SWZ)</w:t>
      </w:r>
      <w:r>
        <w:rPr>
          <w:rFonts w:cs="Calibri"/>
          <w:color w:val="000000"/>
          <w:spacing w:val="-6"/>
          <w:sz w:val="24"/>
          <w:szCs w:val="24"/>
        </w:rPr>
        <w:t xml:space="preserve"> oraz dokumenty na potwierdzenie równoważności zastosowanych rozwiązań (jeżeli są konieczne do wykazania równoważności),</w:t>
      </w:r>
    </w:p>
    <w:p w:rsidR="00EC3247" w:rsidRPr="008D6229" w:rsidRDefault="00DD6717" w:rsidP="008D6229">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w zakresie art.109 ust.1 pkt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lastRenderedPageBreak/>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pkt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w ust 2 pkt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lastRenderedPageBreak/>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8833FA">
      <w:pPr>
        <w:pStyle w:val="Akapitzlist"/>
        <w:numPr>
          <w:ilvl w:val="6"/>
          <w:numId w:val="16"/>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8833FA">
      <w:pPr>
        <w:pStyle w:val="Akapitzlist"/>
        <w:numPr>
          <w:ilvl w:val="6"/>
          <w:numId w:val="16"/>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8833FA">
      <w:pPr>
        <w:pStyle w:val="Akapitzlist"/>
        <w:numPr>
          <w:ilvl w:val="6"/>
          <w:numId w:val="16"/>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6D655D" w:rsidRPr="004F5A93" w:rsidRDefault="009144D4" w:rsidP="00DC494A">
      <w:pPr>
        <w:numPr>
          <w:ilvl w:val="0"/>
          <w:numId w:val="3"/>
        </w:numPr>
        <w:spacing w:line="276" w:lineRule="auto"/>
        <w:jc w:val="both"/>
        <w:rPr>
          <w:rFonts w:ascii="Calibri" w:hAnsi="Calibri" w:cs="Calibri"/>
          <w:b/>
          <w:spacing w:val="-6"/>
          <w:sz w:val="24"/>
          <w:szCs w:val="24"/>
        </w:rPr>
      </w:pPr>
      <w:r w:rsidRPr="004F5A93">
        <w:rPr>
          <w:rFonts w:ascii="Calibri" w:hAnsi="Calibri" w:cs="Calibri"/>
          <w:b/>
          <w:spacing w:val="-6"/>
          <w:sz w:val="24"/>
          <w:szCs w:val="24"/>
        </w:rPr>
        <w:t xml:space="preserve">Termin wykonania </w:t>
      </w:r>
      <w:r w:rsidR="003E26D9" w:rsidRPr="004F5A93">
        <w:rPr>
          <w:rFonts w:ascii="Calibri" w:hAnsi="Calibri" w:cs="Calibri"/>
          <w:b/>
          <w:spacing w:val="-6"/>
          <w:sz w:val="24"/>
          <w:szCs w:val="24"/>
        </w:rPr>
        <w:t xml:space="preserve"> zamówienia</w:t>
      </w:r>
      <w:r w:rsidR="006D655D" w:rsidRPr="004F5A93">
        <w:rPr>
          <w:rFonts w:ascii="Calibri" w:hAnsi="Calibri" w:cs="Calibri"/>
          <w:b/>
          <w:spacing w:val="-6"/>
          <w:sz w:val="24"/>
          <w:szCs w:val="24"/>
        </w:rPr>
        <w:t>:</w:t>
      </w:r>
    </w:p>
    <w:p w:rsidR="003E26D9" w:rsidRPr="004F5A93" w:rsidRDefault="004F5A93" w:rsidP="006D655D">
      <w:pPr>
        <w:pStyle w:val="Akapitzlist"/>
        <w:numPr>
          <w:ilvl w:val="1"/>
          <w:numId w:val="3"/>
        </w:numPr>
        <w:jc w:val="both"/>
        <w:rPr>
          <w:rFonts w:cs="Calibri"/>
          <w:b/>
          <w:spacing w:val="-6"/>
          <w:sz w:val="24"/>
          <w:szCs w:val="24"/>
        </w:rPr>
      </w:pPr>
      <w:r w:rsidRPr="004F5A93">
        <w:rPr>
          <w:rFonts w:cs="Calibri"/>
          <w:spacing w:val="-6"/>
          <w:sz w:val="24"/>
          <w:szCs w:val="24"/>
        </w:rPr>
        <w:t xml:space="preserve">w przypadku złożenia oferty na </w:t>
      </w:r>
      <w:r>
        <w:rPr>
          <w:rFonts w:cs="Calibri"/>
          <w:b/>
          <w:spacing w:val="-6"/>
          <w:sz w:val="24"/>
          <w:szCs w:val="24"/>
        </w:rPr>
        <w:t>jedną</w:t>
      </w:r>
      <w:r w:rsidRPr="004F5A93">
        <w:rPr>
          <w:rFonts w:cs="Calibri"/>
          <w:b/>
          <w:spacing w:val="-6"/>
          <w:sz w:val="24"/>
          <w:szCs w:val="24"/>
        </w:rPr>
        <w:t xml:space="preserve"> część</w:t>
      </w:r>
      <w:r w:rsidRPr="004F5A93">
        <w:rPr>
          <w:rFonts w:cs="Calibri"/>
          <w:spacing w:val="-6"/>
          <w:sz w:val="24"/>
          <w:szCs w:val="24"/>
        </w:rPr>
        <w:t xml:space="preserve"> zamówienia </w:t>
      </w:r>
      <w:r w:rsidR="003E26D9" w:rsidRPr="004F5A93">
        <w:rPr>
          <w:rFonts w:cs="Calibri"/>
          <w:spacing w:val="-6"/>
          <w:sz w:val="24"/>
          <w:szCs w:val="24"/>
        </w:rPr>
        <w:t xml:space="preserve">– </w:t>
      </w:r>
      <w:r w:rsidRPr="004F5A93">
        <w:rPr>
          <w:rFonts w:cs="Calibri"/>
          <w:b/>
          <w:spacing w:val="-6"/>
          <w:sz w:val="24"/>
          <w:szCs w:val="24"/>
        </w:rPr>
        <w:t>3</w:t>
      </w:r>
      <w:r w:rsidR="000E4DBF" w:rsidRPr="004F5A93">
        <w:rPr>
          <w:rFonts w:cs="Calibri"/>
          <w:b/>
          <w:spacing w:val="-6"/>
          <w:sz w:val="24"/>
          <w:szCs w:val="24"/>
        </w:rPr>
        <w:t>0</w:t>
      </w:r>
      <w:r w:rsidR="009144D4" w:rsidRPr="004F5A93">
        <w:rPr>
          <w:rFonts w:cs="Calibri"/>
          <w:b/>
          <w:spacing w:val="-6"/>
          <w:sz w:val="24"/>
          <w:szCs w:val="24"/>
        </w:rPr>
        <w:t xml:space="preserve"> dni kalendarzowych</w:t>
      </w:r>
      <w:r>
        <w:rPr>
          <w:rFonts w:cs="Calibri"/>
          <w:b/>
          <w:spacing w:val="-6"/>
          <w:sz w:val="24"/>
          <w:szCs w:val="24"/>
        </w:rPr>
        <w:t>,</w:t>
      </w:r>
    </w:p>
    <w:p w:rsidR="004F5A93" w:rsidRPr="004F5A93" w:rsidRDefault="004F5A93" w:rsidP="006D655D">
      <w:pPr>
        <w:pStyle w:val="Akapitzlist"/>
        <w:numPr>
          <w:ilvl w:val="1"/>
          <w:numId w:val="3"/>
        </w:numPr>
        <w:jc w:val="both"/>
        <w:rPr>
          <w:rFonts w:cs="Calibri"/>
          <w:b/>
          <w:spacing w:val="-6"/>
          <w:sz w:val="24"/>
          <w:szCs w:val="24"/>
        </w:rPr>
      </w:pPr>
      <w:r>
        <w:rPr>
          <w:rFonts w:cs="Calibri"/>
          <w:spacing w:val="-6"/>
          <w:sz w:val="24"/>
          <w:szCs w:val="24"/>
        </w:rPr>
        <w:t>w</w:t>
      </w:r>
      <w:r w:rsidRPr="004F5A93">
        <w:rPr>
          <w:rFonts w:cs="Calibri"/>
          <w:spacing w:val="-6"/>
          <w:sz w:val="24"/>
          <w:szCs w:val="24"/>
        </w:rPr>
        <w:t xml:space="preserve"> przypadku złożenia oferty na </w:t>
      </w:r>
      <w:r w:rsidRPr="004F5A93">
        <w:rPr>
          <w:rFonts w:cs="Calibri"/>
          <w:b/>
          <w:spacing w:val="-6"/>
          <w:sz w:val="24"/>
          <w:szCs w:val="24"/>
        </w:rPr>
        <w:t>dwie części</w:t>
      </w:r>
      <w:r w:rsidRPr="004F5A93">
        <w:rPr>
          <w:rFonts w:cs="Calibri"/>
          <w:spacing w:val="-6"/>
          <w:sz w:val="24"/>
          <w:szCs w:val="24"/>
        </w:rPr>
        <w:t xml:space="preserve"> zamówienia </w:t>
      </w:r>
      <w:r>
        <w:rPr>
          <w:rFonts w:cs="Calibri"/>
          <w:spacing w:val="-6"/>
          <w:sz w:val="24"/>
          <w:szCs w:val="24"/>
        </w:rPr>
        <w:t xml:space="preserve"> - </w:t>
      </w:r>
      <w:r w:rsidRPr="004F5A93">
        <w:rPr>
          <w:rFonts w:cs="Calibri"/>
          <w:b/>
          <w:spacing w:val="-6"/>
          <w:sz w:val="24"/>
          <w:szCs w:val="24"/>
        </w:rPr>
        <w:t>50 dni kalendarzowych</w:t>
      </w:r>
      <w:r>
        <w:rPr>
          <w:rFonts w:cs="Calibri"/>
          <w:b/>
          <w:spacing w:val="-6"/>
          <w:sz w:val="24"/>
          <w:szCs w:val="24"/>
        </w:rPr>
        <w:t>,</w:t>
      </w:r>
      <w:r w:rsidRPr="004F5A93">
        <w:rPr>
          <w:rFonts w:cs="Calibri"/>
          <w:spacing w:val="-6"/>
          <w:sz w:val="24"/>
          <w:szCs w:val="24"/>
        </w:rPr>
        <w:t xml:space="preserve"> </w:t>
      </w:r>
    </w:p>
    <w:p w:rsidR="004F5A93" w:rsidRPr="004F5A93" w:rsidRDefault="004F5A93" w:rsidP="00F525A9">
      <w:pPr>
        <w:pStyle w:val="Akapitzlist"/>
        <w:numPr>
          <w:ilvl w:val="1"/>
          <w:numId w:val="3"/>
        </w:numPr>
        <w:spacing w:after="0"/>
        <w:jc w:val="both"/>
        <w:rPr>
          <w:rFonts w:cs="Calibri"/>
          <w:b/>
          <w:spacing w:val="-6"/>
          <w:sz w:val="24"/>
          <w:szCs w:val="24"/>
        </w:rPr>
      </w:pPr>
      <w:r>
        <w:rPr>
          <w:rFonts w:cs="Calibri"/>
          <w:spacing w:val="-6"/>
          <w:sz w:val="24"/>
          <w:szCs w:val="24"/>
        </w:rPr>
        <w:t xml:space="preserve">w przypadku złożenia oferty </w:t>
      </w:r>
      <w:r w:rsidRPr="004F5A93">
        <w:rPr>
          <w:rFonts w:cs="Calibri"/>
          <w:spacing w:val="-6"/>
          <w:sz w:val="24"/>
          <w:szCs w:val="24"/>
        </w:rPr>
        <w:t>na</w:t>
      </w:r>
      <w:r w:rsidRPr="004F5A93">
        <w:rPr>
          <w:rFonts w:cs="Calibri"/>
          <w:b/>
          <w:spacing w:val="-6"/>
          <w:sz w:val="24"/>
          <w:szCs w:val="24"/>
        </w:rPr>
        <w:t xml:space="preserve"> trzy lub więcej części</w:t>
      </w:r>
      <w:r>
        <w:rPr>
          <w:rFonts w:cs="Calibri"/>
          <w:spacing w:val="-6"/>
          <w:sz w:val="24"/>
          <w:szCs w:val="24"/>
        </w:rPr>
        <w:t xml:space="preserve"> zamówienia - </w:t>
      </w:r>
      <w:r w:rsidR="006F1DD8">
        <w:rPr>
          <w:rFonts w:cs="Calibri"/>
          <w:b/>
          <w:spacing w:val="-6"/>
          <w:sz w:val="24"/>
          <w:szCs w:val="24"/>
        </w:rPr>
        <w:t>6</w:t>
      </w:r>
      <w:r w:rsidRPr="004F5A93">
        <w:rPr>
          <w:rFonts w:cs="Calibri"/>
          <w:b/>
          <w:spacing w:val="-6"/>
          <w:sz w:val="24"/>
          <w:szCs w:val="24"/>
        </w:rPr>
        <w:t>0 dni kalendarzowych</w:t>
      </w:r>
      <w:r>
        <w:rPr>
          <w:rFonts w:cs="Calibri"/>
          <w:spacing w:val="-6"/>
          <w:sz w:val="24"/>
          <w:szCs w:val="24"/>
        </w:rPr>
        <w:t>,</w:t>
      </w:r>
    </w:p>
    <w:p w:rsidR="00F525A9" w:rsidRPr="002601A3" w:rsidRDefault="004F5A93" w:rsidP="00F525A9">
      <w:pPr>
        <w:tabs>
          <w:tab w:val="left" w:pos="284"/>
        </w:tabs>
        <w:spacing w:line="276" w:lineRule="auto"/>
        <w:ind w:left="284"/>
        <w:jc w:val="both"/>
        <w:rPr>
          <w:rFonts w:ascii="Arial" w:hAnsi="Arial" w:cs="Arial"/>
          <w:spacing w:val="-4"/>
          <w:sz w:val="22"/>
          <w:szCs w:val="22"/>
        </w:rPr>
      </w:pPr>
      <w:r w:rsidRPr="00F525A9">
        <w:rPr>
          <w:rFonts w:ascii="Calibri" w:hAnsi="Calibri" w:cs="Calibri"/>
          <w:spacing w:val="-6"/>
          <w:sz w:val="24"/>
          <w:szCs w:val="24"/>
        </w:rPr>
        <w:t xml:space="preserve">-  liczonych od dnia podpisania umowy,  </w:t>
      </w:r>
      <w:r w:rsidR="00F525A9" w:rsidRPr="00F525A9">
        <w:rPr>
          <w:rFonts w:ascii="Calibri" w:hAnsi="Calibri" w:cs="Calibri"/>
          <w:sz w:val="24"/>
          <w:szCs w:val="24"/>
        </w:rPr>
        <w:t>W przypadku złożenia oferty na więcej niż jedną część zamówienia powyższ</w:t>
      </w:r>
      <w:r w:rsidR="00F525A9">
        <w:rPr>
          <w:rFonts w:ascii="Calibri" w:hAnsi="Calibri" w:cs="Calibri"/>
          <w:sz w:val="24"/>
          <w:szCs w:val="24"/>
        </w:rPr>
        <w:t>e</w:t>
      </w:r>
      <w:r w:rsidR="00F525A9" w:rsidRPr="00F525A9">
        <w:rPr>
          <w:rFonts w:ascii="Calibri" w:hAnsi="Calibri" w:cs="Calibri"/>
          <w:sz w:val="24"/>
          <w:szCs w:val="24"/>
        </w:rPr>
        <w:t xml:space="preserve"> termin</w:t>
      </w:r>
      <w:r w:rsidR="00F525A9">
        <w:rPr>
          <w:rFonts w:ascii="Calibri" w:hAnsi="Calibri" w:cs="Calibri"/>
          <w:sz w:val="24"/>
          <w:szCs w:val="24"/>
        </w:rPr>
        <w:t>y</w:t>
      </w:r>
      <w:r w:rsidR="00F525A9" w:rsidRPr="00F525A9">
        <w:rPr>
          <w:rFonts w:ascii="Calibri" w:hAnsi="Calibri" w:cs="Calibri"/>
          <w:sz w:val="24"/>
          <w:szCs w:val="24"/>
        </w:rPr>
        <w:t xml:space="preserve"> nie ulega</w:t>
      </w:r>
      <w:r w:rsidR="00F525A9">
        <w:rPr>
          <w:rFonts w:ascii="Calibri" w:hAnsi="Calibri" w:cs="Calibri"/>
          <w:sz w:val="24"/>
          <w:szCs w:val="24"/>
        </w:rPr>
        <w:t>ją</w:t>
      </w:r>
      <w:r w:rsidR="00F525A9" w:rsidRPr="00F525A9">
        <w:rPr>
          <w:rFonts w:ascii="Calibri" w:hAnsi="Calibri" w:cs="Calibri"/>
          <w:sz w:val="24"/>
          <w:szCs w:val="24"/>
        </w:rPr>
        <w:t xml:space="preserve"> sumowaniu</w:t>
      </w:r>
      <w:r w:rsidR="00F525A9" w:rsidRPr="002601A3">
        <w:rPr>
          <w:rFonts w:ascii="Arial" w:hAnsi="Arial" w:cs="Arial"/>
          <w:sz w:val="22"/>
          <w:szCs w:val="22"/>
        </w:rPr>
        <w:t>.</w:t>
      </w:r>
      <w:r w:rsidR="00F525A9" w:rsidRPr="002601A3">
        <w:rPr>
          <w:b/>
        </w:rPr>
        <w:t xml:space="preserve">            </w:t>
      </w:r>
    </w:p>
    <w:p w:rsidR="00CB5452" w:rsidRPr="004F5A93" w:rsidRDefault="00CB5452" w:rsidP="00DC494A">
      <w:pPr>
        <w:pStyle w:val="Akapitzlist"/>
        <w:numPr>
          <w:ilvl w:val="0"/>
          <w:numId w:val="3"/>
        </w:numPr>
        <w:tabs>
          <w:tab w:val="left" w:pos="284"/>
        </w:tabs>
        <w:spacing w:after="0"/>
        <w:jc w:val="both"/>
        <w:rPr>
          <w:rFonts w:cs="Calibri"/>
          <w:spacing w:val="-4"/>
          <w:sz w:val="24"/>
          <w:szCs w:val="24"/>
        </w:rPr>
      </w:pPr>
      <w:r w:rsidRPr="004F5A93">
        <w:rPr>
          <w:rFonts w:cs="Calibri"/>
          <w:b/>
          <w:spacing w:val="-4"/>
          <w:sz w:val="24"/>
          <w:szCs w:val="24"/>
        </w:rPr>
        <w:t>Gwarancja jakości wykonanych robót:</w:t>
      </w:r>
    </w:p>
    <w:p w:rsidR="00CB5452" w:rsidRPr="004F5A93" w:rsidRDefault="00CB5452" w:rsidP="00CB5452">
      <w:pPr>
        <w:pStyle w:val="pkt"/>
        <w:tabs>
          <w:tab w:val="left" w:pos="284"/>
        </w:tabs>
        <w:spacing w:before="0" w:after="0" w:line="276" w:lineRule="auto"/>
        <w:ind w:left="284" w:firstLine="0"/>
        <w:rPr>
          <w:rFonts w:ascii="Calibri" w:hAnsi="Calibri" w:cs="Calibri"/>
          <w:spacing w:val="-4"/>
        </w:rPr>
      </w:pPr>
      <w:r w:rsidRPr="004F5A93">
        <w:rPr>
          <w:rFonts w:ascii="Calibri" w:hAnsi="Calibri" w:cs="Calibri"/>
        </w:rPr>
        <w:t>Wymagany przez zamawiającego okres gwarancji jakości:</w:t>
      </w:r>
    </w:p>
    <w:p w:rsidR="00CB5452" w:rsidRPr="004F5A93" w:rsidRDefault="00CB5452" w:rsidP="008833FA">
      <w:pPr>
        <w:pStyle w:val="pkt"/>
        <w:numPr>
          <w:ilvl w:val="2"/>
          <w:numId w:val="25"/>
        </w:numPr>
        <w:tabs>
          <w:tab w:val="left" w:pos="284"/>
        </w:tabs>
        <w:spacing w:before="0" w:after="0" w:line="276" w:lineRule="auto"/>
        <w:rPr>
          <w:rFonts w:ascii="Calibri" w:hAnsi="Calibri" w:cs="Calibri"/>
          <w:spacing w:val="-4"/>
        </w:rPr>
      </w:pPr>
      <w:r w:rsidRPr="004F5A93">
        <w:rPr>
          <w:rFonts w:ascii="Calibri" w:hAnsi="Calibri" w:cs="Calibri"/>
          <w:spacing w:val="-4"/>
        </w:rPr>
        <w:t xml:space="preserve">minimalny </w:t>
      </w:r>
      <w:r w:rsidRPr="004F5A93">
        <w:rPr>
          <w:rFonts w:ascii="Calibri" w:hAnsi="Calibri" w:cs="Calibri"/>
        </w:rPr>
        <w:t xml:space="preserve">okres – </w:t>
      </w:r>
      <w:r w:rsidRPr="004F5A93">
        <w:rPr>
          <w:rFonts w:ascii="Calibri" w:hAnsi="Calibri" w:cs="Calibri"/>
          <w:b/>
          <w:spacing w:val="-4"/>
        </w:rPr>
        <w:t>36 miesięcy,</w:t>
      </w:r>
      <w:r w:rsidRPr="004F5A93">
        <w:rPr>
          <w:rFonts w:ascii="Calibri" w:hAnsi="Calibri" w:cs="Calibri"/>
          <w:b/>
        </w:rPr>
        <w:t xml:space="preserve"> </w:t>
      </w:r>
    </w:p>
    <w:p w:rsidR="00CB5452" w:rsidRPr="004F5A93" w:rsidRDefault="00CB5452" w:rsidP="008833FA">
      <w:pPr>
        <w:pStyle w:val="pkt"/>
        <w:numPr>
          <w:ilvl w:val="2"/>
          <w:numId w:val="25"/>
        </w:numPr>
        <w:tabs>
          <w:tab w:val="left" w:pos="284"/>
        </w:tabs>
        <w:spacing w:before="0" w:after="0" w:line="276" w:lineRule="auto"/>
        <w:rPr>
          <w:rFonts w:ascii="Calibri" w:hAnsi="Calibri" w:cs="Calibri"/>
          <w:b/>
          <w:spacing w:val="-4"/>
        </w:rPr>
      </w:pPr>
      <w:r w:rsidRPr="004F5A93">
        <w:rPr>
          <w:rFonts w:ascii="Calibri" w:hAnsi="Calibri" w:cs="Calibri"/>
          <w:spacing w:val="-4"/>
        </w:rPr>
        <w:t xml:space="preserve">maksymalny </w:t>
      </w:r>
      <w:r w:rsidRPr="004F5A93">
        <w:rPr>
          <w:rFonts w:ascii="Calibri" w:hAnsi="Calibri" w:cs="Calibri"/>
        </w:rPr>
        <w:t xml:space="preserve">okres - </w:t>
      </w:r>
      <w:r w:rsidRPr="004F5A93">
        <w:rPr>
          <w:rFonts w:ascii="Calibri" w:hAnsi="Calibri" w:cs="Calibri"/>
          <w:b/>
        </w:rPr>
        <w:t>60</w:t>
      </w:r>
      <w:r w:rsidRPr="004F5A93">
        <w:rPr>
          <w:rFonts w:ascii="Calibri" w:hAnsi="Calibri" w:cs="Calibri"/>
          <w:b/>
          <w:spacing w:val="-4"/>
        </w:rPr>
        <w:t xml:space="preserve"> miesiące,</w:t>
      </w:r>
      <w:r w:rsidRPr="004F5A93">
        <w:rPr>
          <w:rFonts w:ascii="Calibri" w:hAnsi="Calibri" w:cs="Calibri"/>
          <w:b/>
        </w:rPr>
        <w:t xml:space="preserve"> </w:t>
      </w:r>
    </w:p>
    <w:p w:rsidR="00E75B60" w:rsidRPr="005B5B89" w:rsidRDefault="00E75B60" w:rsidP="00E75B60">
      <w:pPr>
        <w:pStyle w:val="pkt"/>
        <w:tabs>
          <w:tab w:val="left" w:pos="284"/>
        </w:tabs>
        <w:spacing w:before="0" w:after="0" w:line="276" w:lineRule="auto"/>
        <w:ind w:left="567" w:firstLine="0"/>
        <w:rPr>
          <w:rFonts w:ascii="Calibri" w:hAnsi="Calibri" w:cs="Calibri"/>
        </w:rPr>
      </w:pPr>
      <w:r>
        <w:rPr>
          <w:rFonts w:ascii="Calibri" w:hAnsi="Calibri" w:cs="Calibri"/>
          <w:b/>
        </w:rPr>
        <w:t xml:space="preserve">liczony </w:t>
      </w:r>
      <w:r w:rsidRPr="005B5B89">
        <w:rPr>
          <w:rFonts w:ascii="Calibri" w:hAnsi="Calibri" w:cs="Calibri"/>
          <w:b/>
        </w:rPr>
        <w:t>od dnia protokolarnego odbioru robót w danym lokalu mieszkalnym.</w:t>
      </w:r>
    </w:p>
    <w:p w:rsidR="00564573" w:rsidRPr="00DD1232" w:rsidRDefault="00CB5452" w:rsidP="00564573">
      <w:pPr>
        <w:pStyle w:val="pkt"/>
        <w:numPr>
          <w:ilvl w:val="0"/>
          <w:numId w:val="3"/>
        </w:numPr>
        <w:tabs>
          <w:tab w:val="left" w:pos="284"/>
        </w:tabs>
        <w:spacing w:before="0" w:after="0" w:line="276" w:lineRule="auto"/>
        <w:rPr>
          <w:rStyle w:val="FontStyle68"/>
          <w:rFonts w:ascii="Calibri" w:hAnsi="Calibri" w:cs="Calibri"/>
        </w:rPr>
      </w:pPr>
      <w:r w:rsidRPr="00564573">
        <w:rPr>
          <w:rFonts w:asciiTheme="minorHAnsi" w:hAnsiTheme="minorHAnsi" w:cs="Arial"/>
        </w:rPr>
        <w:lastRenderedPageBreak/>
        <w:t xml:space="preserve">Wykonawca zobowiązany jest złożyć w ofercie cenowej oświadczenie co do długości okresu </w:t>
      </w:r>
      <w:r w:rsidR="00564573" w:rsidRPr="00DD1232">
        <w:rPr>
          <w:rFonts w:ascii="Calibri" w:hAnsi="Calibri" w:cs="Calibri"/>
        </w:rPr>
        <w:t>gwarancji</w:t>
      </w:r>
      <w:r w:rsidR="00564573">
        <w:rPr>
          <w:rFonts w:ascii="Calibri" w:hAnsi="Calibri" w:cs="Calibri"/>
        </w:rPr>
        <w:t>/rękojmi za wady fizyczne</w:t>
      </w:r>
      <w:r w:rsidR="00564573" w:rsidRPr="00DD1232">
        <w:rPr>
          <w:rFonts w:ascii="Calibri" w:hAnsi="Calibri" w:cs="Calibri"/>
        </w:rPr>
        <w:t>. Okres gwarancji</w:t>
      </w:r>
      <w:r w:rsidR="00564573">
        <w:rPr>
          <w:rFonts w:ascii="Calibri" w:hAnsi="Calibri" w:cs="Calibri"/>
        </w:rPr>
        <w:t>/rękojmi za wady fizyczne</w:t>
      </w:r>
      <w:r w:rsidR="00564573" w:rsidRPr="00DD1232">
        <w:rPr>
          <w:rFonts w:ascii="Calibri" w:hAnsi="Calibri" w:cs="Calibri"/>
        </w:rPr>
        <w:t xml:space="preserve"> należy podać w miesiącach.</w:t>
      </w:r>
      <w:r w:rsidR="00564573" w:rsidRPr="00DD1232">
        <w:rPr>
          <w:rStyle w:val="FontStyle68"/>
          <w:rFonts w:ascii="Calibri" w:hAnsi="Calibri" w:cs="Calibri"/>
        </w:rPr>
        <w:t xml:space="preserve"> </w:t>
      </w:r>
    </w:p>
    <w:p w:rsidR="00564573" w:rsidRPr="00D22E01" w:rsidRDefault="00564573" w:rsidP="00564573">
      <w:pPr>
        <w:pStyle w:val="pkt"/>
        <w:tabs>
          <w:tab w:val="left" w:pos="284"/>
        </w:tabs>
        <w:spacing w:before="0" w:after="0" w:line="276" w:lineRule="auto"/>
        <w:ind w:left="284" w:hanging="153"/>
        <w:rPr>
          <w:rFonts w:ascii="Calibri" w:hAnsi="Calibri" w:cs="Calibri"/>
          <w:i/>
          <w:u w:val="single"/>
        </w:rPr>
      </w:pPr>
      <w:r>
        <w:rPr>
          <w:rFonts w:asciiTheme="minorHAnsi" w:hAnsiTheme="minorHAnsi" w:cs="Arial"/>
          <w:b/>
          <w:i/>
        </w:rPr>
        <w:t xml:space="preserve">   </w:t>
      </w:r>
      <w:r w:rsidRPr="00D22E01">
        <w:rPr>
          <w:rFonts w:ascii="Calibri" w:hAnsi="Calibri" w:cs="Calibri"/>
          <w:b/>
          <w:i/>
          <w:u w:val="single"/>
        </w:rPr>
        <w:t>Oferowany okres gwarancji/rękojmi za wady fizyczne</w:t>
      </w:r>
      <w:r w:rsidRPr="00D22E01">
        <w:rPr>
          <w:rFonts w:ascii="Calibri" w:hAnsi="Calibri" w:cs="Calibri"/>
          <w:u w:val="single"/>
        </w:rPr>
        <w:t xml:space="preserve"> </w:t>
      </w:r>
      <w:r w:rsidRPr="00D22E01">
        <w:rPr>
          <w:rFonts w:ascii="Calibri" w:hAnsi="Calibri" w:cs="Calibri"/>
          <w:b/>
          <w:i/>
          <w:u w:val="single"/>
        </w:rPr>
        <w:t>stanowi jedno z kryteriów oceny ofert</w:t>
      </w:r>
      <w:r w:rsidRPr="00D22E01">
        <w:rPr>
          <w:rFonts w:ascii="Calibri" w:hAnsi="Calibri" w:cs="Calibri"/>
          <w:i/>
          <w:u w:val="single"/>
        </w:rPr>
        <w:t>.</w:t>
      </w:r>
    </w:p>
    <w:p w:rsidR="00CB5452" w:rsidRPr="00A870AE" w:rsidRDefault="00CB5452" w:rsidP="00DC494A">
      <w:pPr>
        <w:numPr>
          <w:ilvl w:val="0"/>
          <w:numId w:val="3"/>
        </w:numPr>
        <w:tabs>
          <w:tab w:val="left" w:pos="284"/>
        </w:tabs>
        <w:spacing w:line="276" w:lineRule="auto"/>
        <w:ind w:left="284" w:hanging="284"/>
        <w:jc w:val="both"/>
        <w:rPr>
          <w:rFonts w:ascii="Calibri" w:hAnsi="Calibri" w:cs="Calibri"/>
          <w:spacing w:val="-4"/>
          <w:sz w:val="24"/>
          <w:szCs w:val="24"/>
        </w:rPr>
      </w:pPr>
      <w:r w:rsidRPr="00A870AE">
        <w:rPr>
          <w:rFonts w:ascii="Calibri" w:hAnsi="Calibri" w:cs="Calibri"/>
          <w:sz w:val="24"/>
          <w:szCs w:val="24"/>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0138A" w:rsidRPr="00D05D2B" w:rsidRDefault="00B0138A" w:rsidP="00377601">
      <w:pPr>
        <w:tabs>
          <w:tab w:val="left" w:pos="142"/>
          <w:tab w:val="left" w:pos="851"/>
        </w:tabs>
        <w:spacing w:line="276" w:lineRule="auto"/>
        <w:ind w:left="284"/>
        <w:jc w:val="both"/>
        <w:rPr>
          <w:rFonts w:ascii="Calibri" w:hAnsi="Calibri" w:cs="Calibri"/>
          <w:sz w:val="24"/>
          <w:szCs w:val="24"/>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31">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32">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3">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w:t>
      </w:r>
      <w:r>
        <w:rPr>
          <w:rFonts w:ascii="Calibri" w:hAnsi="Calibri" w:cs="Calibri"/>
          <w:bCs/>
        </w:rPr>
        <w:lastRenderedPageBreak/>
        <w:t xml:space="preserve">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E75B60" w:rsidRPr="008F549E" w:rsidRDefault="000C7E5B" w:rsidP="008F549E">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008F549E">
        <w:rPr>
          <w:rFonts w:ascii="Calibri" w:hAnsi="Calibri" w:cs="Calibri"/>
          <w:b/>
          <w:sz w:val="24"/>
          <w:szCs w:val="24"/>
        </w:rPr>
        <w:t>wynagrodzenie ryczałtowe za wykonanie zamówienia w danej części.</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 xml:space="preserve">odane </w:t>
      </w:r>
      <w:r w:rsidR="00E75B60">
        <w:rPr>
          <w:rFonts w:ascii="Calibri" w:hAnsi="Calibri" w:cs="Calibri"/>
          <w:spacing w:val="-6"/>
          <w:sz w:val="24"/>
          <w:szCs w:val="24"/>
        </w:rPr>
        <w:t>w dokumentacji projektowej,</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z SWZ,</w:t>
      </w:r>
      <w:r w:rsidR="005E51BB">
        <w:rPr>
          <w:rFonts w:ascii="Calibri" w:hAnsi="Calibri" w:cs="Calibri"/>
          <w:spacing w:val="-6"/>
          <w:sz w:val="24"/>
          <w:szCs w:val="24"/>
        </w:rPr>
        <w:t xml:space="preserve"> dokumentacją projektową,</w:t>
      </w:r>
      <w:r w:rsidR="004B7178">
        <w:rPr>
          <w:rFonts w:ascii="Calibri" w:hAnsi="Calibri" w:cs="Calibri"/>
          <w:spacing w:val="-6"/>
          <w:sz w:val="24"/>
          <w:szCs w:val="24"/>
        </w:rPr>
        <w:t xml:space="preserve"> </w:t>
      </w:r>
      <w:r w:rsidR="00E41F43" w:rsidRPr="00B563BC">
        <w:rPr>
          <w:rFonts w:ascii="Calibri" w:hAnsi="Calibri" w:cs="Calibri"/>
          <w:spacing w:val="-6"/>
          <w:sz w:val="24"/>
          <w:szCs w:val="24"/>
        </w:rPr>
        <w:t>Specyfikacją Techniczną Wykonania i Odbioru Robót Budowlanych, obowiązującymi przepisami, normami i warunkami technicznymi oraz zasadami sztuki budowlanej.</w:t>
      </w:r>
    </w:p>
    <w:p w:rsidR="00F21A23" w:rsidRPr="00091DF4" w:rsidRDefault="00F21A23" w:rsidP="00DC494A">
      <w:pPr>
        <w:numPr>
          <w:ilvl w:val="0"/>
          <w:numId w:val="4"/>
        </w:numPr>
        <w:suppressAutoHyphens/>
        <w:spacing w:line="276" w:lineRule="auto"/>
        <w:jc w:val="both"/>
        <w:rPr>
          <w:rFonts w:ascii="Calibri" w:hAnsi="Calibri" w:cs="Calibri"/>
          <w:sz w:val="24"/>
          <w:szCs w:val="24"/>
        </w:rPr>
      </w:pPr>
      <w:r w:rsidRPr="00091DF4">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sidRPr="00091DF4">
        <w:rPr>
          <w:rFonts w:ascii="Calibri" w:hAnsi="Calibri" w:cs="Calibri"/>
          <w:sz w:val="24"/>
          <w:szCs w:val="24"/>
        </w:rPr>
        <w:t>ilością i zakresem prac wykazanych w załączonych przedmiarach robót, a ilością i zakresem prac do wykona</w:t>
      </w:r>
      <w:r w:rsidR="004B7178" w:rsidRPr="00091DF4">
        <w:rPr>
          <w:rFonts w:ascii="Calibri" w:hAnsi="Calibri" w:cs="Calibri"/>
          <w:sz w:val="24"/>
          <w:szCs w:val="24"/>
        </w:rPr>
        <w:t>nia wynikających ze</w:t>
      </w:r>
      <w:r w:rsidR="00FD13F2" w:rsidRPr="00091DF4">
        <w:rPr>
          <w:rFonts w:ascii="Calibri" w:hAnsi="Calibri" w:cs="Calibri"/>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lastRenderedPageBreak/>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5E51BB" w:rsidRPr="00B0138A" w:rsidRDefault="00717DC6" w:rsidP="008833FA">
      <w:pPr>
        <w:numPr>
          <w:ilvl w:val="0"/>
          <w:numId w:val="35"/>
        </w:numPr>
        <w:tabs>
          <w:tab w:val="clear" w:pos="720"/>
          <w:tab w:val="num" w:pos="567"/>
        </w:tabs>
        <w:spacing w:line="276" w:lineRule="auto"/>
        <w:ind w:hanging="436"/>
        <w:jc w:val="both"/>
        <w:rPr>
          <w:rFonts w:ascii="Calibri" w:hAnsi="Calibri" w:cs="Calibri"/>
          <w:sz w:val="24"/>
          <w:szCs w:val="24"/>
        </w:rPr>
      </w:pPr>
      <w:r w:rsidRPr="00B0138A">
        <w:rPr>
          <w:rFonts w:ascii="Calibri" w:hAnsi="Calibri" w:cs="Calibri"/>
          <w:sz w:val="24"/>
          <w:szCs w:val="24"/>
        </w:rPr>
        <w:t>podatkiem VAT naliczonym zgodnie z obowiązującymi przepisami</w:t>
      </w:r>
      <w:r w:rsidR="00E75B60" w:rsidRPr="00B0138A">
        <w:rPr>
          <w:rFonts w:ascii="Calibri" w:hAnsi="Calibri" w:cs="Calibri"/>
          <w:sz w:val="24"/>
          <w:szCs w:val="24"/>
        </w:rPr>
        <w:t>,</w:t>
      </w:r>
    </w:p>
    <w:p w:rsidR="00717DC6" w:rsidRPr="005E51BB" w:rsidRDefault="005E51BB" w:rsidP="005E51BB">
      <w:pPr>
        <w:suppressAutoHyphens/>
        <w:spacing w:line="276" w:lineRule="auto"/>
        <w:ind w:left="284"/>
        <w:jc w:val="both"/>
        <w:rPr>
          <w:rFonts w:asciiTheme="minorHAnsi" w:hAnsiTheme="minorHAnsi" w:cstheme="minorHAnsi"/>
          <w:sz w:val="24"/>
          <w:szCs w:val="24"/>
        </w:rPr>
      </w:pPr>
      <w:r w:rsidRPr="005E51BB">
        <w:rPr>
          <w:rFonts w:asciiTheme="minorHAnsi" w:hAnsiTheme="minorHAnsi" w:cstheme="minorHAnsi"/>
          <w:sz w:val="24"/>
          <w:szCs w:val="24"/>
        </w:rPr>
        <w:t xml:space="preserve">2) </w:t>
      </w:r>
      <w:r w:rsidR="00F94E5D">
        <w:rPr>
          <w:rFonts w:asciiTheme="minorHAnsi" w:hAnsiTheme="minorHAnsi" w:cstheme="minorHAnsi"/>
          <w:sz w:val="24"/>
          <w:szCs w:val="24"/>
        </w:rPr>
        <w:t xml:space="preserve"> </w:t>
      </w:r>
      <w:r w:rsidR="00717DC6" w:rsidRPr="00B0138A">
        <w:rPr>
          <w:rFonts w:ascii="Calibri" w:hAnsi="Calibri" w:cs="Calibri"/>
          <w:sz w:val="24"/>
          <w:szCs w:val="24"/>
        </w:rPr>
        <w:t>poborem energii elektrycznej i wody (100% kosztów),</w:t>
      </w:r>
    </w:p>
    <w:p w:rsidR="005E51BB" w:rsidRPr="00B0138A" w:rsidRDefault="005E51BB" w:rsidP="00B0138A">
      <w:pPr>
        <w:pStyle w:val="Akapitzlist"/>
        <w:suppressAutoHyphens/>
        <w:spacing w:after="0"/>
        <w:ind w:left="567" w:hanging="283"/>
        <w:jc w:val="both"/>
        <w:rPr>
          <w:rFonts w:cs="Calibri"/>
          <w:sz w:val="24"/>
          <w:szCs w:val="24"/>
        </w:rPr>
      </w:pPr>
      <w:r>
        <w:rPr>
          <w:rFonts w:asciiTheme="minorHAnsi" w:hAnsiTheme="minorHAnsi" w:cstheme="minorHAnsi"/>
          <w:sz w:val="24"/>
          <w:szCs w:val="24"/>
        </w:rPr>
        <w:t xml:space="preserve">3) </w:t>
      </w:r>
      <w:r w:rsidR="00717DC6" w:rsidRPr="00B0138A">
        <w:rPr>
          <w:rFonts w:cs="Calibri"/>
          <w:sz w:val="24"/>
          <w:szCs w:val="24"/>
        </w:rPr>
        <w:t>wszelkiego rodzaju sprzęt</w:t>
      </w:r>
      <w:r w:rsidR="00F94E5D" w:rsidRPr="00B0138A">
        <w:rPr>
          <w:rFonts w:cs="Calibri"/>
          <w:sz w:val="24"/>
          <w:szCs w:val="24"/>
        </w:rPr>
        <w:t>em</w:t>
      </w:r>
      <w:r w:rsidR="00717DC6" w:rsidRPr="00B0138A">
        <w:rPr>
          <w:rFonts w:cs="Calibri"/>
          <w:sz w:val="24"/>
          <w:szCs w:val="24"/>
        </w:rPr>
        <w:t xml:space="preserve">, </w:t>
      </w:r>
      <w:r w:rsidR="00F94E5D" w:rsidRPr="00B0138A">
        <w:rPr>
          <w:rFonts w:cs="Calibri"/>
          <w:sz w:val="24"/>
          <w:szCs w:val="24"/>
        </w:rPr>
        <w:t xml:space="preserve">materiałami, </w:t>
      </w:r>
      <w:r w:rsidR="00717DC6" w:rsidRPr="00B0138A">
        <w:rPr>
          <w:rFonts w:cs="Calibri"/>
          <w:sz w:val="24"/>
          <w:szCs w:val="24"/>
        </w:rPr>
        <w:t>narzędzi</w:t>
      </w:r>
      <w:r w:rsidR="00F94E5D" w:rsidRPr="00B0138A">
        <w:rPr>
          <w:rFonts w:cs="Calibri"/>
          <w:sz w:val="24"/>
          <w:szCs w:val="24"/>
        </w:rPr>
        <w:t>ami i urządzeniami</w:t>
      </w:r>
      <w:r w:rsidR="00717DC6" w:rsidRPr="00B0138A">
        <w:rPr>
          <w:rFonts w:cs="Calibri"/>
          <w:sz w:val="24"/>
          <w:szCs w:val="24"/>
        </w:rPr>
        <w:t xml:space="preserve"> konieczny</w:t>
      </w:r>
      <w:r w:rsidR="00F94E5D" w:rsidRPr="00B0138A">
        <w:rPr>
          <w:rFonts w:cs="Calibri"/>
          <w:sz w:val="24"/>
          <w:szCs w:val="24"/>
        </w:rPr>
        <w:t>mi</w:t>
      </w:r>
      <w:r w:rsidR="00717DC6" w:rsidRPr="00B0138A">
        <w:rPr>
          <w:rFonts w:cs="Calibri"/>
          <w:sz w:val="24"/>
          <w:szCs w:val="24"/>
        </w:rPr>
        <w:t xml:space="preserve"> do użycia w celu wykonania przedmiotu zamówienia,</w:t>
      </w:r>
    </w:p>
    <w:p w:rsidR="00F94E5D" w:rsidRPr="0024288C" w:rsidRDefault="00F94E5D" w:rsidP="005E51BB">
      <w:pPr>
        <w:pStyle w:val="Akapitzlist"/>
        <w:numPr>
          <w:ilvl w:val="2"/>
          <w:numId w:val="8"/>
        </w:numPr>
        <w:spacing w:after="0"/>
        <w:ind w:left="567" w:hanging="283"/>
        <w:jc w:val="both"/>
        <w:rPr>
          <w:rFonts w:cs="Calibri"/>
          <w:spacing w:val="-6"/>
          <w:sz w:val="24"/>
          <w:szCs w:val="24"/>
        </w:rPr>
      </w:pPr>
      <w:r w:rsidRPr="0024288C">
        <w:rPr>
          <w:rFonts w:cs="Calibri"/>
          <w:spacing w:val="-6"/>
          <w:sz w:val="24"/>
          <w:szCs w:val="24"/>
        </w:rPr>
        <w:t>przeprowadzeniem wszelkich wymaganych przepisami prób, badań, pomiarów, sprawdzeń i odbiorów przewidzianych warunkami technicznymi o</w:t>
      </w:r>
      <w:r w:rsidR="00B0138A" w:rsidRPr="0024288C">
        <w:rPr>
          <w:rFonts w:cs="Calibri"/>
          <w:spacing w:val="-6"/>
          <w:sz w:val="24"/>
          <w:szCs w:val="24"/>
        </w:rPr>
        <w:t>dbioru robót budowlanych</w:t>
      </w:r>
      <w:r w:rsidRPr="0024288C">
        <w:rPr>
          <w:rFonts w:cs="Calibri"/>
          <w:spacing w:val="-6"/>
          <w:sz w:val="24"/>
          <w:szCs w:val="24"/>
        </w:rPr>
        <w:t>,</w:t>
      </w:r>
    </w:p>
    <w:p w:rsidR="00F94E5D" w:rsidRPr="00B0138A" w:rsidRDefault="00F94E5D" w:rsidP="005E51BB">
      <w:pPr>
        <w:pStyle w:val="Akapitzlist"/>
        <w:numPr>
          <w:ilvl w:val="2"/>
          <w:numId w:val="8"/>
        </w:numPr>
        <w:spacing w:after="0"/>
        <w:ind w:left="567" w:hanging="283"/>
        <w:jc w:val="both"/>
        <w:rPr>
          <w:rFonts w:cs="Calibri"/>
          <w:spacing w:val="-6"/>
          <w:sz w:val="24"/>
          <w:szCs w:val="24"/>
        </w:rPr>
      </w:pPr>
      <w:r w:rsidRPr="00B0138A">
        <w:rPr>
          <w:rFonts w:cs="Calibri"/>
          <w:spacing w:val="-6"/>
          <w:sz w:val="24"/>
          <w:szCs w:val="24"/>
        </w:rPr>
        <w:t>wykonaniem wszelkich prac towarzyszących, niezbędnych do zrealizowania przedmiotu zamówienia,</w:t>
      </w:r>
    </w:p>
    <w:p w:rsidR="00917ADB" w:rsidRPr="00B0138A" w:rsidRDefault="00917ADB" w:rsidP="005E51BB">
      <w:pPr>
        <w:pStyle w:val="Akapitzlist"/>
        <w:numPr>
          <w:ilvl w:val="2"/>
          <w:numId w:val="8"/>
        </w:numPr>
        <w:spacing w:after="0"/>
        <w:ind w:left="567" w:hanging="283"/>
        <w:jc w:val="both"/>
        <w:rPr>
          <w:rFonts w:cs="Calibri"/>
          <w:spacing w:val="-6"/>
          <w:sz w:val="24"/>
          <w:szCs w:val="24"/>
        </w:rPr>
      </w:pPr>
      <w:r w:rsidRPr="00B0138A">
        <w:rPr>
          <w:rFonts w:cs="Calibri"/>
          <w:spacing w:val="-6"/>
          <w:sz w:val="24"/>
          <w:szCs w:val="24"/>
        </w:rPr>
        <w:t>składowaniem, segregowaniem i unieszkodliwianiem odpadów oraz gruzu budowlanego, wraz z wywozem i opłatami z tym związanymi,</w:t>
      </w:r>
    </w:p>
    <w:p w:rsidR="005E51BB" w:rsidRPr="00B0138A" w:rsidRDefault="005E51BB" w:rsidP="005E51BB">
      <w:pPr>
        <w:pStyle w:val="Akapitzlist"/>
        <w:numPr>
          <w:ilvl w:val="2"/>
          <w:numId w:val="8"/>
        </w:numPr>
        <w:spacing w:after="0"/>
        <w:ind w:left="567" w:hanging="283"/>
        <w:jc w:val="both"/>
        <w:rPr>
          <w:rFonts w:cs="Calibri"/>
          <w:sz w:val="24"/>
          <w:szCs w:val="24"/>
        </w:rPr>
      </w:pPr>
      <w:r w:rsidRPr="00B0138A">
        <w:rPr>
          <w:rFonts w:cs="Calibri"/>
          <w:sz w:val="24"/>
          <w:szCs w:val="24"/>
        </w:rPr>
        <w:t>ubezpieczeni</w:t>
      </w:r>
      <w:r w:rsidR="00917ADB" w:rsidRPr="00B0138A">
        <w:rPr>
          <w:rFonts w:cs="Calibri"/>
          <w:sz w:val="24"/>
          <w:szCs w:val="24"/>
        </w:rPr>
        <w:t>em</w:t>
      </w:r>
      <w:r w:rsidRPr="00B0138A">
        <w:rPr>
          <w:rFonts w:cs="Calibri"/>
          <w:sz w:val="24"/>
          <w:szCs w:val="24"/>
        </w:rPr>
        <w:t xml:space="preserve"> od odpowiedzialności cywilnej i następstw nieszczęśliwych wypadków</w:t>
      </w:r>
      <w:r w:rsidR="00917ADB" w:rsidRPr="00B0138A">
        <w:rPr>
          <w:rFonts w:cs="Calibri"/>
          <w:sz w:val="24"/>
          <w:szCs w:val="24"/>
        </w:rPr>
        <w:t>,</w:t>
      </w:r>
    </w:p>
    <w:p w:rsidR="00AA7411" w:rsidRPr="005E51BB" w:rsidRDefault="00AA7411" w:rsidP="00DC494A">
      <w:pPr>
        <w:numPr>
          <w:ilvl w:val="0"/>
          <w:numId w:val="4"/>
        </w:numPr>
        <w:suppressAutoHyphens/>
        <w:spacing w:line="276" w:lineRule="auto"/>
        <w:jc w:val="both"/>
        <w:rPr>
          <w:rFonts w:ascii="Calibri" w:hAnsi="Calibri" w:cs="Calibri"/>
          <w:b/>
          <w:sz w:val="24"/>
          <w:szCs w:val="24"/>
        </w:rPr>
      </w:pPr>
      <w:r w:rsidRPr="005E51BB">
        <w:rPr>
          <w:rFonts w:ascii="Calibri" w:hAnsi="Calibri" w:cs="Calibri"/>
          <w:b/>
          <w:sz w:val="24"/>
          <w:szCs w:val="24"/>
        </w:rPr>
        <w:t>Wykonawca składając ofertę, zobowiązany jest:</w:t>
      </w:r>
    </w:p>
    <w:p w:rsidR="00AD4763" w:rsidRPr="005E51BB" w:rsidRDefault="00C43CD3" w:rsidP="00AD4763">
      <w:pPr>
        <w:suppressAutoHyphens/>
        <w:ind w:left="426" w:hanging="426"/>
        <w:jc w:val="both"/>
        <w:rPr>
          <w:rFonts w:ascii="Calibri" w:hAnsi="Calibri" w:cs="Calibri"/>
          <w:sz w:val="24"/>
          <w:szCs w:val="24"/>
        </w:rPr>
      </w:pPr>
      <w:r w:rsidRPr="005E51BB">
        <w:rPr>
          <w:rFonts w:ascii="Calibri" w:hAnsi="Calibri" w:cs="Calibri"/>
          <w:sz w:val="24"/>
          <w:szCs w:val="24"/>
        </w:rPr>
        <w:t xml:space="preserve">        </w:t>
      </w:r>
      <w:r w:rsidR="00AA7411" w:rsidRPr="005E51BB">
        <w:rPr>
          <w:rFonts w:ascii="Calibri" w:hAnsi="Calibri" w:cs="Calibri"/>
          <w:sz w:val="24"/>
          <w:szCs w:val="24"/>
        </w:rPr>
        <w:t>poinformować zamawiającego, czy wybór oferty będzie prowadzić do powstania u zamawiającego obow</w:t>
      </w:r>
      <w:r w:rsidR="00AD4763" w:rsidRPr="005E51BB">
        <w:rPr>
          <w:rFonts w:ascii="Calibri" w:hAnsi="Calibri" w:cs="Calibri"/>
          <w:sz w:val="24"/>
          <w:szCs w:val="24"/>
        </w:rPr>
        <w:t>iązku podatkowego, wskazując:</w:t>
      </w:r>
    </w:p>
    <w:p w:rsidR="00AD4763" w:rsidRPr="005E51BB" w:rsidRDefault="00AD4763" w:rsidP="008833FA">
      <w:pPr>
        <w:pStyle w:val="Akapitzlist"/>
        <w:numPr>
          <w:ilvl w:val="2"/>
          <w:numId w:val="29"/>
        </w:numPr>
        <w:suppressAutoHyphens/>
        <w:ind w:left="709" w:hanging="283"/>
        <w:jc w:val="both"/>
        <w:rPr>
          <w:rFonts w:cs="Calibri"/>
          <w:sz w:val="24"/>
          <w:szCs w:val="24"/>
        </w:rPr>
      </w:pPr>
      <w:r w:rsidRPr="005E51BB">
        <w:rPr>
          <w:rFonts w:cs="Calibri"/>
          <w:sz w:val="24"/>
          <w:szCs w:val="24"/>
        </w:rPr>
        <w:t>n</w:t>
      </w:r>
      <w:r w:rsidR="00AA7411" w:rsidRPr="005E51BB">
        <w:rPr>
          <w:rFonts w:cs="Calibri"/>
          <w:sz w:val="24"/>
          <w:szCs w:val="24"/>
        </w:rPr>
        <w:t xml:space="preserve">azwę (rodzaj) towaru lub usługi, których dostawa lub świadczenie będzie prowadzić do jego powstania, </w:t>
      </w:r>
    </w:p>
    <w:p w:rsidR="00AD4763" w:rsidRPr="005E51BB" w:rsidRDefault="00AA7411" w:rsidP="008833FA">
      <w:pPr>
        <w:pStyle w:val="Akapitzlist"/>
        <w:numPr>
          <w:ilvl w:val="2"/>
          <w:numId w:val="29"/>
        </w:numPr>
        <w:suppressAutoHyphens/>
        <w:ind w:left="709" w:hanging="283"/>
        <w:jc w:val="both"/>
        <w:rPr>
          <w:rFonts w:cs="Calibri"/>
          <w:sz w:val="24"/>
          <w:szCs w:val="24"/>
        </w:rPr>
      </w:pPr>
      <w:r w:rsidRPr="005E51BB">
        <w:rPr>
          <w:rFonts w:cs="Calibri"/>
          <w:sz w:val="24"/>
          <w:szCs w:val="24"/>
        </w:rPr>
        <w:t>wskazać ich wartość bez kwoty podatku,</w:t>
      </w:r>
    </w:p>
    <w:p w:rsidR="00AA7411" w:rsidRPr="005E51BB" w:rsidRDefault="00AA7411" w:rsidP="008833FA">
      <w:pPr>
        <w:pStyle w:val="Akapitzlist"/>
        <w:numPr>
          <w:ilvl w:val="2"/>
          <w:numId w:val="29"/>
        </w:numPr>
        <w:suppressAutoHyphens/>
        <w:ind w:left="709" w:hanging="283"/>
        <w:jc w:val="both"/>
        <w:rPr>
          <w:rFonts w:cs="Calibri"/>
          <w:sz w:val="24"/>
          <w:szCs w:val="24"/>
        </w:rPr>
      </w:pPr>
      <w:r w:rsidRPr="005E51BB">
        <w:rPr>
          <w:rFonts w:cs="Calibri"/>
          <w:sz w:val="24"/>
          <w:szCs w:val="24"/>
        </w:rPr>
        <w:t>podać kwotę podatku od towarów i usług, która powinna być doliczona do ceny złożonej oferty, o ile cena złożonej ofert</w:t>
      </w:r>
      <w:r w:rsidR="009158B5" w:rsidRPr="005E51BB">
        <w:rPr>
          <w:rFonts w:cs="Calibri"/>
          <w:sz w:val="24"/>
          <w:szCs w:val="24"/>
        </w:rPr>
        <w:t>y nie zawiera ww. kwoty podatku,</w:t>
      </w:r>
    </w:p>
    <w:p w:rsidR="009158B5" w:rsidRPr="005E51BB" w:rsidRDefault="009158B5" w:rsidP="00522525">
      <w:pPr>
        <w:pStyle w:val="Akapitzlist"/>
        <w:suppressAutoHyphens/>
        <w:spacing w:after="0"/>
        <w:ind w:left="360"/>
        <w:jc w:val="both"/>
        <w:rPr>
          <w:rFonts w:cs="Calibri"/>
          <w:spacing w:val="-6"/>
          <w:sz w:val="24"/>
          <w:szCs w:val="24"/>
        </w:rPr>
      </w:pPr>
      <w:r w:rsidRPr="005E51BB">
        <w:rPr>
          <w:rFonts w:cs="Calibri"/>
          <w:spacing w:val="-6"/>
          <w:sz w:val="24"/>
          <w:szCs w:val="24"/>
        </w:rPr>
        <w:t>W przypadku niezłożenia przedmiotowej informacji</w:t>
      </w:r>
      <w:r w:rsidR="00AD4763" w:rsidRPr="005E51BB">
        <w:rPr>
          <w:rFonts w:cs="Calibri"/>
          <w:spacing w:val="-6"/>
          <w:sz w:val="24"/>
          <w:szCs w:val="24"/>
        </w:rPr>
        <w:t xml:space="preserve">, </w:t>
      </w:r>
      <w:r w:rsidRPr="005E51BB">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6C35C7">
      <w:pPr>
        <w:widowControl w:val="0"/>
        <w:tabs>
          <w:tab w:val="left" w:pos="284"/>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lastRenderedPageBreak/>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4"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5"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lastRenderedPageBreak/>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6E3E3E" w:rsidRDefault="00DF4A94" w:rsidP="008833FA">
      <w:pPr>
        <w:pStyle w:val="Akapitzlist"/>
        <w:widowControl w:val="0"/>
        <w:numPr>
          <w:ilvl w:val="3"/>
          <w:numId w:val="29"/>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6"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6E3E3E">
        <w:rPr>
          <w:rFonts w:cs="Calibri"/>
          <w:b/>
          <w:color w:val="000000"/>
          <w:sz w:val="24"/>
          <w:szCs w:val="24"/>
        </w:rPr>
        <w:t>d</w:t>
      </w:r>
      <w:r w:rsidRPr="006E3E3E">
        <w:rPr>
          <w:rFonts w:cs="Calibri"/>
          <w:b/>
          <w:color w:val="000000"/>
          <w:spacing w:val="1"/>
          <w:sz w:val="24"/>
          <w:szCs w:val="24"/>
        </w:rPr>
        <w:t>n</w:t>
      </w:r>
      <w:r w:rsidRPr="006E3E3E">
        <w:rPr>
          <w:rFonts w:cs="Calibri"/>
          <w:b/>
          <w:color w:val="000000"/>
          <w:spacing w:val="3"/>
          <w:sz w:val="24"/>
          <w:szCs w:val="24"/>
        </w:rPr>
        <w:t>i</w:t>
      </w:r>
      <w:r w:rsidRPr="006E3E3E">
        <w:rPr>
          <w:rFonts w:cs="Calibri"/>
          <w:b/>
          <w:color w:val="000000"/>
          <w:sz w:val="24"/>
          <w:szCs w:val="24"/>
        </w:rPr>
        <w:t>a</w:t>
      </w:r>
      <w:r w:rsidRPr="006E3E3E">
        <w:rPr>
          <w:rFonts w:cs="Calibri"/>
          <w:b/>
          <w:color w:val="000000"/>
          <w:spacing w:val="66"/>
          <w:sz w:val="24"/>
          <w:szCs w:val="24"/>
        </w:rPr>
        <w:t xml:space="preserve"> </w:t>
      </w:r>
      <w:r w:rsidR="00253976">
        <w:rPr>
          <w:rFonts w:cs="Calibri"/>
          <w:b/>
          <w:color w:val="FF0000"/>
          <w:spacing w:val="1"/>
          <w:sz w:val="24"/>
          <w:szCs w:val="24"/>
        </w:rPr>
        <w:t>15</w:t>
      </w:r>
      <w:r w:rsidR="006E3E3E" w:rsidRPr="006E3E3E">
        <w:rPr>
          <w:rFonts w:cs="Calibri"/>
          <w:b/>
          <w:color w:val="FF0000"/>
          <w:spacing w:val="1"/>
          <w:sz w:val="24"/>
          <w:szCs w:val="24"/>
        </w:rPr>
        <w:t>.</w:t>
      </w:r>
      <w:r w:rsidR="006F1298">
        <w:rPr>
          <w:rFonts w:cs="Calibri"/>
          <w:b/>
          <w:color w:val="FF0000"/>
          <w:spacing w:val="1"/>
          <w:sz w:val="24"/>
          <w:szCs w:val="24"/>
        </w:rPr>
        <w:t>10</w:t>
      </w:r>
      <w:r w:rsidRPr="006E3E3E">
        <w:rPr>
          <w:rFonts w:cs="Calibri"/>
          <w:b/>
          <w:color w:val="FF0000"/>
          <w:sz w:val="24"/>
          <w:szCs w:val="24"/>
        </w:rPr>
        <w:t>.2</w:t>
      </w:r>
      <w:r w:rsidRPr="006E3E3E">
        <w:rPr>
          <w:rFonts w:cs="Calibri"/>
          <w:b/>
          <w:color w:val="FF0000"/>
          <w:spacing w:val="1"/>
          <w:sz w:val="24"/>
          <w:szCs w:val="24"/>
        </w:rPr>
        <w:t>0</w:t>
      </w:r>
      <w:r w:rsidRPr="006E3E3E">
        <w:rPr>
          <w:rFonts w:cs="Calibri"/>
          <w:b/>
          <w:color w:val="FF0000"/>
          <w:sz w:val="24"/>
          <w:szCs w:val="24"/>
        </w:rPr>
        <w:t>2</w:t>
      </w:r>
      <w:r w:rsidRPr="006E3E3E">
        <w:rPr>
          <w:rFonts w:cs="Calibri"/>
          <w:b/>
          <w:color w:val="FF0000"/>
          <w:spacing w:val="1"/>
          <w:sz w:val="24"/>
          <w:szCs w:val="24"/>
        </w:rPr>
        <w:t>1</w:t>
      </w:r>
      <w:r w:rsidRPr="006E3E3E">
        <w:rPr>
          <w:rFonts w:cs="Calibri"/>
          <w:b/>
          <w:color w:val="FF0000"/>
          <w:spacing w:val="-1"/>
          <w:sz w:val="24"/>
          <w:szCs w:val="24"/>
        </w:rPr>
        <w:t>r</w:t>
      </w:r>
      <w:r w:rsidRPr="006E3E3E">
        <w:rPr>
          <w:rFonts w:cs="Calibri"/>
          <w:b/>
          <w:color w:val="FF0000"/>
          <w:sz w:val="24"/>
          <w:szCs w:val="24"/>
        </w:rPr>
        <w:t>.</w:t>
      </w:r>
      <w:r w:rsidRPr="006E3E3E">
        <w:rPr>
          <w:rFonts w:cs="Calibri"/>
          <w:b/>
          <w:color w:val="FF0000"/>
          <w:spacing w:val="-11"/>
          <w:sz w:val="24"/>
          <w:szCs w:val="24"/>
        </w:rPr>
        <w:t xml:space="preserve"> </w:t>
      </w:r>
      <w:r w:rsidRPr="006E3E3E">
        <w:rPr>
          <w:rFonts w:cs="Calibri"/>
          <w:b/>
          <w:color w:val="FF0000"/>
          <w:spacing w:val="1"/>
          <w:sz w:val="24"/>
          <w:szCs w:val="24"/>
        </w:rPr>
        <w:t>d</w:t>
      </w:r>
      <w:r w:rsidRPr="006E3E3E">
        <w:rPr>
          <w:rFonts w:cs="Calibri"/>
          <w:b/>
          <w:color w:val="FF0000"/>
          <w:sz w:val="24"/>
          <w:szCs w:val="24"/>
        </w:rPr>
        <w:t>o</w:t>
      </w:r>
      <w:r w:rsidRPr="006E3E3E">
        <w:rPr>
          <w:rFonts w:cs="Calibri"/>
          <w:b/>
          <w:color w:val="FF0000"/>
          <w:spacing w:val="-3"/>
          <w:sz w:val="24"/>
          <w:szCs w:val="24"/>
        </w:rPr>
        <w:t xml:space="preserve"> </w:t>
      </w:r>
      <w:r w:rsidRPr="006E3E3E">
        <w:rPr>
          <w:rFonts w:cs="Calibri"/>
          <w:b/>
          <w:color w:val="FF0000"/>
          <w:spacing w:val="2"/>
          <w:sz w:val="24"/>
          <w:szCs w:val="24"/>
        </w:rPr>
        <w:t>g</w:t>
      </w:r>
      <w:r w:rsidRPr="006E3E3E">
        <w:rPr>
          <w:rFonts w:cs="Calibri"/>
          <w:b/>
          <w:color w:val="FF0000"/>
          <w:spacing w:val="-1"/>
          <w:sz w:val="24"/>
          <w:szCs w:val="24"/>
        </w:rPr>
        <w:t>o</w:t>
      </w:r>
      <w:r w:rsidRPr="006E3E3E">
        <w:rPr>
          <w:rFonts w:cs="Calibri"/>
          <w:b/>
          <w:color w:val="FF0000"/>
          <w:spacing w:val="1"/>
          <w:sz w:val="24"/>
          <w:szCs w:val="24"/>
        </w:rPr>
        <w:t>dz</w:t>
      </w:r>
      <w:r w:rsidRPr="006E3E3E">
        <w:rPr>
          <w:rFonts w:cs="Calibri"/>
          <w:b/>
          <w:color w:val="FF0000"/>
          <w:sz w:val="24"/>
          <w:szCs w:val="24"/>
        </w:rPr>
        <w:t>.</w:t>
      </w:r>
      <w:r w:rsidRPr="006E3E3E">
        <w:rPr>
          <w:rFonts w:cs="Calibri"/>
          <w:b/>
          <w:color w:val="FF0000"/>
          <w:spacing w:val="-6"/>
          <w:sz w:val="24"/>
          <w:szCs w:val="24"/>
        </w:rPr>
        <w:t xml:space="preserve"> </w:t>
      </w:r>
      <w:r w:rsidR="006E3E3E" w:rsidRPr="006E3E3E">
        <w:rPr>
          <w:rFonts w:cs="Calibri"/>
          <w:b/>
          <w:color w:val="FF0000"/>
          <w:spacing w:val="4"/>
          <w:sz w:val="24"/>
          <w:szCs w:val="24"/>
        </w:rPr>
        <w:t>09</w:t>
      </w:r>
      <w:r w:rsidRPr="006E3E3E">
        <w:rPr>
          <w:rFonts w:cs="Calibri"/>
          <w:b/>
          <w:color w:val="FF0000"/>
          <w:sz w:val="24"/>
          <w:szCs w:val="24"/>
        </w:rPr>
        <w:t>.00.</w:t>
      </w:r>
    </w:p>
    <w:p w:rsidR="00117FAC" w:rsidRPr="006E3E3E"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Otwarcie ofert odbędzie się </w:t>
      </w:r>
      <w:r w:rsidR="008C076E" w:rsidRPr="006E3E3E">
        <w:rPr>
          <w:rFonts w:cs="Calibri"/>
          <w:b/>
          <w:bCs/>
          <w:color w:val="000000"/>
          <w:sz w:val="24"/>
          <w:szCs w:val="24"/>
        </w:rPr>
        <w:t>w dniu</w:t>
      </w:r>
      <w:r w:rsidR="008C076E" w:rsidRPr="006E3E3E">
        <w:rPr>
          <w:rFonts w:cs="Calibri"/>
          <w:b/>
          <w:bCs/>
          <w:color w:val="FF0000"/>
          <w:sz w:val="24"/>
          <w:szCs w:val="24"/>
        </w:rPr>
        <w:t xml:space="preserve"> </w:t>
      </w:r>
      <w:r w:rsidR="00253976">
        <w:rPr>
          <w:rFonts w:cs="Calibri"/>
          <w:b/>
          <w:bCs/>
          <w:color w:val="FF0000"/>
          <w:sz w:val="24"/>
          <w:szCs w:val="24"/>
        </w:rPr>
        <w:t>15</w:t>
      </w:r>
      <w:r w:rsidR="00C870F6">
        <w:rPr>
          <w:rFonts w:cs="Calibri"/>
          <w:b/>
          <w:bCs/>
          <w:color w:val="FF0000"/>
          <w:sz w:val="24"/>
          <w:szCs w:val="24"/>
        </w:rPr>
        <w:t>.</w:t>
      </w:r>
      <w:r w:rsidR="006F1298">
        <w:rPr>
          <w:rFonts w:cs="Calibri"/>
          <w:b/>
          <w:bCs/>
          <w:color w:val="FF0000"/>
          <w:sz w:val="24"/>
          <w:szCs w:val="24"/>
        </w:rPr>
        <w:t>10</w:t>
      </w:r>
      <w:r w:rsidR="003E3DA7" w:rsidRPr="006E3E3E">
        <w:rPr>
          <w:rFonts w:cs="Calibri"/>
          <w:b/>
          <w:bCs/>
          <w:color w:val="FF0000"/>
          <w:sz w:val="24"/>
          <w:szCs w:val="24"/>
        </w:rPr>
        <w:t xml:space="preserve">.2021 r., o godz. </w:t>
      </w:r>
      <w:r w:rsidR="006E3E3E" w:rsidRPr="006E3E3E">
        <w:rPr>
          <w:rFonts w:cs="Calibri"/>
          <w:b/>
          <w:bCs/>
          <w:color w:val="FF0000"/>
          <w:sz w:val="24"/>
          <w:szCs w:val="24"/>
        </w:rPr>
        <w:t>09</w:t>
      </w:r>
      <w:r w:rsidR="003E3DA7" w:rsidRPr="006E3E3E">
        <w:rPr>
          <w:rFonts w:cs="Calibri"/>
          <w:b/>
          <w:bCs/>
          <w:color w:val="FF0000"/>
          <w:sz w:val="24"/>
          <w:szCs w:val="24"/>
        </w:rPr>
        <w:t>.05</w:t>
      </w:r>
      <w:r w:rsidRPr="006E3E3E">
        <w:rPr>
          <w:rFonts w:cs="Calibri"/>
          <w:b/>
          <w:bCs/>
          <w:color w:val="FF0000"/>
          <w:sz w:val="24"/>
          <w:szCs w:val="24"/>
        </w:rPr>
        <w:t>.</w:t>
      </w:r>
      <w:r w:rsidRPr="006E3E3E">
        <w:rPr>
          <w:rFonts w:cs="Calibri"/>
          <w:b/>
          <w:bCs/>
          <w:color w:val="000000"/>
          <w:sz w:val="24"/>
          <w:szCs w:val="24"/>
        </w:rPr>
        <w:t xml:space="preserve">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Wykonawca pozostaje związany ofertą przez okres 30 dni tj</w:t>
      </w:r>
      <w:r w:rsidRPr="008833FA">
        <w:rPr>
          <w:rFonts w:cs="Calibri"/>
          <w:color w:val="FF0000"/>
          <w:sz w:val="24"/>
          <w:szCs w:val="24"/>
        </w:rPr>
        <w:t xml:space="preserve">. </w:t>
      </w:r>
      <w:r w:rsidR="008C076E" w:rsidRPr="008833FA">
        <w:rPr>
          <w:rFonts w:cs="Calibri"/>
          <w:b/>
          <w:bCs/>
          <w:color w:val="FF0000"/>
          <w:sz w:val="24"/>
          <w:szCs w:val="24"/>
        </w:rPr>
        <w:t xml:space="preserve">do dnia </w:t>
      </w:r>
      <w:r w:rsidR="00253976">
        <w:rPr>
          <w:rFonts w:cs="Calibri"/>
          <w:b/>
          <w:bCs/>
          <w:color w:val="FF0000"/>
          <w:sz w:val="24"/>
          <w:szCs w:val="24"/>
        </w:rPr>
        <w:t>13</w:t>
      </w:r>
      <w:r w:rsidR="008833FA">
        <w:rPr>
          <w:rFonts w:cs="Calibri"/>
          <w:b/>
          <w:bCs/>
          <w:color w:val="FF0000"/>
          <w:sz w:val="24"/>
          <w:szCs w:val="24"/>
        </w:rPr>
        <w:t>.1</w:t>
      </w:r>
      <w:r w:rsidR="006F1298">
        <w:rPr>
          <w:rFonts w:cs="Calibri"/>
          <w:b/>
          <w:bCs/>
          <w:color w:val="FF0000"/>
          <w:sz w:val="24"/>
          <w:szCs w:val="24"/>
        </w:rPr>
        <w:t>1</w:t>
      </w:r>
      <w:r w:rsidRPr="008833FA">
        <w:rPr>
          <w:rFonts w:cs="Calibri"/>
          <w:b/>
          <w:bCs/>
          <w:color w:val="FF0000"/>
          <w:sz w:val="24"/>
          <w:szCs w:val="24"/>
        </w:rPr>
        <w:t xml:space="preserve">.2021 r. </w:t>
      </w:r>
      <w:r w:rsidRPr="008833FA">
        <w:rPr>
          <w:rFonts w:cs="Calibri"/>
          <w:color w:val="FF0000"/>
          <w:sz w:val="24"/>
          <w:szCs w:val="24"/>
        </w:rPr>
        <w:t>włącznie.</w:t>
      </w:r>
      <w:r w:rsidRPr="007D1EC5">
        <w:rPr>
          <w:rFonts w:cs="Calibri"/>
          <w:color w:val="000000"/>
          <w:sz w:val="24"/>
          <w:szCs w:val="24"/>
        </w:rPr>
        <w:t xml:space="preserve"> Bieg terminu związania ofertą rozpoczyna się wraz z upływem terminu składania ofert.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7">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8">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9">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 100 pkt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8833FA">
      <w:pPr>
        <w:pStyle w:val="WW-Tekstpodstawowywcity2"/>
        <w:numPr>
          <w:ilvl w:val="0"/>
          <w:numId w:val="20"/>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917ADB">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917ADB">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pkt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917ADB" w:rsidRDefault="001547BF" w:rsidP="00377601">
      <w:pPr>
        <w:pStyle w:val="WW-Tekstpodstawowywcity2"/>
        <w:tabs>
          <w:tab w:val="left" w:pos="709"/>
        </w:tabs>
        <w:spacing w:line="276" w:lineRule="auto"/>
        <w:ind w:left="0"/>
        <w:rPr>
          <w:rFonts w:ascii="Calibri" w:hAnsi="Calibri" w:cs="Calibri"/>
          <w:b w:val="0"/>
          <w:i/>
          <w:spacing w:val="-6"/>
          <w:szCs w:val="24"/>
        </w:rPr>
      </w:pPr>
      <w:r w:rsidRPr="00917ADB">
        <w:rPr>
          <w:rFonts w:ascii="Calibri" w:hAnsi="Calibri" w:cs="Calibri"/>
          <w:b w:val="0"/>
          <w:i/>
          <w:spacing w:val="-6"/>
          <w:szCs w:val="24"/>
        </w:rPr>
        <w:t xml:space="preserve">Kara </w:t>
      </w:r>
      <w:r w:rsidR="004A324A" w:rsidRPr="00917ADB">
        <w:rPr>
          <w:rFonts w:ascii="Calibri" w:hAnsi="Calibri" w:cs="Calibri"/>
          <w:b w:val="0"/>
          <w:i/>
          <w:spacing w:val="-6"/>
          <w:szCs w:val="24"/>
        </w:rPr>
        <w:t xml:space="preserve">umowna nie może być niższa niż </w:t>
      </w:r>
      <w:r w:rsidR="00917ADB" w:rsidRPr="00917ADB">
        <w:rPr>
          <w:rFonts w:ascii="Calibri" w:hAnsi="Calibri" w:cs="Calibri"/>
          <w:b w:val="0"/>
          <w:i/>
          <w:spacing w:val="-6"/>
          <w:szCs w:val="24"/>
        </w:rPr>
        <w:t>1</w:t>
      </w:r>
      <w:r w:rsidRPr="00917ADB">
        <w:rPr>
          <w:rFonts w:ascii="Calibri" w:hAnsi="Calibri" w:cs="Calibri"/>
          <w:b w:val="0"/>
          <w:i/>
          <w:spacing w:val="-6"/>
          <w:szCs w:val="24"/>
        </w:rPr>
        <w:t xml:space="preserve">00,00 zł. Zaoferowanie kary umownej niższej </w:t>
      </w:r>
      <w:r w:rsidR="004A324A" w:rsidRPr="00917ADB">
        <w:rPr>
          <w:rFonts w:ascii="Calibri" w:hAnsi="Calibri" w:cs="Calibri"/>
          <w:b w:val="0"/>
          <w:i/>
          <w:spacing w:val="-6"/>
          <w:szCs w:val="24"/>
        </w:rPr>
        <w:t xml:space="preserve">niż </w:t>
      </w:r>
      <w:r w:rsidR="00917ADB" w:rsidRPr="00917ADB">
        <w:rPr>
          <w:rFonts w:ascii="Calibri" w:hAnsi="Calibri" w:cs="Calibri"/>
          <w:b w:val="0"/>
          <w:i/>
          <w:spacing w:val="-6"/>
          <w:szCs w:val="24"/>
        </w:rPr>
        <w:t>1</w:t>
      </w:r>
      <w:r w:rsidRPr="00917ADB">
        <w:rPr>
          <w:rFonts w:ascii="Calibri" w:hAnsi="Calibri" w:cs="Calibri"/>
          <w:b w:val="0"/>
          <w:i/>
          <w:spacing w:val="-6"/>
          <w:szCs w:val="24"/>
        </w:rPr>
        <w:t>00,00 zł, spowoduje odr</w:t>
      </w:r>
      <w:r w:rsidR="002738D6" w:rsidRPr="00917ADB">
        <w:rPr>
          <w:rFonts w:ascii="Calibri" w:hAnsi="Calibri" w:cs="Calibri"/>
          <w:b w:val="0"/>
          <w:i/>
          <w:spacing w:val="-6"/>
          <w:szCs w:val="24"/>
        </w:rPr>
        <w:t>zucenie oferty, w trybie art. 226 ust. 1 pkt 5</w:t>
      </w:r>
      <w:r w:rsidRPr="00917ADB">
        <w:rPr>
          <w:rFonts w:ascii="Calibri" w:hAnsi="Calibri" w:cs="Calibri"/>
          <w:b w:val="0"/>
          <w:i/>
          <w:spacing w:val="-6"/>
          <w:szCs w:val="24"/>
        </w:rPr>
        <w:t>) ustawy</w:t>
      </w:r>
      <w:r w:rsidR="00F87A82" w:rsidRPr="00917ADB">
        <w:rPr>
          <w:rFonts w:ascii="Calibri" w:hAnsi="Calibri" w:cs="Calibri"/>
          <w:b w:val="0"/>
          <w:i/>
          <w:spacing w:val="-6"/>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w:t>
      </w:r>
      <w:r w:rsidR="00917ADB">
        <w:rPr>
          <w:rFonts w:ascii="Calibri" w:hAnsi="Calibri" w:cs="Calibri"/>
          <w:b w:val="0"/>
          <w:i/>
          <w:spacing w:val="-6"/>
          <w:szCs w:val="24"/>
        </w:rPr>
        <w:t xml:space="preserve">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917ADB">
        <w:rPr>
          <w:rFonts w:ascii="Calibri" w:hAnsi="Calibri" w:cs="Calibri"/>
          <w:b w:val="0"/>
          <w:i/>
          <w:spacing w:val="-6"/>
          <w:szCs w:val="24"/>
        </w:rPr>
        <w:t>5</w:t>
      </w:r>
      <w:r w:rsidRPr="004224CA">
        <w:rPr>
          <w:rFonts w:ascii="Calibri" w:hAnsi="Calibri" w:cs="Calibri"/>
          <w:b w:val="0"/>
          <w:i/>
          <w:spacing w:val="-6"/>
          <w:szCs w:val="24"/>
        </w:rPr>
        <w:t>00,00 zł jako maksymalna, zgodna z żądaniem zamawiającego.</w:t>
      </w:r>
    </w:p>
    <w:p w:rsidR="001547BF" w:rsidRPr="004224CA" w:rsidRDefault="00564573" w:rsidP="008833FA">
      <w:pPr>
        <w:pStyle w:val="WW-Tekstpodstawowywcity2"/>
        <w:numPr>
          <w:ilvl w:val="1"/>
          <w:numId w:val="19"/>
        </w:numPr>
        <w:spacing w:line="276" w:lineRule="auto"/>
        <w:rPr>
          <w:rFonts w:ascii="Calibri" w:hAnsi="Calibri" w:cs="Calibri"/>
          <w:b w:val="0"/>
          <w:szCs w:val="24"/>
        </w:rPr>
      </w:pPr>
      <w:r w:rsidRPr="003C7023">
        <w:rPr>
          <w:rFonts w:ascii="Calibri" w:hAnsi="Calibri" w:cs="Calibri"/>
          <w:spacing w:val="-4"/>
        </w:rPr>
        <w:lastRenderedPageBreak/>
        <w:t>okres gwarancji</w:t>
      </w:r>
      <w:r>
        <w:rPr>
          <w:rFonts w:ascii="Calibri" w:hAnsi="Calibri" w:cs="Calibri"/>
          <w:spacing w:val="-4"/>
        </w:rPr>
        <w:t>/rękojmi za wady fizyczne</w:t>
      </w:r>
      <w:r w:rsidRPr="003C7023">
        <w:rPr>
          <w:rFonts w:ascii="Calibri" w:hAnsi="Calibri" w:cs="Calibri"/>
          <w:b w:val="0"/>
          <w:spacing w:val="-4"/>
        </w:rPr>
        <w:t xml:space="preserve"> </w:t>
      </w:r>
      <w:r w:rsidR="004A324A">
        <w:rPr>
          <w:rFonts w:ascii="Calibri" w:hAnsi="Calibri" w:cs="Calibri"/>
          <w:szCs w:val="24"/>
        </w:rPr>
        <w:t>(G) – 2</w:t>
      </w:r>
      <w:r w:rsidR="00296730" w:rsidRPr="004224CA">
        <w:rPr>
          <w:rFonts w:ascii="Calibri" w:hAnsi="Calibri" w:cs="Calibri"/>
          <w:szCs w:val="24"/>
        </w:rPr>
        <w:t>0 %</w:t>
      </w:r>
    </w:p>
    <w:p w:rsidR="00296730" w:rsidRPr="00564573"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w:t>
      </w:r>
      <w:r w:rsidRPr="00564573">
        <w:rPr>
          <w:rFonts w:ascii="Calibri" w:hAnsi="Calibri" w:cs="Calibri"/>
          <w:b w:val="0"/>
          <w:szCs w:val="24"/>
        </w:rPr>
        <w:t xml:space="preserve">zamawiającego </w:t>
      </w:r>
      <w:r w:rsidR="00564573" w:rsidRPr="00564573">
        <w:rPr>
          <w:rFonts w:ascii="Calibri" w:hAnsi="Calibri" w:cs="Calibri"/>
          <w:b w:val="0"/>
          <w:spacing w:val="-4"/>
        </w:rPr>
        <w:t>okres gwarancji/rękojmi za wady fizyczne</w:t>
      </w:r>
      <w:r w:rsidRPr="00564573">
        <w:rPr>
          <w:rFonts w:ascii="Calibri" w:hAnsi="Calibri" w:cs="Calibri"/>
          <w:b w:val="0"/>
          <w:szCs w:val="24"/>
        </w:rPr>
        <w:t>:</w:t>
      </w:r>
    </w:p>
    <w:p w:rsidR="00F87A82" w:rsidRPr="004224CA" w:rsidRDefault="00F87A82" w:rsidP="008833FA">
      <w:pPr>
        <w:pStyle w:val="WW-Tekstpodstawowywcity2"/>
        <w:numPr>
          <w:ilvl w:val="2"/>
          <w:numId w:val="19"/>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8833FA">
      <w:pPr>
        <w:pStyle w:val="WW-Tekstpodstawowywcity2"/>
        <w:numPr>
          <w:ilvl w:val="2"/>
          <w:numId w:val="19"/>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w:t>
      </w:r>
      <w:r w:rsidRPr="00564573">
        <w:rPr>
          <w:rFonts w:ascii="Calibri" w:hAnsi="Calibri" w:cs="Calibri"/>
          <w:b w:val="0"/>
          <w:spacing w:val="-4"/>
          <w:szCs w:val="24"/>
        </w:rPr>
        <w:t>„</w:t>
      </w:r>
      <w:r w:rsidR="00564573" w:rsidRPr="00564573">
        <w:rPr>
          <w:rFonts w:ascii="Calibri" w:hAnsi="Calibri" w:cs="Calibri"/>
          <w:b w:val="0"/>
          <w:spacing w:val="-4"/>
        </w:rPr>
        <w:t>okres gwarancji/rękojmi za wady fizyczne</w:t>
      </w:r>
      <w:r w:rsidRPr="00564573">
        <w:rPr>
          <w:rFonts w:ascii="Calibri" w:hAnsi="Calibri" w:cs="Calibri"/>
          <w:b w:val="0"/>
          <w:spacing w:val="-6"/>
          <w:szCs w:val="24"/>
        </w:rPr>
        <w:t>”</w:t>
      </w:r>
      <w:r w:rsidRPr="00564573">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00564573" w:rsidRPr="003C7023">
        <w:rPr>
          <w:rFonts w:cs="Calibri"/>
          <w:spacing w:val="-4"/>
        </w:rPr>
        <w:t>okres gwarancji</w:t>
      </w:r>
      <w:r w:rsidR="00564573">
        <w:rPr>
          <w:rFonts w:cs="Calibri"/>
          <w:spacing w:val="-4"/>
        </w:rPr>
        <w:t>/rękojmi za wady fizyczne</w:t>
      </w:r>
      <w:r w:rsidR="00564573" w:rsidRPr="003C7023">
        <w:rPr>
          <w:rFonts w:cs="Calibri"/>
          <w:b/>
          <w:spacing w:val="-4"/>
        </w:rPr>
        <w:t xml:space="preserve"> </w:t>
      </w:r>
      <w:r w:rsidRPr="004224CA">
        <w:rPr>
          <w:rFonts w:cs="Calibri"/>
          <w:sz w:val="24"/>
          <w:szCs w:val="24"/>
        </w:rPr>
        <w:t>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w:t>
      </w:r>
      <w:r w:rsidR="008833FA">
        <w:rPr>
          <w:rFonts w:cs="Calibri"/>
          <w:sz w:val="24"/>
          <w:szCs w:val="24"/>
        </w:rPr>
        <w:t>------------</w:t>
      </w:r>
      <w:r w:rsidR="004A324A">
        <w:rPr>
          <w:rFonts w:cs="Calibri"/>
          <w:sz w:val="24"/>
          <w:szCs w:val="24"/>
        </w:rPr>
        <w:t xml:space="preserve">   x 100 </w:t>
      </w:r>
      <w:proofErr w:type="spellStart"/>
      <w:r w:rsidR="004A324A">
        <w:rPr>
          <w:rFonts w:cs="Calibri"/>
          <w:sz w:val="24"/>
          <w:szCs w:val="24"/>
        </w:rPr>
        <w:t>pkt</w:t>
      </w:r>
      <w:proofErr w:type="spellEnd"/>
      <w:r w:rsidR="004A324A">
        <w:rPr>
          <w:rFonts w:cs="Calibri"/>
          <w:sz w:val="24"/>
          <w:szCs w:val="24"/>
        </w:rPr>
        <w:t xml:space="preserve">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w:t>
      </w:r>
      <w:bookmarkStart w:id="2" w:name="_Hlk75853041"/>
      <w:r w:rsidR="00564573" w:rsidRPr="00564573">
        <w:rPr>
          <w:rFonts w:cs="Calibri"/>
          <w:spacing w:val="-4"/>
          <w:sz w:val="24"/>
          <w:szCs w:val="24"/>
        </w:rPr>
        <w:t>okres gwarancji/rękojmi za wady fizyczne</w:t>
      </w:r>
      <w:r w:rsidR="00564573" w:rsidRPr="00564573">
        <w:rPr>
          <w:rFonts w:cs="Calibri"/>
          <w:b/>
          <w:spacing w:val="-4"/>
          <w:sz w:val="24"/>
          <w:szCs w:val="24"/>
        </w:rPr>
        <w:t xml:space="preserve"> </w:t>
      </w:r>
      <w:bookmarkEnd w:id="2"/>
      <w:r w:rsidRPr="00564573">
        <w:rPr>
          <w:rFonts w:cs="Calibri"/>
          <w:sz w:val="24"/>
          <w:szCs w:val="24"/>
        </w:rPr>
        <w:t>spośród</w:t>
      </w:r>
      <w:r w:rsidRPr="004224CA">
        <w:rPr>
          <w:rFonts w:cs="Calibri"/>
          <w:sz w:val="24"/>
          <w:szCs w:val="24"/>
        </w:rPr>
        <w:t xml:space="preserve"> złożonych ofert</w:t>
      </w:r>
    </w:p>
    <w:p w:rsidR="001957AA" w:rsidRPr="008833FA" w:rsidRDefault="00564573" w:rsidP="00F87A82">
      <w:pPr>
        <w:pStyle w:val="WW-Tekstpodstawowywcity2"/>
        <w:spacing w:line="276" w:lineRule="auto"/>
        <w:ind w:left="0"/>
        <w:rPr>
          <w:rFonts w:ascii="Calibri" w:hAnsi="Calibri" w:cs="Calibri"/>
          <w:b w:val="0"/>
          <w:i/>
          <w:spacing w:val="-6"/>
          <w:szCs w:val="24"/>
        </w:rPr>
      </w:pPr>
      <w:r w:rsidRPr="008833FA">
        <w:rPr>
          <w:rFonts w:ascii="Calibri" w:hAnsi="Calibri" w:cs="Calibri"/>
          <w:b w:val="0"/>
          <w:spacing w:val="-6"/>
          <w:szCs w:val="24"/>
        </w:rPr>
        <w:t xml:space="preserve">Okres gwarancji/rękojmi za wady fizyczne </w:t>
      </w:r>
      <w:r w:rsidR="00F87A82" w:rsidRPr="008833FA">
        <w:rPr>
          <w:rFonts w:ascii="Calibri" w:hAnsi="Calibri" w:cs="Calibri"/>
          <w:b w:val="0"/>
          <w:i/>
          <w:spacing w:val="-6"/>
          <w:szCs w:val="24"/>
        </w:rPr>
        <w:t xml:space="preserve">nie może być krótszy niż 36 miesięcy od dnia odbioru robót. Zaoferowanie </w:t>
      </w:r>
      <w:r w:rsidRPr="008833FA">
        <w:rPr>
          <w:rFonts w:ascii="Calibri" w:hAnsi="Calibri" w:cs="Calibri"/>
          <w:b w:val="0"/>
          <w:spacing w:val="-6"/>
          <w:szCs w:val="24"/>
        </w:rPr>
        <w:t xml:space="preserve">okres gwarancji/rękojmi za wady fizyczne </w:t>
      </w:r>
      <w:r w:rsidR="00F87A82" w:rsidRPr="008833FA">
        <w:rPr>
          <w:rFonts w:ascii="Calibri" w:hAnsi="Calibri" w:cs="Calibri"/>
          <w:b w:val="0"/>
          <w:i/>
          <w:spacing w:val="-6"/>
          <w:szCs w:val="24"/>
        </w:rPr>
        <w:t>krótszego niż 36 miesięcy spowoduje odrzucenie oferty, w trybie art. 226 ust. 1 pkt 5) ustawy</w:t>
      </w:r>
      <w:r w:rsidR="004224CA" w:rsidRPr="008833FA">
        <w:rPr>
          <w:rFonts w:ascii="Calibri" w:hAnsi="Calibri" w:cs="Calibri"/>
          <w:b w:val="0"/>
          <w:i/>
          <w:spacing w:val="-6"/>
          <w:szCs w:val="24"/>
        </w:rPr>
        <w:t xml:space="preserve">. </w:t>
      </w:r>
      <w:r w:rsidR="001957AA" w:rsidRPr="008833FA">
        <w:rPr>
          <w:rFonts w:ascii="Calibri" w:hAnsi="Calibri" w:cs="Calibri"/>
          <w:b w:val="0"/>
          <w:i/>
          <w:spacing w:val="-6"/>
          <w:szCs w:val="24"/>
        </w:rPr>
        <w:t xml:space="preserve">Jeżeli wykonawca zaproponuje dłuższy </w:t>
      </w:r>
      <w:r w:rsidRPr="008833FA">
        <w:rPr>
          <w:rFonts w:ascii="Calibri" w:hAnsi="Calibri" w:cs="Calibri"/>
          <w:b w:val="0"/>
          <w:spacing w:val="-6"/>
          <w:szCs w:val="24"/>
        </w:rPr>
        <w:t xml:space="preserve">okres gwarancji/rękojmi za wady fizyczne </w:t>
      </w:r>
      <w:r w:rsidR="001957AA" w:rsidRPr="008833FA">
        <w:rPr>
          <w:rFonts w:ascii="Calibri" w:hAnsi="Calibri" w:cs="Calibri"/>
          <w:b w:val="0"/>
          <w:i/>
          <w:spacing w:val="-6"/>
          <w:szCs w:val="24"/>
        </w:rPr>
        <w:t>niż 60 miesięcy, do oceny oferty w kryterium „</w:t>
      </w:r>
      <w:r w:rsidRPr="008833FA">
        <w:rPr>
          <w:rFonts w:ascii="Calibri" w:hAnsi="Calibri" w:cs="Calibri"/>
          <w:b w:val="0"/>
          <w:spacing w:val="-6"/>
          <w:szCs w:val="24"/>
        </w:rPr>
        <w:t>okres gwarancji/rękojmi za wady fizyczne</w:t>
      </w:r>
      <w:r w:rsidR="001957AA" w:rsidRPr="008833FA">
        <w:rPr>
          <w:rFonts w:ascii="Calibri" w:hAnsi="Calibri" w:cs="Calibri"/>
          <w:b w:val="0"/>
          <w:i/>
          <w:spacing w:val="-6"/>
          <w:szCs w:val="24"/>
        </w:rPr>
        <w:t>”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8833FA">
      <w:pPr>
        <w:pStyle w:val="Default"/>
        <w:numPr>
          <w:ilvl w:val="0"/>
          <w:numId w:val="26"/>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8833FA">
      <w:pPr>
        <w:pStyle w:val="Default"/>
        <w:numPr>
          <w:ilvl w:val="0"/>
          <w:numId w:val="26"/>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8833FA">
      <w:pPr>
        <w:pStyle w:val="Default"/>
        <w:numPr>
          <w:ilvl w:val="0"/>
          <w:numId w:val="26"/>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lastRenderedPageBreak/>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8833FA">
      <w:pPr>
        <w:pStyle w:val="Akapitzlist"/>
        <w:numPr>
          <w:ilvl w:val="0"/>
          <w:numId w:val="34"/>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8833FA">
      <w:pPr>
        <w:pStyle w:val="Akapitzlist"/>
        <w:numPr>
          <w:ilvl w:val="0"/>
          <w:numId w:val="34"/>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8833FA">
      <w:pPr>
        <w:pStyle w:val="Akapitzlist"/>
        <w:numPr>
          <w:ilvl w:val="0"/>
          <w:numId w:val="34"/>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469C3" w:rsidRDefault="003E7CAA" w:rsidP="008833FA">
      <w:pPr>
        <w:pStyle w:val="Akapitzlist"/>
        <w:numPr>
          <w:ilvl w:val="0"/>
          <w:numId w:val="30"/>
        </w:numPr>
        <w:autoSpaceDE w:val="0"/>
        <w:autoSpaceDN w:val="0"/>
        <w:adjustRightInd w:val="0"/>
        <w:jc w:val="both"/>
        <w:rPr>
          <w:rFonts w:cs="Calibri"/>
          <w:color w:val="000000"/>
          <w:spacing w:val="-4"/>
          <w:sz w:val="24"/>
          <w:szCs w:val="24"/>
        </w:rPr>
      </w:pPr>
      <w:r w:rsidRPr="002469C3">
        <w:rPr>
          <w:rFonts w:cs="Calibri"/>
          <w:spacing w:val="-4"/>
          <w:sz w:val="24"/>
          <w:szCs w:val="24"/>
        </w:rPr>
        <w:t>Przed podpisaniem umowy, wykonawca którego oferta zostanie uznana za najkorzystniejszą, zobowiązany jest dostarczyć zamawiającemu:</w:t>
      </w:r>
    </w:p>
    <w:p w:rsidR="003E7CAA" w:rsidRPr="002469C3" w:rsidRDefault="00B563BC" w:rsidP="008833FA">
      <w:pPr>
        <w:pStyle w:val="Akapitzlist"/>
        <w:numPr>
          <w:ilvl w:val="4"/>
          <w:numId w:val="30"/>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p</w:t>
      </w:r>
      <w:r w:rsidR="003E7CAA" w:rsidRPr="002469C3">
        <w:rPr>
          <w:rFonts w:cs="Calibri"/>
          <w:color w:val="000000"/>
          <w:spacing w:val="-6"/>
          <w:sz w:val="24"/>
          <w:szCs w:val="24"/>
        </w:rPr>
        <w:t xml:space="preserve">otwierdzone „za zgodność z oryginałem” przez wykonawcę </w:t>
      </w:r>
      <w:r w:rsidR="003E7CAA" w:rsidRPr="002469C3">
        <w:rPr>
          <w:rFonts w:cs="Calibri"/>
          <w:b/>
          <w:color w:val="000000"/>
          <w:spacing w:val="-6"/>
          <w:sz w:val="24"/>
          <w:szCs w:val="24"/>
        </w:rPr>
        <w:t>kopie uprawnie</w:t>
      </w:r>
      <w:r w:rsidR="00522525" w:rsidRPr="002469C3">
        <w:rPr>
          <w:rFonts w:cs="Calibri"/>
          <w:b/>
          <w:color w:val="000000"/>
          <w:spacing w:val="-6"/>
          <w:sz w:val="24"/>
          <w:szCs w:val="24"/>
        </w:rPr>
        <w:t>ń</w:t>
      </w:r>
      <w:r w:rsidR="003E7CAA" w:rsidRPr="002469C3">
        <w:rPr>
          <w:rFonts w:cs="Calibri"/>
          <w:color w:val="000000"/>
          <w:spacing w:val="-6"/>
          <w:sz w:val="24"/>
          <w:szCs w:val="24"/>
        </w:rPr>
        <w:t xml:space="preserve">, zgodnie z Rozdziałem </w:t>
      </w:r>
      <w:r w:rsidR="00522525" w:rsidRPr="002469C3">
        <w:rPr>
          <w:rFonts w:cs="Calibri"/>
          <w:color w:val="000000"/>
          <w:spacing w:val="-6"/>
          <w:sz w:val="24"/>
          <w:szCs w:val="24"/>
        </w:rPr>
        <w:t>VI ust</w:t>
      </w:r>
      <w:r w:rsidR="007C5C16" w:rsidRPr="002469C3">
        <w:rPr>
          <w:rFonts w:cs="Calibri"/>
          <w:color w:val="000000"/>
          <w:spacing w:val="-6"/>
          <w:sz w:val="24"/>
          <w:szCs w:val="24"/>
        </w:rPr>
        <w:t>. 3 pkt 1)</w:t>
      </w:r>
      <w:r w:rsidR="002D75AE" w:rsidRPr="002469C3">
        <w:rPr>
          <w:rFonts w:cs="Calibri"/>
          <w:color w:val="000000"/>
          <w:spacing w:val="-6"/>
          <w:sz w:val="24"/>
          <w:szCs w:val="24"/>
        </w:rPr>
        <w:t xml:space="preserve"> lit.</w:t>
      </w:r>
      <w:r w:rsidR="004A324A" w:rsidRPr="002469C3">
        <w:rPr>
          <w:rFonts w:cs="Calibri"/>
          <w:color w:val="000000"/>
          <w:spacing w:val="-6"/>
          <w:sz w:val="24"/>
          <w:szCs w:val="24"/>
        </w:rPr>
        <w:t xml:space="preserve"> b)</w:t>
      </w:r>
      <w:r w:rsidR="00522525" w:rsidRPr="002469C3">
        <w:rPr>
          <w:rFonts w:cs="Calibri"/>
          <w:color w:val="000000"/>
          <w:spacing w:val="-6"/>
          <w:sz w:val="24"/>
          <w:szCs w:val="24"/>
        </w:rPr>
        <w:t xml:space="preserve"> z aktualnym</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zaświadczeni</w:t>
      </w:r>
      <w:r w:rsidR="00522525" w:rsidRPr="002469C3">
        <w:rPr>
          <w:rFonts w:cs="Calibri"/>
          <w:b/>
          <w:color w:val="000000"/>
          <w:spacing w:val="-6"/>
          <w:sz w:val="24"/>
          <w:szCs w:val="24"/>
        </w:rPr>
        <w:t>em</w:t>
      </w:r>
      <w:r w:rsidR="002D75AE" w:rsidRPr="002469C3">
        <w:rPr>
          <w:rFonts w:cs="Calibri"/>
          <w:b/>
          <w:color w:val="000000"/>
          <w:spacing w:val="-6"/>
          <w:sz w:val="24"/>
          <w:szCs w:val="24"/>
        </w:rPr>
        <w:t xml:space="preserve"> z właściwej izby samorządu</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zawodowego</w:t>
      </w:r>
      <w:r w:rsidR="007C5C16" w:rsidRPr="002469C3">
        <w:rPr>
          <w:rFonts w:cs="Calibri"/>
          <w:color w:val="000000"/>
          <w:spacing w:val="-6"/>
          <w:sz w:val="24"/>
          <w:szCs w:val="24"/>
        </w:rPr>
        <w:t xml:space="preserve"> osoby</w:t>
      </w:r>
      <w:r w:rsidR="002D75AE" w:rsidRPr="002469C3">
        <w:rPr>
          <w:rFonts w:cs="Calibri"/>
          <w:color w:val="000000"/>
          <w:spacing w:val="-6"/>
          <w:sz w:val="24"/>
          <w:szCs w:val="24"/>
        </w:rPr>
        <w:t>, któr</w:t>
      </w:r>
      <w:r w:rsidR="007C5C16" w:rsidRPr="002469C3">
        <w:rPr>
          <w:rFonts w:cs="Calibri"/>
          <w:color w:val="000000"/>
          <w:spacing w:val="-6"/>
          <w:sz w:val="24"/>
          <w:szCs w:val="24"/>
        </w:rPr>
        <w:t>a będzie</w:t>
      </w:r>
      <w:r w:rsidR="002D75AE" w:rsidRPr="002469C3">
        <w:rPr>
          <w:rFonts w:cs="Calibri"/>
          <w:color w:val="000000"/>
          <w:spacing w:val="-6"/>
          <w:sz w:val="24"/>
          <w:szCs w:val="24"/>
        </w:rPr>
        <w:t xml:space="preserve"> uczestniczyć w wykonaniu zamówienia,</w:t>
      </w:r>
    </w:p>
    <w:p w:rsidR="00F35FD2" w:rsidRPr="002469C3" w:rsidRDefault="00F35FD2" w:rsidP="00F35FD2">
      <w:pPr>
        <w:pStyle w:val="Akapitzlist"/>
        <w:autoSpaceDE w:val="0"/>
        <w:autoSpaceDN w:val="0"/>
        <w:adjustRightInd w:val="0"/>
        <w:ind w:left="709"/>
        <w:jc w:val="both"/>
        <w:rPr>
          <w:rFonts w:cs="Calibri"/>
          <w:i/>
          <w:color w:val="000000"/>
          <w:spacing w:val="-6"/>
          <w:sz w:val="24"/>
          <w:szCs w:val="24"/>
        </w:rPr>
      </w:pPr>
      <w:r w:rsidRPr="002469C3">
        <w:rPr>
          <w:rFonts w:cs="Calibri"/>
          <w:i/>
          <w:color w:val="000000"/>
          <w:spacing w:val="-6"/>
          <w:sz w:val="24"/>
          <w:szCs w:val="24"/>
        </w:rPr>
        <w:t>ww. dokumenty należy złożyć w oryginale lub kopii poświadczonej za zgodność z oryginałem</w:t>
      </w:r>
    </w:p>
    <w:p w:rsidR="002D75AE" w:rsidRPr="00B0138A" w:rsidRDefault="00B563BC" w:rsidP="008833FA">
      <w:pPr>
        <w:pStyle w:val="Akapitzlist"/>
        <w:numPr>
          <w:ilvl w:val="4"/>
          <w:numId w:val="30"/>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d</w:t>
      </w:r>
      <w:r w:rsidR="002D75AE" w:rsidRPr="002469C3">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917ADB">
        <w:rPr>
          <w:rFonts w:cs="Calibri"/>
          <w:b/>
          <w:color w:val="000000"/>
          <w:spacing w:val="-6"/>
          <w:sz w:val="24"/>
          <w:szCs w:val="24"/>
        </w:rPr>
        <w:t>1</w:t>
      </w:r>
      <w:r w:rsidR="00D03AC4" w:rsidRPr="002469C3">
        <w:rPr>
          <w:rFonts w:cs="Calibri"/>
          <w:b/>
          <w:color w:val="000000"/>
          <w:spacing w:val="-6"/>
          <w:sz w:val="24"/>
          <w:szCs w:val="24"/>
        </w:rPr>
        <w:t>0</w:t>
      </w:r>
      <w:r w:rsidR="002D75AE" w:rsidRPr="002469C3">
        <w:rPr>
          <w:rFonts w:cs="Calibri"/>
          <w:b/>
          <w:color w:val="000000"/>
          <w:spacing w:val="-6"/>
          <w:sz w:val="24"/>
          <w:szCs w:val="24"/>
        </w:rPr>
        <w:t>0 000,00 zł</w:t>
      </w:r>
      <w:r w:rsidR="0021727B">
        <w:rPr>
          <w:rFonts w:cs="Calibri"/>
          <w:b/>
          <w:color w:val="000000"/>
          <w:spacing w:val="-6"/>
          <w:sz w:val="24"/>
          <w:szCs w:val="24"/>
        </w:rPr>
        <w:t>,</w:t>
      </w:r>
    </w:p>
    <w:p w:rsidR="0021727B" w:rsidRPr="00C76F87" w:rsidRDefault="00B0138A" w:rsidP="00C76F87">
      <w:pPr>
        <w:pStyle w:val="Akapitzlist"/>
        <w:numPr>
          <w:ilvl w:val="4"/>
          <w:numId w:val="30"/>
        </w:numPr>
        <w:autoSpaceDE w:val="0"/>
        <w:autoSpaceDN w:val="0"/>
        <w:adjustRightInd w:val="0"/>
        <w:ind w:left="709" w:hanging="283"/>
        <w:jc w:val="both"/>
        <w:rPr>
          <w:rFonts w:cs="Calibri"/>
          <w:color w:val="000000"/>
          <w:spacing w:val="-6"/>
          <w:sz w:val="24"/>
          <w:szCs w:val="24"/>
        </w:rPr>
      </w:pPr>
      <w:r>
        <w:rPr>
          <w:rFonts w:cs="Calibri"/>
          <w:b/>
          <w:color w:val="000000"/>
          <w:spacing w:val="-6"/>
          <w:sz w:val="24"/>
          <w:szCs w:val="24"/>
        </w:rPr>
        <w:t>kosztorysy ofertowe</w:t>
      </w:r>
      <w:r w:rsidR="00C76F87">
        <w:rPr>
          <w:rFonts w:cs="Calibri"/>
          <w:b/>
          <w:color w:val="000000"/>
          <w:spacing w:val="-6"/>
          <w:sz w:val="24"/>
          <w:szCs w:val="24"/>
        </w:rPr>
        <w:t xml:space="preserve">, </w:t>
      </w:r>
      <w:r w:rsidR="00C76F87" w:rsidRPr="00C76F87">
        <w:rPr>
          <w:rFonts w:cs="Calibri"/>
          <w:color w:val="000000"/>
          <w:spacing w:val="-6"/>
          <w:sz w:val="24"/>
          <w:szCs w:val="24"/>
        </w:rPr>
        <w:t>sporządzone metodą kalkulacji szczegółowej</w:t>
      </w:r>
      <w:r w:rsidR="00C76F87">
        <w:rPr>
          <w:rFonts w:cs="Calibri"/>
          <w:b/>
          <w:color w:val="000000"/>
          <w:spacing w:val="-6"/>
          <w:sz w:val="24"/>
          <w:szCs w:val="24"/>
        </w:rPr>
        <w:t xml:space="preserve"> </w:t>
      </w:r>
      <w:r>
        <w:rPr>
          <w:rFonts w:cs="Calibri"/>
          <w:color w:val="000000"/>
          <w:spacing w:val="-6"/>
          <w:sz w:val="24"/>
          <w:szCs w:val="24"/>
        </w:rPr>
        <w:t xml:space="preserve"> </w:t>
      </w:r>
      <w:r w:rsidR="00C76F87">
        <w:rPr>
          <w:rFonts w:cs="Calibri"/>
          <w:color w:val="000000"/>
          <w:spacing w:val="-6"/>
          <w:sz w:val="24"/>
          <w:szCs w:val="24"/>
        </w:rPr>
        <w:t>w każdej branży. Wartość kosztorysów musi być równa wartości ceny ofertowej.</w:t>
      </w:r>
    </w:p>
    <w:p w:rsidR="00F07CC4" w:rsidRPr="00F07CC4" w:rsidRDefault="00F07CC4" w:rsidP="008833FA">
      <w:pPr>
        <w:pStyle w:val="Akapitzlist"/>
        <w:numPr>
          <w:ilvl w:val="0"/>
          <w:numId w:val="30"/>
        </w:numPr>
        <w:autoSpaceDE w:val="0"/>
        <w:autoSpaceDN w:val="0"/>
        <w:adjustRightInd w:val="0"/>
        <w:spacing w:after="10"/>
        <w:jc w:val="both"/>
        <w:rPr>
          <w:rFonts w:cs="Calibri"/>
          <w:b/>
          <w:spacing w:val="-6"/>
          <w:sz w:val="24"/>
          <w:szCs w:val="24"/>
        </w:rPr>
      </w:pPr>
      <w:r w:rsidRPr="002469C3">
        <w:rPr>
          <w:rFonts w:cs="Calibri"/>
          <w:b/>
          <w:spacing w:val="-6"/>
          <w:sz w:val="24"/>
          <w:szCs w:val="24"/>
        </w:rPr>
        <w:t>Zabezpieczenie należytego wykonania</w:t>
      </w:r>
      <w:r w:rsidRPr="00F07CC4">
        <w:rPr>
          <w:rFonts w:cs="Calibri"/>
          <w:b/>
          <w:spacing w:val="-6"/>
          <w:sz w:val="24"/>
          <w:szCs w:val="24"/>
        </w:rPr>
        <w:t xml:space="preserve"> umowy.</w:t>
      </w:r>
    </w:p>
    <w:p w:rsidR="00F07CC4" w:rsidRDefault="00F35FD2" w:rsidP="008833FA">
      <w:pPr>
        <w:pStyle w:val="Akapitzlist"/>
        <w:numPr>
          <w:ilvl w:val="2"/>
          <w:numId w:val="31"/>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 xml:space="preserve">w wysokości </w:t>
      </w:r>
      <w:r w:rsidR="00DF5B2B">
        <w:rPr>
          <w:rFonts w:cs="Calibri"/>
          <w:b/>
          <w:bCs/>
          <w:spacing w:val="-6"/>
          <w:sz w:val="24"/>
          <w:szCs w:val="24"/>
        </w:rPr>
        <w:t xml:space="preserve">5 </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8833FA">
      <w:pPr>
        <w:pStyle w:val="Akapitzlist"/>
        <w:numPr>
          <w:ilvl w:val="2"/>
          <w:numId w:val="31"/>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8833FA">
      <w:pPr>
        <w:pStyle w:val="Akapitzlist"/>
        <w:numPr>
          <w:ilvl w:val="2"/>
          <w:numId w:val="31"/>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pkt 2 ustawy z 9 listopada 2000 r. o utworzeniu Polskiej Agencji Rozwoju Przedsiębiorczości. </w:t>
      </w:r>
    </w:p>
    <w:p w:rsidR="00F07CC4" w:rsidRPr="00DD6717" w:rsidRDefault="00F35FD2"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w:t>
      </w:r>
      <w:r w:rsidR="004D6F2A" w:rsidRPr="00DD6717">
        <w:rPr>
          <w:rFonts w:cs="Calibri"/>
          <w:spacing w:val="-6"/>
          <w:sz w:val="24"/>
          <w:szCs w:val="24"/>
        </w:rPr>
        <w:lastRenderedPageBreak/>
        <w:t>bankowego, na którym było ono przechowywane pomniejszonym o koszty prowadzenia rachunku oraz prowizji bankowej za przelew pieniędzy na rachunek wykonawcy.</w:t>
      </w:r>
    </w:p>
    <w:p w:rsidR="00F07CC4" w:rsidRPr="00F07CC4" w:rsidRDefault="00397D89"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100 % zabezpieczenia wniesionego w formie gwarancji  musi obejmować o</w:t>
      </w:r>
      <w:r w:rsidR="00DF5B2B">
        <w:rPr>
          <w:rFonts w:cs="Calibri"/>
          <w:sz w:val="24"/>
          <w:szCs w:val="24"/>
        </w:rPr>
        <w:t xml:space="preserve">kres realizacji umowy + 30 dni, 30% zabezpieczenia musi obejmować okres </w:t>
      </w:r>
      <w:r w:rsidR="006F1298">
        <w:rPr>
          <w:rFonts w:cs="Calibri"/>
          <w:sz w:val="24"/>
          <w:szCs w:val="24"/>
        </w:rPr>
        <w:t>rękojmi lub gwarancji + 15 dni.</w:t>
      </w:r>
    </w:p>
    <w:p w:rsidR="004D6F2A" w:rsidRPr="00F07CC4" w:rsidRDefault="004D6F2A"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8833FA">
      <w:pPr>
        <w:pStyle w:val="Akapitzlist"/>
        <w:numPr>
          <w:ilvl w:val="2"/>
          <w:numId w:val="31"/>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8833FA">
      <w:pPr>
        <w:pStyle w:val="pkt"/>
        <w:numPr>
          <w:ilvl w:val="2"/>
          <w:numId w:val="31"/>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8833FA">
      <w:pPr>
        <w:pStyle w:val="pkt"/>
        <w:numPr>
          <w:ilvl w:val="2"/>
          <w:numId w:val="31"/>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8833FA">
      <w:pPr>
        <w:pStyle w:val="pkt"/>
        <w:numPr>
          <w:ilvl w:val="3"/>
          <w:numId w:val="32"/>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8833FA">
      <w:pPr>
        <w:pStyle w:val="pkt"/>
        <w:numPr>
          <w:ilvl w:val="2"/>
          <w:numId w:val="33"/>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w przypadku nieprzedłużenia lub niewniesienia nowego zabezpieczenia najpóźniej na 30 dni przed upływem terminu ważności dotychczasowego zabezpieczenia wniesionego w innej </w:t>
      </w:r>
      <w:r w:rsidRPr="008C4E87">
        <w:rPr>
          <w:rFonts w:ascii="Calibri" w:hAnsi="Calibri" w:cs="Calibri"/>
          <w:i/>
          <w:spacing w:val="-6"/>
        </w:rPr>
        <w:lastRenderedPageBreak/>
        <w:t>formie niż w pieniądzu, zamawiający zmieni formę na zabezpieczenie w pieniądzu, poprzez wypłatę kwoty z dotychczasowego zabezpieczenia.</w:t>
      </w:r>
    </w:p>
    <w:p w:rsidR="00653849" w:rsidRPr="008C4E87" w:rsidRDefault="00653849" w:rsidP="008833FA">
      <w:pPr>
        <w:pStyle w:val="pkt"/>
        <w:numPr>
          <w:ilvl w:val="2"/>
          <w:numId w:val="33"/>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8833FA">
      <w:pPr>
        <w:pStyle w:val="Akapitzlist"/>
        <w:numPr>
          <w:ilvl w:val="2"/>
          <w:numId w:val="31"/>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8833FA">
      <w:pPr>
        <w:pStyle w:val="Akapitzlist"/>
        <w:numPr>
          <w:ilvl w:val="2"/>
          <w:numId w:val="31"/>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8833FA">
      <w:pPr>
        <w:pStyle w:val="Akapitzlist"/>
        <w:numPr>
          <w:ilvl w:val="6"/>
          <w:numId w:val="31"/>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8833FA">
      <w:pPr>
        <w:pStyle w:val="Akapitzlist"/>
        <w:numPr>
          <w:ilvl w:val="0"/>
          <w:numId w:val="31"/>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0B0D" w:rsidRDefault="007264B4" w:rsidP="008833FA">
      <w:pPr>
        <w:pStyle w:val="Akapitzlist"/>
        <w:numPr>
          <w:ilvl w:val="0"/>
          <w:numId w:val="31"/>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8833FA">
      <w:pPr>
        <w:pStyle w:val="Akapitzlist"/>
        <w:numPr>
          <w:ilvl w:val="1"/>
          <w:numId w:val="31"/>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8833FA">
      <w:pPr>
        <w:pStyle w:val="Akapitzlist"/>
        <w:numPr>
          <w:ilvl w:val="1"/>
          <w:numId w:val="31"/>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8833FA">
      <w:pPr>
        <w:pStyle w:val="Akapitzlist"/>
        <w:numPr>
          <w:ilvl w:val="1"/>
          <w:numId w:val="31"/>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8833FA">
      <w:pPr>
        <w:pStyle w:val="Akapitzlist"/>
        <w:numPr>
          <w:ilvl w:val="0"/>
          <w:numId w:val="31"/>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8833FA">
      <w:pPr>
        <w:pStyle w:val="Akapitzlist"/>
        <w:numPr>
          <w:ilvl w:val="0"/>
          <w:numId w:val="31"/>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8833FA">
      <w:pPr>
        <w:pStyle w:val="Akapitzlist"/>
        <w:numPr>
          <w:ilvl w:val="0"/>
          <w:numId w:val="31"/>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8833FA">
      <w:pPr>
        <w:pStyle w:val="Akapitzlist"/>
        <w:numPr>
          <w:ilvl w:val="1"/>
          <w:numId w:val="31"/>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8833FA">
      <w:pPr>
        <w:pStyle w:val="Akapitzlist"/>
        <w:numPr>
          <w:ilvl w:val="1"/>
          <w:numId w:val="31"/>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8833FA">
      <w:pPr>
        <w:pStyle w:val="Akapitzlist"/>
        <w:numPr>
          <w:ilvl w:val="0"/>
          <w:numId w:val="31"/>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8833FA">
      <w:pPr>
        <w:pStyle w:val="Akapitzlist"/>
        <w:numPr>
          <w:ilvl w:val="0"/>
          <w:numId w:val="31"/>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0B0D" w:rsidRDefault="007264B4" w:rsidP="008833FA">
      <w:pPr>
        <w:pStyle w:val="Akapitzlist"/>
        <w:numPr>
          <w:ilvl w:val="0"/>
          <w:numId w:val="31"/>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8833FA">
      <w:pPr>
        <w:pStyle w:val="Akapitzlist"/>
        <w:numPr>
          <w:ilvl w:val="1"/>
          <w:numId w:val="31"/>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8833FA">
      <w:pPr>
        <w:pStyle w:val="Akapitzlist"/>
        <w:numPr>
          <w:ilvl w:val="1"/>
          <w:numId w:val="31"/>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760266" w:rsidRDefault="007264B4" w:rsidP="008833FA">
      <w:pPr>
        <w:pStyle w:val="Akapitzlist"/>
        <w:numPr>
          <w:ilvl w:val="0"/>
          <w:numId w:val="31"/>
        </w:numPr>
        <w:autoSpaceDE w:val="0"/>
        <w:autoSpaceDN w:val="0"/>
        <w:adjustRightInd w:val="0"/>
        <w:spacing w:after="21"/>
        <w:ind w:left="284" w:hanging="284"/>
        <w:jc w:val="both"/>
        <w:rPr>
          <w:rFonts w:cs="Calibri"/>
          <w:color w:val="000000"/>
          <w:spacing w:val="-6"/>
          <w:sz w:val="24"/>
          <w:szCs w:val="24"/>
        </w:rPr>
      </w:pPr>
      <w:r w:rsidRPr="00760266">
        <w:rPr>
          <w:rFonts w:cs="Calibri"/>
          <w:color w:val="000000"/>
          <w:spacing w:val="-6"/>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w:t>
      </w:r>
      <w:r w:rsidR="00760266">
        <w:rPr>
          <w:rFonts w:cs="Calibri"/>
          <w:color w:val="000000"/>
          <w:spacing w:val="-6"/>
          <w:sz w:val="24"/>
          <w:szCs w:val="24"/>
        </w:rPr>
        <w:t>awy z dnia 23 listopada 2012 r.</w:t>
      </w:r>
      <w:r w:rsidRPr="00760266">
        <w:rPr>
          <w:rFonts w:cs="Calibri"/>
          <w:color w:val="000000"/>
          <w:spacing w:val="-6"/>
          <w:sz w:val="24"/>
          <w:szCs w:val="24"/>
        </w:rPr>
        <w:t xml:space="preserve">- Prawo pocztowe jest równoznaczne z jej wniesieniem. </w:t>
      </w:r>
    </w:p>
    <w:p w:rsidR="007264B4" w:rsidRPr="008D43D9" w:rsidRDefault="007264B4" w:rsidP="008833FA">
      <w:pPr>
        <w:pStyle w:val="Akapitzlist"/>
        <w:numPr>
          <w:ilvl w:val="0"/>
          <w:numId w:val="31"/>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0E4DBF" w:rsidRPr="00A26A2D" w:rsidRDefault="000E4DBF" w:rsidP="000E4DBF">
      <w:pPr>
        <w:pStyle w:val="pkt"/>
        <w:spacing w:before="0" w:after="0" w:line="276" w:lineRule="auto"/>
        <w:ind w:left="0" w:firstLine="0"/>
        <w:rPr>
          <w:rFonts w:ascii="Calibri" w:hAnsi="Calibri" w:cs="Calibri"/>
          <w:b/>
        </w:rPr>
      </w:pPr>
      <w:r w:rsidRPr="00A26A2D">
        <w:rPr>
          <w:rFonts w:ascii="Calibri" w:hAnsi="Calibri" w:cs="Calibri"/>
          <w:b/>
        </w:rPr>
        <w:t>Kod CPV</w:t>
      </w:r>
      <w:r>
        <w:rPr>
          <w:rFonts w:ascii="Calibri" w:hAnsi="Calibri" w:cs="Calibri"/>
          <w:b/>
        </w:rPr>
        <w:t>:</w:t>
      </w:r>
      <w:r w:rsidRPr="00A26A2D">
        <w:rPr>
          <w:rFonts w:ascii="Calibri" w:hAnsi="Calibri" w:cs="Calibri"/>
          <w:b/>
        </w:rPr>
        <w:t xml:space="preserve">  </w:t>
      </w:r>
    </w:p>
    <w:p w:rsidR="00287C8E" w:rsidRPr="00A870AE" w:rsidRDefault="00DA227E" w:rsidP="00287C8E">
      <w:pPr>
        <w:pStyle w:val="pkt"/>
        <w:spacing w:before="0" w:after="0" w:line="276" w:lineRule="auto"/>
        <w:ind w:left="0" w:firstLine="0"/>
        <w:rPr>
          <w:rFonts w:ascii="Calibri" w:hAnsi="Calibri" w:cs="Calibri"/>
          <w:sz w:val="22"/>
          <w:szCs w:val="22"/>
        </w:rPr>
      </w:pPr>
      <w:hyperlink r:id="rId40" w:history="1">
        <w:r w:rsidR="00287C8E" w:rsidRPr="00A870AE">
          <w:rPr>
            <w:rFonts w:ascii="Calibri" w:hAnsi="Calibri" w:cs="Calibri"/>
            <w:sz w:val="22"/>
            <w:szCs w:val="22"/>
          </w:rPr>
          <w:t>45000000-7</w:t>
        </w:r>
        <w:r w:rsidR="00287C8E" w:rsidRPr="00A870AE">
          <w:rPr>
            <w:rFonts w:ascii="Calibri" w:hAnsi="Calibri" w:cs="Calibri"/>
            <w:sz w:val="22"/>
            <w:szCs w:val="22"/>
          </w:rPr>
          <w:tab/>
          <w:t>Roboty budowlane</w:t>
        </w:r>
      </w:hyperlink>
    </w:p>
    <w:p w:rsidR="00287C8E" w:rsidRPr="00A870AE" w:rsidRDefault="00287C8E" w:rsidP="00287C8E">
      <w:pPr>
        <w:pStyle w:val="pkt"/>
        <w:spacing w:before="0" w:after="0" w:line="276" w:lineRule="auto"/>
        <w:ind w:left="0" w:firstLine="0"/>
        <w:rPr>
          <w:rFonts w:ascii="Calibri" w:hAnsi="Calibri" w:cs="Calibri"/>
          <w:sz w:val="22"/>
          <w:szCs w:val="22"/>
        </w:rPr>
      </w:pPr>
      <w:r w:rsidRPr="00A870AE">
        <w:rPr>
          <w:rFonts w:ascii="Calibri" w:hAnsi="Calibri" w:cs="Calibri"/>
          <w:sz w:val="22"/>
          <w:szCs w:val="22"/>
          <w:shd w:val="clear" w:color="auto" w:fill="FFFFFF"/>
        </w:rPr>
        <w:t>45211341-1</w:t>
      </w:r>
      <w:r w:rsidRPr="00A870AE">
        <w:rPr>
          <w:rFonts w:ascii="Calibri" w:hAnsi="Calibri" w:cs="Calibri"/>
          <w:sz w:val="22"/>
          <w:szCs w:val="22"/>
          <w:shd w:val="clear" w:color="auto" w:fill="FFFFFF"/>
        </w:rPr>
        <w:tab/>
        <w:t>Roboty budowlane w zakresie mieszkań</w:t>
      </w:r>
    </w:p>
    <w:p w:rsidR="00287C8E" w:rsidRPr="00A870AE" w:rsidRDefault="00DA227E" w:rsidP="00287C8E">
      <w:pPr>
        <w:pStyle w:val="pkt"/>
        <w:spacing w:before="0" w:after="0" w:line="276" w:lineRule="auto"/>
        <w:ind w:left="0" w:firstLine="0"/>
        <w:rPr>
          <w:rFonts w:ascii="Calibri" w:hAnsi="Calibri" w:cs="Calibri"/>
          <w:sz w:val="22"/>
          <w:szCs w:val="22"/>
        </w:rPr>
      </w:pPr>
      <w:hyperlink r:id="rId41" w:history="1">
        <w:r w:rsidR="00287C8E" w:rsidRPr="00A870AE">
          <w:rPr>
            <w:rFonts w:ascii="Calibri" w:hAnsi="Calibri" w:cs="Calibri"/>
            <w:sz w:val="22"/>
            <w:szCs w:val="22"/>
          </w:rPr>
          <w:t>45330000-9</w:t>
        </w:r>
        <w:r w:rsidR="00287C8E" w:rsidRPr="00A870AE">
          <w:rPr>
            <w:rFonts w:ascii="Calibri" w:hAnsi="Calibri" w:cs="Calibri"/>
            <w:sz w:val="22"/>
            <w:szCs w:val="22"/>
          </w:rPr>
          <w:tab/>
          <w:t>Roboty instalacyjne wodno-kanalizacyjne i sanitarne</w:t>
        </w:r>
      </w:hyperlink>
    </w:p>
    <w:p w:rsidR="00287C8E" w:rsidRPr="00A870AE" w:rsidRDefault="00DA227E" w:rsidP="00287C8E">
      <w:pPr>
        <w:pStyle w:val="pkt"/>
        <w:spacing w:before="0" w:after="0" w:line="276" w:lineRule="auto"/>
        <w:ind w:left="0" w:firstLine="0"/>
        <w:rPr>
          <w:rFonts w:ascii="Calibri" w:hAnsi="Calibri" w:cs="Calibri"/>
          <w:sz w:val="22"/>
          <w:szCs w:val="22"/>
        </w:rPr>
      </w:pPr>
      <w:hyperlink r:id="rId42" w:history="1">
        <w:r w:rsidR="00287C8E" w:rsidRPr="00A870AE">
          <w:rPr>
            <w:rFonts w:ascii="Calibri" w:hAnsi="Calibri" w:cs="Calibri"/>
            <w:bCs/>
            <w:sz w:val="22"/>
            <w:szCs w:val="22"/>
          </w:rPr>
          <w:t>45333000-0</w:t>
        </w:r>
        <w:r w:rsidR="00287C8E" w:rsidRPr="00A870AE">
          <w:rPr>
            <w:rFonts w:ascii="Calibri" w:hAnsi="Calibri" w:cs="Calibri"/>
            <w:bCs/>
            <w:sz w:val="22"/>
            <w:szCs w:val="22"/>
          </w:rPr>
          <w:tab/>
          <w:t>Roboty instalacyjne gazowe</w:t>
        </w:r>
      </w:hyperlink>
    </w:p>
    <w:p w:rsidR="00760266" w:rsidRPr="00A870AE" w:rsidRDefault="00760266" w:rsidP="00760266">
      <w:pPr>
        <w:pStyle w:val="pkt"/>
        <w:spacing w:before="0" w:after="0" w:line="276" w:lineRule="auto"/>
        <w:ind w:left="0" w:firstLine="0"/>
        <w:rPr>
          <w:rFonts w:ascii="Calibri" w:hAnsi="Calibri" w:cs="Calibri"/>
          <w:color w:val="FF0000"/>
          <w:sz w:val="22"/>
          <w:szCs w:val="22"/>
        </w:rPr>
      </w:pPr>
      <w:r w:rsidRPr="00A870AE">
        <w:rPr>
          <w:rFonts w:ascii="Calibri" w:hAnsi="Calibri" w:cs="Calibri"/>
          <w:sz w:val="22"/>
          <w:szCs w:val="22"/>
        </w:rPr>
        <w:t xml:space="preserve">45331100-7   </w:t>
      </w:r>
      <w:r w:rsidR="00A870AE">
        <w:rPr>
          <w:rFonts w:ascii="Calibri" w:hAnsi="Calibri" w:cs="Calibri"/>
          <w:sz w:val="22"/>
          <w:szCs w:val="22"/>
        </w:rPr>
        <w:t xml:space="preserve">   </w:t>
      </w:r>
      <w:r w:rsidRPr="00A870AE">
        <w:rPr>
          <w:rFonts w:ascii="Calibri" w:hAnsi="Calibri" w:cs="Calibri"/>
          <w:sz w:val="22"/>
          <w:szCs w:val="22"/>
        </w:rPr>
        <w:t xml:space="preserve"> Instalowanie centralnego ogrzewania</w:t>
      </w:r>
    </w:p>
    <w:p w:rsidR="00287C8E" w:rsidRPr="00A870AE" w:rsidRDefault="00287C8E" w:rsidP="00287C8E">
      <w:pPr>
        <w:spacing w:line="276" w:lineRule="auto"/>
        <w:jc w:val="both"/>
        <w:rPr>
          <w:rFonts w:ascii="Calibri" w:hAnsi="Calibri" w:cs="Calibri"/>
          <w:sz w:val="22"/>
          <w:szCs w:val="22"/>
        </w:rPr>
      </w:pPr>
      <w:r w:rsidRPr="00A870AE">
        <w:rPr>
          <w:rFonts w:ascii="Calibri" w:hAnsi="Calibri" w:cs="Calibri"/>
          <w:sz w:val="22"/>
          <w:szCs w:val="22"/>
        </w:rPr>
        <w:t xml:space="preserve">45310000-3 </w:t>
      </w:r>
      <w:r w:rsidRPr="00A870AE">
        <w:rPr>
          <w:rFonts w:ascii="Calibri" w:hAnsi="Calibri" w:cs="Calibri"/>
          <w:sz w:val="22"/>
          <w:szCs w:val="22"/>
        </w:rPr>
        <w:tab/>
        <w:t>Roboty instalacyjne elektryczne</w:t>
      </w:r>
    </w:p>
    <w:p w:rsidR="00287C8E" w:rsidRPr="00A870AE" w:rsidRDefault="00287C8E" w:rsidP="000E4DBF">
      <w:pPr>
        <w:spacing w:line="276" w:lineRule="auto"/>
        <w:jc w:val="both"/>
        <w:rPr>
          <w:rFonts w:ascii="Calibri" w:hAnsi="Calibri" w:cs="Calibri"/>
          <w:sz w:val="24"/>
          <w:szCs w:val="24"/>
        </w:rPr>
      </w:pPr>
    </w:p>
    <w:p w:rsidR="00FB3FF8" w:rsidRPr="00A870AE" w:rsidRDefault="005379C6" w:rsidP="001C3123">
      <w:pPr>
        <w:pStyle w:val="Akapitzlist"/>
        <w:numPr>
          <w:ilvl w:val="0"/>
          <w:numId w:val="6"/>
        </w:numPr>
        <w:spacing w:after="0"/>
        <w:ind w:left="357" w:hanging="357"/>
        <w:jc w:val="both"/>
        <w:rPr>
          <w:rFonts w:cs="Calibri"/>
          <w:spacing w:val="-2"/>
          <w:sz w:val="24"/>
          <w:szCs w:val="24"/>
        </w:rPr>
      </w:pPr>
      <w:r w:rsidRPr="00A870AE">
        <w:rPr>
          <w:rFonts w:cs="Calibri"/>
          <w:spacing w:val="-6"/>
          <w:sz w:val="24"/>
          <w:szCs w:val="24"/>
        </w:rPr>
        <w:lastRenderedPageBreak/>
        <w:t>Przedmiot</w:t>
      </w:r>
      <w:r w:rsidR="00F43C74" w:rsidRPr="00A870AE">
        <w:rPr>
          <w:rFonts w:cs="Calibri"/>
          <w:spacing w:val="-6"/>
          <w:sz w:val="24"/>
          <w:szCs w:val="24"/>
        </w:rPr>
        <w:t>em</w:t>
      </w:r>
      <w:r w:rsidRPr="00A870AE">
        <w:rPr>
          <w:rFonts w:cs="Calibri"/>
          <w:spacing w:val="-6"/>
          <w:sz w:val="24"/>
          <w:szCs w:val="24"/>
        </w:rPr>
        <w:t xml:space="preserve"> zamówienia </w:t>
      </w:r>
      <w:r w:rsidR="00A62F02" w:rsidRPr="00A870AE">
        <w:rPr>
          <w:rFonts w:cs="Calibri"/>
          <w:spacing w:val="-6"/>
          <w:sz w:val="24"/>
          <w:szCs w:val="24"/>
        </w:rPr>
        <w:t>jest</w:t>
      </w:r>
      <w:r w:rsidR="004F6788" w:rsidRPr="00A870AE">
        <w:rPr>
          <w:rFonts w:cs="Calibri"/>
          <w:spacing w:val="-6"/>
          <w:sz w:val="24"/>
          <w:szCs w:val="24"/>
        </w:rPr>
        <w:t>: „W</w:t>
      </w:r>
      <w:r w:rsidR="004F6788" w:rsidRPr="00A870AE">
        <w:rPr>
          <w:rFonts w:cs="Calibri"/>
          <w:spacing w:val="-2"/>
          <w:sz w:val="24"/>
          <w:szCs w:val="24"/>
        </w:rPr>
        <w:t>ykonanie remontu 4 lokali mieszkalnych i 2 lokali użytkowych w budynku przy ul. Staromiejskiej 9-10 w Szczecinie w podziale na sześć części</w:t>
      </w:r>
      <w:r w:rsidR="000E4DBF" w:rsidRPr="00A870AE">
        <w:rPr>
          <w:rFonts w:cs="Calibri"/>
          <w:spacing w:val="-2"/>
          <w:sz w:val="24"/>
          <w:szCs w:val="24"/>
        </w:rPr>
        <w:t>”</w:t>
      </w:r>
      <w:r w:rsidR="00FB3FF8" w:rsidRPr="00A870AE">
        <w:rPr>
          <w:rFonts w:cs="Calibri"/>
          <w:spacing w:val="-2"/>
          <w:sz w:val="24"/>
          <w:szCs w:val="24"/>
        </w:rPr>
        <w:t>.</w:t>
      </w:r>
    </w:p>
    <w:p w:rsidR="0086317D" w:rsidRPr="00A870AE" w:rsidRDefault="0086317D" w:rsidP="0086317D">
      <w:pPr>
        <w:pStyle w:val="Akapitzlist"/>
        <w:spacing w:after="0"/>
        <w:ind w:left="357"/>
        <w:jc w:val="both"/>
        <w:rPr>
          <w:rFonts w:cs="Calibri"/>
          <w:color w:val="FF0000"/>
          <w:spacing w:val="-2"/>
          <w:sz w:val="24"/>
          <w:szCs w:val="24"/>
        </w:rPr>
      </w:pPr>
    </w:p>
    <w:p w:rsidR="008D3DE1" w:rsidRPr="00A870AE" w:rsidRDefault="008D3DE1" w:rsidP="00D40E0B">
      <w:pPr>
        <w:pStyle w:val="Akapitzlist"/>
        <w:widowControl w:val="0"/>
        <w:numPr>
          <w:ilvl w:val="1"/>
          <w:numId w:val="6"/>
        </w:numPr>
        <w:autoSpaceDE w:val="0"/>
        <w:spacing w:after="0"/>
        <w:jc w:val="both"/>
        <w:rPr>
          <w:rFonts w:cs="Calibri"/>
          <w:b/>
          <w:bCs/>
          <w:sz w:val="24"/>
          <w:szCs w:val="24"/>
        </w:rPr>
      </w:pPr>
      <w:r w:rsidRPr="00A870AE">
        <w:rPr>
          <w:rFonts w:cs="Calibri"/>
          <w:b/>
          <w:bCs/>
          <w:sz w:val="24"/>
          <w:szCs w:val="24"/>
        </w:rPr>
        <w:t xml:space="preserve">Część 1 – </w:t>
      </w:r>
      <w:r w:rsidR="00D40E0B" w:rsidRPr="00A870AE">
        <w:rPr>
          <w:rFonts w:cs="Calibri"/>
          <w:bCs/>
          <w:sz w:val="24"/>
          <w:szCs w:val="24"/>
        </w:rPr>
        <w:t xml:space="preserve">wykonanie remontu lokalu </w:t>
      </w:r>
      <w:r w:rsidR="00D40E0B" w:rsidRPr="00A870AE">
        <w:rPr>
          <w:rFonts w:cs="Calibri"/>
          <w:b/>
          <w:bCs/>
          <w:sz w:val="24"/>
          <w:szCs w:val="24"/>
        </w:rPr>
        <w:t>mieszkalnego nr 1</w:t>
      </w:r>
      <w:r w:rsidR="00D40E0B" w:rsidRPr="00A870AE">
        <w:rPr>
          <w:rFonts w:cs="Calibri"/>
          <w:bCs/>
          <w:sz w:val="24"/>
          <w:szCs w:val="24"/>
        </w:rPr>
        <w:t xml:space="preserve"> (usunięcie szkód po pożarze)</w:t>
      </w:r>
      <w:r w:rsidR="00B8676B" w:rsidRPr="00A870AE">
        <w:rPr>
          <w:rFonts w:cs="Calibri"/>
          <w:bCs/>
          <w:sz w:val="24"/>
          <w:szCs w:val="24"/>
        </w:rPr>
        <w:t xml:space="preserve"> wraz ze zmianą sposobu ogrzewania </w:t>
      </w:r>
      <w:r w:rsidR="00D40E0B" w:rsidRPr="00A870AE">
        <w:rPr>
          <w:rFonts w:cs="Calibri"/>
          <w:bCs/>
          <w:sz w:val="24"/>
          <w:szCs w:val="24"/>
        </w:rPr>
        <w:t xml:space="preserve"> w budynku przy ul. Staromiejskiej 9-10</w:t>
      </w:r>
    </w:p>
    <w:p w:rsidR="0031528D" w:rsidRPr="00A870AE" w:rsidRDefault="007A748C" w:rsidP="0031528D">
      <w:pPr>
        <w:pStyle w:val="Akapitzlist"/>
        <w:widowControl w:val="0"/>
        <w:tabs>
          <w:tab w:val="num" w:pos="3240"/>
        </w:tabs>
        <w:autoSpaceDE w:val="0"/>
        <w:spacing w:after="0"/>
        <w:ind w:left="0"/>
        <w:jc w:val="both"/>
        <w:rPr>
          <w:rFonts w:cs="Calibri"/>
          <w:bCs/>
          <w:sz w:val="24"/>
          <w:szCs w:val="24"/>
          <w:u w:val="single"/>
        </w:rPr>
      </w:pPr>
      <w:r w:rsidRPr="00A870AE">
        <w:rPr>
          <w:rFonts w:cs="Calibri"/>
          <w:sz w:val="24"/>
          <w:szCs w:val="24"/>
        </w:rPr>
        <w:t xml:space="preserve">                </w:t>
      </w:r>
      <w:r w:rsidR="00865633" w:rsidRPr="00A870AE">
        <w:rPr>
          <w:rFonts w:cs="Calibri"/>
          <w:sz w:val="24"/>
          <w:szCs w:val="24"/>
          <w:u w:val="single"/>
        </w:rPr>
        <w:t>Zakres robót obejmuje między innymi:</w:t>
      </w:r>
    </w:p>
    <w:p w:rsidR="007A748C" w:rsidRPr="00A870AE" w:rsidRDefault="0031528D" w:rsidP="007A748C">
      <w:pPr>
        <w:pStyle w:val="Akapitzlist"/>
        <w:widowControl w:val="0"/>
        <w:numPr>
          <w:ilvl w:val="2"/>
          <w:numId w:val="6"/>
        </w:numPr>
        <w:tabs>
          <w:tab w:val="clear" w:pos="1440"/>
          <w:tab w:val="num" w:pos="851"/>
        </w:tabs>
        <w:suppressAutoHyphens/>
        <w:autoSpaceDE w:val="0"/>
        <w:ind w:left="709" w:hanging="142"/>
        <w:jc w:val="both"/>
        <w:rPr>
          <w:rFonts w:cs="Calibri"/>
          <w:color w:val="000000"/>
          <w:sz w:val="24"/>
          <w:szCs w:val="24"/>
        </w:rPr>
      </w:pPr>
      <w:r w:rsidRPr="00A870AE">
        <w:rPr>
          <w:rFonts w:cs="Calibri"/>
          <w:color w:val="000000"/>
          <w:sz w:val="24"/>
          <w:szCs w:val="24"/>
        </w:rPr>
        <w:t>wykonanie instalacji gazowej,</w:t>
      </w:r>
    </w:p>
    <w:p w:rsidR="007A748C" w:rsidRPr="00A870AE" w:rsidRDefault="0031528D" w:rsidP="007A748C">
      <w:pPr>
        <w:pStyle w:val="Akapitzlist"/>
        <w:widowControl w:val="0"/>
        <w:numPr>
          <w:ilvl w:val="2"/>
          <w:numId w:val="6"/>
        </w:numPr>
        <w:tabs>
          <w:tab w:val="clear" w:pos="1440"/>
          <w:tab w:val="num" w:pos="851"/>
        </w:tabs>
        <w:suppressAutoHyphens/>
        <w:autoSpaceDE w:val="0"/>
        <w:ind w:left="709" w:hanging="142"/>
        <w:jc w:val="both"/>
        <w:rPr>
          <w:rFonts w:cs="Calibri"/>
          <w:color w:val="000000"/>
          <w:sz w:val="24"/>
          <w:szCs w:val="24"/>
        </w:rPr>
      </w:pPr>
      <w:r w:rsidRPr="00A870AE">
        <w:rPr>
          <w:rFonts w:cs="Calibri"/>
          <w:sz w:val="24"/>
          <w:szCs w:val="24"/>
        </w:rPr>
        <w:t>wykonanie instalacji centralnego ogrzewania</w:t>
      </w:r>
      <w:r w:rsidR="00865633" w:rsidRPr="00A870AE">
        <w:rPr>
          <w:rFonts w:cs="Calibri"/>
          <w:sz w:val="24"/>
          <w:szCs w:val="24"/>
        </w:rPr>
        <w:t>,</w:t>
      </w:r>
    </w:p>
    <w:p w:rsidR="007A748C" w:rsidRPr="00A870AE" w:rsidRDefault="0031528D" w:rsidP="007A748C">
      <w:pPr>
        <w:pStyle w:val="Akapitzlist"/>
        <w:widowControl w:val="0"/>
        <w:numPr>
          <w:ilvl w:val="2"/>
          <w:numId w:val="6"/>
        </w:numPr>
        <w:tabs>
          <w:tab w:val="clear" w:pos="1440"/>
          <w:tab w:val="num" w:pos="851"/>
        </w:tabs>
        <w:suppressAutoHyphens/>
        <w:autoSpaceDE w:val="0"/>
        <w:ind w:left="851" w:hanging="284"/>
        <w:jc w:val="both"/>
        <w:rPr>
          <w:rFonts w:cs="Calibri"/>
          <w:color w:val="000000"/>
          <w:sz w:val="24"/>
          <w:szCs w:val="24"/>
        </w:rPr>
      </w:pPr>
      <w:r w:rsidRPr="00A870AE">
        <w:rPr>
          <w:rFonts w:cs="Calibri"/>
          <w:sz w:val="24"/>
          <w:szCs w:val="24"/>
        </w:rPr>
        <w:t>dostawę i montaż kotła centralnego ogrzewania kondensacyjnego dwufunkcyjnego gazowego wraz z przewodem spalinowo-powietrznym odprowadzenia spalin,</w:t>
      </w:r>
    </w:p>
    <w:p w:rsidR="007A748C" w:rsidRPr="00A870AE" w:rsidRDefault="0031528D" w:rsidP="007A748C">
      <w:pPr>
        <w:pStyle w:val="Akapitzlist"/>
        <w:widowControl w:val="0"/>
        <w:numPr>
          <w:ilvl w:val="2"/>
          <w:numId w:val="6"/>
        </w:numPr>
        <w:tabs>
          <w:tab w:val="clear" w:pos="1440"/>
          <w:tab w:val="num" w:pos="851"/>
        </w:tabs>
        <w:suppressAutoHyphens/>
        <w:autoSpaceDE w:val="0"/>
        <w:ind w:left="851" w:hanging="284"/>
        <w:jc w:val="both"/>
        <w:rPr>
          <w:rFonts w:cs="Calibri"/>
          <w:color w:val="000000"/>
          <w:sz w:val="24"/>
          <w:szCs w:val="24"/>
        </w:rPr>
      </w:pPr>
      <w:r w:rsidRPr="00A870AE">
        <w:rPr>
          <w:rFonts w:cs="Calibri"/>
          <w:sz w:val="24"/>
          <w:szCs w:val="24"/>
        </w:rPr>
        <w:t>demontaż starej instalacji elektrycznej</w:t>
      </w:r>
      <w:r w:rsidR="00865633" w:rsidRPr="00A870AE">
        <w:rPr>
          <w:rFonts w:cs="Calibri"/>
          <w:sz w:val="24"/>
          <w:szCs w:val="24"/>
        </w:rPr>
        <w:t>,</w:t>
      </w:r>
    </w:p>
    <w:p w:rsidR="007A748C" w:rsidRPr="00A870AE" w:rsidRDefault="0031528D" w:rsidP="007A748C">
      <w:pPr>
        <w:pStyle w:val="Akapitzlist"/>
        <w:widowControl w:val="0"/>
        <w:numPr>
          <w:ilvl w:val="2"/>
          <w:numId w:val="6"/>
        </w:numPr>
        <w:tabs>
          <w:tab w:val="clear" w:pos="1440"/>
          <w:tab w:val="num" w:pos="851"/>
        </w:tabs>
        <w:suppressAutoHyphens/>
        <w:autoSpaceDE w:val="0"/>
        <w:ind w:left="851" w:hanging="284"/>
        <w:jc w:val="both"/>
        <w:rPr>
          <w:rFonts w:cs="Calibri"/>
          <w:color w:val="000000"/>
          <w:sz w:val="24"/>
          <w:szCs w:val="24"/>
        </w:rPr>
      </w:pPr>
      <w:r w:rsidRPr="00A870AE">
        <w:rPr>
          <w:rFonts w:cs="Calibri"/>
          <w:sz w:val="24"/>
          <w:szCs w:val="24"/>
        </w:rPr>
        <w:t>w</w:t>
      </w:r>
      <w:r w:rsidR="00E31286" w:rsidRPr="00A870AE">
        <w:rPr>
          <w:rFonts w:cs="Calibri"/>
          <w:sz w:val="24"/>
          <w:szCs w:val="24"/>
        </w:rPr>
        <w:t>y</w:t>
      </w:r>
      <w:r w:rsidRPr="00A870AE">
        <w:rPr>
          <w:rFonts w:cs="Calibri"/>
          <w:sz w:val="24"/>
          <w:szCs w:val="24"/>
        </w:rPr>
        <w:t>mian</w:t>
      </w:r>
      <w:r w:rsidR="00E31286" w:rsidRPr="00A870AE">
        <w:rPr>
          <w:rFonts w:cs="Calibri"/>
          <w:sz w:val="24"/>
          <w:szCs w:val="24"/>
        </w:rPr>
        <w:t>ę</w:t>
      </w:r>
      <w:r w:rsidRPr="00A870AE">
        <w:rPr>
          <w:rFonts w:cs="Calibri"/>
          <w:sz w:val="24"/>
          <w:szCs w:val="24"/>
        </w:rPr>
        <w:t xml:space="preserve"> instalacji</w:t>
      </w:r>
      <w:r w:rsidR="00464E98" w:rsidRPr="00A870AE">
        <w:rPr>
          <w:rFonts w:cs="Calibri"/>
          <w:sz w:val="24"/>
          <w:szCs w:val="24"/>
        </w:rPr>
        <w:t xml:space="preserve"> elektrycznej wraz z </w:t>
      </w:r>
      <w:r w:rsidR="00A1015D" w:rsidRPr="00A870AE">
        <w:rPr>
          <w:rFonts w:cs="Calibri"/>
          <w:sz w:val="24"/>
          <w:szCs w:val="24"/>
        </w:rPr>
        <w:t>osprzętem,</w:t>
      </w:r>
    </w:p>
    <w:p w:rsidR="007A748C" w:rsidRPr="00A870AE" w:rsidRDefault="00A1015D" w:rsidP="007A748C">
      <w:pPr>
        <w:pStyle w:val="Akapitzlist"/>
        <w:widowControl w:val="0"/>
        <w:numPr>
          <w:ilvl w:val="2"/>
          <w:numId w:val="6"/>
        </w:numPr>
        <w:tabs>
          <w:tab w:val="clear" w:pos="1440"/>
          <w:tab w:val="num" w:pos="851"/>
        </w:tabs>
        <w:suppressAutoHyphens/>
        <w:autoSpaceDE w:val="0"/>
        <w:ind w:left="851" w:hanging="284"/>
        <w:jc w:val="both"/>
        <w:rPr>
          <w:rFonts w:cs="Calibri"/>
          <w:color w:val="000000"/>
          <w:sz w:val="24"/>
          <w:szCs w:val="24"/>
        </w:rPr>
      </w:pPr>
      <w:r w:rsidRPr="00A870AE">
        <w:rPr>
          <w:rFonts w:cs="Calibri"/>
          <w:sz w:val="24"/>
          <w:szCs w:val="24"/>
        </w:rPr>
        <w:t>montaż tablicy mieszkaniowej TM z zabezpieczeniami</w:t>
      </w:r>
      <w:r w:rsidR="00865633" w:rsidRPr="00A870AE">
        <w:rPr>
          <w:rFonts w:cs="Calibri"/>
          <w:sz w:val="24"/>
          <w:szCs w:val="24"/>
        </w:rPr>
        <w:t>,</w:t>
      </w:r>
    </w:p>
    <w:p w:rsidR="007A748C" w:rsidRPr="00A870AE" w:rsidRDefault="006359B7" w:rsidP="007A748C">
      <w:pPr>
        <w:pStyle w:val="Akapitzlist"/>
        <w:widowControl w:val="0"/>
        <w:numPr>
          <w:ilvl w:val="2"/>
          <w:numId w:val="6"/>
        </w:numPr>
        <w:tabs>
          <w:tab w:val="clear" w:pos="1440"/>
          <w:tab w:val="num" w:pos="851"/>
        </w:tabs>
        <w:suppressAutoHyphens/>
        <w:autoSpaceDE w:val="0"/>
        <w:ind w:left="851" w:hanging="284"/>
        <w:jc w:val="both"/>
        <w:rPr>
          <w:rFonts w:cs="Calibri"/>
          <w:sz w:val="24"/>
          <w:szCs w:val="24"/>
        </w:rPr>
      </w:pPr>
      <w:r w:rsidRPr="00A870AE">
        <w:rPr>
          <w:rFonts w:cs="Calibri"/>
          <w:sz w:val="24"/>
          <w:szCs w:val="24"/>
        </w:rPr>
        <w:t>wykonanie instalacji wyrównawczej</w:t>
      </w:r>
      <w:r w:rsidR="00865633" w:rsidRPr="00A870AE">
        <w:rPr>
          <w:rFonts w:cs="Calibri"/>
          <w:sz w:val="24"/>
          <w:szCs w:val="24"/>
        </w:rPr>
        <w:t>,</w:t>
      </w:r>
    </w:p>
    <w:p w:rsidR="00865633" w:rsidRPr="00A870AE" w:rsidRDefault="00FE2350" w:rsidP="007A748C">
      <w:pPr>
        <w:pStyle w:val="Akapitzlist"/>
        <w:widowControl w:val="0"/>
        <w:numPr>
          <w:ilvl w:val="2"/>
          <w:numId w:val="6"/>
        </w:numPr>
        <w:tabs>
          <w:tab w:val="clear" w:pos="1440"/>
          <w:tab w:val="num" w:pos="851"/>
        </w:tabs>
        <w:suppressAutoHyphens/>
        <w:autoSpaceDE w:val="0"/>
        <w:ind w:left="851" w:hanging="284"/>
        <w:jc w:val="both"/>
        <w:rPr>
          <w:rFonts w:cs="Calibri"/>
          <w:color w:val="000000"/>
          <w:sz w:val="24"/>
          <w:szCs w:val="24"/>
        </w:rPr>
      </w:pPr>
      <w:r w:rsidRPr="00A870AE">
        <w:rPr>
          <w:rFonts w:cs="Calibri"/>
          <w:sz w:val="24"/>
          <w:szCs w:val="24"/>
        </w:rPr>
        <w:t>pomiary elektryczne.</w:t>
      </w:r>
    </w:p>
    <w:p w:rsidR="00D40E0B" w:rsidRPr="00A870AE" w:rsidRDefault="00D40E0B" w:rsidP="00D40E0B">
      <w:pPr>
        <w:pStyle w:val="Akapitzlist"/>
        <w:widowControl w:val="0"/>
        <w:suppressAutoHyphens/>
        <w:autoSpaceDE w:val="0"/>
        <w:ind w:left="709"/>
        <w:jc w:val="both"/>
        <w:rPr>
          <w:rFonts w:cs="Calibri"/>
          <w:color w:val="000000"/>
          <w:sz w:val="24"/>
          <w:szCs w:val="24"/>
        </w:rPr>
      </w:pPr>
    </w:p>
    <w:p w:rsidR="00D40E0B" w:rsidRPr="00A870AE" w:rsidRDefault="00D40E0B" w:rsidP="00D40E0B">
      <w:pPr>
        <w:pStyle w:val="Akapitzlist"/>
        <w:widowControl w:val="0"/>
        <w:numPr>
          <w:ilvl w:val="1"/>
          <w:numId w:val="6"/>
        </w:numPr>
        <w:autoSpaceDE w:val="0"/>
        <w:ind w:left="426" w:hanging="284"/>
        <w:jc w:val="both"/>
        <w:rPr>
          <w:rFonts w:cs="Calibri"/>
          <w:b/>
          <w:bCs/>
          <w:sz w:val="24"/>
          <w:szCs w:val="24"/>
        </w:rPr>
      </w:pPr>
      <w:r w:rsidRPr="00A870AE">
        <w:rPr>
          <w:rFonts w:cs="Calibri"/>
          <w:b/>
          <w:bCs/>
          <w:sz w:val="24"/>
          <w:szCs w:val="24"/>
        </w:rPr>
        <w:t xml:space="preserve">Część 2 – </w:t>
      </w:r>
      <w:r w:rsidRPr="00A870AE">
        <w:rPr>
          <w:rFonts w:cs="Calibri"/>
          <w:bCs/>
          <w:sz w:val="24"/>
          <w:szCs w:val="24"/>
        </w:rPr>
        <w:t xml:space="preserve">wykonanie remontu lokalu </w:t>
      </w:r>
      <w:r w:rsidRPr="00A870AE">
        <w:rPr>
          <w:rFonts w:cs="Calibri"/>
          <w:b/>
          <w:bCs/>
          <w:sz w:val="24"/>
          <w:szCs w:val="24"/>
        </w:rPr>
        <w:t>mieszkalnego nr 5</w:t>
      </w:r>
      <w:r w:rsidRPr="00A870AE">
        <w:rPr>
          <w:rFonts w:cs="Calibri"/>
          <w:bCs/>
          <w:sz w:val="24"/>
          <w:szCs w:val="24"/>
        </w:rPr>
        <w:t xml:space="preserve"> (usunięcie szkód po pożarze) </w:t>
      </w:r>
      <w:r w:rsidR="00B8676B" w:rsidRPr="00A870AE">
        <w:rPr>
          <w:rFonts w:cs="Calibri"/>
          <w:bCs/>
          <w:sz w:val="24"/>
          <w:szCs w:val="24"/>
        </w:rPr>
        <w:t xml:space="preserve"> </w:t>
      </w:r>
      <w:r w:rsidRPr="00A870AE">
        <w:rPr>
          <w:rFonts w:cs="Calibri"/>
          <w:bCs/>
          <w:sz w:val="24"/>
          <w:szCs w:val="24"/>
        </w:rPr>
        <w:t>w budynku przy ul. Staromiejskiej 9-10</w:t>
      </w:r>
    </w:p>
    <w:p w:rsidR="00D40E0B" w:rsidRPr="00A870AE" w:rsidRDefault="00D40E0B" w:rsidP="00D40E0B">
      <w:pPr>
        <w:pStyle w:val="Akapitzlist"/>
        <w:widowControl w:val="0"/>
        <w:autoSpaceDE w:val="0"/>
        <w:spacing w:after="0"/>
        <w:ind w:left="360"/>
        <w:jc w:val="both"/>
        <w:rPr>
          <w:rFonts w:cs="Calibri"/>
          <w:bCs/>
          <w:sz w:val="24"/>
          <w:szCs w:val="24"/>
          <w:u w:val="single"/>
        </w:rPr>
      </w:pPr>
      <w:r w:rsidRPr="00A870AE">
        <w:rPr>
          <w:rFonts w:cs="Calibri"/>
          <w:sz w:val="24"/>
          <w:szCs w:val="24"/>
          <w:u w:val="single"/>
        </w:rPr>
        <w:t>Zakres robót obejmuje między innymi:</w:t>
      </w:r>
    </w:p>
    <w:p w:rsidR="00FE2350" w:rsidRPr="00A870AE" w:rsidRDefault="00666F95"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demontaż starej instalacji elektrycznej,</w:t>
      </w:r>
    </w:p>
    <w:p w:rsidR="00666F95" w:rsidRPr="00A870AE" w:rsidRDefault="00666F95"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wymianę instalacji elektrycznej wraz z osprzętem,</w:t>
      </w:r>
    </w:p>
    <w:p w:rsidR="00666F95" w:rsidRPr="00A870AE" w:rsidRDefault="00666F95"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montaż tablicy mieszkaniowej TM z zabezpieczeniami,</w:t>
      </w:r>
    </w:p>
    <w:p w:rsidR="00666F95" w:rsidRPr="00A870AE" w:rsidRDefault="006359B7" w:rsidP="007A748C">
      <w:pPr>
        <w:pStyle w:val="Akapitzlist"/>
        <w:widowControl w:val="0"/>
        <w:numPr>
          <w:ilvl w:val="1"/>
          <w:numId w:val="37"/>
        </w:numPr>
        <w:suppressAutoHyphens/>
        <w:autoSpaceDE w:val="0"/>
        <w:ind w:hanging="225"/>
        <w:jc w:val="both"/>
        <w:rPr>
          <w:rFonts w:cs="Calibri"/>
          <w:sz w:val="24"/>
          <w:szCs w:val="24"/>
        </w:rPr>
      </w:pPr>
      <w:r w:rsidRPr="00A870AE">
        <w:rPr>
          <w:rFonts w:cs="Calibri"/>
          <w:sz w:val="24"/>
          <w:szCs w:val="24"/>
        </w:rPr>
        <w:t>wykonanie instalacji wyrównawczej,</w:t>
      </w:r>
    </w:p>
    <w:p w:rsidR="00666F95"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pomiary elektryczne,</w:t>
      </w:r>
    </w:p>
    <w:p w:rsidR="00D45D7F"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skucie uszkodzonych i wykonanie nowych tynków,</w:t>
      </w:r>
    </w:p>
    <w:p w:rsidR="00D45D7F"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odtworzenie ścianki działowej,</w:t>
      </w:r>
    </w:p>
    <w:p w:rsidR="00D45D7F"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wykonanie gładzi oraz malowanie ścian i sufitów,</w:t>
      </w:r>
    </w:p>
    <w:p w:rsidR="00D45D7F"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wymiana uszkodzonych oraz wykonanie nowych posadzek,</w:t>
      </w:r>
    </w:p>
    <w:p w:rsidR="00D45D7F"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licowanie ścian płytkami,</w:t>
      </w:r>
    </w:p>
    <w:p w:rsidR="00D45D7F"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wymiana stolarki drzwiowej,</w:t>
      </w:r>
    </w:p>
    <w:p w:rsidR="00D45D7F" w:rsidRPr="00A870AE" w:rsidRDefault="00D45D7F" w:rsidP="007A748C">
      <w:pPr>
        <w:pStyle w:val="Akapitzlist"/>
        <w:widowControl w:val="0"/>
        <w:numPr>
          <w:ilvl w:val="1"/>
          <w:numId w:val="37"/>
        </w:numPr>
        <w:suppressAutoHyphens/>
        <w:autoSpaceDE w:val="0"/>
        <w:ind w:hanging="225"/>
        <w:jc w:val="both"/>
        <w:rPr>
          <w:rFonts w:cs="Calibri"/>
          <w:color w:val="000000"/>
          <w:sz w:val="24"/>
          <w:szCs w:val="24"/>
        </w:rPr>
      </w:pPr>
      <w:r w:rsidRPr="00A870AE">
        <w:rPr>
          <w:rFonts w:cs="Calibri"/>
          <w:color w:val="000000"/>
          <w:sz w:val="24"/>
          <w:szCs w:val="24"/>
        </w:rPr>
        <w:t>montaż nawiewników w oknach,</w:t>
      </w:r>
    </w:p>
    <w:p w:rsidR="007A748C" w:rsidRPr="00A870AE" w:rsidRDefault="007A748C" w:rsidP="007A748C">
      <w:pPr>
        <w:pStyle w:val="Akapitzlist"/>
        <w:widowControl w:val="0"/>
        <w:suppressAutoHyphens/>
        <w:autoSpaceDE w:val="0"/>
        <w:ind w:left="792"/>
        <w:jc w:val="both"/>
        <w:rPr>
          <w:rFonts w:cs="Calibri"/>
          <w:color w:val="000000"/>
          <w:sz w:val="24"/>
          <w:szCs w:val="24"/>
        </w:rPr>
      </w:pPr>
    </w:p>
    <w:p w:rsidR="007A748C" w:rsidRPr="00A870AE" w:rsidRDefault="007A748C" w:rsidP="007A748C">
      <w:pPr>
        <w:pStyle w:val="Akapitzlist"/>
        <w:widowControl w:val="0"/>
        <w:numPr>
          <w:ilvl w:val="1"/>
          <w:numId w:val="6"/>
        </w:numPr>
        <w:autoSpaceDE w:val="0"/>
        <w:jc w:val="both"/>
        <w:rPr>
          <w:rFonts w:cs="Calibri"/>
          <w:b/>
          <w:bCs/>
          <w:sz w:val="24"/>
          <w:szCs w:val="24"/>
        </w:rPr>
      </w:pPr>
      <w:r w:rsidRPr="00A870AE">
        <w:rPr>
          <w:rFonts w:cs="Calibri"/>
          <w:b/>
          <w:bCs/>
          <w:sz w:val="24"/>
          <w:szCs w:val="24"/>
        </w:rPr>
        <w:t xml:space="preserve">Część 3 – </w:t>
      </w:r>
      <w:r w:rsidRPr="00A870AE">
        <w:rPr>
          <w:rFonts w:cs="Calibri"/>
          <w:bCs/>
          <w:sz w:val="24"/>
          <w:szCs w:val="24"/>
        </w:rPr>
        <w:t xml:space="preserve">wykonanie remontu lokalu </w:t>
      </w:r>
      <w:r w:rsidRPr="00A870AE">
        <w:rPr>
          <w:rFonts w:cs="Calibri"/>
          <w:b/>
          <w:bCs/>
          <w:sz w:val="24"/>
          <w:szCs w:val="24"/>
        </w:rPr>
        <w:t>mieszkalnego nr 6</w:t>
      </w:r>
      <w:r w:rsidRPr="00A870AE">
        <w:rPr>
          <w:rFonts w:cs="Calibri"/>
          <w:bCs/>
          <w:sz w:val="24"/>
          <w:szCs w:val="24"/>
        </w:rPr>
        <w:t xml:space="preserve"> (usunięcie szkód po pożarze) </w:t>
      </w:r>
      <w:r w:rsidR="00B8676B" w:rsidRPr="00A870AE">
        <w:rPr>
          <w:rFonts w:cs="Calibri"/>
          <w:bCs/>
          <w:sz w:val="24"/>
          <w:szCs w:val="24"/>
        </w:rPr>
        <w:t xml:space="preserve">wraz ze zmianą sposobu ogrzewania </w:t>
      </w:r>
      <w:r w:rsidRPr="00A870AE">
        <w:rPr>
          <w:rFonts w:cs="Calibri"/>
          <w:bCs/>
          <w:sz w:val="24"/>
          <w:szCs w:val="24"/>
        </w:rPr>
        <w:t>w budynku przy ul. Staromiejskiej 9-10</w:t>
      </w:r>
    </w:p>
    <w:p w:rsidR="00D40E0B" w:rsidRPr="00A870AE" w:rsidRDefault="007A748C" w:rsidP="007A748C">
      <w:pPr>
        <w:pStyle w:val="Akapitzlist"/>
        <w:widowControl w:val="0"/>
        <w:autoSpaceDE w:val="0"/>
        <w:spacing w:after="0"/>
        <w:ind w:left="360"/>
        <w:jc w:val="both"/>
        <w:rPr>
          <w:rFonts w:cs="Calibri"/>
          <w:bCs/>
          <w:sz w:val="24"/>
          <w:szCs w:val="24"/>
          <w:u w:val="single"/>
        </w:rPr>
      </w:pPr>
      <w:r w:rsidRPr="00A870AE">
        <w:rPr>
          <w:rFonts w:cs="Calibri"/>
          <w:sz w:val="24"/>
          <w:szCs w:val="24"/>
        </w:rPr>
        <w:t xml:space="preserve">         </w:t>
      </w:r>
      <w:r w:rsidR="00D40E0B" w:rsidRPr="00A870AE">
        <w:rPr>
          <w:rFonts w:cs="Calibri"/>
          <w:sz w:val="24"/>
          <w:szCs w:val="24"/>
          <w:u w:val="single"/>
        </w:rPr>
        <w:t>Zakres robót obejmuje między innymi:</w:t>
      </w:r>
    </w:p>
    <w:p w:rsidR="00D45D7F" w:rsidRPr="00A870AE" w:rsidRDefault="00D45D7F" w:rsidP="007A748C">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wykonanie instalacji gazowej,</w:t>
      </w:r>
    </w:p>
    <w:p w:rsidR="00D45D7F" w:rsidRPr="00A870AE" w:rsidRDefault="00D45D7F" w:rsidP="007A748C">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wykonanie instalacji centralnego ogrzewania,</w:t>
      </w:r>
    </w:p>
    <w:p w:rsidR="00D45D7F" w:rsidRPr="00A870AE" w:rsidRDefault="00D45D7F" w:rsidP="007A748C">
      <w:pPr>
        <w:pStyle w:val="Akapitzlist"/>
        <w:widowControl w:val="0"/>
        <w:numPr>
          <w:ilvl w:val="1"/>
          <w:numId w:val="38"/>
        </w:numPr>
        <w:tabs>
          <w:tab w:val="left" w:pos="567"/>
        </w:tabs>
        <w:autoSpaceDE w:val="0"/>
        <w:spacing w:after="0"/>
        <w:ind w:hanging="225"/>
        <w:jc w:val="both"/>
        <w:rPr>
          <w:rFonts w:cs="Calibri"/>
          <w:bCs/>
          <w:sz w:val="24"/>
          <w:szCs w:val="24"/>
        </w:rPr>
      </w:pPr>
      <w:r w:rsidRPr="00A870AE">
        <w:rPr>
          <w:rFonts w:cs="Calibri"/>
          <w:bCs/>
          <w:sz w:val="24"/>
          <w:szCs w:val="24"/>
        </w:rPr>
        <w:t xml:space="preserve">dostawa i montaż kotła </w:t>
      </w:r>
      <w:r w:rsidR="009D1C3D" w:rsidRPr="00A870AE">
        <w:rPr>
          <w:rFonts w:cs="Calibri"/>
          <w:bCs/>
          <w:sz w:val="24"/>
          <w:szCs w:val="24"/>
        </w:rPr>
        <w:t xml:space="preserve">centralnego ogrzewania </w:t>
      </w:r>
      <w:r w:rsidRPr="00A870AE">
        <w:rPr>
          <w:rFonts w:cs="Calibri"/>
          <w:bCs/>
          <w:sz w:val="24"/>
          <w:szCs w:val="24"/>
        </w:rPr>
        <w:t>kondensacyjnego dwufunkcyjnego gazowego wraz z przewodem spa</w:t>
      </w:r>
      <w:r w:rsidR="009D1C3D" w:rsidRPr="00A870AE">
        <w:rPr>
          <w:rFonts w:cs="Calibri"/>
          <w:bCs/>
          <w:sz w:val="24"/>
          <w:szCs w:val="24"/>
        </w:rPr>
        <w:t>linowo-powietrznym odprowadzenia spalin,</w:t>
      </w:r>
    </w:p>
    <w:p w:rsidR="009D1C3D" w:rsidRPr="00A870AE" w:rsidRDefault="009D1C3D" w:rsidP="007A748C">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lastRenderedPageBreak/>
        <w:t>wykonanie instalacji wody zimnej i ciepłej,</w:t>
      </w:r>
    </w:p>
    <w:p w:rsidR="009D1C3D" w:rsidRPr="00A870AE" w:rsidRDefault="009D1C3D" w:rsidP="007A748C">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montaż urządzeń sanitarnych w kuchni i łazience,</w:t>
      </w:r>
    </w:p>
    <w:p w:rsidR="009D1C3D" w:rsidRPr="00A870AE" w:rsidRDefault="009D1C3D" w:rsidP="007A748C">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demontaż starej instalacji elektrycznej,</w:t>
      </w:r>
    </w:p>
    <w:p w:rsidR="009D1C3D" w:rsidRPr="00A870AE" w:rsidRDefault="009D1C3D" w:rsidP="007A748C">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wymianę WLZ,</w:t>
      </w:r>
    </w:p>
    <w:p w:rsidR="009D1C3D"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 xml:space="preserve">uzgodnienie schematu </w:t>
      </w:r>
      <w:proofErr w:type="spellStart"/>
      <w:r w:rsidRPr="00A870AE">
        <w:rPr>
          <w:rFonts w:cs="Calibri"/>
          <w:bCs/>
          <w:sz w:val="24"/>
          <w:szCs w:val="24"/>
        </w:rPr>
        <w:t>jednokreskowego</w:t>
      </w:r>
      <w:proofErr w:type="spellEnd"/>
      <w:r w:rsidRPr="00A870AE">
        <w:rPr>
          <w:rFonts w:cs="Calibri"/>
          <w:bCs/>
          <w:sz w:val="24"/>
          <w:szCs w:val="24"/>
        </w:rPr>
        <w:t xml:space="preserve"> w ENEA (odbiór WLZ),</w:t>
      </w:r>
    </w:p>
    <w:p w:rsidR="009D1C3D"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wymianę instalacji elektrycznej wraz z osprzętem,</w:t>
      </w:r>
    </w:p>
    <w:p w:rsidR="009D1C3D"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montaż tablicy mieszkaniowej TM z zabezpieczeniami,</w:t>
      </w:r>
    </w:p>
    <w:p w:rsidR="009D1C3D" w:rsidRPr="00A870AE" w:rsidRDefault="006359B7"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wykonanie instalacji wyrównawczej,</w:t>
      </w:r>
    </w:p>
    <w:p w:rsidR="009D1C3D"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pomiary elektryczne,</w:t>
      </w:r>
    </w:p>
    <w:p w:rsidR="009D1C3D" w:rsidRPr="00A870AE" w:rsidRDefault="009D1C3D" w:rsidP="005E3027">
      <w:pPr>
        <w:pStyle w:val="Akapitzlist"/>
        <w:widowControl w:val="0"/>
        <w:numPr>
          <w:ilvl w:val="1"/>
          <w:numId w:val="38"/>
        </w:numPr>
        <w:tabs>
          <w:tab w:val="clear" w:pos="792"/>
          <w:tab w:val="num" w:pos="851"/>
        </w:tabs>
        <w:autoSpaceDE w:val="0"/>
        <w:spacing w:after="0"/>
        <w:ind w:hanging="225"/>
        <w:jc w:val="both"/>
        <w:rPr>
          <w:rFonts w:cs="Calibri"/>
          <w:bCs/>
          <w:sz w:val="24"/>
          <w:szCs w:val="24"/>
        </w:rPr>
      </w:pPr>
      <w:r w:rsidRPr="00A870AE">
        <w:rPr>
          <w:rFonts w:cs="Calibri"/>
          <w:bCs/>
          <w:sz w:val="24"/>
          <w:szCs w:val="24"/>
        </w:rPr>
        <w:t>skucie uszkodzonych i wykonanie nowych tynków,</w:t>
      </w:r>
    </w:p>
    <w:p w:rsidR="009D1C3D"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wykonanie gładzi oraz malowanie ścian i sufitów,</w:t>
      </w:r>
    </w:p>
    <w:p w:rsidR="009D1C3D"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wykonanie izolacji przeciwwilgociowych posadzek i ścian w obrębie natrysku,</w:t>
      </w:r>
    </w:p>
    <w:p w:rsidR="006359B7"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wymianę uszkodzonych oraz wykonanie nowych posadzek,</w:t>
      </w:r>
    </w:p>
    <w:p w:rsidR="006359B7"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licowanie ścian płytkami,</w:t>
      </w:r>
    </w:p>
    <w:p w:rsidR="006359B7"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wymianę stolarki drzwiowej,</w:t>
      </w:r>
    </w:p>
    <w:p w:rsidR="006359B7"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demontaż istniejącego pieca kaflowego,</w:t>
      </w:r>
    </w:p>
    <w:p w:rsidR="009D1C3D" w:rsidRPr="00A870AE" w:rsidRDefault="009D1C3D" w:rsidP="003771BF">
      <w:pPr>
        <w:pStyle w:val="Akapitzlist"/>
        <w:widowControl w:val="0"/>
        <w:numPr>
          <w:ilvl w:val="1"/>
          <w:numId w:val="38"/>
        </w:numPr>
        <w:autoSpaceDE w:val="0"/>
        <w:spacing w:after="0"/>
        <w:ind w:hanging="225"/>
        <w:jc w:val="both"/>
        <w:rPr>
          <w:rFonts w:cs="Calibri"/>
          <w:bCs/>
          <w:sz w:val="24"/>
          <w:szCs w:val="24"/>
        </w:rPr>
      </w:pPr>
      <w:r w:rsidRPr="00A870AE">
        <w:rPr>
          <w:rFonts w:cs="Calibri"/>
          <w:bCs/>
          <w:sz w:val="24"/>
          <w:szCs w:val="24"/>
        </w:rPr>
        <w:t xml:space="preserve">wykonanie wentylacji oraz </w:t>
      </w:r>
      <w:r w:rsidR="00777068" w:rsidRPr="00A870AE">
        <w:rPr>
          <w:rFonts w:cs="Calibri"/>
          <w:bCs/>
          <w:sz w:val="24"/>
          <w:szCs w:val="24"/>
        </w:rPr>
        <w:t xml:space="preserve"> wkładu systemowego powietrzno-spalinowego,</w:t>
      </w:r>
    </w:p>
    <w:p w:rsidR="003771BF" w:rsidRPr="00A870AE" w:rsidRDefault="003771BF" w:rsidP="003771BF">
      <w:pPr>
        <w:pStyle w:val="Akapitzlist"/>
        <w:widowControl w:val="0"/>
        <w:autoSpaceDE w:val="0"/>
        <w:spacing w:after="0"/>
        <w:ind w:left="792"/>
        <w:jc w:val="both"/>
        <w:rPr>
          <w:rFonts w:cs="Calibri"/>
          <w:bCs/>
          <w:sz w:val="24"/>
          <w:szCs w:val="24"/>
        </w:rPr>
      </w:pPr>
    </w:p>
    <w:p w:rsidR="003771BF" w:rsidRPr="00A870AE" w:rsidRDefault="003771BF" w:rsidP="003771BF">
      <w:pPr>
        <w:pStyle w:val="Akapitzlist"/>
        <w:widowControl w:val="0"/>
        <w:numPr>
          <w:ilvl w:val="1"/>
          <w:numId w:val="6"/>
        </w:numPr>
        <w:autoSpaceDE w:val="0"/>
        <w:spacing w:after="0"/>
        <w:jc w:val="both"/>
        <w:rPr>
          <w:rFonts w:cs="Calibri"/>
          <w:b/>
          <w:bCs/>
          <w:sz w:val="24"/>
          <w:szCs w:val="24"/>
        </w:rPr>
      </w:pPr>
      <w:r w:rsidRPr="00A870AE">
        <w:rPr>
          <w:rFonts w:cs="Calibri"/>
          <w:b/>
          <w:bCs/>
          <w:sz w:val="24"/>
          <w:szCs w:val="24"/>
        </w:rPr>
        <w:t xml:space="preserve">Część 4 – </w:t>
      </w:r>
      <w:r w:rsidRPr="00A870AE">
        <w:rPr>
          <w:rFonts w:cs="Calibri"/>
          <w:bCs/>
          <w:sz w:val="24"/>
          <w:szCs w:val="24"/>
        </w:rPr>
        <w:t xml:space="preserve">wykonanie remontu lokalu </w:t>
      </w:r>
      <w:r w:rsidRPr="00A870AE">
        <w:rPr>
          <w:rFonts w:cs="Calibri"/>
          <w:b/>
          <w:bCs/>
          <w:sz w:val="24"/>
          <w:szCs w:val="24"/>
        </w:rPr>
        <w:t>mieszkalnego nr 7</w:t>
      </w:r>
      <w:r w:rsidRPr="00A870AE">
        <w:rPr>
          <w:rFonts w:cs="Calibri"/>
          <w:bCs/>
          <w:sz w:val="24"/>
          <w:szCs w:val="24"/>
        </w:rPr>
        <w:t xml:space="preserve"> (usunięcie szkód po pożarze) </w:t>
      </w:r>
      <w:r w:rsidR="00982533" w:rsidRPr="00A870AE">
        <w:rPr>
          <w:rFonts w:cs="Calibri"/>
          <w:bCs/>
          <w:sz w:val="24"/>
          <w:szCs w:val="24"/>
        </w:rPr>
        <w:t xml:space="preserve">wraz ze zmianą sposobu ogrzewania </w:t>
      </w:r>
      <w:r w:rsidRPr="00A870AE">
        <w:rPr>
          <w:rFonts w:cs="Calibri"/>
          <w:bCs/>
          <w:sz w:val="24"/>
          <w:szCs w:val="24"/>
        </w:rPr>
        <w:t>w budynku przy ul. Staromiejskiej 9-10</w:t>
      </w:r>
    </w:p>
    <w:p w:rsidR="00D45D7F" w:rsidRPr="00A870AE" w:rsidRDefault="003771BF" w:rsidP="005E3027">
      <w:pPr>
        <w:pStyle w:val="Akapitzlist"/>
        <w:widowControl w:val="0"/>
        <w:tabs>
          <w:tab w:val="num" w:pos="3240"/>
        </w:tabs>
        <w:autoSpaceDE w:val="0"/>
        <w:spacing w:after="0"/>
        <w:ind w:left="0"/>
        <w:jc w:val="both"/>
        <w:rPr>
          <w:rFonts w:cs="Calibri"/>
          <w:bCs/>
          <w:sz w:val="24"/>
          <w:szCs w:val="24"/>
          <w:u w:val="single"/>
        </w:rPr>
      </w:pPr>
      <w:r w:rsidRPr="00A870AE">
        <w:rPr>
          <w:rFonts w:cs="Calibri"/>
          <w:sz w:val="24"/>
          <w:szCs w:val="24"/>
        </w:rPr>
        <w:t xml:space="preserve">                </w:t>
      </w:r>
      <w:r w:rsidRPr="00A870AE">
        <w:rPr>
          <w:rFonts w:cs="Calibri"/>
          <w:sz w:val="24"/>
          <w:szCs w:val="24"/>
          <w:u w:val="single"/>
        </w:rPr>
        <w:t>Zakres robót obejmuje między innymi:</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wykonanie instalacji gazowej,</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wykonanie instalacji centralnego ogrzewania,</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dostawa i montaż kotła kondensacyjnego dwufunkcyjnego gazowego wraz z przewodem spalinowo-powietrznym odprowadzenia spalin,</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wykonanie instalacji wody zimnej i ciepłej,</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montaż urządzeń sanitarnych w kuchni i łazience,</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demontaż starej instalacji elektrycznej,</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wymianę instalacji elektrycznej wraz z osprzętem,</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montaż tablicy mieszkaniowej TM z zabezpieczeniami,</w:t>
      </w:r>
    </w:p>
    <w:p w:rsidR="00777068" w:rsidRPr="00A870AE" w:rsidRDefault="00777068" w:rsidP="005E3027">
      <w:pPr>
        <w:pStyle w:val="Akapitzlist"/>
        <w:widowControl w:val="0"/>
        <w:numPr>
          <w:ilvl w:val="1"/>
          <w:numId w:val="39"/>
        </w:numPr>
        <w:suppressAutoHyphens/>
        <w:autoSpaceDE w:val="0"/>
        <w:ind w:hanging="225"/>
        <w:jc w:val="both"/>
        <w:rPr>
          <w:rFonts w:cs="Calibri"/>
          <w:sz w:val="24"/>
          <w:szCs w:val="24"/>
        </w:rPr>
      </w:pPr>
      <w:r w:rsidRPr="00A870AE">
        <w:rPr>
          <w:rFonts w:cs="Calibri"/>
          <w:sz w:val="24"/>
          <w:szCs w:val="24"/>
        </w:rPr>
        <w:t>wykonanie instalacji wyrównawczej,</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pomiary elektryczne,</w:t>
      </w:r>
    </w:p>
    <w:p w:rsidR="00777068"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skucie uszkodzonych i wykonanie nowych tynków,</w:t>
      </w:r>
    </w:p>
    <w:p w:rsidR="005E3027" w:rsidRPr="00A870AE" w:rsidRDefault="00777068"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odtworzenie ścianki działowej,</w:t>
      </w:r>
    </w:p>
    <w:p w:rsidR="005E3027" w:rsidRPr="00A870AE" w:rsidRDefault="00777068" w:rsidP="005E3027">
      <w:pPr>
        <w:pStyle w:val="Akapitzlist"/>
        <w:widowControl w:val="0"/>
        <w:numPr>
          <w:ilvl w:val="1"/>
          <w:numId w:val="39"/>
        </w:numPr>
        <w:tabs>
          <w:tab w:val="left" w:pos="851"/>
        </w:tabs>
        <w:suppressAutoHyphens/>
        <w:autoSpaceDE w:val="0"/>
        <w:ind w:hanging="225"/>
        <w:jc w:val="both"/>
        <w:rPr>
          <w:rFonts w:cs="Calibri"/>
          <w:color w:val="000000"/>
          <w:sz w:val="24"/>
          <w:szCs w:val="24"/>
        </w:rPr>
      </w:pPr>
      <w:r w:rsidRPr="00A870AE">
        <w:rPr>
          <w:rFonts w:cs="Calibri"/>
          <w:color w:val="000000"/>
          <w:sz w:val="24"/>
          <w:szCs w:val="24"/>
        </w:rPr>
        <w:t>wykonanie gładzi oraz malowanie ścian i sufitów,</w:t>
      </w:r>
    </w:p>
    <w:p w:rsidR="005E3027" w:rsidRPr="00A870AE" w:rsidRDefault="00777068" w:rsidP="005E3027">
      <w:pPr>
        <w:pStyle w:val="Akapitzlist"/>
        <w:widowControl w:val="0"/>
        <w:numPr>
          <w:ilvl w:val="1"/>
          <w:numId w:val="39"/>
        </w:numPr>
        <w:tabs>
          <w:tab w:val="left" w:pos="993"/>
        </w:tabs>
        <w:suppressAutoHyphens/>
        <w:autoSpaceDE w:val="0"/>
        <w:ind w:hanging="225"/>
        <w:jc w:val="both"/>
        <w:rPr>
          <w:rFonts w:cs="Calibri"/>
          <w:color w:val="000000"/>
          <w:sz w:val="24"/>
          <w:szCs w:val="24"/>
        </w:rPr>
      </w:pPr>
      <w:r w:rsidRPr="00A870AE">
        <w:rPr>
          <w:rFonts w:cs="Calibri"/>
          <w:color w:val="000000"/>
          <w:sz w:val="24"/>
          <w:szCs w:val="24"/>
        </w:rPr>
        <w:t>wykonanie izolacji przeciwwilgociowych posadzek i ścian w obrębie natrysku,</w:t>
      </w:r>
    </w:p>
    <w:p w:rsidR="005E3027" w:rsidRPr="00A870AE" w:rsidRDefault="00777068" w:rsidP="005E3027">
      <w:pPr>
        <w:pStyle w:val="Akapitzlist"/>
        <w:widowControl w:val="0"/>
        <w:numPr>
          <w:ilvl w:val="1"/>
          <w:numId w:val="39"/>
        </w:numPr>
        <w:tabs>
          <w:tab w:val="left" w:pos="993"/>
        </w:tabs>
        <w:suppressAutoHyphens/>
        <w:autoSpaceDE w:val="0"/>
        <w:ind w:hanging="225"/>
        <w:jc w:val="both"/>
        <w:rPr>
          <w:rFonts w:cs="Calibri"/>
          <w:color w:val="000000"/>
          <w:sz w:val="24"/>
          <w:szCs w:val="24"/>
        </w:rPr>
      </w:pPr>
      <w:r w:rsidRPr="00A870AE">
        <w:rPr>
          <w:rFonts w:cs="Calibri"/>
          <w:color w:val="000000"/>
          <w:sz w:val="24"/>
          <w:szCs w:val="24"/>
        </w:rPr>
        <w:t>wyminę uszkodzonych oraz wykonanie nowych posadzek,</w:t>
      </w:r>
    </w:p>
    <w:p w:rsidR="005E3027" w:rsidRPr="00A870AE" w:rsidRDefault="005A34D6" w:rsidP="005E3027">
      <w:pPr>
        <w:pStyle w:val="Akapitzlist"/>
        <w:widowControl w:val="0"/>
        <w:numPr>
          <w:ilvl w:val="1"/>
          <w:numId w:val="39"/>
        </w:numPr>
        <w:tabs>
          <w:tab w:val="left" w:pos="993"/>
        </w:tabs>
        <w:suppressAutoHyphens/>
        <w:autoSpaceDE w:val="0"/>
        <w:ind w:hanging="225"/>
        <w:jc w:val="both"/>
        <w:rPr>
          <w:rFonts w:cs="Calibri"/>
          <w:color w:val="000000"/>
          <w:sz w:val="24"/>
          <w:szCs w:val="24"/>
        </w:rPr>
      </w:pPr>
      <w:r w:rsidRPr="00A870AE">
        <w:rPr>
          <w:rFonts w:cs="Calibri"/>
          <w:color w:val="000000"/>
          <w:sz w:val="24"/>
          <w:szCs w:val="24"/>
        </w:rPr>
        <w:t xml:space="preserve">licowanie ścian płytkami, </w:t>
      </w:r>
    </w:p>
    <w:p w:rsidR="005A34D6" w:rsidRPr="00A870AE" w:rsidRDefault="005A34D6" w:rsidP="005E3027">
      <w:pPr>
        <w:pStyle w:val="Akapitzlist"/>
        <w:widowControl w:val="0"/>
        <w:numPr>
          <w:ilvl w:val="1"/>
          <w:numId w:val="39"/>
        </w:numPr>
        <w:tabs>
          <w:tab w:val="left" w:pos="993"/>
        </w:tabs>
        <w:suppressAutoHyphens/>
        <w:autoSpaceDE w:val="0"/>
        <w:ind w:hanging="225"/>
        <w:jc w:val="both"/>
        <w:rPr>
          <w:rFonts w:cs="Calibri"/>
          <w:color w:val="000000"/>
          <w:sz w:val="24"/>
          <w:szCs w:val="24"/>
        </w:rPr>
      </w:pPr>
      <w:r w:rsidRPr="00A870AE">
        <w:rPr>
          <w:rFonts w:cs="Calibri"/>
          <w:color w:val="000000"/>
          <w:sz w:val="24"/>
          <w:szCs w:val="24"/>
        </w:rPr>
        <w:t>wymianę stolarki okiennej i drzwiowej,</w:t>
      </w:r>
    </w:p>
    <w:p w:rsidR="005A34D6" w:rsidRPr="00A870AE" w:rsidRDefault="005A34D6"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lastRenderedPageBreak/>
        <w:t>demontaż istniejących pieców kaflowych,</w:t>
      </w:r>
    </w:p>
    <w:p w:rsidR="005A34D6" w:rsidRPr="00A870AE" w:rsidRDefault="005A34D6" w:rsidP="005E3027">
      <w:pPr>
        <w:pStyle w:val="Akapitzlist"/>
        <w:widowControl w:val="0"/>
        <w:numPr>
          <w:ilvl w:val="1"/>
          <w:numId w:val="39"/>
        </w:numPr>
        <w:suppressAutoHyphens/>
        <w:autoSpaceDE w:val="0"/>
        <w:ind w:hanging="225"/>
        <w:jc w:val="both"/>
        <w:rPr>
          <w:rFonts w:cs="Calibri"/>
          <w:color w:val="000000"/>
          <w:sz w:val="24"/>
          <w:szCs w:val="24"/>
        </w:rPr>
      </w:pPr>
      <w:r w:rsidRPr="00A870AE">
        <w:rPr>
          <w:rFonts w:cs="Calibri"/>
          <w:color w:val="000000"/>
          <w:sz w:val="24"/>
          <w:szCs w:val="24"/>
        </w:rPr>
        <w:t>wykonanie wentylacji oraz wkładu systemowego powietrzno-spalinowego,</w:t>
      </w:r>
    </w:p>
    <w:p w:rsidR="005E3027" w:rsidRPr="00A870AE" w:rsidRDefault="005E3027" w:rsidP="005E3027">
      <w:pPr>
        <w:pStyle w:val="Akapitzlist"/>
        <w:widowControl w:val="0"/>
        <w:suppressAutoHyphens/>
        <w:autoSpaceDE w:val="0"/>
        <w:ind w:left="792"/>
        <w:jc w:val="both"/>
        <w:rPr>
          <w:rFonts w:cs="Calibri"/>
          <w:color w:val="000000"/>
          <w:sz w:val="24"/>
          <w:szCs w:val="24"/>
        </w:rPr>
      </w:pPr>
    </w:p>
    <w:p w:rsidR="005E3027" w:rsidRPr="00A870AE" w:rsidRDefault="005E3027" w:rsidP="005E3027">
      <w:pPr>
        <w:pStyle w:val="Akapitzlist"/>
        <w:widowControl w:val="0"/>
        <w:numPr>
          <w:ilvl w:val="1"/>
          <w:numId w:val="6"/>
        </w:numPr>
        <w:autoSpaceDE w:val="0"/>
        <w:jc w:val="both"/>
        <w:rPr>
          <w:rFonts w:cs="Calibri"/>
          <w:b/>
          <w:bCs/>
          <w:sz w:val="24"/>
          <w:szCs w:val="24"/>
        </w:rPr>
      </w:pPr>
      <w:r w:rsidRPr="00A870AE">
        <w:rPr>
          <w:rFonts w:cs="Calibri"/>
          <w:b/>
          <w:bCs/>
          <w:sz w:val="24"/>
          <w:szCs w:val="24"/>
        </w:rPr>
        <w:t xml:space="preserve">Część 5 – </w:t>
      </w:r>
      <w:r w:rsidRPr="00A870AE">
        <w:rPr>
          <w:rFonts w:cs="Calibri"/>
          <w:bCs/>
          <w:sz w:val="24"/>
          <w:szCs w:val="24"/>
        </w:rPr>
        <w:t xml:space="preserve">wykonanie remontu lokalu </w:t>
      </w:r>
      <w:r w:rsidRPr="00A870AE">
        <w:rPr>
          <w:rFonts w:cs="Calibri"/>
          <w:b/>
          <w:bCs/>
          <w:sz w:val="24"/>
          <w:szCs w:val="24"/>
        </w:rPr>
        <w:t>użytkowego nr U1</w:t>
      </w:r>
      <w:r w:rsidRPr="00A870AE">
        <w:rPr>
          <w:rFonts w:cs="Calibri"/>
          <w:bCs/>
          <w:sz w:val="24"/>
          <w:szCs w:val="24"/>
        </w:rPr>
        <w:t xml:space="preserve"> </w:t>
      </w:r>
      <w:r w:rsidR="00982533" w:rsidRPr="00A870AE">
        <w:rPr>
          <w:rFonts w:cs="Calibri"/>
          <w:bCs/>
          <w:sz w:val="24"/>
          <w:szCs w:val="24"/>
        </w:rPr>
        <w:t xml:space="preserve">wraz ze zmianą sposobu ogrzewania </w:t>
      </w:r>
      <w:r w:rsidRPr="00A870AE">
        <w:rPr>
          <w:rFonts w:cs="Calibri"/>
          <w:bCs/>
          <w:sz w:val="24"/>
          <w:szCs w:val="24"/>
        </w:rPr>
        <w:t>w budynku przy ul. Staromiejskiej 9-10</w:t>
      </w:r>
    </w:p>
    <w:p w:rsidR="005A34D6" w:rsidRPr="00A870AE" w:rsidRDefault="005E3027" w:rsidP="005E3027">
      <w:pPr>
        <w:pStyle w:val="Akapitzlist"/>
        <w:widowControl w:val="0"/>
        <w:autoSpaceDE w:val="0"/>
        <w:spacing w:after="0"/>
        <w:ind w:left="360"/>
        <w:jc w:val="both"/>
        <w:rPr>
          <w:rFonts w:cs="Calibri"/>
          <w:bCs/>
          <w:sz w:val="24"/>
          <w:szCs w:val="24"/>
          <w:u w:val="single"/>
        </w:rPr>
      </w:pPr>
      <w:r w:rsidRPr="00A870AE">
        <w:rPr>
          <w:rFonts w:cs="Calibri"/>
          <w:sz w:val="24"/>
          <w:szCs w:val="24"/>
        </w:rPr>
        <w:t xml:space="preserve">         </w:t>
      </w:r>
      <w:r w:rsidRPr="00A870AE">
        <w:rPr>
          <w:rFonts w:cs="Calibri"/>
          <w:sz w:val="24"/>
          <w:szCs w:val="24"/>
          <w:u w:val="single"/>
        </w:rPr>
        <w:t>Zakres robót obejmuje między innymi:</w:t>
      </w:r>
    </w:p>
    <w:p w:rsidR="005A34D6" w:rsidRPr="00A870AE" w:rsidRDefault="005A34D6" w:rsidP="005E3027">
      <w:pPr>
        <w:pStyle w:val="Akapitzlist"/>
        <w:widowControl w:val="0"/>
        <w:numPr>
          <w:ilvl w:val="1"/>
          <w:numId w:val="40"/>
        </w:numPr>
        <w:suppressAutoHyphens/>
        <w:autoSpaceDE w:val="0"/>
        <w:ind w:hanging="225"/>
        <w:jc w:val="both"/>
        <w:rPr>
          <w:rFonts w:cs="Calibri"/>
          <w:bCs/>
          <w:sz w:val="24"/>
          <w:szCs w:val="24"/>
        </w:rPr>
      </w:pPr>
      <w:r w:rsidRPr="00A870AE">
        <w:rPr>
          <w:rFonts w:cs="Calibri"/>
          <w:bCs/>
          <w:sz w:val="24"/>
          <w:szCs w:val="24"/>
        </w:rPr>
        <w:t>wykonanie instalacji gazowej,</w:t>
      </w:r>
    </w:p>
    <w:p w:rsidR="005A34D6" w:rsidRPr="00A870AE" w:rsidRDefault="005A34D6" w:rsidP="005E3027">
      <w:pPr>
        <w:pStyle w:val="Akapitzlist"/>
        <w:widowControl w:val="0"/>
        <w:numPr>
          <w:ilvl w:val="1"/>
          <w:numId w:val="40"/>
        </w:numPr>
        <w:suppressAutoHyphens/>
        <w:autoSpaceDE w:val="0"/>
        <w:ind w:hanging="225"/>
        <w:jc w:val="both"/>
        <w:rPr>
          <w:rFonts w:cs="Calibri"/>
          <w:bCs/>
          <w:sz w:val="24"/>
          <w:szCs w:val="24"/>
        </w:rPr>
      </w:pPr>
      <w:r w:rsidRPr="00A870AE">
        <w:rPr>
          <w:rFonts w:cs="Calibri"/>
          <w:bCs/>
          <w:sz w:val="24"/>
          <w:szCs w:val="24"/>
        </w:rPr>
        <w:t>wykonanie instalacji centralnego ogrzewania,</w:t>
      </w:r>
    </w:p>
    <w:p w:rsidR="005A34D6" w:rsidRPr="00A870AE" w:rsidRDefault="005A34D6" w:rsidP="005E3027">
      <w:pPr>
        <w:pStyle w:val="Akapitzlist"/>
        <w:widowControl w:val="0"/>
        <w:numPr>
          <w:ilvl w:val="1"/>
          <w:numId w:val="40"/>
        </w:numPr>
        <w:suppressAutoHyphens/>
        <w:autoSpaceDE w:val="0"/>
        <w:ind w:hanging="225"/>
        <w:jc w:val="both"/>
        <w:rPr>
          <w:rFonts w:cs="Calibri"/>
          <w:bCs/>
          <w:sz w:val="24"/>
          <w:szCs w:val="24"/>
        </w:rPr>
      </w:pPr>
      <w:r w:rsidRPr="00A870AE">
        <w:rPr>
          <w:rFonts w:cs="Calibri"/>
          <w:bCs/>
          <w:sz w:val="24"/>
          <w:szCs w:val="24"/>
        </w:rPr>
        <w:t>dostawę i montaż kotła centralnego ogrzewania kondensacyjnego dwufunkcyjnego gazowego wraz z przewodem spalinowo-powietrznym odprowadzenia spalin,</w:t>
      </w:r>
    </w:p>
    <w:p w:rsidR="005A34D6" w:rsidRPr="00A870AE" w:rsidRDefault="005A34D6" w:rsidP="005E3027">
      <w:pPr>
        <w:pStyle w:val="Akapitzlist"/>
        <w:widowControl w:val="0"/>
        <w:numPr>
          <w:ilvl w:val="1"/>
          <w:numId w:val="40"/>
        </w:numPr>
        <w:suppressAutoHyphens/>
        <w:autoSpaceDE w:val="0"/>
        <w:ind w:hanging="225"/>
        <w:jc w:val="both"/>
        <w:rPr>
          <w:rFonts w:cs="Calibri"/>
          <w:bCs/>
          <w:sz w:val="24"/>
          <w:szCs w:val="24"/>
        </w:rPr>
      </w:pPr>
      <w:r w:rsidRPr="00A870AE">
        <w:rPr>
          <w:rFonts w:cs="Calibri"/>
          <w:bCs/>
          <w:sz w:val="24"/>
          <w:szCs w:val="24"/>
        </w:rPr>
        <w:t>demontaż starej instalacji elektrycznej,</w:t>
      </w:r>
    </w:p>
    <w:p w:rsidR="005A34D6" w:rsidRPr="00A870AE" w:rsidRDefault="005A34D6" w:rsidP="005E3027">
      <w:pPr>
        <w:pStyle w:val="Akapitzlist"/>
        <w:widowControl w:val="0"/>
        <w:numPr>
          <w:ilvl w:val="1"/>
          <w:numId w:val="40"/>
        </w:numPr>
        <w:suppressAutoHyphens/>
        <w:autoSpaceDE w:val="0"/>
        <w:ind w:hanging="225"/>
        <w:jc w:val="both"/>
        <w:rPr>
          <w:rFonts w:cs="Calibri"/>
          <w:bCs/>
          <w:sz w:val="24"/>
          <w:szCs w:val="24"/>
        </w:rPr>
      </w:pPr>
      <w:r w:rsidRPr="00A870AE">
        <w:rPr>
          <w:rFonts w:cs="Calibri"/>
          <w:bCs/>
          <w:sz w:val="24"/>
          <w:szCs w:val="24"/>
        </w:rPr>
        <w:t>wyminę instalacji elektrycznej wraz z osprzętem,</w:t>
      </w:r>
    </w:p>
    <w:p w:rsidR="005A34D6" w:rsidRPr="00A870AE" w:rsidRDefault="005A34D6" w:rsidP="005E3027">
      <w:pPr>
        <w:pStyle w:val="Akapitzlist"/>
        <w:widowControl w:val="0"/>
        <w:numPr>
          <w:ilvl w:val="1"/>
          <w:numId w:val="40"/>
        </w:numPr>
        <w:suppressAutoHyphens/>
        <w:autoSpaceDE w:val="0"/>
        <w:ind w:hanging="225"/>
        <w:jc w:val="both"/>
        <w:rPr>
          <w:rFonts w:cs="Calibri"/>
          <w:bCs/>
          <w:sz w:val="24"/>
          <w:szCs w:val="24"/>
        </w:rPr>
      </w:pPr>
      <w:r w:rsidRPr="00A870AE">
        <w:rPr>
          <w:rFonts w:cs="Calibri"/>
          <w:bCs/>
          <w:sz w:val="24"/>
          <w:szCs w:val="24"/>
        </w:rPr>
        <w:t xml:space="preserve">montaż tablicy </w:t>
      </w:r>
      <w:r w:rsidR="005201FD" w:rsidRPr="00A870AE">
        <w:rPr>
          <w:rFonts w:cs="Calibri"/>
          <w:bCs/>
          <w:sz w:val="24"/>
          <w:szCs w:val="24"/>
        </w:rPr>
        <w:t>z zabezpieczeniami,</w:t>
      </w:r>
    </w:p>
    <w:p w:rsidR="005201FD" w:rsidRPr="00A870AE" w:rsidRDefault="005201FD" w:rsidP="005E3027">
      <w:pPr>
        <w:pStyle w:val="Akapitzlist"/>
        <w:widowControl w:val="0"/>
        <w:numPr>
          <w:ilvl w:val="1"/>
          <w:numId w:val="40"/>
        </w:numPr>
        <w:suppressAutoHyphens/>
        <w:autoSpaceDE w:val="0"/>
        <w:ind w:hanging="225"/>
        <w:jc w:val="both"/>
        <w:rPr>
          <w:rFonts w:cs="Calibri"/>
          <w:bCs/>
          <w:sz w:val="24"/>
          <w:szCs w:val="24"/>
        </w:rPr>
      </w:pPr>
      <w:r w:rsidRPr="00A870AE">
        <w:rPr>
          <w:rFonts w:cs="Calibri"/>
          <w:bCs/>
          <w:sz w:val="24"/>
          <w:szCs w:val="24"/>
        </w:rPr>
        <w:t>wykonanie instalacji wyrównawczej,</w:t>
      </w:r>
    </w:p>
    <w:p w:rsidR="005201FD" w:rsidRPr="00A870AE" w:rsidRDefault="005201FD" w:rsidP="000B3CC4">
      <w:pPr>
        <w:pStyle w:val="Akapitzlist"/>
        <w:widowControl w:val="0"/>
        <w:numPr>
          <w:ilvl w:val="1"/>
          <w:numId w:val="40"/>
        </w:numPr>
        <w:tabs>
          <w:tab w:val="clear" w:pos="792"/>
          <w:tab w:val="num" w:pos="851"/>
        </w:tabs>
        <w:suppressAutoHyphens/>
        <w:autoSpaceDE w:val="0"/>
        <w:ind w:left="851" w:hanging="284"/>
        <w:jc w:val="both"/>
        <w:rPr>
          <w:rFonts w:cs="Calibri"/>
          <w:bCs/>
          <w:sz w:val="24"/>
          <w:szCs w:val="24"/>
        </w:rPr>
      </w:pPr>
      <w:r w:rsidRPr="00A870AE">
        <w:rPr>
          <w:rFonts w:cs="Calibri"/>
          <w:bCs/>
          <w:sz w:val="24"/>
          <w:szCs w:val="24"/>
        </w:rPr>
        <w:t>pomiary elektryczne,</w:t>
      </w:r>
    </w:p>
    <w:p w:rsidR="000B3CC4" w:rsidRPr="00A870AE" w:rsidRDefault="000B3CC4" w:rsidP="000B3CC4">
      <w:pPr>
        <w:pStyle w:val="Akapitzlist"/>
        <w:widowControl w:val="0"/>
        <w:suppressAutoHyphens/>
        <w:autoSpaceDE w:val="0"/>
        <w:ind w:left="851"/>
        <w:jc w:val="both"/>
        <w:rPr>
          <w:rFonts w:cs="Calibri"/>
          <w:bCs/>
          <w:sz w:val="24"/>
          <w:szCs w:val="24"/>
        </w:rPr>
      </w:pPr>
    </w:p>
    <w:p w:rsidR="000B3CC4" w:rsidRPr="00A870AE" w:rsidRDefault="000B3CC4" w:rsidP="000B3CC4">
      <w:pPr>
        <w:pStyle w:val="Akapitzlist"/>
        <w:widowControl w:val="0"/>
        <w:numPr>
          <w:ilvl w:val="1"/>
          <w:numId w:val="6"/>
        </w:numPr>
        <w:autoSpaceDE w:val="0"/>
        <w:jc w:val="both"/>
        <w:rPr>
          <w:rFonts w:cs="Calibri"/>
          <w:b/>
          <w:bCs/>
          <w:sz w:val="24"/>
          <w:szCs w:val="24"/>
        </w:rPr>
      </w:pPr>
      <w:r w:rsidRPr="00A870AE">
        <w:rPr>
          <w:rFonts w:cs="Calibri"/>
          <w:b/>
          <w:bCs/>
          <w:sz w:val="24"/>
          <w:szCs w:val="24"/>
        </w:rPr>
        <w:t xml:space="preserve">Część 6 – </w:t>
      </w:r>
      <w:r w:rsidRPr="00A870AE">
        <w:rPr>
          <w:rFonts w:cs="Calibri"/>
          <w:bCs/>
          <w:sz w:val="24"/>
          <w:szCs w:val="24"/>
        </w:rPr>
        <w:t xml:space="preserve">wykonanie remontu lokalu </w:t>
      </w:r>
      <w:r w:rsidRPr="00A870AE">
        <w:rPr>
          <w:rFonts w:cs="Calibri"/>
          <w:b/>
          <w:bCs/>
          <w:sz w:val="24"/>
          <w:szCs w:val="24"/>
        </w:rPr>
        <w:t>użytkowego nr U2</w:t>
      </w:r>
      <w:r w:rsidRPr="00A870AE">
        <w:rPr>
          <w:rFonts w:cs="Calibri"/>
          <w:bCs/>
          <w:sz w:val="24"/>
          <w:szCs w:val="24"/>
        </w:rPr>
        <w:t xml:space="preserve"> w</w:t>
      </w:r>
      <w:r w:rsidR="00982533" w:rsidRPr="00A870AE">
        <w:rPr>
          <w:rFonts w:cs="Calibri"/>
          <w:bCs/>
          <w:sz w:val="24"/>
          <w:szCs w:val="24"/>
        </w:rPr>
        <w:t>raz ze zmianą sposobu ogrzewania w</w:t>
      </w:r>
      <w:r w:rsidRPr="00A870AE">
        <w:rPr>
          <w:rFonts w:cs="Calibri"/>
          <w:bCs/>
          <w:sz w:val="24"/>
          <w:szCs w:val="24"/>
        </w:rPr>
        <w:t xml:space="preserve"> budynku przy ul. Staromiejskiej 9-10</w:t>
      </w:r>
    </w:p>
    <w:p w:rsidR="005201FD" w:rsidRPr="00A870AE" w:rsidRDefault="000B3CC4" w:rsidP="000B3CC4">
      <w:pPr>
        <w:pStyle w:val="Akapitzlist"/>
        <w:widowControl w:val="0"/>
        <w:autoSpaceDE w:val="0"/>
        <w:spacing w:after="0"/>
        <w:ind w:left="360"/>
        <w:jc w:val="both"/>
        <w:rPr>
          <w:rFonts w:cs="Calibri"/>
          <w:bCs/>
          <w:sz w:val="24"/>
          <w:szCs w:val="24"/>
          <w:u w:val="single"/>
        </w:rPr>
      </w:pPr>
      <w:r w:rsidRPr="00A870AE">
        <w:rPr>
          <w:rFonts w:cs="Calibri"/>
          <w:sz w:val="24"/>
          <w:szCs w:val="24"/>
        </w:rPr>
        <w:t xml:space="preserve">         </w:t>
      </w:r>
      <w:r w:rsidRPr="00A870AE">
        <w:rPr>
          <w:rFonts w:cs="Calibri"/>
          <w:sz w:val="24"/>
          <w:szCs w:val="24"/>
          <w:u w:val="single"/>
        </w:rPr>
        <w:t>Zakres robót obejmuje między innymi:</w:t>
      </w:r>
    </w:p>
    <w:p w:rsidR="005A34D6"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wykonanie instalacji gazowej,</w:t>
      </w:r>
    </w:p>
    <w:p w:rsidR="005201FD"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wykonanie instalacji centralnego ogrzewania,</w:t>
      </w:r>
    </w:p>
    <w:p w:rsidR="005201FD"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dostawę i montaż kotła centralnego ogrzewania kondensacyjnego dwufunkcyjnego gazowego wraz z przewodem spalinowo-powietrznym odprowadzenia spalin,</w:t>
      </w:r>
    </w:p>
    <w:p w:rsidR="005201FD"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demontaż starej instalacji elektrycznej,</w:t>
      </w:r>
    </w:p>
    <w:p w:rsidR="005201FD"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wymianę instalacji elektrycznej wraz z osprzętem,</w:t>
      </w:r>
    </w:p>
    <w:p w:rsidR="005201FD"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montaż tablicy wraz z zabezpieczeniami,</w:t>
      </w:r>
    </w:p>
    <w:p w:rsidR="005201FD"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wykonanie instalacji wyrównawczej,</w:t>
      </w:r>
    </w:p>
    <w:p w:rsidR="005201FD" w:rsidRPr="00A870AE" w:rsidRDefault="005201FD" w:rsidP="000B3CC4">
      <w:pPr>
        <w:pStyle w:val="Akapitzlist"/>
        <w:widowControl w:val="0"/>
        <w:numPr>
          <w:ilvl w:val="1"/>
          <w:numId w:val="41"/>
        </w:numPr>
        <w:suppressAutoHyphens/>
        <w:autoSpaceDE w:val="0"/>
        <w:ind w:hanging="225"/>
        <w:jc w:val="both"/>
        <w:rPr>
          <w:rFonts w:cs="Calibri"/>
          <w:color w:val="000000"/>
          <w:sz w:val="24"/>
          <w:szCs w:val="24"/>
        </w:rPr>
      </w:pPr>
      <w:r w:rsidRPr="00A870AE">
        <w:rPr>
          <w:rFonts w:cs="Calibri"/>
          <w:color w:val="000000"/>
          <w:sz w:val="24"/>
          <w:szCs w:val="24"/>
        </w:rPr>
        <w:t>pomiary elektryczne,</w:t>
      </w:r>
    </w:p>
    <w:p w:rsidR="00865633" w:rsidRPr="009E7503" w:rsidRDefault="00865633" w:rsidP="005201FD">
      <w:pPr>
        <w:pStyle w:val="Akapitzlist"/>
        <w:widowControl w:val="0"/>
        <w:numPr>
          <w:ilvl w:val="0"/>
          <w:numId w:val="41"/>
        </w:numPr>
        <w:suppressAutoHyphens/>
        <w:autoSpaceDE w:val="0"/>
        <w:jc w:val="both"/>
        <w:rPr>
          <w:rFonts w:cs="Calibri"/>
          <w:spacing w:val="-6"/>
          <w:sz w:val="24"/>
          <w:szCs w:val="24"/>
        </w:rPr>
      </w:pPr>
      <w:r w:rsidRPr="009E7503">
        <w:rPr>
          <w:rFonts w:cs="Calibri"/>
          <w:spacing w:val="-6"/>
          <w:sz w:val="24"/>
          <w:szCs w:val="24"/>
        </w:rPr>
        <w:t xml:space="preserve">Szczegółowy zakres robót do wykonania określa kompletna dokumentacja projektowa opracowana oddzielnie dla każdego lokalu mieszkalnego </w:t>
      </w:r>
      <w:r w:rsidR="00F95341" w:rsidRPr="009E7503">
        <w:rPr>
          <w:rFonts w:cs="Calibri"/>
          <w:spacing w:val="-6"/>
          <w:sz w:val="24"/>
          <w:szCs w:val="24"/>
        </w:rPr>
        <w:t xml:space="preserve">oraz każdego lokalu użytkowego </w:t>
      </w:r>
      <w:r w:rsidRPr="009E7503">
        <w:rPr>
          <w:rFonts w:cs="Calibri"/>
          <w:spacing w:val="-6"/>
          <w:sz w:val="24"/>
          <w:szCs w:val="24"/>
        </w:rPr>
        <w:t xml:space="preserve">przez Usługi Budowlano Projektowe </w:t>
      </w:r>
      <w:r w:rsidR="00F95341" w:rsidRPr="009E7503">
        <w:rPr>
          <w:rFonts w:cs="Calibri"/>
          <w:spacing w:val="-6"/>
          <w:sz w:val="24"/>
          <w:szCs w:val="24"/>
        </w:rPr>
        <w:t>mgr inż. Rafał</w:t>
      </w:r>
      <w:r w:rsidRPr="009E7503">
        <w:rPr>
          <w:rFonts w:cs="Calibri"/>
          <w:spacing w:val="-6"/>
          <w:sz w:val="24"/>
          <w:szCs w:val="24"/>
        </w:rPr>
        <w:t xml:space="preserve"> W. Sawicki, ul. K</w:t>
      </w:r>
      <w:r w:rsidR="00F95341" w:rsidRPr="009E7503">
        <w:rPr>
          <w:rFonts w:cs="Calibri"/>
          <w:spacing w:val="-6"/>
          <w:sz w:val="24"/>
          <w:szCs w:val="24"/>
        </w:rPr>
        <w:t xml:space="preserve">s. Barnima III Wielkiego 27A/22,                  71-437 </w:t>
      </w:r>
      <w:r w:rsidRPr="009E7503">
        <w:rPr>
          <w:rFonts w:cs="Calibri"/>
          <w:spacing w:val="-6"/>
          <w:sz w:val="24"/>
          <w:szCs w:val="24"/>
        </w:rPr>
        <w:t>Szczecin,</w:t>
      </w:r>
    </w:p>
    <w:p w:rsidR="001547BF" w:rsidRPr="002F1E51" w:rsidRDefault="00C14DD1" w:rsidP="005201FD">
      <w:pPr>
        <w:pStyle w:val="Akapitzlist"/>
        <w:widowControl w:val="0"/>
        <w:numPr>
          <w:ilvl w:val="0"/>
          <w:numId w:val="41"/>
        </w:numPr>
        <w:suppressAutoHyphens/>
        <w:autoSpaceDE w:val="0"/>
        <w:spacing w:after="0"/>
        <w:ind w:left="357" w:hanging="357"/>
        <w:jc w:val="both"/>
        <w:rPr>
          <w:rFonts w:cs="Calibri"/>
          <w:bCs/>
          <w:spacing w:val="-4"/>
          <w:sz w:val="24"/>
          <w:szCs w:val="24"/>
        </w:rPr>
      </w:pPr>
      <w:r w:rsidRPr="00FB3FF8">
        <w:rPr>
          <w:rFonts w:cs="Calibri"/>
          <w:bCs/>
          <w:spacing w:val="-6"/>
          <w:sz w:val="24"/>
          <w:szCs w:val="24"/>
        </w:rPr>
        <w:t xml:space="preserve">W </w:t>
      </w:r>
      <w:r w:rsidR="00A10A80" w:rsidRPr="00FB3FF8">
        <w:rPr>
          <w:rFonts w:cs="Calibri"/>
          <w:bCs/>
          <w:spacing w:val="-6"/>
          <w:sz w:val="24"/>
          <w:szCs w:val="24"/>
        </w:rPr>
        <w:t>odniesieniu do zakresu robót do wykonania w ramach przedmiotu zamówienia, do SWZ zostały dołączon</w:t>
      </w:r>
      <w:r w:rsidR="00865633">
        <w:rPr>
          <w:rFonts w:cs="Calibri"/>
          <w:bCs/>
          <w:spacing w:val="-6"/>
          <w:sz w:val="24"/>
          <w:szCs w:val="24"/>
        </w:rPr>
        <w:t>e</w:t>
      </w:r>
      <w:r w:rsidR="00655F76">
        <w:rPr>
          <w:rFonts w:cs="Calibri"/>
          <w:bCs/>
          <w:spacing w:val="-6"/>
          <w:sz w:val="24"/>
          <w:szCs w:val="24"/>
        </w:rPr>
        <w:t xml:space="preserve"> </w:t>
      </w:r>
      <w:r w:rsidR="00A10A80" w:rsidRPr="00FB3FF8">
        <w:rPr>
          <w:rFonts w:cs="Calibri"/>
          <w:bCs/>
          <w:spacing w:val="-6"/>
          <w:sz w:val="24"/>
          <w:szCs w:val="24"/>
        </w:rPr>
        <w:t xml:space="preserve">przedmiary robót, </w:t>
      </w:r>
      <w:r w:rsidR="00AC2A85" w:rsidRPr="00FB3FF8">
        <w:rPr>
          <w:rFonts w:cs="Calibri"/>
          <w:bCs/>
          <w:spacing w:val="-6"/>
          <w:sz w:val="24"/>
          <w:szCs w:val="24"/>
        </w:rPr>
        <w:t xml:space="preserve">które mają charakter pomocniczy w przygotowaniu oferty i nie mogą być podstawą </w:t>
      </w:r>
      <w:r w:rsidR="00AC2A85" w:rsidRPr="002F1E51">
        <w:rPr>
          <w:rFonts w:cs="Calibri"/>
          <w:bCs/>
          <w:spacing w:val="-6"/>
          <w:sz w:val="24"/>
          <w:szCs w:val="24"/>
        </w:rPr>
        <w:t xml:space="preserve">do roszczeń wykonawcy wobec zamawiającego. </w:t>
      </w:r>
      <w:r w:rsidR="006B4CA5" w:rsidRPr="002F1E51">
        <w:rPr>
          <w:rFonts w:cs="Calibri"/>
          <w:bCs/>
          <w:spacing w:val="-6"/>
          <w:sz w:val="24"/>
          <w:szCs w:val="24"/>
        </w:rPr>
        <w:t>Wykonawca podpisując umowę zobowiązuje się do całkowitego wykona</w:t>
      </w:r>
      <w:r w:rsidR="006962E7" w:rsidRPr="002F1E51">
        <w:rPr>
          <w:rFonts w:cs="Calibri"/>
          <w:bCs/>
          <w:spacing w:val="-6"/>
          <w:sz w:val="24"/>
          <w:szCs w:val="24"/>
        </w:rPr>
        <w:t>nia przedmiotu umowy zgodnie</w:t>
      </w:r>
      <w:r w:rsidR="00655F76" w:rsidRPr="002F1E51">
        <w:rPr>
          <w:rFonts w:cs="Calibri"/>
        </w:rPr>
        <w:t xml:space="preserve"> z dokumentacją projektową,</w:t>
      </w:r>
      <w:r w:rsidR="006962E7" w:rsidRPr="002F1E51">
        <w:rPr>
          <w:rFonts w:cs="Calibri"/>
          <w:bCs/>
          <w:spacing w:val="-6"/>
          <w:sz w:val="24"/>
          <w:szCs w:val="24"/>
        </w:rPr>
        <w:t xml:space="preserve"> ze specyfikacją</w:t>
      </w:r>
      <w:r w:rsidR="006B4CA5" w:rsidRPr="002F1E51">
        <w:rPr>
          <w:rFonts w:cs="Calibri"/>
          <w:bCs/>
          <w:spacing w:val="-6"/>
          <w:sz w:val="24"/>
          <w:szCs w:val="24"/>
        </w:rPr>
        <w:t xml:space="preserve"> techniczn</w:t>
      </w:r>
      <w:r w:rsidR="006962E7" w:rsidRPr="002F1E51">
        <w:rPr>
          <w:rFonts w:cs="Calibri"/>
          <w:bCs/>
          <w:spacing w:val="-6"/>
          <w:sz w:val="24"/>
          <w:szCs w:val="24"/>
        </w:rPr>
        <w:t>ą</w:t>
      </w:r>
      <w:r w:rsidR="006B4CA5" w:rsidRPr="002F1E51">
        <w:rPr>
          <w:rFonts w:cs="Calibri"/>
          <w:bCs/>
          <w:spacing w:val="-6"/>
          <w:sz w:val="24"/>
          <w:szCs w:val="24"/>
        </w:rPr>
        <w:t xml:space="preserve"> wykonania i odbioru robót budowlanych</w:t>
      </w:r>
      <w:r w:rsidR="006B4CA5" w:rsidRPr="002F1E51">
        <w:rPr>
          <w:rFonts w:cs="Calibri"/>
          <w:bCs/>
          <w:spacing w:val="-4"/>
          <w:sz w:val="24"/>
          <w:szCs w:val="24"/>
        </w:rPr>
        <w:t>.</w:t>
      </w:r>
    </w:p>
    <w:p w:rsidR="001547BF" w:rsidRPr="00AC2A85" w:rsidRDefault="00880152" w:rsidP="005201FD">
      <w:pPr>
        <w:numPr>
          <w:ilvl w:val="0"/>
          <w:numId w:val="41"/>
        </w:numPr>
        <w:suppressAutoHyphens/>
        <w:spacing w:line="276" w:lineRule="auto"/>
        <w:ind w:left="357" w:hanging="357"/>
        <w:jc w:val="both"/>
        <w:rPr>
          <w:rFonts w:ascii="Calibri" w:hAnsi="Calibri" w:cs="Calibri"/>
          <w:bCs/>
          <w:spacing w:val="-4"/>
          <w:sz w:val="24"/>
          <w:szCs w:val="24"/>
        </w:rPr>
      </w:pPr>
      <w:r>
        <w:rPr>
          <w:rFonts w:ascii="Calibri" w:hAnsi="Calibri" w:cs="Calibri"/>
          <w:bCs/>
          <w:spacing w:val="-4"/>
          <w:sz w:val="24"/>
          <w:szCs w:val="24"/>
        </w:rPr>
        <w:t>Przedmiot zamów</w:t>
      </w:r>
      <w:r w:rsidR="006962E7">
        <w:rPr>
          <w:rFonts w:ascii="Calibri" w:hAnsi="Calibri" w:cs="Calibri"/>
          <w:bCs/>
          <w:spacing w:val="-4"/>
          <w:sz w:val="24"/>
          <w:szCs w:val="24"/>
        </w:rPr>
        <w:t xml:space="preserve">ienia należy wykonać zgodnie z </w:t>
      </w:r>
      <w:r>
        <w:rPr>
          <w:rFonts w:ascii="Calibri" w:hAnsi="Calibri" w:cs="Calibri"/>
          <w:bCs/>
          <w:spacing w:val="-4"/>
          <w:sz w:val="24"/>
          <w:szCs w:val="24"/>
        </w:rPr>
        <w:t xml:space="preserve"> </w:t>
      </w:r>
      <w:r w:rsidR="00F95341">
        <w:rPr>
          <w:rFonts w:ascii="Calibri" w:hAnsi="Calibri" w:cs="Calibri"/>
          <w:bCs/>
          <w:spacing w:val="-4"/>
          <w:sz w:val="24"/>
          <w:szCs w:val="24"/>
        </w:rPr>
        <w:t xml:space="preserve">projektem budowlanym,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 xml:space="preserve">obót, postanowieniami umowy, obowiązującymi przepisami, </w:t>
      </w:r>
      <w:r>
        <w:rPr>
          <w:rFonts w:ascii="Calibri" w:hAnsi="Calibri" w:cs="Calibri"/>
          <w:bCs/>
          <w:spacing w:val="-4"/>
          <w:sz w:val="24"/>
          <w:szCs w:val="24"/>
        </w:rPr>
        <w:lastRenderedPageBreak/>
        <w:t>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p.poż.</w:t>
      </w:r>
    </w:p>
    <w:p w:rsidR="001547BF" w:rsidRDefault="001547BF" w:rsidP="005201FD">
      <w:pPr>
        <w:numPr>
          <w:ilvl w:val="0"/>
          <w:numId w:val="41"/>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5201FD">
      <w:pPr>
        <w:numPr>
          <w:ilvl w:val="0"/>
          <w:numId w:val="41"/>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w:t>
      </w:r>
      <w:r w:rsidR="001C3123">
        <w:rPr>
          <w:rFonts w:ascii="Calibri" w:hAnsi="Calibri" w:cs="Calibri"/>
          <w:spacing w:val="-4"/>
          <w:sz w:val="24"/>
          <w:szCs w:val="24"/>
        </w:rPr>
        <w:t>1 r., poz. 7</w:t>
      </w:r>
      <w:r w:rsidRPr="00A90B0D">
        <w:rPr>
          <w:rFonts w:ascii="Calibri" w:hAnsi="Calibri" w:cs="Calibri"/>
          <w:spacing w:val="-4"/>
          <w:sz w:val="24"/>
          <w:szCs w:val="24"/>
        </w:rPr>
        <w:t>7</w:t>
      </w:r>
      <w:r w:rsidR="001C3123">
        <w:rPr>
          <w:rFonts w:ascii="Calibri" w:hAnsi="Calibri" w:cs="Calibri"/>
          <w:spacing w:val="-4"/>
          <w:sz w:val="24"/>
          <w:szCs w:val="24"/>
        </w:rPr>
        <w:t>9</w:t>
      </w:r>
      <w:r w:rsidRPr="00A90B0D">
        <w:rPr>
          <w:rFonts w:ascii="Calibri" w:hAnsi="Calibri" w:cs="Calibri"/>
          <w:spacing w:val="-4"/>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r w:rsidR="001C3123">
        <w:rPr>
          <w:rFonts w:ascii="Calibri" w:hAnsi="Calibri" w:cs="Calibri"/>
          <w:spacing w:val="-4"/>
          <w:sz w:val="24"/>
          <w:szCs w:val="24"/>
        </w:rPr>
        <w:t>.</w:t>
      </w:r>
    </w:p>
    <w:p w:rsidR="00F5776F" w:rsidRPr="009E7503" w:rsidRDefault="00F5776F" w:rsidP="005201FD">
      <w:pPr>
        <w:numPr>
          <w:ilvl w:val="0"/>
          <w:numId w:val="41"/>
        </w:numPr>
        <w:suppressAutoHyphens/>
        <w:spacing w:line="276" w:lineRule="auto"/>
        <w:jc w:val="both"/>
        <w:rPr>
          <w:rFonts w:ascii="Calibri" w:hAnsi="Calibri" w:cs="Calibri"/>
          <w:spacing w:val="-6"/>
          <w:sz w:val="24"/>
          <w:szCs w:val="24"/>
        </w:rPr>
      </w:pPr>
      <w:r w:rsidRPr="009E7503">
        <w:rPr>
          <w:rFonts w:ascii="Calibri" w:hAnsi="Calibri" w:cs="Calibri"/>
          <w:spacing w:val="-6"/>
          <w:sz w:val="24"/>
          <w:szCs w:val="24"/>
        </w:rPr>
        <w:t>Zgodnie z art. 9</w:t>
      </w:r>
      <w:r w:rsidR="00332B09" w:rsidRPr="009E7503">
        <w:rPr>
          <w:rFonts w:ascii="Calibri" w:hAnsi="Calibri" w:cs="Calibri"/>
          <w:spacing w:val="-6"/>
          <w:sz w:val="24"/>
          <w:szCs w:val="24"/>
        </w:rPr>
        <w:t>5</w:t>
      </w:r>
      <w:r w:rsidRPr="009E7503">
        <w:rPr>
          <w:rFonts w:ascii="Calibri" w:hAnsi="Calibri" w:cs="Calibri"/>
          <w:spacing w:val="-6"/>
          <w:sz w:val="24"/>
          <w:szCs w:val="24"/>
        </w:rPr>
        <w:t xml:space="preserve"> ustawy </w:t>
      </w:r>
      <w:proofErr w:type="spellStart"/>
      <w:r w:rsidRPr="009E7503">
        <w:rPr>
          <w:rFonts w:ascii="Calibri" w:hAnsi="Calibri" w:cs="Calibri"/>
          <w:spacing w:val="-6"/>
          <w:sz w:val="24"/>
          <w:szCs w:val="24"/>
        </w:rPr>
        <w:t>Pzp</w:t>
      </w:r>
      <w:proofErr w:type="spellEnd"/>
      <w:r w:rsidRPr="009E7503">
        <w:rPr>
          <w:rFonts w:ascii="Calibri" w:hAnsi="Calibri" w:cs="Calibri"/>
          <w:spacing w:val="-6"/>
          <w:sz w:val="24"/>
          <w:szCs w:val="24"/>
        </w:rPr>
        <w:t>, Zamawiający wymaga, aby Wykonawca zatrudniał na podstawie umowy o pracę w rozumieniu  art. 22 §1 ustawy z dnia 26 czerwca 1974 r. Kodeks Pracy (</w:t>
      </w:r>
      <w:proofErr w:type="spellStart"/>
      <w:r w:rsidRPr="009E7503">
        <w:rPr>
          <w:rFonts w:ascii="Calibri" w:hAnsi="Calibri" w:cs="Calibri"/>
          <w:spacing w:val="-6"/>
          <w:sz w:val="24"/>
          <w:szCs w:val="24"/>
        </w:rPr>
        <w:t>t.j</w:t>
      </w:r>
      <w:proofErr w:type="spellEnd"/>
      <w:r w:rsidRPr="009E7503">
        <w:rPr>
          <w:rFonts w:ascii="Calibri" w:hAnsi="Calibri" w:cs="Calibri"/>
          <w:spacing w:val="-6"/>
          <w:sz w:val="24"/>
          <w:szCs w:val="24"/>
        </w:rPr>
        <w:t xml:space="preserve">. Dz. U. z 2020 r., poz. 1320, ze zmianami) wszystkie osoby, które wykonywać będą </w:t>
      </w:r>
      <w:r w:rsidR="00AC2A85" w:rsidRPr="009E7503">
        <w:rPr>
          <w:rFonts w:ascii="Calibri" w:hAnsi="Calibri" w:cs="Calibri"/>
          <w:spacing w:val="-6"/>
          <w:sz w:val="24"/>
          <w:szCs w:val="24"/>
        </w:rPr>
        <w:t>następujące czynności podczas realizacji zamówienia:</w:t>
      </w:r>
    </w:p>
    <w:p w:rsidR="002F4FDB" w:rsidRPr="009E7503" w:rsidRDefault="002F4FDB" w:rsidP="005201FD">
      <w:pPr>
        <w:pStyle w:val="Akapitzlist"/>
        <w:numPr>
          <w:ilvl w:val="3"/>
          <w:numId w:val="41"/>
        </w:numPr>
        <w:tabs>
          <w:tab w:val="left" w:pos="426"/>
        </w:tabs>
        <w:spacing w:after="0"/>
        <w:ind w:left="993" w:hanging="426"/>
        <w:jc w:val="both"/>
        <w:rPr>
          <w:rFonts w:cs="Calibri"/>
          <w:sz w:val="24"/>
          <w:szCs w:val="24"/>
        </w:rPr>
      </w:pPr>
      <w:r w:rsidRPr="009E7503">
        <w:rPr>
          <w:rFonts w:cs="Calibri"/>
          <w:spacing w:val="-2"/>
          <w:sz w:val="24"/>
          <w:szCs w:val="24"/>
        </w:rPr>
        <w:t>roboty ogólnobudowlane (murarskie, malarskie, tynkarskie),</w:t>
      </w:r>
    </w:p>
    <w:p w:rsidR="00287C8E" w:rsidRPr="009E7503" w:rsidRDefault="002F4FDB" w:rsidP="005201FD">
      <w:pPr>
        <w:numPr>
          <w:ilvl w:val="3"/>
          <w:numId w:val="41"/>
        </w:numPr>
        <w:tabs>
          <w:tab w:val="left" w:pos="426"/>
        </w:tabs>
        <w:spacing w:line="276" w:lineRule="auto"/>
        <w:ind w:left="993" w:hanging="426"/>
        <w:jc w:val="both"/>
        <w:rPr>
          <w:rFonts w:ascii="Calibri" w:hAnsi="Calibri" w:cs="Calibri"/>
          <w:sz w:val="24"/>
          <w:szCs w:val="24"/>
        </w:rPr>
      </w:pPr>
      <w:r w:rsidRPr="009E7503">
        <w:rPr>
          <w:rFonts w:ascii="Calibri" w:hAnsi="Calibri" w:cs="Calibri"/>
          <w:spacing w:val="-2"/>
          <w:sz w:val="24"/>
          <w:szCs w:val="24"/>
        </w:rPr>
        <w:t xml:space="preserve">roboty instalacyjne (sanitarne, </w:t>
      </w:r>
      <w:r w:rsidR="001C3123" w:rsidRPr="009E7503">
        <w:rPr>
          <w:rFonts w:ascii="Calibri" w:hAnsi="Calibri" w:cs="Calibri"/>
          <w:spacing w:val="-2"/>
          <w:sz w:val="24"/>
          <w:szCs w:val="24"/>
        </w:rPr>
        <w:t>gazowe</w:t>
      </w:r>
      <w:r w:rsidRPr="009E7503">
        <w:rPr>
          <w:rFonts w:ascii="Calibri" w:hAnsi="Calibri" w:cs="Calibri"/>
          <w:spacing w:val="-2"/>
          <w:sz w:val="24"/>
          <w:szCs w:val="24"/>
        </w:rPr>
        <w:t>, elektryczne),</w:t>
      </w:r>
    </w:p>
    <w:p w:rsidR="002F4FDB" w:rsidRPr="009E7503" w:rsidRDefault="002F4FDB" w:rsidP="002F4FDB">
      <w:pPr>
        <w:tabs>
          <w:tab w:val="left" w:pos="426"/>
        </w:tabs>
        <w:spacing w:line="276" w:lineRule="auto"/>
        <w:ind w:left="567"/>
        <w:jc w:val="both"/>
        <w:rPr>
          <w:rFonts w:ascii="Calibri" w:hAnsi="Calibri" w:cs="Calibri"/>
          <w:spacing w:val="-2"/>
          <w:sz w:val="24"/>
          <w:szCs w:val="24"/>
        </w:rPr>
      </w:pPr>
      <w:r w:rsidRPr="009E7503">
        <w:rPr>
          <w:rFonts w:ascii="Calibri" w:hAnsi="Calibri" w:cs="Calibri"/>
          <w:spacing w:val="-2"/>
          <w:sz w:val="24"/>
          <w:szCs w:val="24"/>
        </w:rPr>
        <w:t>z wyłączeniem osób, posiadających uprawnienia budowlane, do kierowania i nadzorowania robót.</w:t>
      </w:r>
    </w:p>
    <w:p w:rsidR="00F5776F" w:rsidRPr="00A90B0D" w:rsidRDefault="00F5776F" w:rsidP="005201FD">
      <w:pPr>
        <w:pStyle w:val="Tekstpodstawowy"/>
        <w:numPr>
          <w:ilvl w:val="0"/>
          <w:numId w:val="41"/>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1C3123">
        <w:rPr>
          <w:rFonts w:ascii="Calibri" w:hAnsi="Calibri" w:cs="Calibri"/>
          <w:b w:val="0"/>
          <w:sz w:val="24"/>
          <w:szCs w:val="24"/>
        </w:rPr>
        <w:t>rudnienie o którym mowa w ust. 8</w:t>
      </w:r>
      <w:r w:rsidRPr="00A90B0D">
        <w:rPr>
          <w:rFonts w:ascii="Calibri" w:hAnsi="Calibri" w:cs="Calibri"/>
          <w:b w:val="0"/>
          <w:sz w:val="24"/>
          <w:szCs w:val="24"/>
        </w:rPr>
        <w:t xml:space="preserve"> powinno trwać przez cały okres realizacji zamówienia.</w:t>
      </w:r>
    </w:p>
    <w:p w:rsidR="00A90B0D" w:rsidRPr="00C7387E" w:rsidRDefault="00AC2A85" w:rsidP="005201FD">
      <w:pPr>
        <w:numPr>
          <w:ilvl w:val="0"/>
          <w:numId w:val="41"/>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1C3123">
        <w:rPr>
          <w:rFonts w:ascii="Calibri" w:hAnsi="Calibri" w:cs="Calibri"/>
          <w:spacing w:val="-4"/>
          <w:sz w:val="24"/>
          <w:szCs w:val="24"/>
        </w:rPr>
        <w:t>tórych mowa w ust. 8</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5201FD">
      <w:pPr>
        <w:numPr>
          <w:ilvl w:val="0"/>
          <w:numId w:val="41"/>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5201FD">
      <w:pPr>
        <w:numPr>
          <w:ilvl w:val="0"/>
          <w:numId w:val="41"/>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5201FD">
      <w:pPr>
        <w:numPr>
          <w:ilvl w:val="0"/>
          <w:numId w:val="41"/>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B010E7" w:rsidRDefault="00B010E7" w:rsidP="005201FD">
      <w:pPr>
        <w:numPr>
          <w:ilvl w:val="0"/>
          <w:numId w:val="41"/>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65697" w:rsidRPr="0086317D" w:rsidRDefault="00465697" w:rsidP="005201FD">
      <w:pPr>
        <w:numPr>
          <w:ilvl w:val="0"/>
          <w:numId w:val="41"/>
        </w:numPr>
        <w:tabs>
          <w:tab w:val="left" w:pos="426"/>
        </w:tabs>
        <w:spacing w:line="276" w:lineRule="auto"/>
        <w:jc w:val="both"/>
        <w:rPr>
          <w:rFonts w:asciiTheme="minorHAnsi" w:hAnsiTheme="minorHAnsi" w:cstheme="minorHAnsi"/>
          <w:spacing w:val="-6"/>
          <w:sz w:val="24"/>
          <w:szCs w:val="24"/>
        </w:rPr>
      </w:pPr>
      <w:r w:rsidRPr="0086317D">
        <w:rPr>
          <w:rFonts w:asciiTheme="minorHAnsi" w:hAnsiTheme="minorHAnsi" w:cstheme="minorHAnsi"/>
          <w:spacing w:val="-6"/>
          <w:sz w:val="24"/>
          <w:szCs w:val="24"/>
        </w:rPr>
        <w:t xml:space="preserve">Jeżeli dokumentach zamówienia znajduje się wskazanie znaków towarowych, patentów lub pochodzenia, źródła lub szczególnego procesu, który charakteryzuje produkty lub usługi dostarczane przez konkretnego wykonawcę (nazwy własne) a zamawiający nie określił kryteriów </w:t>
      </w:r>
      <w:r w:rsidRPr="0086317D">
        <w:rPr>
          <w:rFonts w:asciiTheme="minorHAnsi" w:hAnsiTheme="minorHAnsi" w:cstheme="minorHAnsi"/>
          <w:spacing w:val="-6"/>
          <w:sz w:val="24"/>
          <w:szCs w:val="24"/>
        </w:rPr>
        <w:lastRenderedPageBreak/>
        <w:t>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w:t>
      </w:r>
      <w:r w:rsidR="0086317D">
        <w:rPr>
          <w:rFonts w:asciiTheme="minorHAnsi" w:hAnsiTheme="minorHAnsi" w:cstheme="minorHAnsi"/>
          <w:spacing w:val="-6"/>
          <w:sz w:val="24"/>
          <w:szCs w:val="24"/>
        </w:rPr>
        <w:t>a przy użyciu innych materiałów</w:t>
      </w:r>
      <w:r w:rsidRPr="0086317D">
        <w:rPr>
          <w:rFonts w:asciiTheme="minorHAnsi" w:hAnsiTheme="minorHAnsi" w:cstheme="minorHAnsi"/>
          <w:spacing w:val="-6"/>
          <w:sz w:val="24"/>
          <w:szCs w:val="24"/>
        </w:rPr>
        <w:t xml:space="preserve"> i produktów nie jest zobowiązany do składania opisu materiałów i produktów równoważnych.</w:t>
      </w:r>
    </w:p>
    <w:p w:rsidR="002F4FDB" w:rsidRPr="003403FB" w:rsidRDefault="002F4FDB" w:rsidP="005201FD">
      <w:pPr>
        <w:numPr>
          <w:ilvl w:val="0"/>
          <w:numId w:val="41"/>
        </w:numPr>
        <w:spacing w:line="276" w:lineRule="auto"/>
        <w:jc w:val="both"/>
        <w:rPr>
          <w:rFonts w:ascii="Calibri" w:hAnsi="Calibri" w:cs="Calibri"/>
          <w:color w:val="FF0000"/>
          <w:spacing w:val="-4"/>
          <w:sz w:val="24"/>
          <w:szCs w:val="24"/>
        </w:rPr>
      </w:pPr>
      <w:r w:rsidRPr="003403FB">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3403FB">
        <w:rPr>
          <w:rFonts w:ascii="Calibri" w:hAnsi="Calibri" w:cs="Calibri"/>
          <w:b/>
          <w:bCs/>
          <w:sz w:val="24"/>
          <w:szCs w:val="24"/>
        </w:rPr>
        <w:t>wraz z ofertą</w:t>
      </w:r>
      <w:r w:rsidRPr="003403FB">
        <w:rPr>
          <w:rFonts w:ascii="Calibri" w:hAnsi="Calibri" w:cs="Calibr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082C2A" w:rsidRDefault="00082C2A" w:rsidP="005201FD">
      <w:pPr>
        <w:pStyle w:val="Akapitzlist"/>
        <w:numPr>
          <w:ilvl w:val="0"/>
          <w:numId w:val="41"/>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Pr="00F23C09" w:rsidRDefault="00F23C0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 xml:space="preserve">Szczecin, </w:t>
      </w:r>
      <w:r w:rsidRPr="006E3E3E">
        <w:rPr>
          <w:rFonts w:ascii="Calibri" w:hAnsi="Calibri" w:cs="Calibri"/>
          <w:sz w:val="24"/>
          <w:szCs w:val="24"/>
        </w:rPr>
        <w:t>dnia</w:t>
      </w:r>
      <w:bookmarkStart w:id="3" w:name="_GoBack"/>
      <w:bookmarkEnd w:id="3"/>
      <w:r w:rsidR="00253976">
        <w:rPr>
          <w:rFonts w:ascii="Calibri" w:hAnsi="Calibri" w:cs="Calibri"/>
          <w:sz w:val="24"/>
          <w:szCs w:val="24"/>
        </w:rPr>
        <w:t xml:space="preserve"> 30.09.</w:t>
      </w:r>
      <w:r w:rsidR="00771B67" w:rsidRPr="006E3E3E">
        <w:rPr>
          <w:rFonts w:ascii="Calibri" w:hAnsi="Calibri" w:cs="Calibri"/>
          <w:sz w:val="24"/>
          <w:szCs w:val="24"/>
        </w:rPr>
        <w:t>2021</w:t>
      </w:r>
      <w:r w:rsidR="007B11F3" w:rsidRPr="006E3E3E">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775504">
      <w:headerReference w:type="default" r:id="rId43"/>
      <w:footerReference w:type="default" r:id="rId44"/>
      <w:pgSz w:w="12240" w:h="15840"/>
      <w:pgMar w:top="1418"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B6" w:rsidRDefault="005A17B6">
      <w:r>
        <w:separator/>
      </w:r>
    </w:p>
  </w:endnote>
  <w:endnote w:type="continuationSeparator" w:id="0">
    <w:p w:rsidR="005A17B6" w:rsidRDefault="005A17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B6" w:rsidRPr="00170FD3" w:rsidRDefault="00DA227E">
    <w:pPr>
      <w:pStyle w:val="Stopka"/>
      <w:jc w:val="center"/>
      <w:rPr>
        <w:rFonts w:ascii="Arial" w:hAnsi="Arial" w:cs="Arial"/>
        <w:sz w:val="16"/>
        <w:szCs w:val="16"/>
      </w:rPr>
    </w:pPr>
    <w:r w:rsidRPr="00170FD3">
      <w:rPr>
        <w:rFonts w:ascii="Arial" w:hAnsi="Arial" w:cs="Arial"/>
        <w:sz w:val="16"/>
        <w:szCs w:val="16"/>
      </w:rPr>
      <w:fldChar w:fldCharType="begin"/>
    </w:r>
    <w:r w:rsidR="005A17B6"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253976">
      <w:rPr>
        <w:rFonts w:ascii="Arial" w:hAnsi="Arial" w:cs="Arial"/>
        <w:noProof/>
        <w:sz w:val="16"/>
        <w:szCs w:val="16"/>
      </w:rPr>
      <w:t>32</w:t>
    </w:r>
    <w:r w:rsidRPr="00170FD3">
      <w:rPr>
        <w:rFonts w:ascii="Arial" w:hAnsi="Arial" w:cs="Arial"/>
        <w:sz w:val="16"/>
        <w:szCs w:val="16"/>
      </w:rPr>
      <w:fldChar w:fldCharType="end"/>
    </w:r>
  </w:p>
  <w:p w:rsidR="005A17B6" w:rsidRDefault="005A17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B6" w:rsidRDefault="005A17B6">
      <w:r>
        <w:separator/>
      </w:r>
    </w:p>
  </w:footnote>
  <w:footnote w:type="continuationSeparator" w:id="0">
    <w:p w:rsidR="005A17B6" w:rsidRDefault="005A1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B6" w:rsidRPr="004918FB" w:rsidRDefault="005A17B6" w:rsidP="00853A37">
    <w:pPr>
      <w:pStyle w:val="Nagwek"/>
      <w:rPr>
        <w:rFonts w:ascii="Calibri" w:hAnsi="Calibri" w:cs="Calibri"/>
      </w:rPr>
    </w:pPr>
    <w:r w:rsidRPr="00DF751F">
      <w:rPr>
        <w:rFonts w:ascii="Calibri" w:hAnsi="Calibri" w:cs="Calibri"/>
      </w:rPr>
      <w:t>ZBiLK.DZP.</w:t>
    </w:r>
    <w:r>
      <w:rPr>
        <w:rFonts w:ascii="Calibri" w:hAnsi="Calibri" w:cs="Calibri"/>
      </w:rPr>
      <w:t>EB.171- 47</w:t>
    </w:r>
    <w:r w:rsidRPr="00DF751F">
      <w:rPr>
        <w:rFonts w:ascii="Calibri" w:hAnsi="Calibri" w:cs="Calibri"/>
      </w:rPr>
      <w:t>-TP/21</w:t>
    </w:r>
  </w:p>
  <w:p w:rsidR="005A17B6" w:rsidRPr="00853A37" w:rsidRDefault="005A17B6"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1536133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B2B209C"/>
    <w:multiLevelType w:val="multilevel"/>
    <w:tmpl w:val="E816362A"/>
    <w:name w:val="WW8Num2022222"/>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92"/>
        </w:tabs>
        <w:ind w:left="792" w:hanging="432"/>
      </w:pPr>
      <w:rPr>
        <w:rFonts w:ascii="Calibri" w:eastAsia="Calibri" w:hAnsi="Calibri" w:cs="Calibri"/>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F22FCF"/>
    <w:multiLevelType w:val="multilevel"/>
    <w:tmpl w:val="4ED4B130"/>
    <w:name w:val="WW8Num2022"/>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92"/>
        </w:tabs>
        <w:ind w:left="792" w:hanging="432"/>
      </w:pPr>
      <w:rPr>
        <w:rFonts w:ascii="Calibri" w:eastAsia="Calibri" w:hAnsi="Calibri" w:cs="Calibri"/>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BA82B52"/>
    <w:multiLevelType w:val="multilevel"/>
    <w:tmpl w:val="254E652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E066E2"/>
    <w:multiLevelType w:val="multilevel"/>
    <w:tmpl w:val="EFF2A2E8"/>
    <w:name w:val="WW8Num202222"/>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92"/>
        </w:tabs>
        <w:ind w:left="792" w:hanging="432"/>
      </w:pPr>
      <w:rPr>
        <w:rFonts w:ascii="Calibri" w:eastAsia="Calibri" w:hAnsi="Calibri" w:cs="Calibri"/>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E9478C"/>
    <w:multiLevelType w:val="hybridMultilevel"/>
    <w:tmpl w:val="FAC85F0E"/>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1C6A6F28">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CFB3806"/>
    <w:multiLevelType w:val="hybridMultilevel"/>
    <w:tmpl w:val="F470F018"/>
    <w:lvl w:ilvl="0" w:tplc="F126C83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EB30E81"/>
    <w:multiLevelType w:val="hybridMultilevel"/>
    <w:tmpl w:val="93048328"/>
    <w:lvl w:ilvl="0" w:tplc="FEEC39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78191A"/>
    <w:multiLevelType w:val="multilevel"/>
    <w:tmpl w:val="254E6528"/>
    <w:name w:val="WW8Num202"/>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A6A5B54"/>
    <w:multiLevelType w:val="multilevel"/>
    <w:tmpl w:val="8B56EBC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1">
    <w:nsid w:val="68F07A1B"/>
    <w:multiLevelType w:val="multilevel"/>
    <w:tmpl w:val="C4F8E11E"/>
    <w:name w:val="WW8Num20222222"/>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92"/>
        </w:tabs>
        <w:ind w:left="792" w:hanging="432"/>
      </w:pPr>
      <w:rPr>
        <w:rFonts w:ascii="Calibri" w:eastAsia="Calibri" w:hAnsi="Calibri" w:cs="Calibri"/>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4">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6">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788673F6"/>
    <w:multiLevelType w:val="multilevel"/>
    <w:tmpl w:val="195AF37C"/>
    <w:name w:val="WW8Num20222"/>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92"/>
        </w:tabs>
        <w:ind w:left="792" w:hanging="432"/>
      </w:pPr>
      <w:rPr>
        <w:rFonts w:ascii="Calibri" w:eastAsia="Calibri" w:hAnsi="Calibri" w:cs="Calibri"/>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0">
    <w:nsid w:val="7DB60FBC"/>
    <w:multiLevelType w:val="hybridMultilevel"/>
    <w:tmpl w:val="8FC049FE"/>
    <w:lvl w:ilvl="0" w:tplc="010C64C2">
      <w:start w:val="1"/>
      <w:numFmt w:val="decimal"/>
      <w:lvlText w:val="%1)"/>
      <w:lvlJc w:val="left"/>
      <w:pPr>
        <w:ind w:left="644" w:hanging="360"/>
      </w:pPr>
      <w:rPr>
        <w:rFonts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47"/>
  </w:num>
  <w:num w:numId="3">
    <w:abstractNumId w:val="38"/>
  </w:num>
  <w:num w:numId="4">
    <w:abstractNumId w:val="36"/>
  </w:num>
  <w:num w:numId="5">
    <w:abstractNumId w:val="35"/>
  </w:num>
  <w:num w:numId="6">
    <w:abstractNumId w:val="33"/>
  </w:num>
  <w:num w:numId="7">
    <w:abstractNumId w:val="29"/>
  </w:num>
  <w:num w:numId="8">
    <w:abstractNumId w:val="40"/>
  </w:num>
  <w:num w:numId="9">
    <w:abstractNumId w:val="14"/>
  </w:num>
  <w:num w:numId="10">
    <w:abstractNumId w:val="42"/>
  </w:num>
  <w:num w:numId="11">
    <w:abstractNumId w:val="9"/>
  </w:num>
  <w:num w:numId="12">
    <w:abstractNumId w:val="25"/>
  </w:num>
  <w:num w:numId="13">
    <w:abstractNumId w:val="34"/>
  </w:num>
  <w:num w:numId="14">
    <w:abstractNumId w:val="10"/>
  </w:num>
  <w:num w:numId="15">
    <w:abstractNumId w:val="51"/>
  </w:num>
  <w:num w:numId="16">
    <w:abstractNumId w:val="21"/>
  </w:num>
  <w:num w:numId="17">
    <w:abstractNumId w:val="30"/>
  </w:num>
  <w:num w:numId="18">
    <w:abstractNumId w:val="7"/>
  </w:num>
  <w:num w:numId="19">
    <w:abstractNumId w:val="23"/>
  </w:num>
  <w:num w:numId="20">
    <w:abstractNumId w:val="12"/>
  </w:num>
  <w:num w:numId="21">
    <w:abstractNumId w:val="8"/>
  </w:num>
  <w:num w:numId="22">
    <w:abstractNumId w:val="49"/>
  </w:num>
  <w:num w:numId="23">
    <w:abstractNumId w:val="16"/>
  </w:num>
  <w:num w:numId="24">
    <w:abstractNumId w:val="45"/>
  </w:num>
  <w:num w:numId="2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32"/>
  </w:num>
  <w:num w:numId="28">
    <w:abstractNumId w:val="15"/>
  </w:num>
  <w:num w:numId="29">
    <w:abstractNumId w:val="27"/>
  </w:num>
  <w:num w:numId="30">
    <w:abstractNumId w:val="52"/>
  </w:num>
  <w:num w:numId="31">
    <w:abstractNumId w:val="17"/>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8"/>
  </w:num>
  <w:num w:numId="38">
    <w:abstractNumId w:val="48"/>
  </w:num>
  <w:num w:numId="39">
    <w:abstractNumId w:val="20"/>
  </w:num>
  <w:num w:numId="40">
    <w:abstractNumId w:val="13"/>
  </w:num>
  <w:num w:numId="41">
    <w:abstractNumId w:val="41"/>
  </w:num>
  <w:num w:numId="42">
    <w:abstractNumId w:val="19"/>
  </w:num>
  <w:num w:numId="43">
    <w:abstractNumId w:val="50"/>
  </w:num>
  <w:num w:numId="44">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6F52"/>
    <w:rsid w:val="00047F88"/>
    <w:rsid w:val="00050730"/>
    <w:rsid w:val="00050CAA"/>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1DF4"/>
    <w:rsid w:val="00092120"/>
    <w:rsid w:val="00092E6D"/>
    <w:rsid w:val="0009356B"/>
    <w:rsid w:val="00093CAE"/>
    <w:rsid w:val="000A1607"/>
    <w:rsid w:val="000A1C84"/>
    <w:rsid w:val="000A237D"/>
    <w:rsid w:val="000A2DD3"/>
    <w:rsid w:val="000A4069"/>
    <w:rsid w:val="000A43B3"/>
    <w:rsid w:val="000A4788"/>
    <w:rsid w:val="000A5593"/>
    <w:rsid w:val="000A6DA5"/>
    <w:rsid w:val="000A7604"/>
    <w:rsid w:val="000A7E55"/>
    <w:rsid w:val="000B1593"/>
    <w:rsid w:val="000B1AE6"/>
    <w:rsid w:val="000B2542"/>
    <w:rsid w:val="000B3CC4"/>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D7DC9"/>
    <w:rsid w:val="000E03D4"/>
    <w:rsid w:val="000E26C8"/>
    <w:rsid w:val="000E2FC9"/>
    <w:rsid w:val="000E44E7"/>
    <w:rsid w:val="000E4DBF"/>
    <w:rsid w:val="000E6845"/>
    <w:rsid w:val="000E6FE7"/>
    <w:rsid w:val="000E7895"/>
    <w:rsid w:val="000F14C4"/>
    <w:rsid w:val="000F1B1F"/>
    <w:rsid w:val="000F3165"/>
    <w:rsid w:val="000F62BF"/>
    <w:rsid w:val="000F7C10"/>
    <w:rsid w:val="00102548"/>
    <w:rsid w:val="0010290E"/>
    <w:rsid w:val="00103507"/>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90C"/>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6B49"/>
    <w:rsid w:val="001675B6"/>
    <w:rsid w:val="0017070B"/>
    <w:rsid w:val="00170FD3"/>
    <w:rsid w:val="0017178C"/>
    <w:rsid w:val="001747F1"/>
    <w:rsid w:val="001751AA"/>
    <w:rsid w:val="00175455"/>
    <w:rsid w:val="00180787"/>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3A57"/>
    <w:rsid w:val="001B6210"/>
    <w:rsid w:val="001B6BB3"/>
    <w:rsid w:val="001C0044"/>
    <w:rsid w:val="001C0D77"/>
    <w:rsid w:val="001C2E80"/>
    <w:rsid w:val="001C3123"/>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69B4"/>
    <w:rsid w:val="00207171"/>
    <w:rsid w:val="002076D2"/>
    <w:rsid w:val="00213A05"/>
    <w:rsid w:val="00213BBA"/>
    <w:rsid w:val="002146DE"/>
    <w:rsid w:val="00215746"/>
    <w:rsid w:val="0021575C"/>
    <w:rsid w:val="00215843"/>
    <w:rsid w:val="00216F91"/>
    <w:rsid w:val="0021727B"/>
    <w:rsid w:val="00220ACF"/>
    <w:rsid w:val="00221609"/>
    <w:rsid w:val="00222E4A"/>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288C"/>
    <w:rsid w:val="00243099"/>
    <w:rsid w:val="002441A2"/>
    <w:rsid w:val="00244670"/>
    <w:rsid w:val="00246883"/>
    <w:rsid w:val="002469C3"/>
    <w:rsid w:val="00246A7B"/>
    <w:rsid w:val="00247041"/>
    <w:rsid w:val="002504D1"/>
    <w:rsid w:val="00252CEF"/>
    <w:rsid w:val="00253976"/>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6EDD"/>
    <w:rsid w:val="002878FD"/>
    <w:rsid w:val="00287C8E"/>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96E"/>
    <w:rsid w:val="002C6C42"/>
    <w:rsid w:val="002C70EF"/>
    <w:rsid w:val="002C74CA"/>
    <w:rsid w:val="002C7AC7"/>
    <w:rsid w:val="002C7F91"/>
    <w:rsid w:val="002D02F8"/>
    <w:rsid w:val="002D1162"/>
    <w:rsid w:val="002D36FC"/>
    <w:rsid w:val="002D3FEC"/>
    <w:rsid w:val="002D422E"/>
    <w:rsid w:val="002D6D87"/>
    <w:rsid w:val="002D75AE"/>
    <w:rsid w:val="002E0088"/>
    <w:rsid w:val="002E33BD"/>
    <w:rsid w:val="002E6C70"/>
    <w:rsid w:val="002E76DC"/>
    <w:rsid w:val="002F1E51"/>
    <w:rsid w:val="002F1E62"/>
    <w:rsid w:val="002F4FDB"/>
    <w:rsid w:val="002F5969"/>
    <w:rsid w:val="00301ACE"/>
    <w:rsid w:val="00302CF1"/>
    <w:rsid w:val="00304569"/>
    <w:rsid w:val="00310731"/>
    <w:rsid w:val="00311415"/>
    <w:rsid w:val="003121C9"/>
    <w:rsid w:val="0031528D"/>
    <w:rsid w:val="003157CE"/>
    <w:rsid w:val="00316C97"/>
    <w:rsid w:val="00317A45"/>
    <w:rsid w:val="00320995"/>
    <w:rsid w:val="0032183A"/>
    <w:rsid w:val="00322F6A"/>
    <w:rsid w:val="0032301C"/>
    <w:rsid w:val="003251A7"/>
    <w:rsid w:val="00327DEE"/>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148E"/>
    <w:rsid w:val="00362713"/>
    <w:rsid w:val="0036327A"/>
    <w:rsid w:val="003641F7"/>
    <w:rsid w:val="0036470B"/>
    <w:rsid w:val="003650DA"/>
    <w:rsid w:val="003657CC"/>
    <w:rsid w:val="00372066"/>
    <w:rsid w:val="00372A8E"/>
    <w:rsid w:val="00373D0C"/>
    <w:rsid w:val="003742E4"/>
    <w:rsid w:val="00374A0B"/>
    <w:rsid w:val="00374EB2"/>
    <w:rsid w:val="00374EB8"/>
    <w:rsid w:val="003771BF"/>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2EA6"/>
    <w:rsid w:val="003A77F9"/>
    <w:rsid w:val="003B0772"/>
    <w:rsid w:val="003B6A3F"/>
    <w:rsid w:val="003B742F"/>
    <w:rsid w:val="003B7D12"/>
    <w:rsid w:val="003B7FFA"/>
    <w:rsid w:val="003C1072"/>
    <w:rsid w:val="003C1EA6"/>
    <w:rsid w:val="003C2675"/>
    <w:rsid w:val="003C35C7"/>
    <w:rsid w:val="003C3F28"/>
    <w:rsid w:val="003C6070"/>
    <w:rsid w:val="003C613F"/>
    <w:rsid w:val="003C6D23"/>
    <w:rsid w:val="003D0142"/>
    <w:rsid w:val="003D05FB"/>
    <w:rsid w:val="003D18DB"/>
    <w:rsid w:val="003D4A1C"/>
    <w:rsid w:val="003D6FEE"/>
    <w:rsid w:val="003D7F13"/>
    <w:rsid w:val="003E0A1D"/>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07D7A"/>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2FA"/>
    <w:rsid w:val="00443478"/>
    <w:rsid w:val="0044397C"/>
    <w:rsid w:val="004447DE"/>
    <w:rsid w:val="00445F8B"/>
    <w:rsid w:val="00446A36"/>
    <w:rsid w:val="00447A31"/>
    <w:rsid w:val="00454C63"/>
    <w:rsid w:val="0045569E"/>
    <w:rsid w:val="00455707"/>
    <w:rsid w:val="00455E65"/>
    <w:rsid w:val="00457786"/>
    <w:rsid w:val="00457983"/>
    <w:rsid w:val="00457C42"/>
    <w:rsid w:val="00460183"/>
    <w:rsid w:val="00460413"/>
    <w:rsid w:val="00462910"/>
    <w:rsid w:val="00462B0F"/>
    <w:rsid w:val="004633AE"/>
    <w:rsid w:val="004637B5"/>
    <w:rsid w:val="00463D2F"/>
    <w:rsid w:val="00464E98"/>
    <w:rsid w:val="0046522C"/>
    <w:rsid w:val="00465697"/>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A93"/>
    <w:rsid w:val="004F6388"/>
    <w:rsid w:val="004F6788"/>
    <w:rsid w:val="004F729B"/>
    <w:rsid w:val="00500D9A"/>
    <w:rsid w:val="005012A2"/>
    <w:rsid w:val="005017F6"/>
    <w:rsid w:val="00501B4E"/>
    <w:rsid w:val="00502733"/>
    <w:rsid w:val="00503D78"/>
    <w:rsid w:val="00506836"/>
    <w:rsid w:val="005077C9"/>
    <w:rsid w:val="005104C7"/>
    <w:rsid w:val="00510B1B"/>
    <w:rsid w:val="00514621"/>
    <w:rsid w:val="00514C82"/>
    <w:rsid w:val="0051601C"/>
    <w:rsid w:val="005160DD"/>
    <w:rsid w:val="00516C62"/>
    <w:rsid w:val="00517CBE"/>
    <w:rsid w:val="005201FD"/>
    <w:rsid w:val="00522525"/>
    <w:rsid w:val="005227B8"/>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1EC8"/>
    <w:rsid w:val="005379C6"/>
    <w:rsid w:val="00540E4D"/>
    <w:rsid w:val="005414F7"/>
    <w:rsid w:val="00541F29"/>
    <w:rsid w:val="00542241"/>
    <w:rsid w:val="0054283D"/>
    <w:rsid w:val="0054608E"/>
    <w:rsid w:val="00547859"/>
    <w:rsid w:val="00550490"/>
    <w:rsid w:val="005536E1"/>
    <w:rsid w:val="00553CAF"/>
    <w:rsid w:val="005545C9"/>
    <w:rsid w:val="0055608D"/>
    <w:rsid w:val="005567EF"/>
    <w:rsid w:val="00556A26"/>
    <w:rsid w:val="00556E1C"/>
    <w:rsid w:val="0056024A"/>
    <w:rsid w:val="005639F5"/>
    <w:rsid w:val="00564573"/>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3DC"/>
    <w:rsid w:val="005A17B6"/>
    <w:rsid w:val="005A1EA6"/>
    <w:rsid w:val="005A216B"/>
    <w:rsid w:val="005A34D6"/>
    <w:rsid w:val="005A4B21"/>
    <w:rsid w:val="005A4EBC"/>
    <w:rsid w:val="005A7F6E"/>
    <w:rsid w:val="005B05A1"/>
    <w:rsid w:val="005B09C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027"/>
    <w:rsid w:val="005E487A"/>
    <w:rsid w:val="005E51BB"/>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0861"/>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59B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55F76"/>
    <w:rsid w:val="00660B08"/>
    <w:rsid w:val="00661DB0"/>
    <w:rsid w:val="00663109"/>
    <w:rsid w:val="006633AC"/>
    <w:rsid w:val="00664FE1"/>
    <w:rsid w:val="006654FE"/>
    <w:rsid w:val="0066648F"/>
    <w:rsid w:val="00666F95"/>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C0C2B"/>
    <w:rsid w:val="006C1839"/>
    <w:rsid w:val="006C35C7"/>
    <w:rsid w:val="006C3B04"/>
    <w:rsid w:val="006C4EED"/>
    <w:rsid w:val="006C4EEE"/>
    <w:rsid w:val="006C5A36"/>
    <w:rsid w:val="006C7A0B"/>
    <w:rsid w:val="006C7EC0"/>
    <w:rsid w:val="006D052A"/>
    <w:rsid w:val="006D1662"/>
    <w:rsid w:val="006D5DDD"/>
    <w:rsid w:val="006D655D"/>
    <w:rsid w:val="006D7476"/>
    <w:rsid w:val="006E0D24"/>
    <w:rsid w:val="006E1225"/>
    <w:rsid w:val="006E3052"/>
    <w:rsid w:val="006E3E3E"/>
    <w:rsid w:val="006F03B5"/>
    <w:rsid w:val="006F06BA"/>
    <w:rsid w:val="006F1298"/>
    <w:rsid w:val="006F1B2B"/>
    <w:rsid w:val="006F1DD8"/>
    <w:rsid w:val="006F1E59"/>
    <w:rsid w:val="006F1F3B"/>
    <w:rsid w:val="006F7456"/>
    <w:rsid w:val="006F7CCF"/>
    <w:rsid w:val="00701B37"/>
    <w:rsid w:val="007041C6"/>
    <w:rsid w:val="00704732"/>
    <w:rsid w:val="00705343"/>
    <w:rsid w:val="007058DC"/>
    <w:rsid w:val="00705F12"/>
    <w:rsid w:val="0070679E"/>
    <w:rsid w:val="00706F92"/>
    <w:rsid w:val="00707EDB"/>
    <w:rsid w:val="007120DE"/>
    <w:rsid w:val="007121E3"/>
    <w:rsid w:val="00712439"/>
    <w:rsid w:val="00712549"/>
    <w:rsid w:val="00714D34"/>
    <w:rsid w:val="00714F40"/>
    <w:rsid w:val="00716073"/>
    <w:rsid w:val="007165D1"/>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0266"/>
    <w:rsid w:val="00761B6F"/>
    <w:rsid w:val="007631BF"/>
    <w:rsid w:val="007638D2"/>
    <w:rsid w:val="007644A3"/>
    <w:rsid w:val="00764BCC"/>
    <w:rsid w:val="00764F1C"/>
    <w:rsid w:val="0076537D"/>
    <w:rsid w:val="00765ED8"/>
    <w:rsid w:val="00765F63"/>
    <w:rsid w:val="007662B5"/>
    <w:rsid w:val="00770453"/>
    <w:rsid w:val="00770EE3"/>
    <w:rsid w:val="00770F9B"/>
    <w:rsid w:val="00771B67"/>
    <w:rsid w:val="007720D6"/>
    <w:rsid w:val="007726CE"/>
    <w:rsid w:val="00773C5D"/>
    <w:rsid w:val="0077423F"/>
    <w:rsid w:val="0077529A"/>
    <w:rsid w:val="00775504"/>
    <w:rsid w:val="00776740"/>
    <w:rsid w:val="00777068"/>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A748C"/>
    <w:rsid w:val="007B0CF4"/>
    <w:rsid w:val="007B11F3"/>
    <w:rsid w:val="007B1C90"/>
    <w:rsid w:val="007B3C16"/>
    <w:rsid w:val="007B577D"/>
    <w:rsid w:val="007C1839"/>
    <w:rsid w:val="007C23AF"/>
    <w:rsid w:val="007C2628"/>
    <w:rsid w:val="007C2715"/>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132E"/>
    <w:rsid w:val="00845E6C"/>
    <w:rsid w:val="00845F49"/>
    <w:rsid w:val="008473B4"/>
    <w:rsid w:val="00847C3F"/>
    <w:rsid w:val="008532EE"/>
    <w:rsid w:val="00853973"/>
    <w:rsid w:val="00853A37"/>
    <w:rsid w:val="0085447C"/>
    <w:rsid w:val="008553DC"/>
    <w:rsid w:val="00855A94"/>
    <w:rsid w:val="008576DF"/>
    <w:rsid w:val="00857967"/>
    <w:rsid w:val="0086210F"/>
    <w:rsid w:val="0086317D"/>
    <w:rsid w:val="0086425B"/>
    <w:rsid w:val="00865570"/>
    <w:rsid w:val="00865633"/>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3FA"/>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648"/>
    <w:rsid w:val="008B0ED9"/>
    <w:rsid w:val="008B25C9"/>
    <w:rsid w:val="008B2FA4"/>
    <w:rsid w:val="008B41A3"/>
    <w:rsid w:val="008B60D7"/>
    <w:rsid w:val="008B6C56"/>
    <w:rsid w:val="008C076E"/>
    <w:rsid w:val="008C3214"/>
    <w:rsid w:val="008C3DBA"/>
    <w:rsid w:val="008C4E87"/>
    <w:rsid w:val="008C4F78"/>
    <w:rsid w:val="008C5F0F"/>
    <w:rsid w:val="008C68B3"/>
    <w:rsid w:val="008D0113"/>
    <w:rsid w:val="008D0400"/>
    <w:rsid w:val="008D2F17"/>
    <w:rsid w:val="008D3DE1"/>
    <w:rsid w:val="008D43D9"/>
    <w:rsid w:val="008D5A2E"/>
    <w:rsid w:val="008D6229"/>
    <w:rsid w:val="008D6B6D"/>
    <w:rsid w:val="008D791C"/>
    <w:rsid w:val="008E16CB"/>
    <w:rsid w:val="008E3088"/>
    <w:rsid w:val="008E3293"/>
    <w:rsid w:val="008E529F"/>
    <w:rsid w:val="008E7953"/>
    <w:rsid w:val="008F0CE4"/>
    <w:rsid w:val="008F346A"/>
    <w:rsid w:val="008F51A5"/>
    <w:rsid w:val="008F549E"/>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17ADB"/>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4526"/>
    <w:rsid w:val="0094512D"/>
    <w:rsid w:val="0094637C"/>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2533"/>
    <w:rsid w:val="009837AE"/>
    <w:rsid w:val="0098487D"/>
    <w:rsid w:val="0098492E"/>
    <w:rsid w:val="009855CD"/>
    <w:rsid w:val="009909A6"/>
    <w:rsid w:val="00990A6C"/>
    <w:rsid w:val="00991760"/>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6E5"/>
    <w:rsid w:val="009C3B1B"/>
    <w:rsid w:val="009C3FE8"/>
    <w:rsid w:val="009C50F9"/>
    <w:rsid w:val="009C669E"/>
    <w:rsid w:val="009C7236"/>
    <w:rsid w:val="009D0DFE"/>
    <w:rsid w:val="009D13AA"/>
    <w:rsid w:val="009D1C3D"/>
    <w:rsid w:val="009D303A"/>
    <w:rsid w:val="009D3964"/>
    <w:rsid w:val="009D4710"/>
    <w:rsid w:val="009D4BDC"/>
    <w:rsid w:val="009D705A"/>
    <w:rsid w:val="009E0E4F"/>
    <w:rsid w:val="009E2269"/>
    <w:rsid w:val="009E743E"/>
    <w:rsid w:val="009E7503"/>
    <w:rsid w:val="009E76F7"/>
    <w:rsid w:val="009F22DB"/>
    <w:rsid w:val="009F48A4"/>
    <w:rsid w:val="009F4D63"/>
    <w:rsid w:val="009F59FF"/>
    <w:rsid w:val="009F6356"/>
    <w:rsid w:val="00A00F7A"/>
    <w:rsid w:val="00A0137B"/>
    <w:rsid w:val="00A02276"/>
    <w:rsid w:val="00A055E6"/>
    <w:rsid w:val="00A06249"/>
    <w:rsid w:val="00A1015D"/>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8EA"/>
    <w:rsid w:val="00A30963"/>
    <w:rsid w:val="00A341C0"/>
    <w:rsid w:val="00A36D3D"/>
    <w:rsid w:val="00A40971"/>
    <w:rsid w:val="00A413AF"/>
    <w:rsid w:val="00A42B9D"/>
    <w:rsid w:val="00A433AD"/>
    <w:rsid w:val="00A45BB2"/>
    <w:rsid w:val="00A474A5"/>
    <w:rsid w:val="00A50F50"/>
    <w:rsid w:val="00A513BD"/>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0AE"/>
    <w:rsid w:val="00A87D1C"/>
    <w:rsid w:val="00A87DF1"/>
    <w:rsid w:val="00A90B0D"/>
    <w:rsid w:val="00A9766F"/>
    <w:rsid w:val="00A97773"/>
    <w:rsid w:val="00AA04EA"/>
    <w:rsid w:val="00AA0623"/>
    <w:rsid w:val="00AA29DF"/>
    <w:rsid w:val="00AA2E24"/>
    <w:rsid w:val="00AA3767"/>
    <w:rsid w:val="00AA46C7"/>
    <w:rsid w:val="00AA4D3B"/>
    <w:rsid w:val="00AA70FB"/>
    <w:rsid w:val="00AA724A"/>
    <w:rsid w:val="00AA7411"/>
    <w:rsid w:val="00AA7BCC"/>
    <w:rsid w:val="00AA7C86"/>
    <w:rsid w:val="00AB184F"/>
    <w:rsid w:val="00AB1986"/>
    <w:rsid w:val="00AB1E59"/>
    <w:rsid w:val="00AB3B85"/>
    <w:rsid w:val="00AB4D8E"/>
    <w:rsid w:val="00AB73D2"/>
    <w:rsid w:val="00AC239A"/>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138A"/>
    <w:rsid w:val="00B02738"/>
    <w:rsid w:val="00B02A0C"/>
    <w:rsid w:val="00B06685"/>
    <w:rsid w:val="00B06941"/>
    <w:rsid w:val="00B10F87"/>
    <w:rsid w:val="00B10FC4"/>
    <w:rsid w:val="00B13437"/>
    <w:rsid w:val="00B13B0A"/>
    <w:rsid w:val="00B15359"/>
    <w:rsid w:val="00B1774A"/>
    <w:rsid w:val="00B204A4"/>
    <w:rsid w:val="00B20A22"/>
    <w:rsid w:val="00B216C6"/>
    <w:rsid w:val="00B22115"/>
    <w:rsid w:val="00B23B2B"/>
    <w:rsid w:val="00B25F16"/>
    <w:rsid w:val="00B266C3"/>
    <w:rsid w:val="00B26E8E"/>
    <w:rsid w:val="00B30851"/>
    <w:rsid w:val="00B32E18"/>
    <w:rsid w:val="00B3355C"/>
    <w:rsid w:val="00B36205"/>
    <w:rsid w:val="00B36C86"/>
    <w:rsid w:val="00B40EE8"/>
    <w:rsid w:val="00B40FE4"/>
    <w:rsid w:val="00B420D7"/>
    <w:rsid w:val="00B45483"/>
    <w:rsid w:val="00B4548D"/>
    <w:rsid w:val="00B50B00"/>
    <w:rsid w:val="00B514A8"/>
    <w:rsid w:val="00B51EB8"/>
    <w:rsid w:val="00B520B9"/>
    <w:rsid w:val="00B52286"/>
    <w:rsid w:val="00B530EF"/>
    <w:rsid w:val="00B539D5"/>
    <w:rsid w:val="00B54D51"/>
    <w:rsid w:val="00B5539B"/>
    <w:rsid w:val="00B563BC"/>
    <w:rsid w:val="00B57A6A"/>
    <w:rsid w:val="00B62299"/>
    <w:rsid w:val="00B6233F"/>
    <w:rsid w:val="00B625B1"/>
    <w:rsid w:val="00B62A55"/>
    <w:rsid w:val="00B62E0F"/>
    <w:rsid w:val="00B63E61"/>
    <w:rsid w:val="00B651A3"/>
    <w:rsid w:val="00B6581F"/>
    <w:rsid w:val="00B67144"/>
    <w:rsid w:val="00B67C8E"/>
    <w:rsid w:val="00B710CC"/>
    <w:rsid w:val="00B71441"/>
    <w:rsid w:val="00B71A2F"/>
    <w:rsid w:val="00B730BD"/>
    <w:rsid w:val="00B746E2"/>
    <w:rsid w:val="00B74844"/>
    <w:rsid w:val="00B74A05"/>
    <w:rsid w:val="00B74B68"/>
    <w:rsid w:val="00B75180"/>
    <w:rsid w:val="00B76508"/>
    <w:rsid w:val="00B767B0"/>
    <w:rsid w:val="00B80273"/>
    <w:rsid w:val="00B830F1"/>
    <w:rsid w:val="00B83613"/>
    <w:rsid w:val="00B8623A"/>
    <w:rsid w:val="00B8676B"/>
    <w:rsid w:val="00B867BF"/>
    <w:rsid w:val="00B877FF"/>
    <w:rsid w:val="00B91DB5"/>
    <w:rsid w:val="00B927FF"/>
    <w:rsid w:val="00B932A1"/>
    <w:rsid w:val="00B93435"/>
    <w:rsid w:val="00B93956"/>
    <w:rsid w:val="00B97BC7"/>
    <w:rsid w:val="00BA0750"/>
    <w:rsid w:val="00BA1F02"/>
    <w:rsid w:val="00BA3C29"/>
    <w:rsid w:val="00BA4E78"/>
    <w:rsid w:val="00BA7D89"/>
    <w:rsid w:val="00BB0B28"/>
    <w:rsid w:val="00BB11B6"/>
    <w:rsid w:val="00BB1229"/>
    <w:rsid w:val="00BB29E2"/>
    <w:rsid w:val="00BB35B0"/>
    <w:rsid w:val="00BB54AB"/>
    <w:rsid w:val="00BB5501"/>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2BE0"/>
    <w:rsid w:val="00C14DD1"/>
    <w:rsid w:val="00C14F1D"/>
    <w:rsid w:val="00C16EED"/>
    <w:rsid w:val="00C20C75"/>
    <w:rsid w:val="00C21687"/>
    <w:rsid w:val="00C229C0"/>
    <w:rsid w:val="00C237FA"/>
    <w:rsid w:val="00C244CE"/>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6F87"/>
    <w:rsid w:val="00C77D88"/>
    <w:rsid w:val="00C807BD"/>
    <w:rsid w:val="00C81598"/>
    <w:rsid w:val="00C820F6"/>
    <w:rsid w:val="00C83B5C"/>
    <w:rsid w:val="00C845A5"/>
    <w:rsid w:val="00C870F6"/>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6BF8"/>
    <w:rsid w:val="00CA7568"/>
    <w:rsid w:val="00CB2597"/>
    <w:rsid w:val="00CB5185"/>
    <w:rsid w:val="00CB5452"/>
    <w:rsid w:val="00CB5A8B"/>
    <w:rsid w:val="00CB643B"/>
    <w:rsid w:val="00CB675C"/>
    <w:rsid w:val="00CC0F64"/>
    <w:rsid w:val="00CC13C0"/>
    <w:rsid w:val="00CC2519"/>
    <w:rsid w:val="00CC27CF"/>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0BD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CC6"/>
    <w:rsid w:val="00D27DBA"/>
    <w:rsid w:val="00D32168"/>
    <w:rsid w:val="00D327CA"/>
    <w:rsid w:val="00D338CF"/>
    <w:rsid w:val="00D33AD8"/>
    <w:rsid w:val="00D33EBE"/>
    <w:rsid w:val="00D35085"/>
    <w:rsid w:val="00D35FF5"/>
    <w:rsid w:val="00D40E0B"/>
    <w:rsid w:val="00D42E32"/>
    <w:rsid w:val="00D42F3E"/>
    <w:rsid w:val="00D45044"/>
    <w:rsid w:val="00D45B28"/>
    <w:rsid w:val="00D45D7F"/>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164A"/>
    <w:rsid w:val="00D92E40"/>
    <w:rsid w:val="00D97808"/>
    <w:rsid w:val="00DA123B"/>
    <w:rsid w:val="00DA227E"/>
    <w:rsid w:val="00DA31BB"/>
    <w:rsid w:val="00DA35BC"/>
    <w:rsid w:val="00DA392D"/>
    <w:rsid w:val="00DA3DC5"/>
    <w:rsid w:val="00DB1238"/>
    <w:rsid w:val="00DB16F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2E33"/>
    <w:rsid w:val="00DE30B3"/>
    <w:rsid w:val="00DE3746"/>
    <w:rsid w:val="00DE3878"/>
    <w:rsid w:val="00DE68EA"/>
    <w:rsid w:val="00DF3689"/>
    <w:rsid w:val="00DF4A94"/>
    <w:rsid w:val="00DF5B2B"/>
    <w:rsid w:val="00DF61B8"/>
    <w:rsid w:val="00DF751F"/>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57A4"/>
    <w:rsid w:val="00E170BD"/>
    <w:rsid w:val="00E2007D"/>
    <w:rsid w:val="00E21860"/>
    <w:rsid w:val="00E21B67"/>
    <w:rsid w:val="00E23486"/>
    <w:rsid w:val="00E23749"/>
    <w:rsid w:val="00E23A9C"/>
    <w:rsid w:val="00E27DA0"/>
    <w:rsid w:val="00E30E3C"/>
    <w:rsid w:val="00E31286"/>
    <w:rsid w:val="00E3212E"/>
    <w:rsid w:val="00E3316D"/>
    <w:rsid w:val="00E33A4B"/>
    <w:rsid w:val="00E3472A"/>
    <w:rsid w:val="00E34DC8"/>
    <w:rsid w:val="00E34DE2"/>
    <w:rsid w:val="00E354F8"/>
    <w:rsid w:val="00E356E5"/>
    <w:rsid w:val="00E37A60"/>
    <w:rsid w:val="00E41A50"/>
    <w:rsid w:val="00E41CF1"/>
    <w:rsid w:val="00E41F43"/>
    <w:rsid w:val="00E43AEB"/>
    <w:rsid w:val="00E449E4"/>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B60"/>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437D"/>
    <w:rsid w:val="00E95FBF"/>
    <w:rsid w:val="00E97DC9"/>
    <w:rsid w:val="00EA1C86"/>
    <w:rsid w:val="00EA2017"/>
    <w:rsid w:val="00EA34FF"/>
    <w:rsid w:val="00EA6C44"/>
    <w:rsid w:val="00EA7705"/>
    <w:rsid w:val="00EB020A"/>
    <w:rsid w:val="00EB1814"/>
    <w:rsid w:val="00EB2812"/>
    <w:rsid w:val="00EB3421"/>
    <w:rsid w:val="00EB62C3"/>
    <w:rsid w:val="00EB7747"/>
    <w:rsid w:val="00EC0134"/>
    <w:rsid w:val="00EC015C"/>
    <w:rsid w:val="00EC07F9"/>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D7698"/>
    <w:rsid w:val="00EE04B3"/>
    <w:rsid w:val="00EE04D5"/>
    <w:rsid w:val="00EE0DB3"/>
    <w:rsid w:val="00EE382E"/>
    <w:rsid w:val="00EE5280"/>
    <w:rsid w:val="00EE5F3A"/>
    <w:rsid w:val="00EE7F36"/>
    <w:rsid w:val="00EF02C6"/>
    <w:rsid w:val="00EF27DE"/>
    <w:rsid w:val="00EF49CA"/>
    <w:rsid w:val="00EF5CB1"/>
    <w:rsid w:val="00EF5F62"/>
    <w:rsid w:val="00EF7213"/>
    <w:rsid w:val="00EF7924"/>
    <w:rsid w:val="00EF7EA3"/>
    <w:rsid w:val="00F00ABD"/>
    <w:rsid w:val="00F01F7A"/>
    <w:rsid w:val="00F04F7A"/>
    <w:rsid w:val="00F074FB"/>
    <w:rsid w:val="00F07CC4"/>
    <w:rsid w:val="00F126C0"/>
    <w:rsid w:val="00F128FF"/>
    <w:rsid w:val="00F12BE6"/>
    <w:rsid w:val="00F14167"/>
    <w:rsid w:val="00F14694"/>
    <w:rsid w:val="00F1561D"/>
    <w:rsid w:val="00F15E0D"/>
    <w:rsid w:val="00F16917"/>
    <w:rsid w:val="00F21310"/>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25A9"/>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1FC5"/>
    <w:rsid w:val="00F9361A"/>
    <w:rsid w:val="00F94C71"/>
    <w:rsid w:val="00F94D8D"/>
    <w:rsid w:val="00F94E5D"/>
    <w:rsid w:val="00F95341"/>
    <w:rsid w:val="00F95B9E"/>
    <w:rsid w:val="00F96D0C"/>
    <w:rsid w:val="00FA062D"/>
    <w:rsid w:val="00FA0F40"/>
    <w:rsid w:val="00FA1FBD"/>
    <w:rsid w:val="00FA3BFA"/>
    <w:rsid w:val="00FA467D"/>
    <w:rsid w:val="00FA4ED6"/>
    <w:rsid w:val="00FA6A68"/>
    <w:rsid w:val="00FB2B7D"/>
    <w:rsid w:val="00FB3FF8"/>
    <w:rsid w:val="00FB56A4"/>
    <w:rsid w:val="00FB596C"/>
    <w:rsid w:val="00FB7980"/>
    <w:rsid w:val="00FC005A"/>
    <w:rsid w:val="00FC0435"/>
    <w:rsid w:val="00FC369A"/>
    <w:rsid w:val="00FC5FE2"/>
    <w:rsid w:val="00FC6E6B"/>
    <w:rsid w:val="00FC6EC3"/>
    <w:rsid w:val="00FC75AB"/>
    <w:rsid w:val="00FD084B"/>
    <w:rsid w:val="00FD13F2"/>
    <w:rsid w:val="00FD1AF1"/>
    <w:rsid w:val="00FD4343"/>
    <w:rsid w:val="00FD6767"/>
    <w:rsid w:val="00FE0959"/>
    <w:rsid w:val="00FE0A2A"/>
    <w:rsid w:val="00FE2350"/>
    <w:rsid w:val="00FE7F94"/>
    <w:rsid w:val="00FF0A28"/>
    <w:rsid w:val="00FF1E9A"/>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UnresolvedMention">
    <w:name w:val="Unresolved Mention"/>
    <w:basedOn w:val="Domylnaczcionkaakapitu"/>
    <w:uiPriority w:val="99"/>
    <w:semiHidden/>
    <w:unhideWhenUsed/>
    <w:rsid w:val="005B09C1"/>
    <w:rPr>
      <w:color w:val="605E5C"/>
      <w:shd w:val="clear" w:color="auto" w:fill="E1DFDD"/>
    </w:rPr>
  </w:style>
  <w:style w:type="character" w:customStyle="1" w:styleId="pktZnak">
    <w:name w:val="pkt Znak"/>
    <w:link w:val="pkt"/>
    <w:locked/>
    <w:rsid w:val="00564573"/>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699162870">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20160586">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6346/" TargetMode="External"/><Relationship Id="rId13" Type="http://schemas.openxmlformats.org/officeDocument/2006/relationships/hyperlink" Target="https://platformazakupowa.pl/pn/zbilk_szczec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portalzp.pl/kody-cpv/szczegoly/roboty-instalacyjne-gazowe-7082/"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www.portalzp.pl/kody-cpv/szczegoly/roboty-instalacyjne-wodno-kanalizacyjne-i-sanitarne-7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portalzp.pl/kody-cpv/szczegoly/roboty-budowlane-634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elak@zbilk.szczeci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zbilk_szczecin" TargetMode="External"/><Relationship Id="rId10" Type="http://schemas.openxmlformats.org/officeDocument/2006/relationships/hyperlink" Target="https://www.portalzp.pl/kody-cpv/szczegoly/roboty-instalacyjne-gazowe-7082/"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roboty-instalacyjne-wodno-kanalizacyjne-i-sanitarne-7067/" TargetMode="External"/><Relationship Id="rId14" Type="http://schemas.openxmlformats.org/officeDocument/2006/relationships/hyperlink" Target="https://platformazakupowa.pl/pn/zbilk_szczeci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zbilk.szczecin.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EBB21-7704-41C1-B227-5FF9443B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32</Pages>
  <Words>10579</Words>
  <Characters>71016</Characters>
  <Application>Microsoft Office Word</Application>
  <DocSecurity>0</DocSecurity>
  <Lines>591</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81433</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113</cp:revision>
  <cp:lastPrinted>2021-09-28T07:53:00Z</cp:lastPrinted>
  <dcterms:created xsi:type="dcterms:W3CDTF">2021-02-18T10:49:00Z</dcterms:created>
  <dcterms:modified xsi:type="dcterms:W3CDTF">2021-09-30T06:09:00Z</dcterms:modified>
</cp:coreProperties>
</file>