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bookmarkStart w:id="0" w:name="_GoBack"/>
      <w:bookmarkEnd w:id="0"/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A91EB0" w:rsidP="00A91EB0">
    <w:pPr>
      <w:pStyle w:val="Nagwek"/>
    </w:pPr>
    <w:r w:rsidRPr="00A91EB0">
      <w:rPr>
        <w:b/>
        <w:bCs/>
        <w:sz w:val="32"/>
        <w:szCs w:val="32"/>
      </w:rPr>
      <w:t xml:space="preserve">Dostawa zestawu do mini PCNL – 1 </w:t>
    </w:r>
    <w:proofErr w:type="spellStart"/>
    <w:r w:rsidRPr="00A91EB0">
      <w:rPr>
        <w:b/>
        <w:bCs/>
        <w:sz w:val="32"/>
        <w:szCs w:val="32"/>
      </w:rPr>
      <w:t>kpl</w:t>
    </w:r>
    <w:proofErr w:type="spellEnd"/>
    <w:r w:rsidRPr="00A91EB0">
      <w:rPr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36305D"/>
    <w:rsid w:val="003C67D0"/>
    <w:rsid w:val="004E71EE"/>
    <w:rsid w:val="005C6BD3"/>
    <w:rsid w:val="00676ACE"/>
    <w:rsid w:val="0070788D"/>
    <w:rsid w:val="007756DD"/>
    <w:rsid w:val="00890909"/>
    <w:rsid w:val="0093317E"/>
    <w:rsid w:val="00A91EB0"/>
    <w:rsid w:val="00B77080"/>
    <w:rsid w:val="00C96431"/>
    <w:rsid w:val="00CC576B"/>
    <w:rsid w:val="00D17B6B"/>
    <w:rsid w:val="00ED42AA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Sylwia Komorek</cp:lastModifiedBy>
  <cp:revision>15</cp:revision>
  <cp:lastPrinted>2025-05-19T11:22:00Z</cp:lastPrinted>
  <dcterms:created xsi:type="dcterms:W3CDTF">2024-03-13T13:22:00Z</dcterms:created>
  <dcterms:modified xsi:type="dcterms:W3CDTF">2025-05-19T11:22:00Z</dcterms:modified>
</cp:coreProperties>
</file>