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91757E" w:rsidRPr="00602FC4">
        <w:rPr>
          <w:rFonts w:ascii="Times New Roman" w:hAnsi="Times New Roman"/>
          <w:b/>
          <w:bCs/>
          <w:i/>
          <w:iCs/>
        </w:rPr>
        <w:t>Pzp</w:t>
      </w:r>
      <w:proofErr w:type="spellEnd"/>
      <w:r w:rsidR="00413C1B" w:rsidRPr="007A6BFC">
        <w:rPr>
          <w:rFonts w:ascii="Times New Roman" w:hAnsi="Times New Roman"/>
        </w:rP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:rsidR="00EC7725" w:rsidRPr="009A77B2" w:rsidRDefault="00EC7725" w:rsidP="00EC7725">
      <w:pPr>
        <w:pStyle w:val="Teksttreci30"/>
        <w:shd w:val="clear" w:color="auto" w:fill="auto"/>
        <w:spacing w:after="0" w:line="220" w:lineRule="exact"/>
        <w:rPr>
          <w:sz w:val="24"/>
          <w:szCs w:val="24"/>
        </w:rPr>
      </w:pPr>
    </w:p>
    <w:p w:rsidR="00AC528D" w:rsidRPr="000F34BC" w:rsidRDefault="008F5A90" w:rsidP="00AC528D">
      <w:pPr>
        <w:jc w:val="center"/>
        <w:rPr>
          <w:b/>
          <w:bCs/>
          <w:sz w:val="24"/>
        </w:rPr>
      </w:pPr>
      <w:r w:rsidRPr="009A77B2">
        <w:rPr>
          <w:spacing w:val="-4"/>
          <w:sz w:val="24"/>
        </w:rPr>
        <w:t>„</w:t>
      </w:r>
      <w:r w:rsidR="00AC528D" w:rsidRPr="000F34BC">
        <w:rPr>
          <w:b/>
          <w:bCs/>
          <w:sz w:val="24"/>
        </w:rPr>
        <w:t>Udzielenie kredytu dłu</w:t>
      </w:r>
      <w:r w:rsidR="00AC528D">
        <w:rPr>
          <w:b/>
          <w:bCs/>
          <w:sz w:val="24"/>
        </w:rPr>
        <w:t>goterminow</w:t>
      </w:r>
      <w:r w:rsidR="00546932">
        <w:rPr>
          <w:b/>
          <w:bCs/>
          <w:sz w:val="24"/>
        </w:rPr>
        <w:t>ego</w:t>
      </w:r>
      <w:r w:rsidR="00AC528D">
        <w:rPr>
          <w:b/>
          <w:bCs/>
          <w:sz w:val="24"/>
        </w:rPr>
        <w:t xml:space="preserve"> w wysokości</w:t>
      </w:r>
      <w:r w:rsidR="00AC528D" w:rsidRPr="000F34BC">
        <w:rPr>
          <w:b/>
          <w:bCs/>
          <w:sz w:val="24"/>
        </w:rPr>
        <w:t xml:space="preserve"> </w:t>
      </w:r>
      <w:r w:rsidR="00AC528D">
        <w:rPr>
          <w:b/>
          <w:bCs/>
          <w:sz w:val="24"/>
        </w:rPr>
        <w:t>4</w:t>
      </w:r>
      <w:r w:rsidR="00AC528D" w:rsidRPr="000F34BC">
        <w:rPr>
          <w:b/>
          <w:bCs/>
          <w:sz w:val="24"/>
        </w:rPr>
        <w:t xml:space="preserve"> </w:t>
      </w:r>
      <w:r w:rsidR="00AC528D">
        <w:rPr>
          <w:b/>
          <w:bCs/>
          <w:sz w:val="24"/>
        </w:rPr>
        <w:t>0</w:t>
      </w:r>
      <w:r w:rsidR="00546932">
        <w:rPr>
          <w:b/>
          <w:bCs/>
          <w:sz w:val="24"/>
        </w:rPr>
        <w:t>00 000,00 zł</w:t>
      </w:r>
      <w:r w:rsidR="00AC528D">
        <w:rPr>
          <w:b/>
          <w:bCs/>
          <w:sz w:val="24"/>
        </w:rPr>
        <w:t xml:space="preserve"> z tego</w:t>
      </w:r>
      <w:r w:rsidR="00AC528D" w:rsidRPr="000F34BC">
        <w:rPr>
          <w:b/>
          <w:bCs/>
          <w:sz w:val="24"/>
        </w:rPr>
        <w:t xml:space="preserve"> na spłatę  zobowiązań z tytułu wcześniej zaciągniętych</w:t>
      </w:r>
      <w:r w:rsidR="00AC528D">
        <w:rPr>
          <w:b/>
          <w:bCs/>
          <w:sz w:val="24"/>
        </w:rPr>
        <w:t xml:space="preserve"> kredytów i pożyczek</w:t>
      </w:r>
      <w:r w:rsidR="00AC528D" w:rsidRPr="000F34BC">
        <w:rPr>
          <w:b/>
          <w:bCs/>
          <w:sz w:val="24"/>
        </w:rPr>
        <w:t xml:space="preserve"> w kwocie 1 </w:t>
      </w:r>
      <w:r w:rsidR="00AC528D">
        <w:rPr>
          <w:b/>
          <w:bCs/>
          <w:sz w:val="24"/>
        </w:rPr>
        <w:t>889</w:t>
      </w:r>
      <w:r w:rsidR="00AC528D" w:rsidRPr="000F34BC">
        <w:rPr>
          <w:b/>
          <w:bCs/>
          <w:sz w:val="24"/>
        </w:rPr>
        <w:t xml:space="preserve"> </w:t>
      </w:r>
      <w:r w:rsidR="00AC528D">
        <w:rPr>
          <w:b/>
          <w:bCs/>
          <w:sz w:val="24"/>
        </w:rPr>
        <w:t>04</w:t>
      </w:r>
      <w:r w:rsidR="00AC528D" w:rsidRPr="000F34BC">
        <w:rPr>
          <w:b/>
          <w:bCs/>
          <w:sz w:val="24"/>
        </w:rPr>
        <w:t xml:space="preserve">8,00 zł oraz finansowanie planowanego deficytu budżetu w kwocie </w:t>
      </w:r>
      <w:r w:rsidR="00AC528D">
        <w:rPr>
          <w:b/>
          <w:bCs/>
          <w:sz w:val="24"/>
        </w:rPr>
        <w:t>2</w:t>
      </w:r>
      <w:r w:rsidR="00AC528D" w:rsidRPr="000F34BC">
        <w:rPr>
          <w:b/>
          <w:bCs/>
          <w:sz w:val="24"/>
        </w:rPr>
        <w:t xml:space="preserve"> 1</w:t>
      </w:r>
      <w:r w:rsidR="00AC528D">
        <w:rPr>
          <w:b/>
          <w:bCs/>
          <w:sz w:val="24"/>
        </w:rPr>
        <w:t>10</w:t>
      </w:r>
      <w:r w:rsidR="00AC528D" w:rsidRPr="000F34BC">
        <w:rPr>
          <w:b/>
          <w:bCs/>
          <w:sz w:val="24"/>
        </w:rPr>
        <w:t xml:space="preserve"> </w:t>
      </w:r>
      <w:r w:rsidR="00AC528D">
        <w:rPr>
          <w:b/>
          <w:bCs/>
          <w:sz w:val="24"/>
        </w:rPr>
        <w:t>952,00 zł”</w:t>
      </w:r>
    </w:p>
    <w:p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:rsidR="00B52C4F" w:rsidRDefault="00CB008B" w:rsidP="009A77B2">
      <w:pPr>
        <w:pStyle w:val="Teksttreci20"/>
        <w:shd w:val="clear" w:color="auto" w:fill="auto"/>
        <w:spacing w:before="0" w:after="120" w:line="274" w:lineRule="exact"/>
        <w:jc w:val="both"/>
      </w:pPr>
      <w:r>
        <w:t>w</w:t>
      </w:r>
      <w:r w:rsidR="00B52C4F">
        <w:t>arunek dotyczący</w:t>
      </w:r>
      <w:r w:rsidR="00DC2765">
        <w:t xml:space="preserve"> uprawnień do prowadzenia określonej działalności gospodarczej lub zawodowej</w:t>
      </w:r>
      <w:r w:rsidR="00B52C4F">
        <w:t>, opisany w Rozdziale 5</w:t>
      </w:r>
      <w:r w:rsidR="00DC2765">
        <w:t xml:space="preserve"> ust. 2 pkt 2)</w:t>
      </w:r>
      <w:r w:rsidR="00B52C4F"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467"/>
        <w:gridCol w:w="4392"/>
      </w:tblGrid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F5A90" w:rsidRDefault="00DC2765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 xml:space="preserve">(*)  należy wskazać dokładny zakres </w:t>
      </w:r>
      <w:r w:rsidR="00DC2765">
        <w:rPr>
          <w:i/>
          <w:iCs/>
        </w:rPr>
        <w:t>usług</w:t>
      </w:r>
      <w:r w:rsidRPr="00B52C4F">
        <w:rPr>
          <w:i/>
          <w:iCs/>
        </w:rPr>
        <w:t xml:space="preserve"> zgodny z opisem warunku udziału w postępowaniu wynikającym z</w:t>
      </w:r>
      <w:r>
        <w:rPr>
          <w:i/>
          <w:iCs/>
        </w:rPr>
        <w:t xml:space="preserve"> Rozdziału 5</w:t>
      </w:r>
      <w:r w:rsidR="00DC2765">
        <w:rPr>
          <w:i/>
          <w:iCs/>
        </w:rPr>
        <w:t xml:space="preserve"> ust. 2 pkt 2)</w:t>
      </w:r>
      <w:r>
        <w:rPr>
          <w:i/>
          <w:iCs/>
        </w:rPr>
        <w:t xml:space="preserve"> </w:t>
      </w:r>
      <w:r w:rsidRPr="00B52C4F">
        <w:rPr>
          <w:i/>
          <w:iCs/>
        </w:rPr>
        <w:t xml:space="preserve">SWZ. </w:t>
      </w:r>
    </w:p>
    <w:p w:rsidR="008F5090" w:rsidRPr="00C50448" w:rsidRDefault="008F5090" w:rsidP="00546932">
      <w:pPr>
        <w:tabs>
          <w:tab w:val="left" w:pos="0"/>
        </w:tabs>
        <w:autoSpaceDN w:val="0"/>
        <w:adjustRightInd w:val="0"/>
        <w:rPr>
          <w:iCs/>
          <w:sz w:val="16"/>
          <w:szCs w:val="22"/>
        </w:rPr>
      </w:pPr>
      <w:r w:rsidRPr="00C50448">
        <w:rPr>
          <w:b/>
          <w:bCs/>
          <w:i/>
          <w:szCs w:val="32"/>
        </w:rPr>
        <w:t>Uwaga!</w:t>
      </w:r>
    </w:p>
    <w:p w:rsidR="008F5090" w:rsidRPr="00C50448" w:rsidRDefault="008F5090" w:rsidP="00546932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szCs w:val="22"/>
          <w:u w:val="single"/>
        </w:rPr>
      </w:pPr>
      <w:r w:rsidRPr="00C50448">
        <w:rPr>
          <w:b/>
          <w:i/>
          <w:iCs/>
          <w:szCs w:val="22"/>
          <w:u w:val="single"/>
        </w:rPr>
        <w:t xml:space="preserve">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>
        <w:rPr>
          <w:b/>
          <w:i/>
          <w:iCs/>
          <w:szCs w:val="22"/>
          <w:u w:val="single"/>
        </w:rPr>
        <w:br/>
      </w:r>
      <w:r w:rsidRPr="00C50448">
        <w:rPr>
          <w:b/>
          <w:i/>
          <w:iCs/>
          <w:szCs w:val="22"/>
          <w:u w:val="single"/>
        </w:rPr>
        <w:t>a w konsekwencji skutkować odrzuceniem oferty</w:t>
      </w:r>
      <w:r w:rsidRPr="00C50448">
        <w:rPr>
          <w:b/>
          <w:szCs w:val="22"/>
          <w:u w:val="single"/>
        </w:rPr>
        <w:t>.</w:t>
      </w:r>
    </w:p>
    <w:p w:rsidR="00793DF3" w:rsidRPr="00E26A34" w:rsidRDefault="0063048F" w:rsidP="0063048F">
      <w:pPr>
        <w:ind w:left="5664" w:hanging="5664"/>
        <w:jc w:val="right"/>
        <w:rPr>
          <w:sz w:val="20"/>
          <w:szCs w:val="20"/>
        </w:rPr>
      </w:pPr>
      <w:r>
        <w:t xml:space="preserve">                       </w:t>
      </w:r>
    </w:p>
    <w:sectPr w:rsidR="00793DF3" w:rsidRPr="00E26A34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77" w:rsidRDefault="003F1577" w:rsidP="00413C1B">
      <w:pPr>
        <w:spacing w:after="0" w:line="240" w:lineRule="auto"/>
      </w:pPr>
      <w:r>
        <w:separator/>
      </w:r>
    </w:p>
  </w:endnote>
  <w:endnote w:type="continuationSeparator" w:id="0">
    <w:p w:rsidR="003F1577" w:rsidRDefault="003F157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99408"/>
      <w:docPartObj>
        <w:docPartGallery w:val="Page Numbers (Bottom of Page)"/>
        <w:docPartUnique/>
      </w:docPartObj>
    </w:sdtPr>
    <w:sdtContent>
      <w:p w:rsidR="005B7BB7" w:rsidRDefault="00D93AEB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581445">
          <w:rPr>
            <w:noProof/>
          </w:rPr>
          <w:t>1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77" w:rsidRDefault="003F1577" w:rsidP="00413C1B">
      <w:pPr>
        <w:spacing w:after="0" w:line="240" w:lineRule="auto"/>
      </w:pPr>
      <w:r>
        <w:separator/>
      </w:r>
    </w:p>
  </w:footnote>
  <w:footnote w:type="continuationSeparator" w:id="0">
    <w:p w:rsidR="003F1577" w:rsidRDefault="003F157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1B" w:rsidRPr="00546932" w:rsidRDefault="00BD6D58" w:rsidP="00BD6D58">
    <w:pPr>
      <w:pStyle w:val="Nagwek"/>
      <w:rPr>
        <w:b/>
        <w:sz w:val="20"/>
      </w:rPr>
    </w:pPr>
    <w:r>
      <w:rPr>
        <w:b/>
      </w:rPr>
      <w:tab/>
    </w:r>
    <w:r>
      <w:rPr>
        <w:b/>
      </w:rPr>
      <w:tab/>
    </w:r>
    <w:r w:rsidR="00B2533C" w:rsidRPr="00546932">
      <w:rPr>
        <w:b/>
        <w:sz w:val="20"/>
      </w:rPr>
      <w:t xml:space="preserve">Załącznik </w:t>
    </w:r>
    <w:r w:rsidR="00ED0B9B" w:rsidRPr="00546932">
      <w:rPr>
        <w:b/>
        <w:sz w:val="20"/>
      </w:rPr>
      <w:t>nr</w:t>
    </w:r>
    <w:r w:rsidR="00DC2765" w:rsidRPr="00546932">
      <w:rPr>
        <w:b/>
        <w:sz w:val="20"/>
      </w:rPr>
      <w:t xml:space="preserve"> 4</w:t>
    </w:r>
    <w:r w:rsidR="00B2533C" w:rsidRPr="00546932">
      <w:rPr>
        <w:b/>
        <w:sz w:val="20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082B"/>
    <w:rsid w:val="00024BB1"/>
    <w:rsid w:val="00046D0F"/>
    <w:rsid w:val="00063B38"/>
    <w:rsid w:val="000D32D8"/>
    <w:rsid w:val="000E5F35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3F1577"/>
    <w:rsid w:val="004125EA"/>
    <w:rsid w:val="00413C1B"/>
    <w:rsid w:val="004666F3"/>
    <w:rsid w:val="004862D8"/>
    <w:rsid w:val="004F19C5"/>
    <w:rsid w:val="005146F0"/>
    <w:rsid w:val="00525770"/>
    <w:rsid w:val="00546932"/>
    <w:rsid w:val="00581445"/>
    <w:rsid w:val="005B7BB7"/>
    <w:rsid w:val="00602FC4"/>
    <w:rsid w:val="0063048F"/>
    <w:rsid w:val="00631915"/>
    <w:rsid w:val="006626A1"/>
    <w:rsid w:val="00691DF2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433F9"/>
    <w:rsid w:val="00867466"/>
    <w:rsid w:val="008A53E4"/>
    <w:rsid w:val="008A6F60"/>
    <w:rsid w:val="008A72FE"/>
    <w:rsid w:val="008C0530"/>
    <w:rsid w:val="008F5090"/>
    <w:rsid w:val="008F5A90"/>
    <w:rsid w:val="0091757E"/>
    <w:rsid w:val="00922763"/>
    <w:rsid w:val="0095643F"/>
    <w:rsid w:val="009A77B2"/>
    <w:rsid w:val="009B16C2"/>
    <w:rsid w:val="009B3913"/>
    <w:rsid w:val="009D4F24"/>
    <w:rsid w:val="009F082B"/>
    <w:rsid w:val="009F292E"/>
    <w:rsid w:val="00A737F6"/>
    <w:rsid w:val="00A863B9"/>
    <w:rsid w:val="00AC528D"/>
    <w:rsid w:val="00AD3561"/>
    <w:rsid w:val="00AD3A69"/>
    <w:rsid w:val="00AE0D9F"/>
    <w:rsid w:val="00AF7086"/>
    <w:rsid w:val="00AF7289"/>
    <w:rsid w:val="00B2533C"/>
    <w:rsid w:val="00B37498"/>
    <w:rsid w:val="00B52C4F"/>
    <w:rsid w:val="00B83DE3"/>
    <w:rsid w:val="00BB1906"/>
    <w:rsid w:val="00BD6D58"/>
    <w:rsid w:val="00BD7A45"/>
    <w:rsid w:val="00BF419F"/>
    <w:rsid w:val="00C2738D"/>
    <w:rsid w:val="00C36E0E"/>
    <w:rsid w:val="00C505A6"/>
    <w:rsid w:val="00C54FE5"/>
    <w:rsid w:val="00C564D9"/>
    <w:rsid w:val="00C72067"/>
    <w:rsid w:val="00C72FBD"/>
    <w:rsid w:val="00CA5DE7"/>
    <w:rsid w:val="00CB008B"/>
    <w:rsid w:val="00CB505C"/>
    <w:rsid w:val="00CC662E"/>
    <w:rsid w:val="00D10B01"/>
    <w:rsid w:val="00D32837"/>
    <w:rsid w:val="00D337E8"/>
    <w:rsid w:val="00D35D11"/>
    <w:rsid w:val="00D438CF"/>
    <w:rsid w:val="00D74C40"/>
    <w:rsid w:val="00D93AEB"/>
    <w:rsid w:val="00DC2765"/>
    <w:rsid w:val="00DC3777"/>
    <w:rsid w:val="00E03E79"/>
    <w:rsid w:val="00E26A34"/>
    <w:rsid w:val="00E90D0C"/>
    <w:rsid w:val="00E94027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B3B0-2AC5-4020-B082-836B6FF6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2021-03-29T16:08:00Z</dcterms:created>
  <dcterms:modified xsi:type="dcterms:W3CDTF">2021-06-15T12:09:00Z</dcterms:modified>
</cp:coreProperties>
</file>