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99EE" w14:textId="59C93DBE" w:rsidR="00E21D76" w:rsidRDefault="00E21D76"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23076123" wp14:editId="37B299F6">
            <wp:extent cx="1353185"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28B18583" w:rsidR="007A6C60" w:rsidRPr="007A6C60" w:rsidRDefault="004E37E7" w:rsidP="007A6C60">
      <w:pPr>
        <w:pStyle w:val="Nagwek"/>
        <w:jc w:val="right"/>
        <w:rPr>
          <w:rFonts w:ascii="Arial" w:hAnsi="Arial" w:cs="Arial"/>
          <w:i/>
          <w:sz w:val="20"/>
          <w:szCs w:val="20"/>
        </w:rPr>
      </w:pPr>
      <w:r>
        <w:rPr>
          <w:rFonts w:ascii="Arial" w:hAnsi="Arial" w:cs="Arial"/>
          <w:i/>
          <w:sz w:val="20"/>
          <w:szCs w:val="20"/>
        </w:rPr>
        <w:t>Zamawiający:</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0EBF2A80"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082317">
        <w:rPr>
          <w:rFonts w:ascii="Arial" w:hAnsi="Arial" w:cs="Arial"/>
          <w:i/>
          <w:sz w:val="20"/>
          <w:szCs w:val="20"/>
        </w:rPr>
        <w:t>21</w:t>
      </w:r>
      <w:r w:rsidR="00600F76">
        <w:rPr>
          <w:rFonts w:ascii="Arial" w:hAnsi="Arial" w:cs="Arial"/>
          <w:i/>
          <w:sz w:val="20"/>
          <w:szCs w:val="20"/>
        </w:rPr>
        <w:t>/22</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45D52ED8" w:rsidR="003960EF" w:rsidRPr="007A6C60" w:rsidRDefault="00600F76" w:rsidP="00BE0860">
      <w:pPr>
        <w:keepNext/>
        <w:spacing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Michał Tochowicz</w:t>
      </w:r>
      <w:r w:rsidR="00E21D76">
        <w:rPr>
          <w:rFonts w:ascii="Arial" w:eastAsia="Times New Roman" w:hAnsi="Arial" w:cs="Arial"/>
          <w:b/>
          <w:bCs/>
          <w:sz w:val="20"/>
          <w:szCs w:val="20"/>
          <w:lang w:eastAsia="pl-PL"/>
        </w:rPr>
        <w:t xml:space="preserve"> –</w:t>
      </w:r>
      <w:r w:rsidR="003960EF" w:rsidRPr="007A6C60">
        <w:rPr>
          <w:rFonts w:ascii="Arial" w:eastAsia="Times New Roman" w:hAnsi="Arial" w:cs="Arial"/>
          <w:b/>
          <w:bCs/>
          <w:sz w:val="20"/>
          <w:szCs w:val="20"/>
          <w:lang w:eastAsia="pl-PL"/>
        </w:rPr>
        <w:t xml:space="preserve"> Dyrektor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683650A9"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082317">
        <w:rPr>
          <w:rFonts w:ascii="Arial" w:eastAsia="Times New Roman" w:hAnsi="Arial" w:cs="Arial"/>
          <w:iCs/>
          <w:sz w:val="20"/>
          <w:szCs w:val="20"/>
        </w:rPr>
        <w:t>21/</w:t>
      </w:r>
      <w:r w:rsidR="007A6C60">
        <w:rPr>
          <w:rFonts w:ascii="Arial" w:eastAsia="Times New Roman" w:hAnsi="Arial" w:cs="Arial"/>
          <w:iCs/>
          <w:sz w:val="20"/>
          <w:szCs w:val="20"/>
        </w:rPr>
        <w:t>2</w:t>
      </w:r>
      <w:r w:rsidR="00600F76">
        <w:rPr>
          <w:rFonts w:ascii="Arial" w:eastAsia="Times New Roman" w:hAnsi="Arial" w:cs="Arial"/>
          <w:iCs/>
          <w:sz w:val="20"/>
          <w:szCs w:val="20"/>
        </w:rPr>
        <w:t>2</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63BF7667" w14:textId="77777777" w:rsidR="003960EF" w:rsidRPr="007A6C60" w:rsidRDefault="003960EF" w:rsidP="00DC0692">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DC0692">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26BF3381" w14:textId="60E99B5D" w:rsidR="00600F76" w:rsidRDefault="003960EF" w:rsidP="00DC0692">
      <w:pPr>
        <w:pStyle w:val="Akapitzlist6"/>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082317" w:rsidRPr="00082317">
        <w:rPr>
          <w:rFonts w:ascii="Arial" w:hAnsi="Arial" w:cs="Arial"/>
          <w:sz w:val="20"/>
          <w:szCs w:val="20"/>
        </w:rPr>
        <w:t>Wykonanie prac modernizacyjnych instalacji zasilania budynku Kuchni szpitalnej w energię elektryczną</w:t>
      </w:r>
      <w:r w:rsidR="001E0522">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0" w:name="_Hlk41387705"/>
    </w:p>
    <w:p w14:paraId="1C4A1F73" w14:textId="5AF4D98F"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2. </w:t>
      </w:r>
      <w:r w:rsidR="00DC0692" w:rsidRPr="0063204F">
        <w:rPr>
          <w:rFonts w:ascii="Arial" w:eastAsia="Trebuchet MS" w:hAnsi="Arial" w:cs="Arial"/>
          <w:bCs/>
          <w:sz w:val="20"/>
          <w:szCs w:val="20"/>
        </w:rPr>
        <w:t xml:space="preserve">W ramach </w:t>
      </w:r>
      <w:r w:rsidR="00DC0692">
        <w:rPr>
          <w:rFonts w:ascii="Arial" w:eastAsia="Trebuchet MS" w:hAnsi="Arial" w:cs="Arial"/>
          <w:bCs/>
          <w:sz w:val="20"/>
          <w:szCs w:val="20"/>
        </w:rPr>
        <w:t>p</w:t>
      </w:r>
      <w:r w:rsidR="00DC0692" w:rsidRPr="0063204F">
        <w:rPr>
          <w:rFonts w:ascii="Arial" w:eastAsia="Trebuchet MS" w:hAnsi="Arial" w:cs="Arial"/>
          <w:bCs/>
          <w:sz w:val="20"/>
          <w:szCs w:val="20"/>
        </w:rPr>
        <w:t xml:space="preserve">rzedmiotu </w:t>
      </w:r>
      <w:r w:rsidR="00DC0692">
        <w:rPr>
          <w:rFonts w:ascii="Arial" w:eastAsia="Trebuchet MS" w:hAnsi="Arial" w:cs="Arial"/>
          <w:bCs/>
          <w:sz w:val="20"/>
          <w:szCs w:val="20"/>
        </w:rPr>
        <w:t>umowy</w:t>
      </w:r>
      <w:r w:rsidR="00DC0692" w:rsidRPr="0063204F">
        <w:rPr>
          <w:rFonts w:ascii="Arial" w:eastAsia="Trebuchet MS" w:hAnsi="Arial" w:cs="Arial"/>
          <w:bCs/>
          <w:sz w:val="20"/>
          <w:szCs w:val="20"/>
        </w:rPr>
        <w:t xml:space="preserve"> Wykonawca wykona </w:t>
      </w:r>
      <w:r w:rsidRPr="00082317">
        <w:rPr>
          <w:rFonts w:ascii="Arial" w:eastAsia="Trebuchet MS" w:hAnsi="Arial" w:cs="Arial"/>
          <w:bCs/>
          <w:sz w:val="20"/>
          <w:szCs w:val="20"/>
        </w:rPr>
        <w:t>roboty budowlano-instalacyjne zewnętrzne i wewnętrzne, w tym między innymi:</w:t>
      </w:r>
    </w:p>
    <w:p w14:paraId="62A54429"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2.1. Demontaże: istniejących rozdzielni głównych i obiektowych, istniejących WLZ (wewnętrznych linii zasilających), istniejących tras kablowych.</w:t>
      </w:r>
    </w:p>
    <w:p w14:paraId="7934BA60"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2.2. Modernizacja pomieszczenia rozdzielni głównej – roboty budowlane obejmą między innymi: skucie starych tynków, uzupełnienie ubytków, położenie nowej posadzki, wymianę drzwi, malowanie ścian i sufitów.</w:t>
      </w:r>
    </w:p>
    <w:p w14:paraId="76DEDAC6"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2.3. Wymiana drzwi w pomieszczeniu rozdzielni głównej na drzwi p.poż w klasie EI 120.</w:t>
      </w:r>
    </w:p>
    <w:p w14:paraId="5E7BDF54"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2.4. Wykonanie wentylacji grawitacyjnej w pomieszczeniu rozdzielni.</w:t>
      </w:r>
    </w:p>
    <w:p w14:paraId="51338E07"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2.5. Wykonanie robót budowlanych towarzyszących.</w:t>
      </w:r>
    </w:p>
    <w:p w14:paraId="41DC8DB1"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2.6. Wykonanie tras kablowych oraz przebić.</w:t>
      </w:r>
    </w:p>
    <w:p w14:paraId="45348F66"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2.7. Wykonanie rurarzu i położenie nowych linii WLZ.</w:t>
      </w:r>
    </w:p>
    <w:p w14:paraId="0C6E1C91"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2.8. Wymiana rozdzielni głównej obiektu.</w:t>
      </w:r>
    </w:p>
    <w:p w14:paraId="774A985A"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2.9. Wymiana tablic rozdzielczych wewnętrznych.</w:t>
      </w:r>
    </w:p>
    <w:p w14:paraId="03C39EF3"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2.10. Wykonanie tymczasowych połączeń umożliwiających pracę instalacji.</w:t>
      </w:r>
    </w:p>
    <w:p w14:paraId="02B57346"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2.11. Wymiana głównego wyłącznika w istniejącym złączu kablowym.</w:t>
      </w:r>
    </w:p>
    <w:p w14:paraId="0613F13E"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2.12. Wykonanie zasilania budynku ze złącza kablowego do rozdzielni głównej.</w:t>
      </w:r>
    </w:p>
    <w:p w14:paraId="461A7C77"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2.13. Wykonanie oświetlenia awaryjnego i podstawowego w pomieszczeniu rozdzielni.</w:t>
      </w:r>
    </w:p>
    <w:p w14:paraId="0125C0C2"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2.14. Wykonanie oświetlenia ewakuacyjnego na poziomie - 1 (piwnice).</w:t>
      </w:r>
    </w:p>
    <w:p w14:paraId="20608D5F"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2.15. Wykonanie instalacji uziemienia ochronnego oraz instalacji przeciwprzepięciowej.</w:t>
      </w:r>
    </w:p>
    <w:p w14:paraId="331C4683"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lastRenderedPageBreak/>
        <w:t>2.16. Wykonanie kompletu pomiarów z zakresu ochrony przeciwporażeniowej.</w:t>
      </w:r>
    </w:p>
    <w:p w14:paraId="5EC9DC21"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2.17. Wywóz i utylizacja gruzu oraz innych odpadów powstałych w wyniku zrealizowanych robót.</w:t>
      </w:r>
    </w:p>
    <w:p w14:paraId="010EB998"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2.18. Uprzątniecie terenu po wykonanych robotach.</w:t>
      </w:r>
    </w:p>
    <w:p w14:paraId="2CF29EB0" w14:textId="77777777"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3. Wykonawca wykona badania i pomiary końcowe zmodernizowanej instalacji zasilania budynku Kuchni szpitalnej oraz opracuje dokumentację powykonawczą, które przekaże Zamawiającemu.</w:t>
      </w:r>
    </w:p>
    <w:p w14:paraId="72BE8EB1" w14:textId="1D24021F" w:rsidR="00082317" w:rsidRPr="00082317" w:rsidRDefault="00082317" w:rsidP="00082317">
      <w:pPr>
        <w:pStyle w:val="Akapitzlist7"/>
        <w:shd w:val="clear" w:color="auto" w:fill="FFFFFF"/>
        <w:spacing w:after="120" w:line="240" w:lineRule="auto"/>
        <w:ind w:left="0"/>
        <w:jc w:val="both"/>
        <w:rPr>
          <w:rFonts w:ascii="Arial" w:eastAsia="Trebuchet MS" w:hAnsi="Arial" w:cs="Arial"/>
          <w:bCs/>
          <w:sz w:val="20"/>
          <w:szCs w:val="20"/>
        </w:rPr>
      </w:pPr>
      <w:r w:rsidRPr="00082317">
        <w:rPr>
          <w:rFonts w:ascii="Arial" w:eastAsia="Trebuchet MS" w:hAnsi="Arial" w:cs="Arial"/>
          <w:bCs/>
          <w:sz w:val="20"/>
          <w:szCs w:val="20"/>
        </w:rPr>
        <w:t xml:space="preserve">4. Zamawiający informuje i zastrzega, że przedmiot </w:t>
      </w:r>
      <w:r>
        <w:rPr>
          <w:rFonts w:ascii="Arial" w:eastAsia="Trebuchet MS" w:hAnsi="Arial" w:cs="Arial"/>
          <w:bCs/>
          <w:sz w:val="20"/>
          <w:szCs w:val="20"/>
        </w:rPr>
        <w:t>umowy</w:t>
      </w:r>
      <w:r w:rsidRPr="00082317">
        <w:rPr>
          <w:rFonts w:ascii="Arial" w:eastAsia="Trebuchet MS" w:hAnsi="Arial" w:cs="Arial"/>
          <w:bCs/>
          <w:sz w:val="20"/>
          <w:szCs w:val="20"/>
        </w:rPr>
        <w:t xml:space="preserve"> realizowany będzie w obiekcie czynnym, w którym każdego dnia przygotowywane są posiłki dla pacjentów Szpitala. W związku z tym roboty budowlano-instalacyjne mogą być wykonywane w ściśle określonym przedziale czasowym tj. od godziny 14.30 do 4.00, a instalacja elektryczna musi pozostać sprawna przez cały czas realizacji przedmiotu zamówienia, tak by każdego dnia możliwe było przygotowanie (gotowanie) posiłków dla pacjentów. Ponadto Wykonawca musi zabezpieczyć stałe zasilanie urządzeń chłodniczych służących do przechowywania żywności oraz innych urządzeń wykorzystywanych do pracy w całym obiekcie.</w:t>
      </w:r>
      <w:r w:rsidR="00C8686C" w:rsidRPr="00C8686C">
        <w:t xml:space="preserve"> </w:t>
      </w:r>
      <w:r w:rsidR="00C8686C" w:rsidRPr="00C8686C">
        <w:rPr>
          <w:rFonts w:ascii="Arial" w:eastAsia="Trebuchet MS" w:hAnsi="Arial" w:cs="Arial"/>
          <w:bCs/>
          <w:sz w:val="20"/>
          <w:szCs w:val="20"/>
        </w:rPr>
        <w:t xml:space="preserve">Przedmiot </w:t>
      </w:r>
      <w:r w:rsidR="00C8686C">
        <w:rPr>
          <w:rFonts w:ascii="Arial" w:eastAsia="Trebuchet MS" w:hAnsi="Arial" w:cs="Arial"/>
          <w:bCs/>
          <w:sz w:val="20"/>
          <w:szCs w:val="20"/>
        </w:rPr>
        <w:t>umowy</w:t>
      </w:r>
      <w:r w:rsidR="00C8686C" w:rsidRPr="00C8686C">
        <w:rPr>
          <w:rFonts w:ascii="Arial" w:eastAsia="Trebuchet MS" w:hAnsi="Arial" w:cs="Arial"/>
          <w:bCs/>
          <w:sz w:val="20"/>
          <w:szCs w:val="20"/>
        </w:rPr>
        <w:t xml:space="preserve"> realizowany będzie w ścisłym uzgodnieniu z Kierownikiem Zespołu ds. Żywienia.</w:t>
      </w:r>
    </w:p>
    <w:p w14:paraId="7F638FE3" w14:textId="5BE9B7F0" w:rsidR="00082317" w:rsidRDefault="00082317" w:rsidP="00082317">
      <w:pPr>
        <w:pStyle w:val="Akapitzlist7"/>
        <w:shd w:val="clear" w:color="auto" w:fill="FFFFFF"/>
        <w:spacing w:after="120" w:line="240" w:lineRule="auto"/>
        <w:ind w:left="0"/>
        <w:jc w:val="both"/>
        <w:rPr>
          <w:rFonts w:ascii="Arial" w:hAnsi="Arial" w:cs="Arial"/>
          <w:sz w:val="20"/>
          <w:szCs w:val="20"/>
        </w:rPr>
      </w:pPr>
      <w:r w:rsidRPr="00082317">
        <w:rPr>
          <w:rFonts w:ascii="Arial" w:eastAsia="Trebuchet MS" w:hAnsi="Arial" w:cs="Arial"/>
          <w:bCs/>
          <w:sz w:val="20"/>
          <w:szCs w:val="20"/>
        </w:rPr>
        <w:t xml:space="preserve">5. Przedmiot zamówienia wykonany zostanie w oparciu o dokumentację projektową autorstwa Firmy Alfa Sp. z o.o. z siedzibą w Krakowie, pn.: „Wykonanie prac modernizacyjnych instalacji zasilania budynku kuchni nr 16 w energię elektryczną”, w zakresie wymiany rozdzielni głównej i niezbędnych instalacji elektrycznych”, </w:t>
      </w:r>
      <w:r w:rsidRPr="0063204F">
        <w:rPr>
          <w:rFonts w:ascii="Arial" w:eastAsia="Trebuchet MS" w:hAnsi="Arial" w:cs="Arial"/>
          <w:bCs/>
          <w:sz w:val="20"/>
          <w:szCs w:val="20"/>
        </w:rPr>
        <w:t>przedmiar robót</w:t>
      </w:r>
      <w:r w:rsidRPr="005033F8">
        <w:rPr>
          <w:rFonts w:ascii="Arial" w:hAnsi="Arial" w:cs="Arial"/>
          <w:sz w:val="20"/>
          <w:szCs w:val="20"/>
        </w:rPr>
        <w:t xml:space="preserve">, wymagania określone </w:t>
      </w:r>
      <w:r w:rsidRPr="00600F76">
        <w:rPr>
          <w:rFonts w:ascii="Arial" w:hAnsi="Arial" w:cs="Arial"/>
          <w:sz w:val="20"/>
          <w:szCs w:val="20"/>
        </w:rPr>
        <w:t>Specyfikacj</w:t>
      </w:r>
      <w:r>
        <w:rPr>
          <w:rFonts w:ascii="Arial" w:hAnsi="Arial" w:cs="Arial"/>
          <w:sz w:val="20"/>
          <w:szCs w:val="20"/>
        </w:rPr>
        <w:t>ą</w:t>
      </w:r>
      <w:r w:rsidRPr="00600F76">
        <w:rPr>
          <w:rFonts w:ascii="Arial" w:hAnsi="Arial" w:cs="Arial"/>
          <w:sz w:val="20"/>
          <w:szCs w:val="20"/>
        </w:rPr>
        <w:t xml:space="preserve"> Warunków Zamówienia postępowania o udzielenie zamówienia publicznego w trybie podstawowym - zgodnie z art. 275 pkt 1 ustawy – Prawo zamówień publicznych - nr ZP – </w:t>
      </w:r>
      <w:r w:rsidR="002943C4">
        <w:rPr>
          <w:rFonts w:ascii="Arial" w:hAnsi="Arial" w:cs="Arial"/>
          <w:sz w:val="20"/>
          <w:szCs w:val="20"/>
        </w:rPr>
        <w:t>21</w:t>
      </w:r>
      <w:r w:rsidRPr="00600F76">
        <w:rPr>
          <w:rFonts w:ascii="Arial" w:hAnsi="Arial" w:cs="Arial"/>
          <w:sz w:val="20"/>
          <w:szCs w:val="20"/>
        </w:rPr>
        <w:t>/2</w:t>
      </w:r>
      <w:r>
        <w:rPr>
          <w:rFonts w:ascii="Arial" w:hAnsi="Arial" w:cs="Arial"/>
          <w:sz w:val="20"/>
          <w:szCs w:val="20"/>
        </w:rPr>
        <w:t>2 i</w:t>
      </w:r>
      <w:r w:rsidRPr="00600F76">
        <w:rPr>
          <w:rFonts w:ascii="Arial" w:hAnsi="Arial" w:cs="Arial"/>
          <w:sz w:val="20"/>
          <w:szCs w:val="20"/>
        </w:rPr>
        <w:t xml:space="preserve"> zapisy niniejszej umowy oraz w oparciu o ofertę Wykonawcy, w szczególności kosztorys ofertowy.</w:t>
      </w:r>
    </w:p>
    <w:p w14:paraId="221EAFFB" w14:textId="33F0384A" w:rsidR="00600F76" w:rsidRPr="0023045F" w:rsidRDefault="002943C4" w:rsidP="00DC0692">
      <w:pPr>
        <w:pStyle w:val="Akapitzlist6"/>
        <w:shd w:val="clear" w:color="auto" w:fill="FFFFFF"/>
        <w:spacing w:after="120" w:line="240" w:lineRule="auto"/>
        <w:ind w:left="0"/>
        <w:jc w:val="both"/>
        <w:rPr>
          <w:rFonts w:ascii="Arial" w:hAnsi="Arial" w:cs="Arial"/>
          <w:b/>
          <w:sz w:val="20"/>
          <w:szCs w:val="20"/>
        </w:rPr>
      </w:pPr>
      <w:r>
        <w:rPr>
          <w:rFonts w:ascii="Arial" w:hAnsi="Arial" w:cs="Arial"/>
          <w:sz w:val="20"/>
          <w:szCs w:val="20"/>
        </w:rPr>
        <w:t>6</w:t>
      </w:r>
      <w:r w:rsidR="00522696">
        <w:rPr>
          <w:rFonts w:ascii="Arial" w:hAnsi="Arial" w:cs="Arial"/>
          <w:sz w:val="20"/>
          <w:szCs w:val="20"/>
        </w:rPr>
        <w:t>. Przedmiot umowy</w:t>
      </w:r>
      <w:r w:rsidR="00600F76" w:rsidRPr="00F32F26">
        <w:rPr>
          <w:rFonts w:ascii="Arial" w:hAnsi="Arial" w:cs="Arial"/>
          <w:sz w:val="20"/>
          <w:szCs w:val="20"/>
        </w:rPr>
        <w:t xml:space="preserve"> Wykonawca wykona zgodnie z obowiązującymi przepisami prawa, najlepszą wiedzą i </w:t>
      </w:r>
      <w:r w:rsidR="00600F76" w:rsidRPr="0023045F">
        <w:rPr>
          <w:rFonts w:ascii="Arial" w:hAnsi="Arial" w:cs="Arial"/>
          <w:sz w:val="20"/>
          <w:szCs w:val="20"/>
        </w:rPr>
        <w:t>doświadczeniem oraz z zachowaniem najwyższej staranności.</w:t>
      </w:r>
    </w:p>
    <w:bookmarkEnd w:id="0"/>
    <w:p w14:paraId="152FC5B5" w14:textId="3B69FA2F" w:rsidR="0023045F" w:rsidRPr="0023045F" w:rsidRDefault="002943C4" w:rsidP="00600F76">
      <w:pPr>
        <w:spacing w:after="120" w:line="240" w:lineRule="auto"/>
        <w:jc w:val="both"/>
        <w:rPr>
          <w:rFonts w:ascii="Arial" w:hAnsi="Arial" w:cs="Arial"/>
          <w:sz w:val="20"/>
          <w:szCs w:val="20"/>
        </w:rPr>
      </w:pPr>
      <w:r>
        <w:rPr>
          <w:rFonts w:ascii="Arial" w:eastAsia="Times New Roman" w:hAnsi="Arial" w:cs="Arial"/>
          <w:sz w:val="20"/>
          <w:szCs w:val="20"/>
          <w:lang w:eastAsia="pl-PL"/>
        </w:rPr>
        <w:t>7</w:t>
      </w:r>
      <w:r w:rsidR="0031314F" w:rsidRPr="0023045F">
        <w:rPr>
          <w:rFonts w:ascii="Arial" w:eastAsia="Times New Roman" w:hAnsi="Arial" w:cs="Arial"/>
          <w:sz w:val="20"/>
          <w:szCs w:val="20"/>
          <w:lang w:eastAsia="pl-PL"/>
        </w:rPr>
        <w:t xml:space="preserve">. Ilekroć w niniejszej umowie </w:t>
      </w:r>
      <w:r w:rsidR="00C40ADD" w:rsidRPr="0023045F">
        <w:rPr>
          <w:rFonts w:ascii="Arial" w:eastAsia="Times New Roman" w:hAnsi="Arial" w:cs="Arial"/>
          <w:sz w:val="20"/>
          <w:szCs w:val="20"/>
          <w:lang w:eastAsia="pl-PL"/>
        </w:rPr>
        <w:t xml:space="preserve">jest mowa o dniach roboczych przez dni robocze Strony rozumieją </w:t>
      </w:r>
      <w:r w:rsidR="00061A74" w:rsidRPr="0023045F">
        <w:rPr>
          <w:rFonts w:ascii="Arial" w:eastAsia="Times New Roman" w:hAnsi="Arial" w:cs="Arial"/>
          <w:sz w:val="20"/>
          <w:szCs w:val="20"/>
          <w:lang w:eastAsia="pl-PL"/>
        </w:rPr>
        <w:t>dni od poniedziałku do soboty z </w:t>
      </w:r>
      <w:r w:rsidR="00C40ADD" w:rsidRPr="0023045F">
        <w:rPr>
          <w:rFonts w:ascii="Arial" w:eastAsia="Times New Roman" w:hAnsi="Arial" w:cs="Arial"/>
          <w:sz w:val="20"/>
          <w:szCs w:val="20"/>
          <w:lang w:eastAsia="pl-PL"/>
        </w:rPr>
        <w:t>wyjątkiem dni ustawowo uznanych za dni wolne od pracy.</w:t>
      </w:r>
    </w:p>
    <w:p w14:paraId="3DF61998" w14:textId="77777777" w:rsidR="003960EF" w:rsidRPr="0023045F" w:rsidRDefault="003960EF" w:rsidP="00600F76">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23045F">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4EA18556"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2943C4">
        <w:rPr>
          <w:rFonts w:ascii="Arial" w:eastAsia="Times New Roman" w:hAnsi="Arial" w:cs="Arial"/>
          <w:sz w:val="20"/>
          <w:szCs w:val="20"/>
          <w:lang w:eastAsia="pl-PL"/>
        </w:rPr>
        <w:t>3</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ąpi</w:t>
      </w:r>
      <w:r w:rsidR="0099364C">
        <w:rPr>
          <w:rFonts w:ascii="Arial" w:eastAsia="Times New Roman" w:hAnsi="Arial" w:cs="Arial"/>
          <w:sz w:val="20"/>
          <w:szCs w:val="20"/>
          <w:lang w:eastAsia="pl-PL"/>
        </w:rPr>
        <w:t xml:space="preserve"> </w:t>
      </w:r>
      <w:r w:rsidR="003F69C0" w:rsidRPr="007A6C60">
        <w:rPr>
          <w:rFonts w:ascii="Arial" w:eastAsia="Times New Roman" w:hAnsi="Arial" w:cs="Arial"/>
          <w:sz w:val="20"/>
          <w:szCs w:val="20"/>
          <w:lang w:eastAsia="pl-PL"/>
        </w:rPr>
        <w:t xml:space="preserve">po zakończeniu przez Wykonawcę </w:t>
      </w:r>
      <w:r w:rsidR="0099364C">
        <w:rPr>
          <w:rFonts w:ascii="Arial" w:eastAsia="Times New Roman" w:hAnsi="Arial" w:cs="Arial"/>
          <w:sz w:val="20"/>
          <w:szCs w:val="20"/>
          <w:lang w:eastAsia="pl-PL"/>
        </w:rPr>
        <w:t xml:space="preserve">wszystkich robót </w:t>
      </w:r>
      <w:r w:rsidR="00DC0D7D">
        <w:rPr>
          <w:rFonts w:ascii="Arial" w:eastAsia="Times New Roman" w:hAnsi="Arial" w:cs="Arial"/>
          <w:sz w:val="20"/>
          <w:szCs w:val="20"/>
          <w:lang w:eastAsia="pl-PL"/>
        </w:rPr>
        <w:t>instalacyjnych</w:t>
      </w:r>
      <w:r w:rsidR="0099364C">
        <w:rPr>
          <w:rFonts w:ascii="Arial" w:eastAsia="Times New Roman" w:hAnsi="Arial" w:cs="Arial"/>
          <w:sz w:val="20"/>
          <w:szCs w:val="20"/>
          <w:lang w:eastAsia="pl-PL"/>
        </w:rPr>
        <w:t xml:space="preserve"> będących przedmiotem umowy </w:t>
      </w:r>
      <w:r w:rsidR="003F69C0" w:rsidRPr="007A6C60">
        <w:rPr>
          <w:rFonts w:ascii="Arial" w:eastAsia="Times New Roman" w:hAnsi="Arial" w:cs="Arial"/>
          <w:sz w:val="20"/>
          <w:szCs w:val="20"/>
          <w:lang w:eastAsia="pl-PL"/>
        </w:rPr>
        <w:t xml:space="preserve">i odebraniu </w:t>
      </w:r>
      <w:r w:rsidR="004E37E7">
        <w:rPr>
          <w:rFonts w:ascii="Arial" w:eastAsia="Times New Roman" w:hAnsi="Arial" w:cs="Arial"/>
          <w:sz w:val="20"/>
          <w:szCs w:val="20"/>
          <w:lang w:eastAsia="pl-PL"/>
        </w:rPr>
        <w:t xml:space="preserve">ich </w:t>
      </w:r>
      <w:r w:rsidR="003F69C0" w:rsidRPr="007A6C60">
        <w:rPr>
          <w:rFonts w:ascii="Arial" w:eastAsia="Times New Roman" w:hAnsi="Arial" w:cs="Arial"/>
          <w:sz w:val="20"/>
          <w:szCs w:val="20"/>
          <w:lang w:eastAsia="pl-PL"/>
        </w:rPr>
        <w:t>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lastRenderedPageBreak/>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4F78A138"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rękojmi</w:t>
      </w:r>
      <w:r w:rsidR="0099364C">
        <w:rPr>
          <w:rFonts w:ascii="Arial" w:eastAsia="Times New Roman" w:hAnsi="Arial" w:cs="Arial"/>
          <w:sz w:val="20"/>
          <w:szCs w:val="20"/>
          <w:lang w:eastAsia="pl-PL"/>
        </w:rPr>
        <w:t xml:space="preserve"> i udzielonej gwarancji</w:t>
      </w:r>
      <w:r w:rsidRPr="007A6C60">
        <w:rPr>
          <w:rFonts w:ascii="Arial" w:eastAsia="Times New Roman" w:hAnsi="Arial" w:cs="Arial"/>
          <w:sz w:val="20"/>
          <w:szCs w:val="20"/>
          <w:lang w:eastAsia="pl-PL"/>
        </w:rPr>
        <w:t>.</w:t>
      </w:r>
    </w:p>
    <w:p w14:paraId="57A3A0A1" w14:textId="1E48263D"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Rozliczenie końcowe wykonania przedmiotu umowy nastąpi na podstawie podpisanego przez Strony protokołu końcowego odbioru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99364C">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99364C">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54E97AB2" w14:textId="77777777" w:rsidR="00DC0D7D" w:rsidRDefault="003960EF" w:rsidP="0099364C">
      <w:pPr>
        <w:autoSpaceDN w:val="0"/>
        <w:adjustRightInd w:val="0"/>
        <w:spacing w:after="120" w:line="240" w:lineRule="auto"/>
        <w:contextualSpacing/>
        <w:jc w:val="both"/>
        <w:rPr>
          <w:rFonts w:ascii="Arial" w:eastAsia="Trebuchet MS" w:hAnsi="Arial" w:cs="Arial"/>
          <w:sz w:val="20"/>
          <w:szCs w:val="20"/>
          <w:lang w:eastAsia="pl-PL"/>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DC0D7D">
        <w:rPr>
          <w:rFonts w:ascii="Arial" w:eastAsia="Trebuchet MS" w:hAnsi="Arial" w:cs="Arial"/>
          <w:sz w:val="20"/>
          <w:szCs w:val="20"/>
          <w:lang w:eastAsia="pl-PL"/>
        </w:rPr>
        <w:t xml:space="preserve">90 dni kalendarzowych, liczonych od dnia zawarcia niniejszej umowy. </w:t>
      </w:r>
      <w:r w:rsidR="000A7DB3">
        <w:rPr>
          <w:rFonts w:ascii="Arial" w:eastAsia="Trebuchet MS" w:hAnsi="Arial" w:cs="Arial"/>
          <w:sz w:val="20"/>
          <w:szCs w:val="20"/>
          <w:lang w:eastAsia="pl-PL"/>
        </w:rPr>
        <w:t xml:space="preserve"> </w:t>
      </w:r>
    </w:p>
    <w:p w14:paraId="20AE23E7" w14:textId="5E17DF97" w:rsidR="0099364C" w:rsidRDefault="00A90B8C" w:rsidP="0099364C">
      <w:pPr>
        <w:autoSpaceDN w:val="0"/>
        <w:adjustRightInd w:val="0"/>
        <w:spacing w:after="120" w:line="240" w:lineRule="auto"/>
        <w:contextualSpacing/>
        <w:jc w:val="both"/>
        <w:rPr>
          <w:rFonts w:ascii="Arial" w:hAnsi="Arial" w:cs="Arial"/>
          <w:sz w:val="20"/>
        </w:rPr>
      </w:pPr>
      <w:r>
        <w:rPr>
          <w:rFonts w:ascii="Arial" w:hAnsi="Arial" w:cs="Arial"/>
          <w:sz w:val="20"/>
        </w:rPr>
        <w:t xml:space="preserve">Wskazany w zdaniu poprzednim termin </w:t>
      </w:r>
      <w:r w:rsidRPr="006A5BD4">
        <w:rPr>
          <w:rFonts w:ascii="Arial" w:hAnsi="Arial" w:cs="Arial"/>
          <w:sz w:val="20"/>
        </w:rPr>
        <w:t xml:space="preserve">wykonania przedmiotu umowy zostanie </w:t>
      </w:r>
      <w:r w:rsidR="008F5A1F" w:rsidRPr="006A5BD4">
        <w:rPr>
          <w:rFonts w:ascii="Arial" w:hAnsi="Arial" w:cs="Arial"/>
          <w:sz w:val="20"/>
        </w:rPr>
        <w:t>zachowany jeżeli przed upły</w:t>
      </w:r>
      <w:r w:rsidR="009F1FE3" w:rsidRPr="006A5BD4">
        <w:rPr>
          <w:rFonts w:ascii="Arial" w:hAnsi="Arial" w:cs="Arial"/>
          <w:sz w:val="20"/>
        </w:rPr>
        <w:t>wem tego t</w:t>
      </w:r>
      <w:r w:rsidR="008F5A1F" w:rsidRPr="006A5BD4">
        <w:rPr>
          <w:rFonts w:ascii="Arial" w:hAnsi="Arial" w:cs="Arial"/>
          <w:sz w:val="20"/>
        </w:rPr>
        <w:t>e</w:t>
      </w:r>
      <w:r w:rsidR="009F1FE3" w:rsidRPr="006A5BD4">
        <w:rPr>
          <w:rFonts w:ascii="Arial" w:hAnsi="Arial" w:cs="Arial"/>
          <w:sz w:val="20"/>
        </w:rPr>
        <w:t>r</w:t>
      </w:r>
      <w:r w:rsidR="008F5A1F" w:rsidRPr="006A5BD4">
        <w:rPr>
          <w:rFonts w:ascii="Arial" w:hAnsi="Arial" w:cs="Arial"/>
          <w:sz w:val="20"/>
        </w:rPr>
        <w:t xml:space="preserve">minu Wykonawca, po zrealizowaniu całego przedmiotu umowy, zgłosi Zamawiającemu gotowość do </w:t>
      </w:r>
      <w:r w:rsidR="009F1FE3" w:rsidRPr="006A5BD4">
        <w:rPr>
          <w:rFonts w:ascii="Arial" w:hAnsi="Arial" w:cs="Arial"/>
          <w:sz w:val="20"/>
        </w:rPr>
        <w:t xml:space="preserve">odbioru końcowego </w:t>
      </w:r>
      <w:r w:rsidR="006A7F77" w:rsidRPr="006A5BD4">
        <w:rPr>
          <w:rFonts w:ascii="Arial" w:hAnsi="Arial" w:cs="Arial"/>
          <w:sz w:val="20"/>
        </w:rPr>
        <w:t xml:space="preserve">przedmiotu umowy </w:t>
      </w:r>
      <w:r w:rsidR="009F1FE3" w:rsidRPr="006A5BD4">
        <w:rPr>
          <w:rFonts w:ascii="Arial" w:hAnsi="Arial" w:cs="Arial"/>
          <w:sz w:val="20"/>
        </w:rPr>
        <w:t xml:space="preserve">(§ 19 ust. 4 niniejszej umowy) oraz </w:t>
      </w:r>
      <w:r w:rsidR="006A7F77" w:rsidRPr="006A5BD4">
        <w:rPr>
          <w:rFonts w:ascii="Arial" w:hAnsi="Arial" w:cs="Arial"/>
          <w:sz w:val="20"/>
        </w:rPr>
        <w:t xml:space="preserve">w wyniku </w:t>
      </w:r>
      <w:r w:rsidR="007D5F20" w:rsidRPr="006A5BD4">
        <w:rPr>
          <w:rFonts w:ascii="Arial" w:hAnsi="Arial" w:cs="Arial"/>
          <w:sz w:val="20"/>
        </w:rPr>
        <w:t xml:space="preserve">tego </w:t>
      </w:r>
      <w:r w:rsidR="006A7F77" w:rsidRPr="006A5BD4">
        <w:rPr>
          <w:rFonts w:ascii="Arial" w:hAnsi="Arial" w:cs="Arial"/>
          <w:sz w:val="20"/>
        </w:rPr>
        <w:t xml:space="preserve">zgłoszenia Wykonawcy nastąpi końcowy </w:t>
      </w:r>
      <w:r w:rsidR="003F6BB0" w:rsidRPr="006A5BD4">
        <w:rPr>
          <w:rFonts w:ascii="Arial" w:hAnsi="Arial" w:cs="Arial"/>
          <w:sz w:val="20"/>
        </w:rPr>
        <w:t xml:space="preserve">odbiór przedmiotu umowy </w:t>
      </w:r>
      <w:r w:rsidR="00141207" w:rsidRPr="006A5BD4">
        <w:rPr>
          <w:rFonts w:ascii="Arial" w:hAnsi="Arial" w:cs="Arial"/>
          <w:sz w:val="20"/>
        </w:rPr>
        <w:t>poprzez podpisanie przez</w:t>
      </w:r>
      <w:r w:rsidR="00141207">
        <w:rPr>
          <w:rFonts w:ascii="Arial" w:hAnsi="Arial" w:cs="Arial"/>
          <w:sz w:val="20"/>
        </w:rPr>
        <w:t xml:space="preserve"> Strony protokołu końcowego odbioru robót.</w:t>
      </w:r>
    </w:p>
    <w:p w14:paraId="037AD169" w14:textId="77777777" w:rsidR="0099364C" w:rsidRDefault="0099364C" w:rsidP="0099364C">
      <w:pPr>
        <w:autoSpaceDN w:val="0"/>
        <w:adjustRightInd w:val="0"/>
        <w:spacing w:after="120" w:line="240" w:lineRule="auto"/>
        <w:contextualSpacing/>
        <w:jc w:val="both"/>
        <w:rPr>
          <w:rFonts w:ascii="Arial" w:eastAsia="Times New Roman" w:hAnsi="Arial" w:cs="Arial"/>
          <w:b/>
          <w:bCs/>
          <w:sz w:val="20"/>
          <w:szCs w:val="20"/>
          <w:lang w:eastAsia="pl-PL"/>
        </w:rPr>
      </w:pPr>
    </w:p>
    <w:p w14:paraId="37210F13" w14:textId="590A841A" w:rsidR="003960EF" w:rsidRPr="007A6C60" w:rsidRDefault="003960EF" w:rsidP="0099364C">
      <w:pPr>
        <w:autoSpaceDN w:val="0"/>
        <w:adjustRightInd w:val="0"/>
        <w:spacing w:after="120" w:line="240" w:lineRule="auto"/>
        <w:contextualSpacing/>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99364C">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99364C">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2E00F97A" w:rsidR="003960EF" w:rsidRPr="007A6C60" w:rsidRDefault="003960E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00882EB9">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Prawo zamówień publicznych.</w:t>
      </w:r>
    </w:p>
    <w:p w14:paraId="639A9135" w14:textId="5B253F6D" w:rsidR="0088652F" w:rsidRPr="007A6C60" w:rsidRDefault="0088652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w:t>
      </w:r>
      <w:r w:rsidR="00DC0D7D">
        <w:rPr>
          <w:rFonts w:ascii="Arial" w:eastAsia="Times New Roman" w:hAnsi="Arial" w:cs="Arial"/>
          <w:color w:val="000000"/>
          <w:sz w:val="20"/>
          <w:szCs w:val="20"/>
          <w:lang w:eastAsia="pl-PL"/>
        </w:rPr>
        <w:t>instalacyjnych</w:t>
      </w:r>
      <w:r w:rsidRPr="007A6C60">
        <w:rPr>
          <w:rFonts w:ascii="Arial" w:eastAsia="Times New Roman" w:hAnsi="Arial" w:cs="Arial"/>
          <w:color w:val="000000"/>
          <w:sz w:val="20"/>
          <w:szCs w:val="20"/>
          <w:lang w:eastAsia="pl-PL"/>
        </w:rPr>
        <w:t xml:space="preserve">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 xml:space="preserve">umowy nie stanowi zmiany umowy, ale jest wymagana zgoda Zamawiającego na zmianę </w:t>
      </w:r>
      <w:r w:rsidRPr="007A6C60">
        <w:rPr>
          <w:rFonts w:ascii="Arial" w:eastAsia="Times New Roman" w:hAnsi="Arial" w:cs="Arial"/>
          <w:color w:val="000000"/>
          <w:sz w:val="20"/>
          <w:szCs w:val="20"/>
          <w:lang w:eastAsia="pl-PL"/>
        </w:rPr>
        <w:lastRenderedPageBreak/>
        <w:t>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5CC62996"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494F1C2"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xml:space="preserve">) przedmiotem umowy o podwykonawstwo jest wyłącznie wykonanie odpowiednio: robót </w:t>
      </w:r>
      <w:r w:rsidR="00DC0D7D">
        <w:rPr>
          <w:rFonts w:ascii="Arial" w:eastAsia="Times New Roman" w:hAnsi="Arial" w:cs="Arial"/>
          <w:sz w:val="20"/>
          <w:szCs w:val="20"/>
          <w:lang w:eastAsia="pl-PL"/>
        </w:rPr>
        <w:t>instalacyjnych</w:t>
      </w:r>
      <w:r w:rsidR="000665D4" w:rsidRPr="007A6C60">
        <w:rPr>
          <w:rFonts w:ascii="Arial" w:eastAsia="Times New Roman" w:hAnsi="Arial" w:cs="Arial"/>
          <w:sz w:val="20"/>
          <w:szCs w:val="20"/>
          <w:lang w:eastAsia="pl-PL"/>
        </w:rPr>
        <w:t>,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1C6E774"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w:t>
      </w:r>
      <w:r w:rsidRPr="007A6C60">
        <w:rPr>
          <w:rFonts w:ascii="Arial" w:eastAsia="Times New Roman" w:hAnsi="Arial" w:cs="Arial"/>
          <w:sz w:val="20"/>
          <w:szCs w:val="20"/>
          <w:lang w:eastAsia="pl-PL"/>
        </w:rPr>
        <w:lastRenderedPageBreak/>
        <w:t>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E6BBA74"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 xml:space="preserve">gdy termin realizacji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0857689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 xml:space="preserve">odwykonawcy do realizacji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3CA246C0"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 xml:space="preserve">odwykonawcy robót </w:t>
      </w:r>
      <w:r w:rsidR="00DC0D7D">
        <w:rPr>
          <w:rFonts w:ascii="Arial" w:eastAsia="Times New Roman" w:hAnsi="Arial" w:cs="Arial"/>
          <w:sz w:val="20"/>
          <w:szCs w:val="20"/>
          <w:lang w:eastAsia="pl-PL"/>
        </w:rPr>
        <w:t>instalacyjnych</w:t>
      </w:r>
      <w:r w:rsidR="00F82438" w:rsidRPr="007A6C60">
        <w:rPr>
          <w:rFonts w:ascii="Arial" w:eastAsia="Times New Roman" w:hAnsi="Arial" w:cs="Arial"/>
          <w:sz w:val="20"/>
          <w:szCs w:val="20"/>
          <w:lang w:eastAsia="pl-PL"/>
        </w:rPr>
        <w:t>,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w:t>
      </w:r>
      <w:r w:rsidR="00F82438" w:rsidRPr="007A6C60">
        <w:rPr>
          <w:rFonts w:ascii="Arial" w:eastAsia="Times New Roman" w:hAnsi="Arial" w:cs="Arial"/>
          <w:sz w:val="20"/>
          <w:szCs w:val="20"/>
          <w:lang w:eastAsia="pl-PL"/>
        </w:rPr>
        <w:lastRenderedPageBreak/>
        <w:t xml:space="preserve">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lastRenderedPageBreak/>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 xml:space="preserve">Wszelkie materiały, urządzenia, elementy wyposażenia spełniać będą wymogi określone prawem budowlanym, w szczególności będą posiadać przewidziane prawem atesty, certyfikaty, opinie ITB o jednorazowym lub stałym </w:t>
      </w:r>
      <w:r w:rsidR="003960EF" w:rsidRPr="007A6C60">
        <w:rPr>
          <w:rFonts w:ascii="Arial" w:eastAsia="Times New Roman" w:hAnsi="Arial" w:cs="Arial"/>
          <w:sz w:val="20"/>
          <w:szCs w:val="20"/>
          <w:lang w:eastAsia="pl-PL"/>
        </w:rPr>
        <w:lastRenderedPageBreak/>
        <w:t>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4C4DD85C" w:rsidR="003960EF"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7BF01BAD" w14:textId="77777777" w:rsidR="00DB6FD3" w:rsidRDefault="002943C4"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12. </w:t>
      </w:r>
      <w:r w:rsidR="00DB6FD3" w:rsidRPr="00DB6FD3">
        <w:rPr>
          <w:rFonts w:ascii="Arial" w:eastAsia="Times New Roman" w:hAnsi="Arial" w:cs="Arial"/>
          <w:sz w:val="20"/>
          <w:szCs w:val="20"/>
          <w:lang w:eastAsia="pl-PL"/>
        </w:rPr>
        <w:t>Wykonawca oświadcza, że zapewnia kierowanie robotami przez osobę, która posiada uprawnienia do wykonywania samodzielnych funkcji technicznych w budownictwie, obejmujących kierowanie rob</w:t>
      </w:r>
      <w:r w:rsidR="00DB6FD3">
        <w:rPr>
          <w:rFonts w:ascii="Arial" w:eastAsia="Times New Roman" w:hAnsi="Arial" w:cs="Arial"/>
          <w:sz w:val="20"/>
          <w:szCs w:val="20"/>
          <w:lang w:eastAsia="pl-PL"/>
        </w:rPr>
        <w:t>otami</w:t>
      </w:r>
      <w:r w:rsidR="00DB6FD3" w:rsidRPr="00DB6FD3">
        <w:rPr>
          <w:rFonts w:ascii="Arial" w:eastAsia="Times New Roman" w:hAnsi="Arial" w:cs="Arial"/>
          <w:sz w:val="20"/>
          <w:szCs w:val="20"/>
          <w:lang w:eastAsia="pl-PL"/>
        </w:rPr>
        <w:t xml:space="preserve"> w specjalności instalacji elektrycznej bez ograniczeń i jest członkiem właściwej izby samorządu zawodowego oraz posiada aktualne zaświadczenie o przynależności do właściwej terytorialnie okręgowej izby inżynierów budownictwa.</w:t>
      </w:r>
    </w:p>
    <w:p w14:paraId="61722AEB" w14:textId="1F91B2D3" w:rsidR="002943C4" w:rsidRPr="000A7DB3" w:rsidRDefault="00DB6FD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 xml:space="preserve">Ponadto Wykonawca oświadcza, że w realizacji przedmiotu umowy brać będą (wykonywać pracę) osoby posiadające </w:t>
      </w:r>
      <w:r w:rsidRPr="00DB6FD3">
        <w:rPr>
          <w:rFonts w:ascii="Arial" w:eastAsia="Times New Roman" w:hAnsi="Arial" w:cs="Arial"/>
          <w:sz w:val="20"/>
          <w:szCs w:val="20"/>
          <w:lang w:eastAsia="pl-PL"/>
        </w:rPr>
        <w:t>uprawnienia SEP do 1kV.</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7120B8DF"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1. Zamawiający wymaga zatrudnienia przez Wykonawcę lub podwykonawcę na podstawie </w:t>
      </w:r>
      <w:r w:rsidR="00902CAE">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a) oświadczenie Wykonawcy lub Podwykonawcy o zatrudnieniu na podstawie umowy o pracę osób wykonujących czynności, których dotyczy wezwanie Zamawiającego. Oświadczenie to powinno zawierać w szczególności: </w:t>
      </w:r>
      <w:r w:rsidRPr="007A6C60">
        <w:rPr>
          <w:rFonts w:ascii="Arial" w:eastAsia="Trebuchet MS" w:hAnsi="Arial" w:cs="Arial"/>
          <w:bCs/>
          <w:sz w:val="20"/>
          <w:szCs w:val="20"/>
          <w:lang w:eastAsia="ar-SA"/>
        </w:rPr>
        <w:lastRenderedPageBreak/>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2AD8C9A3"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8A33A7">
        <w:rPr>
          <w:rFonts w:ascii="Arial" w:eastAsia="Times New Roman" w:hAnsi="Arial" w:cs="Arial"/>
          <w:sz w:val="20"/>
          <w:szCs w:val="20"/>
          <w:lang w:eastAsia="pl-PL"/>
        </w:rPr>
        <w:t>2</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8A33A7"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 xml:space="preserve">a cały </w:t>
      </w:r>
      <w:r w:rsidR="0098105F" w:rsidRPr="008A33A7">
        <w:rPr>
          <w:rFonts w:ascii="Arial" w:eastAsia="Trebuchet MS" w:hAnsi="Arial" w:cs="Arial"/>
          <w:sz w:val="20"/>
          <w:szCs w:val="20"/>
          <w:lang w:eastAsia="pl-PL"/>
        </w:rPr>
        <w:t>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8A33A7">
        <w:rPr>
          <w:rFonts w:ascii="Arial" w:eastAsia="Trebuchet MS" w:hAnsi="Arial" w:cs="Arial"/>
          <w:sz w:val="20"/>
          <w:szCs w:val="20"/>
          <w:lang w:eastAsia="pl-PL"/>
        </w:rPr>
        <w:t>1) od odpowiedzialności cywilnej za sz</w:t>
      </w:r>
      <w:r w:rsidRPr="007A6C60">
        <w:rPr>
          <w:rFonts w:ascii="Arial" w:eastAsia="Trebuchet MS" w:hAnsi="Arial" w:cs="Arial"/>
          <w:sz w:val="20"/>
          <w:szCs w:val="20"/>
          <w:lang w:eastAsia="pl-PL"/>
        </w:rPr>
        <w:t>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06A9953E" w:rsidR="0098105F"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3) od zniszczenia własności prywatnej, spowodowanego działaniem, zaniechaniem bądź brakiem należytej staranności Wykonawcy</w:t>
      </w:r>
      <w:r w:rsidR="008A33A7">
        <w:rPr>
          <w:rFonts w:ascii="Arial" w:eastAsia="Trebuchet MS" w:hAnsi="Arial" w:cs="Arial"/>
          <w:sz w:val="20"/>
          <w:szCs w:val="20"/>
          <w:lang w:eastAsia="pl-PL"/>
        </w:rPr>
        <w:t>,</w:t>
      </w:r>
    </w:p>
    <w:p w14:paraId="26939436" w14:textId="12C1A655" w:rsidR="008A33A7" w:rsidRPr="009F3090" w:rsidRDefault="008A33A7" w:rsidP="00BE0860">
      <w:pPr>
        <w:tabs>
          <w:tab w:val="left" w:pos="720"/>
        </w:tabs>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na sumę gwarancyjną nie niższą </w:t>
      </w:r>
      <w:r w:rsidR="00902CAE" w:rsidRPr="009F3090">
        <w:rPr>
          <w:rFonts w:ascii="Arial" w:eastAsia="Trebuchet MS" w:hAnsi="Arial" w:cs="Arial"/>
          <w:sz w:val="20"/>
          <w:szCs w:val="20"/>
          <w:lang w:eastAsia="pl-PL"/>
        </w:rPr>
        <w:t xml:space="preserve">niż </w:t>
      </w:r>
      <w:r w:rsidR="00902CAE">
        <w:rPr>
          <w:rFonts w:ascii="Arial" w:eastAsia="Trebuchet MS" w:hAnsi="Arial" w:cs="Arial"/>
          <w:sz w:val="20"/>
          <w:szCs w:val="20"/>
          <w:lang w:eastAsia="pl-PL"/>
        </w:rPr>
        <w:t>50% wartości</w:t>
      </w:r>
      <w:r w:rsidR="00902CAE" w:rsidRPr="009F3090">
        <w:rPr>
          <w:rFonts w:ascii="Arial" w:eastAsia="Trebuchet MS" w:hAnsi="Arial" w:cs="Arial"/>
          <w:sz w:val="20"/>
          <w:szCs w:val="20"/>
          <w:lang w:eastAsia="pl-PL"/>
        </w:rPr>
        <w:t xml:space="preserve"> wynagrodzenia </w:t>
      </w:r>
      <w:r w:rsidR="00902CAE">
        <w:rPr>
          <w:rFonts w:ascii="Arial" w:eastAsia="Trebuchet MS" w:hAnsi="Arial" w:cs="Arial"/>
          <w:sz w:val="20"/>
          <w:szCs w:val="20"/>
          <w:lang w:eastAsia="pl-PL"/>
        </w:rPr>
        <w:t>wskazanego</w:t>
      </w:r>
      <w:r w:rsidR="00902CAE" w:rsidRPr="009F3090">
        <w:rPr>
          <w:rFonts w:ascii="Arial" w:eastAsia="Trebuchet MS" w:hAnsi="Arial" w:cs="Arial"/>
          <w:sz w:val="20"/>
          <w:szCs w:val="20"/>
          <w:lang w:eastAsia="pl-PL"/>
        </w:rPr>
        <w:t xml:space="preserve"> w § 2 ust. 1 umowy.</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Wykonawca nie może wykorzystywać istniejącej kanalizacji sanitarnej do zrzutu nieczystości ciekłych powstałych w związku z realizacją zadania inwestycyjnego, za wyjątkiem ścieków socjalno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50334478"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lastRenderedPageBreak/>
        <w:t xml:space="preserve">2. Po protokolarnym przekazaniu terenu budowy, Wykonawca podejmie niezwłocznie wszystkie niezbędne czynności związane z prawidłową realizacją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szczególności rozpocznie realizację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195736FC" w:rsidR="003B2852" w:rsidRPr="007A6C60" w:rsidRDefault="00C91429" w:rsidP="001E02EF">
      <w:pPr>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b) </w:t>
      </w:r>
      <w:r w:rsidR="003960EF" w:rsidRPr="009F3090">
        <w:rPr>
          <w:rFonts w:ascii="Arial" w:eastAsia="Trebuchet MS" w:hAnsi="Arial" w:cs="Arial"/>
          <w:sz w:val="20"/>
          <w:szCs w:val="20"/>
          <w:lang w:eastAsia="pl-PL"/>
        </w:rPr>
        <w:t xml:space="preserve">Odbiór końcowy - </w:t>
      </w:r>
      <w:r w:rsidR="003B2852" w:rsidRPr="009F3090">
        <w:rPr>
          <w:rFonts w:ascii="Arial" w:eastAsia="Trebuchet MS" w:hAnsi="Arial" w:cs="Arial"/>
          <w:sz w:val="20"/>
          <w:szCs w:val="20"/>
          <w:lang w:eastAsia="pl-PL"/>
        </w:rPr>
        <w:t xml:space="preserve">nastąpi po wykonaniu przez Wykonawcę </w:t>
      </w:r>
      <w:r w:rsidR="001E02EF">
        <w:rPr>
          <w:rFonts w:ascii="Arial" w:eastAsia="Trebuchet MS" w:hAnsi="Arial" w:cs="Arial"/>
          <w:sz w:val="20"/>
          <w:szCs w:val="20"/>
          <w:lang w:eastAsia="pl-PL"/>
        </w:rPr>
        <w:t xml:space="preserve">wszystkich robót </w:t>
      </w:r>
      <w:r w:rsidR="00DC0D7D">
        <w:rPr>
          <w:rFonts w:ascii="Arial" w:eastAsia="Trebuchet MS" w:hAnsi="Arial" w:cs="Arial"/>
          <w:sz w:val="20"/>
          <w:szCs w:val="20"/>
          <w:lang w:eastAsia="pl-PL"/>
        </w:rPr>
        <w:t>instalacyjnych</w:t>
      </w:r>
      <w:r w:rsidR="001E02EF">
        <w:rPr>
          <w:rFonts w:ascii="Arial" w:eastAsia="Trebuchet MS" w:hAnsi="Arial" w:cs="Arial"/>
          <w:sz w:val="20"/>
          <w:szCs w:val="20"/>
          <w:lang w:eastAsia="pl-PL"/>
        </w:rPr>
        <w:t xml:space="preserve"> </w:t>
      </w:r>
      <w:r w:rsidR="005A78D2" w:rsidRPr="009F3090">
        <w:rPr>
          <w:rFonts w:ascii="Arial" w:eastAsia="Trebuchet MS" w:hAnsi="Arial" w:cs="Arial"/>
          <w:sz w:val="20"/>
          <w:szCs w:val="20"/>
          <w:lang w:eastAsia="pl-PL"/>
        </w:rPr>
        <w:t xml:space="preserve">będących przedmiotem umowy. Zamawiający odbiorem końcowym odbiera </w:t>
      </w:r>
      <w:r w:rsidR="003B2852" w:rsidRPr="009F3090">
        <w:rPr>
          <w:rFonts w:ascii="Arial" w:eastAsia="Trebuchet MS" w:hAnsi="Arial" w:cs="Arial"/>
          <w:sz w:val="20"/>
          <w:szCs w:val="20"/>
          <w:lang w:eastAsia="pl-PL"/>
        </w:rPr>
        <w:t>całoś</w:t>
      </w:r>
      <w:r w:rsidR="005A78D2" w:rsidRPr="009F3090">
        <w:rPr>
          <w:rFonts w:ascii="Arial" w:eastAsia="Trebuchet MS" w:hAnsi="Arial" w:cs="Arial"/>
          <w:sz w:val="20"/>
          <w:szCs w:val="20"/>
          <w:lang w:eastAsia="pl-PL"/>
        </w:rPr>
        <w:t xml:space="preserve">ć wykonanego </w:t>
      </w:r>
      <w:r w:rsidR="003B2852" w:rsidRPr="009F3090">
        <w:rPr>
          <w:rFonts w:ascii="Arial" w:eastAsia="Trebuchet MS" w:hAnsi="Arial" w:cs="Arial"/>
          <w:sz w:val="20"/>
          <w:szCs w:val="20"/>
          <w:lang w:eastAsia="pl-PL"/>
        </w:rPr>
        <w:t>przedmiotu umowy</w:t>
      </w:r>
      <w:r w:rsidR="005A78D2" w:rsidRPr="009F3090">
        <w:rPr>
          <w:rFonts w:ascii="Arial" w:eastAsia="Trebuchet MS" w:hAnsi="Arial" w:cs="Arial"/>
          <w:sz w:val="20"/>
          <w:szCs w:val="20"/>
          <w:lang w:eastAsia="pl-PL"/>
        </w:rPr>
        <w:t xml:space="preserve">. Odbiór </w:t>
      </w:r>
      <w:r w:rsidR="003B2852" w:rsidRPr="009F3090">
        <w:rPr>
          <w:rFonts w:ascii="Arial" w:eastAsia="Trebuchet MS" w:hAnsi="Arial" w:cs="Arial"/>
          <w:sz w:val="20"/>
          <w:szCs w:val="20"/>
          <w:lang w:eastAsia="pl-PL"/>
        </w:rPr>
        <w:t xml:space="preserve">potwierdzony zostanie protokołem końcowego odbioru robót, podpisanym przez Zamawiającego i Wykonawcę. </w:t>
      </w:r>
      <w:r w:rsidR="00A3496D" w:rsidRPr="009F3090">
        <w:rPr>
          <w:rFonts w:ascii="Arial" w:eastAsia="Times New Roman" w:hAnsi="Arial" w:cs="Arial"/>
          <w:sz w:val="20"/>
          <w:szCs w:val="20"/>
          <w:lang w:eastAsia="pl-PL"/>
        </w:rPr>
        <w:t xml:space="preserve">Na okoliczność </w:t>
      </w:r>
      <w:r w:rsidR="00A3496D" w:rsidRPr="007A6C60">
        <w:rPr>
          <w:rFonts w:ascii="Arial" w:eastAsia="Times New Roman" w:hAnsi="Arial" w:cs="Arial"/>
          <w:sz w:val="20"/>
          <w:szCs w:val="20"/>
          <w:lang w:eastAsia="pl-PL"/>
        </w:rPr>
        <w:t xml:space="preserve">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01C7EC22" w:rsidR="003752A6" w:rsidRPr="007A6C60" w:rsidRDefault="006A5BD4"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26A670F4"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6A5BD4">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2D61581E"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94664E">
        <w:rPr>
          <w:rFonts w:ascii="Arial" w:eastAsia="Trebuchet MS" w:hAnsi="Arial" w:cs="Arial"/>
          <w:sz w:val="20"/>
          <w:szCs w:val="20"/>
          <w:lang w:eastAsia="pl-PL"/>
        </w:rPr>
        <w:t>Gotowość do odbioru</w:t>
      </w:r>
      <w:r w:rsidR="005A78D2">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dostarczy Zamawiającemu przewidziane prawem atesty materiałów i świadectwa dopuszczeń,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w:t>
      </w:r>
      <w:r w:rsidRPr="007A6C60">
        <w:rPr>
          <w:rFonts w:ascii="Arial" w:eastAsia="Trebuchet MS" w:hAnsi="Arial" w:cs="Arial"/>
          <w:sz w:val="20"/>
          <w:szCs w:val="20"/>
          <w:lang w:eastAsia="pl-PL"/>
        </w:rPr>
        <w:lastRenderedPageBreak/>
        <w:t xml:space="preserve">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78F5C207" w14:textId="075AA0C2" w:rsidR="00902CAE" w:rsidRPr="003F4C65" w:rsidRDefault="0012564C" w:rsidP="00902CAE">
      <w:pPr>
        <w:pStyle w:val="Akapitzlist7"/>
        <w:shd w:val="clear" w:color="auto" w:fill="FFFFFF"/>
        <w:spacing w:after="120" w:line="240" w:lineRule="auto"/>
        <w:ind w:left="0"/>
        <w:jc w:val="both"/>
        <w:rPr>
          <w:rFonts w:ascii="Arial" w:eastAsia="Calibri" w:hAnsi="Arial" w:cs="Arial"/>
          <w:sz w:val="20"/>
          <w:szCs w:val="20"/>
        </w:rPr>
      </w:pPr>
      <w:r w:rsidRPr="007A6C60">
        <w:rPr>
          <w:rFonts w:ascii="Arial" w:eastAsia="Calibri" w:hAnsi="Arial" w:cs="Arial"/>
          <w:color w:val="000000"/>
          <w:sz w:val="20"/>
          <w:szCs w:val="20"/>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rPr>
        <w:t>Okres rękojmi za wady na wykonane roboty budowlan</w:t>
      </w:r>
      <w:r w:rsidR="00056670">
        <w:rPr>
          <w:rFonts w:ascii="Arial" w:eastAsia="Calibri" w:hAnsi="Arial" w:cs="Arial"/>
          <w:color w:val="000000"/>
          <w:sz w:val="20"/>
          <w:szCs w:val="20"/>
        </w:rPr>
        <w:t>o-instalacyjne</w:t>
      </w:r>
      <w:r w:rsidR="006A5BD4">
        <w:rPr>
          <w:rFonts w:ascii="Arial" w:eastAsia="Calibri" w:hAnsi="Arial" w:cs="Arial"/>
          <w:color w:val="000000"/>
          <w:sz w:val="20"/>
          <w:szCs w:val="20"/>
        </w:rPr>
        <w:t xml:space="preserve"> </w:t>
      </w:r>
      <w:r w:rsidR="009A28EE" w:rsidRPr="007A6C60">
        <w:rPr>
          <w:rFonts w:ascii="Arial" w:eastAsia="Calibri" w:hAnsi="Arial" w:cs="Arial"/>
          <w:color w:val="000000"/>
          <w:sz w:val="20"/>
          <w:szCs w:val="20"/>
        </w:rPr>
        <w:t xml:space="preserve">i </w:t>
      </w:r>
      <w:r w:rsidR="009A28EE" w:rsidRPr="003F4C65">
        <w:rPr>
          <w:rFonts w:ascii="Arial" w:eastAsia="Calibri" w:hAnsi="Arial" w:cs="Arial"/>
          <w:sz w:val="20"/>
          <w:szCs w:val="20"/>
        </w:rPr>
        <w:t xml:space="preserve">wbudowane materiały wynosi </w:t>
      </w:r>
      <w:r w:rsidR="003F4C65" w:rsidRPr="003F4C65">
        <w:rPr>
          <w:rFonts w:ascii="Arial" w:eastAsia="Calibri" w:hAnsi="Arial" w:cs="Arial"/>
          <w:sz w:val="20"/>
          <w:szCs w:val="20"/>
        </w:rPr>
        <w:t>3</w:t>
      </w:r>
      <w:r w:rsidR="00902CAE" w:rsidRPr="003F4C65">
        <w:rPr>
          <w:rFonts w:ascii="Arial" w:eastAsia="Calibri" w:hAnsi="Arial" w:cs="Arial"/>
          <w:sz w:val="20"/>
          <w:szCs w:val="20"/>
        </w:rPr>
        <w:t>6</w:t>
      </w:r>
      <w:r w:rsidR="009A28EE" w:rsidRPr="003F4C65">
        <w:rPr>
          <w:rFonts w:ascii="Arial" w:eastAsia="Calibri" w:hAnsi="Arial" w:cs="Arial"/>
          <w:sz w:val="20"/>
          <w:szCs w:val="20"/>
        </w:rPr>
        <w:t xml:space="preserve"> miesięcy, liczonych od daty podpisania końcowego protokołu odbioru robót.</w:t>
      </w:r>
      <w:r w:rsidRPr="003F4C65">
        <w:rPr>
          <w:rFonts w:ascii="Arial" w:eastAsia="Calibri" w:hAnsi="Arial" w:cs="Arial"/>
          <w:sz w:val="20"/>
          <w:szCs w:val="20"/>
        </w:rPr>
        <w:t xml:space="preserve"> </w:t>
      </w:r>
    </w:p>
    <w:p w14:paraId="5961C191" w14:textId="77777777" w:rsidR="00C91429" w:rsidRPr="007A6C60" w:rsidRDefault="00C91429" w:rsidP="00902CAE">
      <w:pPr>
        <w:suppressAutoHyphens/>
        <w:autoSpaceDE w:val="0"/>
        <w:spacing w:after="120" w:line="240" w:lineRule="auto"/>
        <w:jc w:val="both"/>
        <w:rPr>
          <w:rFonts w:ascii="Arial" w:eastAsia="Calibri" w:hAnsi="Arial" w:cs="Arial"/>
          <w:color w:val="000000"/>
          <w:sz w:val="20"/>
          <w:szCs w:val="20"/>
          <w:lang w:eastAsia="ar-SA"/>
        </w:rPr>
      </w:pPr>
      <w:r w:rsidRPr="003F4C65">
        <w:rPr>
          <w:rFonts w:ascii="Arial" w:eastAsia="Calibri" w:hAnsi="Arial" w:cs="Arial"/>
          <w:sz w:val="20"/>
          <w:szCs w:val="20"/>
          <w:lang w:eastAsia="ar-SA"/>
        </w:rPr>
        <w:t>2. W przypadku ujawnienia się usterki/wady w okresie rękojmi, Wykonawca zobowiązany jest do bezpłatnego usunięcia usterki/wady lub dostarczenia rzeczy wolnych od wad, jeżeli usterka</w:t>
      </w:r>
      <w:r w:rsidRPr="007A6C60">
        <w:rPr>
          <w:rFonts w:ascii="Arial" w:eastAsia="Calibri" w:hAnsi="Arial" w:cs="Arial"/>
          <w:color w:val="000000"/>
          <w:sz w:val="20"/>
          <w:szCs w:val="20"/>
          <w:lang w:eastAsia="ar-SA"/>
        </w:rPr>
        <w:t xml:space="preserve">/wada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47D1A9D4"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056670">
        <w:rPr>
          <w:rFonts w:ascii="Arial" w:eastAsia="Calibri" w:hAnsi="Arial" w:cs="Arial"/>
          <w:color w:val="000000"/>
          <w:sz w:val="20"/>
          <w:szCs w:val="20"/>
          <w:lang w:eastAsia="ar-SA"/>
        </w:rPr>
        <w:t>o-instalacyjne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3F4C65">
        <w:rPr>
          <w:rFonts w:ascii="Arial" w:eastAsia="Calibri" w:hAnsi="Arial" w:cs="Arial"/>
          <w:color w:val="000000"/>
          <w:sz w:val="20"/>
          <w:szCs w:val="20"/>
          <w:lang w:eastAsia="ar-SA"/>
        </w:rPr>
        <w:t>3</w:t>
      </w:r>
      <w:r w:rsidR="00902CAE">
        <w:rPr>
          <w:rFonts w:ascii="Arial" w:eastAsia="Calibri" w:hAnsi="Arial" w:cs="Arial"/>
          <w:color w:val="000000"/>
          <w:sz w:val="20"/>
          <w:szCs w:val="20"/>
          <w:lang w:eastAsia="ar-SA"/>
        </w:rPr>
        <w:t>6</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o szczególnych 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lastRenderedPageBreak/>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lastRenderedPageBreak/>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76E6B657" w14:textId="77777777" w:rsidR="001C31A6" w:rsidRPr="007A6C60" w:rsidRDefault="001C31A6" w:rsidP="00BE0860">
      <w:pPr>
        <w:autoSpaceDE w:val="0"/>
        <w:spacing w:after="120" w:line="240" w:lineRule="auto"/>
        <w:jc w:val="both"/>
        <w:rPr>
          <w:rFonts w:ascii="Arial" w:eastAsia="Times New Roman" w:hAnsi="Arial" w:cs="Arial"/>
          <w:color w:val="000000"/>
          <w:sz w:val="20"/>
          <w:szCs w:val="20"/>
          <w:lang w:eastAsia="pl-PL"/>
        </w:rPr>
      </w:pP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B8CA" w14:textId="77777777" w:rsidR="0057201C" w:rsidRDefault="0057201C" w:rsidP="00193B78">
      <w:pPr>
        <w:spacing w:after="0" w:line="240" w:lineRule="auto"/>
      </w:pPr>
      <w:r>
        <w:separator/>
      </w:r>
    </w:p>
  </w:endnote>
  <w:endnote w:type="continuationSeparator" w:id="0">
    <w:p w14:paraId="308D43ED" w14:textId="77777777" w:rsidR="0057201C" w:rsidRDefault="0057201C"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03B8" w14:textId="77777777" w:rsidR="0057201C" w:rsidRDefault="0057201C" w:rsidP="00193B78">
      <w:pPr>
        <w:spacing w:after="0" w:line="240" w:lineRule="auto"/>
      </w:pPr>
      <w:r>
        <w:separator/>
      </w:r>
    </w:p>
  </w:footnote>
  <w:footnote w:type="continuationSeparator" w:id="0">
    <w:p w14:paraId="709CA485" w14:textId="77777777" w:rsidR="0057201C" w:rsidRDefault="0057201C"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48050743">
    <w:abstractNumId w:val="23"/>
  </w:num>
  <w:num w:numId="2" w16cid:durableId="76874497">
    <w:abstractNumId w:val="21"/>
  </w:num>
  <w:num w:numId="3" w16cid:durableId="548230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696530">
    <w:abstractNumId w:val="28"/>
  </w:num>
  <w:num w:numId="5" w16cid:durableId="110311527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1659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187087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796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3240783">
    <w:abstractNumId w:val="5"/>
  </w:num>
  <w:num w:numId="10" w16cid:durableId="1334068550">
    <w:abstractNumId w:val="0"/>
  </w:num>
  <w:num w:numId="11" w16cid:durableId="857425180">
    <w:abstractNumId w:val="1"/>
  </w:num>
  <w:num w:numId="12" w16cid:durableId="277369284">
    <w:abstractNumId w:val="3"/>
  </w:num>
  <w:num w:numId="13" w16cid:durableId="1934587011">
    <w:abstractNumId w:val="4"/>
  </w:num>
  <w:num w:numId="14" w16cid:durableId="1954436559">
    <w:abstractNumId w:val="6"/>
  </w:num>
  <w:num w:numId="15" w16cid:durableId="1447847241">
    <w:abstractNumId w:val="7"/>
  </w:num>
  <w:num w:numId="16" w16cid:durableId="1699038284">
    <w:abstractNumId w:val="8"/>
  </w:num>
  <w:num w:numId="17" w16cid:durableId="273094356">
    <w:abstractNumId w:val="9"/>
  </w:num>
  <w:num w:numId="18" w16cid:durableId="2088795959">
    <w:abstractNumId w:val="10"/>
  </w:num>
  <w:num w:numId="19" w16cid:durableId="836924339">
    <w:abstractNumId w:val="11"/>
  </w:num>
  <w:num w:numId="20" w16cid:durableId="1315529456">
    <w:abstractNumId w:val="12"/>
  </w:num>
  <w:num w:numId="21" w16cid:durableId="396444165">
    <w:abstractNumId w:val="13"/>
  </w:num>
  <w:num w:numId="22" w16cid:durableId="2143502262">
    <w:abstractNumId w:val="14"/>
  </w:num>
  <w:num w:numId="23" w16cid:durableId="864057251">
    <w:abstractNumId w:val="15"/>
  </w:num>
  <w:num w:numId="24" w16cid:durableId="497234577">
    <w:abstractNumId w:val="16"/>
  </w:num>
  <w:num w:numId="25" w16cid:durableId="147945599">
    <w:abstractNumId w:val="17"/>
  </w:num>
  <w:num w:numId="26" w16cid:durableId="462771351">
    <w:abstractNumId w:val="18"/>
  </w:num>
  <w:num w:numId="27" w16cid:durableId="242298777">
    <w:abstractNumId w:val="19"/>
  </w:num>
  <w:num w:numId="28" w16cid:durableId="1260288727">
    <w:abstractNumId w:val="20"/>
  </w:num>
  <w:num w:numId="29" w16cid:durableId="170685356">
    <w:abstractNumId w:val="36"/>
  </w:num>
  <w:num w:numId="30" w16cid:durableId="621503121">
    <w:abstractNumId w:val="29"/>
  </w:num>
  <w:num w:numId="31" w16cid:durableId="1865900698">
    <w:abstractNumId w:val="31"/>
  </w:num>
  <w:num w:numId="32" w16cid:durableId="1271549030">
    <w:abstractNumId w:val="24"/>
  </w:num>
  <w:num w:numId="33" w16cid:durableId="69897174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141335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60938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204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27151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28D8"/>
    <w:rsid w:val="000439AC"/>
    <w:rsid w:val="0004689B"/>
    <w:rsid w:val="000511C3"/>
    <w:rsid w:val="000534D3"/>
    <w:rsid w:val="000544B6"/>
    <w:rsid w:val="00056670"/>
    <w:rsid w:val="00060DEC"/>
    <w:rsid w:val="00061A74"/>
    <w:rsid w:val="000621CB"/>
    <w:rsid w:val="000640C1"/>
    <w:rsid w:val="000665D4"/>
    <w:rsid w:val="0007205B"/>
    <w:rsid w:val="0007375B"/>
    <w:rsid w:val="00076DF6"/>
    <w:rsid w:val="000816CF"/>
    <w:rsid w:val="00082317"/>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4F1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A7BFC"/>
    <w:rsid w:val="001B058E"/>
    <w:rsid w:val="001B1161"/>
    <w:rsid w:val="001B2612"/>
    <w:rsid w:val="001B44B9"/>
    <w:rsid w:val="001B5E37"/>
    <w:rsid w:val="001C019E"/>
    <w:rsid w:val="001C0C2B"/>
    <w:rsid w:val="001C31A6"/>
    <w:rsid w:val="001C4D9D"/>
    <w:rsid w:val="001C5396"/>
    <w:rsid w:val="001D3006"/>
    <w:rsid w:val="001D55E8"/>
    <w:rsid w:val="001D5909"/>
    <w:rsid w:val="001D6D61"/>
    <w:rsid w:val="001E02EF"/>
    <w:rsid w:val="001E0522"/>
    <w:rsid w:val="001F22ED"/>
    <w:rsid w:val="001F39BF"/>
    <w:rsid w:val="001F4F8B"/>
    <w:rsid w:val="00202BEA"/>
    <w:rsid w:val="00216B08"/>
    <w:rsid w:val="00217DE9"/>
    <w:rsid w:val="00217FD0"/>
    <w:rsid w:val="002201BD"/>
    <w:rsid w:val="0022136E"/>
    <w:rsid w:val="00223BAF"/>
    <w:rsid w:val="00227650"/>
    <w:rsid w:val="0023045F"/>
    <w:rsid w:val="00230EA7"/>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943C4"/>
    <w:rsid w:val="002A0304"/>
    <w:rsid w:val="002A4F33"/>
    <w:rsid w:val="002A5A54"/>
    <w:rsid w:val="002B01C7"/>
    <w:rsid w:val="002B0745"/>
    <w:rsid w:val="002B29A7"/>
    <w:rsid w:val="002B55D3"/>
    <w:rsid w:val="002B757C"/>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B3C"/>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4C65"/>
    <w:rsid w:val="003F6660"/>
    <w:rsid w:val="003F69C0"/>
    <w:rsid w:val="003F6BB0"/>
    <w:rsid w:val="003F7315"/>
    <w:rsid w:val="004075DA"/>
    <w:rsid w:val="00411159"/>
    <w:rsid w:val="00411D80"/>
    <w:rsid w:val="00414CCE"/>
    <w:rsid w:val="00425537"/>
    <w:rsid w:val="0043303C"/>
    <w:rsid w:val="0044240F"/>
    <w:rsid w:val="004474AE"/>
    <w:rsid w:val="004474B2"/>
    <w:rsid w:val="00451741"/>
    <w:rsid w:val="00454D0C"/>
    <w:rsid w:val="00455F46"/>
    <w:rsid w:val="004672FF"/>
    <w:rsid w:val="0046779E"/>
    <w:rsid w:val="0047409C"/>
    <w:rsid w:val="00474C16"/>
    <w:rsid w:val="00477C89"/>
    <w:rsid w:val="00486BFD"/>
    <w:rsid w:val="00490E3A"/>
    <w:rsid w:val="0049315E"/>
    <w:rsid w:val="004934D5"/>
    <w:rsid w:val="004A5C52"/>
    <w:rsid w:val="004B3D79"/>
    <w:rsid w:val="004B439B"/>
    <w:rsid w:val="004B58F8"/>
    <w:rsid w:val="004C2AE3"/>
    <w:rsid w:val="004C32DA"/>
    <w:rsid w:val="004C376F"/>
    <w:rsid w:val="004C3AF4"/>
    <w:rsid w:val="004D0650"/>
    <w:rsid w:val="004D75E4"/>
    <w:rsid w:val="004E18CE"/>
    <w:rsid w:val="004E2E92"/>
    <w:rsid w:val="004E37E7"/>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2696"/>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201C"/>
    <w:rsid w:val="00577FF0"/>
    <w:rsid w:val="005804C5"/>
    <w:rsid w:val="00580C58"/>
    <w:rsid w:val="00590B28"/>
    <w:rsid w:val="00596A14"/>
    <w:rsid w:val="0059761E"/>
    <w:rsid w:val="005A73E5"/>
    <w:rsid w:val="005A78D2"/>
    <w:rsid w:val="005B305F"/>
    <w:rsid w:val="005D0046"/>
    <w:rsid w:val="005D077D"/>
    <w:rsid w:val="005D1C21"/>
    <w:rsid w:val="005D2364"/>
    <w:rsid w:val="005D4F4D"/>
    <w:rsid w:val="005E4734"/>
    <w:rsid w:val="005E6E7F"/>
    <w:rsid w:val="005F7F41"/>
    <w:rsid w:val="006008CF"/>
    <w:rsid w:val="00600F76"/>
    <w:rsid w:val="00603C8D"/>
    <w:rsid w:val="00604956"/>
    <w:rsid w:val="00605175"/>
    <w:rsid w:val="006155B9"/>
    <w:rsid w:val="006156A1"/>
    <w:rsid w:val="0061719E"/>
    <w:rsid w:val="00621F0D"/>
    <w:rsid w:val="006245AA"/>
    <w:rsid w:val="006325B7"/>
    <w:rsid w:val="006422AD"/>
    <w:rsid w:val="0065151F"/>
    <w:rsid w:val="00654CAB"/>
    <w:rsid w:val="006562A0"/>
    <w:rsid w:val="00664444"/>
    <w:rsid w:val="006661FC"/>
    <w:rsid w:val="006832DA"/>
    <w:rsid w:val="006851C9"/>
    <w:rsid w:val="00691501"/>
    <w:rsid w:val="006927D2"/>
    <w:rsid w:val="006A2759"/>
    <w:rsid w:val="006A289F"/>
    <w:rsid w:val="006A5BD4"/>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6F197F"/>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47AF6"/>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15D9"/>
    <w:rsid w:val="00852ADC"/>
    <w:rsid w:val="00853774"/>
    <w:rsid w:val="00860C29"/>
    <w:rsid w:val="00862C6C"/>
    <w:rsid w:val="008659F3"/>
    <w:rsid w:val="008707B1"/>
    <w:rsid w:val="00871A46"/>
    <w:rsid w:val="0087307D"/>
    <w:rsid w:val="00873F68"/>
    <w:rsid w:val="008741A6"/>
    <w:rsid w:val="0087790C"/>
    <w:rsid w:val="00880EF1"/>
    <w:rsid w:val="008817E8"/>
    <w:rsid w:val="00882EB9"/>
    <w:rsid w:val="00883468"/>
    <w:rsid w:val="00885079"/>
    <w:rsid w:val="008859CF"/>
    <w:rsid w:val="0088608D"/>
    <w:rsid w:val="008863E4"/>
    <w:rsid w:val="0088652F"/>
    <w:rsid w:val="00887199"/>
    <w:rsid w:val="00893AAA"/>
    <w:rsid w:val="00897959"/>
    <w:rsid w:val="008A33A7"/>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08A2"/>
    <w:rsid w:val="008D39B4"/>
    <w:rsid w:val="008D4E4F"/>
    <w:rsid w:val="008E652D"/>
    <w:rsid w:val="008F5A1F"/>
    <w:rsid w:val="00902312"/>
    <w:rsid w:val="00902CAE"/>
    <w:rsid w:val="00902D93"/>
    <w:rsid w:val="00905D0F"/>
    <w:rsid w:val="00913682"/>
    <w:rsid w:val="009178F4"/>
    <w:rsid w:val="00917D13"/>
    <w:rsid w:val="00923812"/>
    <w:rsid w:val="009318A0"/>
    <w:rsid w:val="00934191"/>
    <w:rsid w:val="00935665"/>
    <w:rsid w:val="00936839"/>
    <w:rsid w:val="00936F1B"/>
    <w:rsid w:val="00941B65"/>
    <w:rsid w:val="00944373"/>
    <w:rsid w:val="009463A2"/>
    <w:rsid w:val="0094664E"/>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64C"/>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090"/>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33B3"/>
    <w:rsid w:val="00A344AD"/>
    <w:rsid w:val="00A3496D"/>
    <w:rsid w:val="00A41B4C"/>
    <w:rsid w:val="00A44F6B"/>
    <w:rsid w:val="00A81F77"/>
    <w:rsid w:val="00A83F69"/>
    <w:rsid w:val="00A8615D"/>
    <w:rsid w:val="00A90B8C"/>
    <w:rsid w:val="00A9565F"/>
    <w:rsid w:val="00A96337"/>
    <w:rsid w:val="00AA183C"/>
    <w:rsid w:val="00AA1AE3"/>
    <w:rsid w:val="00AA2AA6"/>
    <w:rsid w:val="00AA35E3"/>
    <w:rsid w:val="00AB1A28"/>
    <w:rsid w:val="00AB3745"/>
    <w:rsid w:val="00AB47DD"/>
    <w:rsid w:val="00AB6012"/>
    <w:rsid w:val="00AB716E"/>
    <w:rsid w:val="00AC07AA"/>
    <w:rsid w:val="00AC5F0C"/>
    <w:rsid w:val="00AC6444"/>
    <w:rsid w:val="00AE3B62"/>
    <w:rsid w:val="00AE6B3E"/>
    <w:rsid w:val="00AF0524"/>
    <w:rsid w:val="00AF42F8"/>
    <w:rsid w:val="00AF5889"/>
    <w:rsid w:val="00AF6A2D"/>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715EC"/>
    <w:rsid w:val="00C80849"/>
    <w:rsid w:val="00C821E0"/>
    <w:rsid w:val="00C8606F"/>
    <w:rsid w:val="00C8686C"/>
    <w:rsid w:val="00C91429"/>
    <w:rsid w:val="00C9495C"/>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0F13"/>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B6FD3"/>
    <w:rsid w:val="00DC0692"/>
    <w:rsid w:val="00DC0D7D"/>
    <w:rsid w:val="00DC1206"/>
    <w:rsid w:val="00DD21A5"/>
    <w:rsid w:val="00DD4344"/>
    <w:rsid w:val="00DD559D"/>
    <w:rsid w:val="00DE26E9"/>
    <w:rsid w:val="00DE55B8"/>
    <w:rsid w:val="00DE7387"/>
    <w:rsid w:val="00DF1021"/>
    <w:rsid w:val="00DF44EB"/>
    <w:rsid w:val="00DF5AEA"/>
    <w:rsid w:val="00DF60BB"/>
    <w:rsid w:val="00DF6AC0"/>
    <w:rsid w:val="00E00DBA"/>
    <w:rsid w:val="00E0390B"/>
    <w:rsid w:val="00E03A15"/>
    <w:rsid w:val="00E0453E"/>
    <w:rsid w:val="00E06093"/>
    <w:rsid w:val="00E16BC1"/>
    <w:rsid w:val="00E17838"/>
    <w:rsid w:val="00E21D76"/>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C6AD2"/>
    <w:rsid w:val="00ED1022"/>
    <w:rsid w:val="00ED312B"/>
    <w:rsid w:val="00ED5FCA"/>
    <w:rsid w:val="00EE050A"/>
    <w:rsid w:val="00EE40F2"/>
    <w:rsid w:val="00EE655B"/>
    <w:rsid w:val="00EF3131"/>
    <w:rsid w:val="00EF4E71"/>
    <w:rsid w:val="00EF6964"/>
    <w:rsid w:val="00F00EDB"/>
    <w:rsid w:val="00F056F6"/>
    <w:rsid w:val="00F06181"/>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6FB3C"/>
  <w15:docId w15:val="{90909CED-F928-4A04-BB56-EDB17660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8D2"/>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Znak1ZnakZnakZnakZnakZnakZnak7">
    <w:name w:val="Znak1 Znak Znak Znak Znak Znak Znak"/>
    <w:basedOn w:val="Normalny"/>
    <w:rsid w:val="00E21D76"/>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rsid w:val="00E21D76"/>
    <w:pPr>
      <w:ind w:left="720"/>
    </w:pPr>
    <w:rPr>
      <w:rFonts w:ascii="Calibri" w:eastAsia="Times New Roman" w:hAnsi="Calibri" w:cs="Calibri"/>
      <w:lang w:eastAsia="ar-SA"/>
    </w:rPr>
  </w:style>
  <w:style w:type="paragraph" w:styleId="Poprawka">
    <w:name w:val="Revision"/>
    <w:hidden/>
    <w:uiPriority w:val="99"/>
    <w:semiHidden/>
    <w:rsid w:val="006F197F"/>
    <w:pPr>
      <w:spacing w:after="0" w:line="240" w:lineRule="auto"/>
    </w:pPr>
  </w:style>
  <w:style w:type="paragraph" w:customStyle="1" w:styleId="Akapitzlist6">
    <w:name w:val="Akapit z listą6"/>
    <w:basedOn w:val="Normalny"/>
    <w:rsid w:val="00600F76"/>
    <w:pPr>
      <w:ind w:left="720"/>
    </w:pPr>
    <w:rPr>
      <w:rFonts w:ascii="Calibri" w:eastAsia="Times New Roman" w:hAnsi="Calibri" w:cs="Calibri"/>
      <w:lang w:eastAsia="ar-SA"/>
    </w:rPr>
  </w:style>
  <w:style w:type="paragraph" w:customStyle="1" w:styleId="Akapitzlist7">
    <w:name w:val="Akapit z listą7"/>
    <w:basedOn w:val="Normalny"/>
    <w:rsid w:val="00DC0692"/>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290282924">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9E3C-32A9-4877-83A7-7B7191D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Pages>
  <Words>9801</Words>
  <Characters>58806</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Szpital Babinski</cp:lastModifiedBy>
  <cp:revision>18</cp:revision>
  <cp:lastPrinted>2021-02-08T09:55:00Z</cp:lastPrinted>
  <dcterms:created xsi:type="dcterms:W3CDTF">2021-05-24T06:06:00Z</dcterms:created>
  <dcterms:modified xsi:type="dcterms:W3CDTF">2022-05-26T07:00:00Z</dcterms:modified>
</cp:coreProperties>
</file>