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B071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32CB0" w:rsidRPr="00932CB0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E1C0A5B" w14:textId="2E5EC2E2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32CB0" w:rsidRPr="00932CB0">
        <w:rPr>
          <w:rFonts w:ascii="Times New Roman" w:hAnsi="Times New Roman"/>
          <w:b/>
        </w:rPr>
        <w:t>RPZ.272.</w:t>
      </w:r>
      <w:r w:rsidR="00123B89">
        <w:rPr>
          <w:rFonts w:ascii="Times New Roman" w:hAnsi="Times New Roman"/>
          <w:b/>
        </w:rPr>
        <w:t>14</w:t>
      </w:r>
      <w:r w:rsidR="00932CB0" w:rsidRPr="00932CB0">
        <w:rPr>
          <w:rFonts w:ascii="Times New Roman" w:hAnsi="Times New Roman"/>
          <w:b/>
        </w:rPr>
        <w:t>.2021</w:t>
      </w:r>
    </w:p>
    <w:p w14:paraId="54C6245E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506E05C9" w14:textId="6C6E642E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Powiat Ostrowski</w:t>
      </w:r>
      <w:r w:rsidR="00123B89">
        <w:rPr>
          <w:sz w:val="22"/>
          <w:szCs w:val="22"/>
        </w:rPr>
        <w:br/>
        <w:t xml:space="preserve"> </w:t>
      </w:r>
      <w:r w:rsidR="00932CB0" w:rsidRPr="00932CB0">
        <w:rPr>
          <w:sz w:val="22"/>
          <w:szCs w:val="22"/>
        </w:rPr>
        <w:t xml:space="preserve">Starostwo Powiatowe w Ostrowie </w:t>
      </w:r>
      <w:r w:rsidR="006C6652">
        <w:rPr>
          <w:sz w:val="22"/>
          <w:szCs w:val="22"/>
        </w:rPr>
        <w:br/>
        <w:t xml:space="preserve"> </w:t>
      </w:r>
      <w:r w:rsidR="00932CB0" w:rsidRPr="00932CB0">
        <w:rPr>
          <w:sz w:val="22"/>
          <w:szCs w:val="22"/>
        </w:rPr>
        <w:t>Wielkopolskim</w:t>
      </w:r>
    </w:p>
    <w:p w14:paraId="27E0CF7B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768464E4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932CB0" w:rsidRPr="00932CB0">
        <w:rPr>
          <w:sz w:val="22"/>
          <w:szCs w:val="22"/>
        </w:rPr>
        <w:t>Ostrów Wielkopolski</w:t>
      </w:r>
    </w:p>
    <w:p w14:paraId="62F48C1A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AAFB7F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2231FFA9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329CA5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54349B0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16EAAB3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D974CA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0837726" w14:textId="6C0BE4F7" w:rsidR="00484F88" w:rsidRPr="006418E7" w:rsidRDefault="007936D6" w:rsidP="006418E7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  <w:r w:rsidR="006418E7">
        <w:rPr>
          <w:rFonts w:ascii="Times New Roman" w:hAnsi="Times New Roman"/>
          <w:i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CB0" w:rsidRPr="00110593" w14:paraId="55C334EA" w14:textId="77777777" w:rsidTr="00C45133">
        <w:tc>
          <w:tcPr>
            <w:tcW w:w="9212" w:type="dxa"/>
            <w:shd w:val="clear" w:color="auto" w:fill="D9D9D9"/>
          </w:tcPr>
          <w:p w14:paraId="6E7EA945" w14:textId="77777777" w:rsidR="00932CB0" w:rsidRPr="00110593" w:rsidRDefault="00932CB0" w:rsidP="00C4513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C30AC50" w14:textId="539C26C5" w:rsidR="00932CB0" w:rsidRPr="00110593" w:rsidRDefault="00932CB0" w:rsidP="00C45133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32CB0">
              <w:rPr>
                <w:rFonts w:ascii="Times New Roman" w:hAnsi="Times New Roman"/>
              </w:rPr>
              <w:t xml:space="preserve">(Dz.U. </w:t>
            </w:r>
            <w:r w:rsidR="00D75409">
              <w:rPr>
                <w:rFonts w:ascii="Times New Roman" w:hAnsi="Times New Roman"/>
              </w:rPr>
              <w:t>z 2021 r. poz. 1129</w:t>
            </w:r>
            <w:r w:rsidRPr="00932CB0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424F306F" w14:textId="77777777" w:rsidR="00932CB0" w:rsidRPr="00110593" w:rsidRDefault="00932CB0" w:rsidP="00C4513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301F514" w14:textId="77777777" w:rsidR="00932CB0" w:rsidRPr="00110593" w:rsidRDefault="00932CB0" w:rsidP="00C4513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D23E98B" w14:textId="77777777" w:rsidR="00932CB0" w:rsidRPr="00110593" w:rsidRDefault="00932CB0" w:rsidP="00C4513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CD1D06C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83589C9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8F3D9F6" w14:textId="4F904A28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6C6652">
        <w:rPr>
          <w:rFonts w:ascii="Times New Roman" w:hAnsi="Times New Roman"/>
        </w:rPr>
        <w:t xml:space="preserve">w trybie zamówienia na usługi społeczne zgodnego z art. 350 pkt 2 ustawy z 11 września 2019 r. Prawo zamówień publicznych, </w:t>
      </w:r>
      <w:r w:rsidR="005434B3" w:rsidRPr="00F90CD1">
        <w:rPr>
          <w:rFonts w:ascii="Times New Roman" w:hAnsi="Times New Roman"/>
        </w:rPr>
        <w:t xml:space="preserve">prowadzonego przez </w:t>
      </w:r>
      <w:r w:rsidR="00932CB0" w:rsidRPr="00932CB0">
        <w:rPr>
          <w:rFonts w:ascii="Times New Roman" w:hAnsi="Times New Roman"/>
          <w:b/>
        </w:rPr>
        <w:t>Powiat Ostrowski,</w:t>
      </w:r>
      <w:r w:rsidR="006C6652">
        <w:rPr>
          <w:rFonts w:ascii="Times New Roman" w:hAnsi="Times New Roman"/>
          <w:b/>
        </w:rPr>
        <w:t xml:space="preserve"> </w:t>
      </w:r>
      <w:r w:rsidR="00932CB0" w:rsidRPr="00932CB0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DFD6218" w14:textId="1CCEE40B" w:rsidR="005434B3" w:rsidRDefault="00932CB0" w:rsidP="00D75409">
      <w:pPr>
        <w:spacing w:after="240" w:line="276" w:lineRule="auto"/>
        <w:jc w:val="both"/>
        <w:rPr>
          <w:rFonts w:ascii="Times New Roman" w:hAnsi="Times New Roman"/>
        </w:rPr>
      </w:pPr>
      <w:r w:rsidRPr="00932CB0">
        <w:rPr>
          <w:rFonts w:ascii="Times New Roman" w:hAnsi="Times New Roman"/>
          <w:b/>
        </w:rPr>
        <w:t xml:space="preserve">Realizacja ,,Kursu napełniania zbiorników przenośnych, butli z gazem fluorowanym </w:t>
      </w:r>
      <w:r w:rsidR="006C6652">
        <w:rPr>
          <w:rFonts w:ascii="Times New Roman" w:hAnsi="Times New Roman"/>
          <w:b/>
        </w:rPr>
        <w:br/>
      </w:r>
      <w:r w:rsidRPr="00932CB0">
        <w:rPr>
          <w:rFonts w:ascii="Times New Roman" w:hAnsi="Times New Roman"/>
          <w:b/>
        </w:rPr>
        <w:t>dla uczniów''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</w:t>
      </w:r>
      <w:r w:rsidR="00123B89">
        <w:rPr>
          <w:rFonts w:ascii="Times New Roman" w:hAnsi="Times New Roman"/>
          <w:b/>
        </w:rPr>
        <w:t>-</w:t>
      </w:r>
      <w:r w:rsidRPr="00932CB0">
        <w:rPr>
          <w:rFonts w:ascii="Times New Roman" w:hAnsi="Times New Roman"/>
          <w:b/>
        </w:rPr>
        <w:t>19.</w:t>
      </w:r>
    </w:p>
    <w:p w14:paraId="5CA9279B" w14:textId="6E581B0E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0614CEF" w14:textId="0CACEF17" w:rsidR="00C113BF" w:rsidRPr="00023477" w:rsidRDefault="006C6652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2976B620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A35B1B5" w14:textId="3CD353F1" w:rsidR="00023477" w:rsidRPr="00023477" w:rsidRDefault="006C6652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lastRenderedPageBreak/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7E35D80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886AA01" w14:textId="564778B8" w:rsidR="00D2702A" w:rsidRPr="00D2702A" w:rsidRDefault="006C6652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1418"/>
      </w:tblGrid>
      <w:tr w:rsidR="00123B89" w14:paraId="3D084534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9C3" w14:textId="4944895E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B8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F3C2" w14:textId="367FC529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B89">
              <w:rPr>
                <w:rFonts w:ascii="Times New Roman" w:hAnsi="Times New Roman"/>
                <w:b/>
                <w:sz w:val="20"/>
                <w:szCs w:val="20"/>
              </w:rPr>
              <w:t>Warunki udziału w postępowaniu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4B0" w14:textId="216769CB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Spełniam/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nie spełniam</w:t>
            </w:r>
          </w:p>
        </w:tc>
      </w:tr>
      <w:tr w:rsidR="00123B89" w14:paraId="099B3EB8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2F3" w14:textId="6556B908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192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15115D23" w14:textId="5A66A969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Ocena spełniania warunków udziału w postępowaniu będzie dokonana na zasadzie oświadczenia Wykonawcy o spełnianiu/nie spełnianiu warunku.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E72" w14:textId="300A454D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  <w:tr w:rsidR="00123B89" w14:paraId="5F76F703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646" w14:textId="4B055899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626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10BEB3F4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O udzielenie zamówienia publicznego mogą ubiegać się wykonawcy, którzy spełniają warunki, dotyczące zdolności technicznej lub zawodowej.</w:t>
            </w:r>
          </w:p>
          <w:p w14:paraId="5C0C1EBC" w14:textId="618D6194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Zamawiający wymaga, aby Wykonawca ubiegający się o udzielenie zamówienia w okresie ostatnich 3 lat przed upływem terminu składania ofert, a jeżeli okres prowadzenia działalności jest krótszy - w tym okresie, wykonał co najmniej 2 szkolenia lub kursy o tematyce odpowiadającej przedmiotowi zamówienia.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815" w14:textId="562ECA1A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  <w:tr w:rsidR="00123B89" w14:paraId="0A155A10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0BBC" w14:textId="2724C69E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0BC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Kompetencje lub uprawnienia do prowadzenia określonej działalności zawodowej, o ile wynika to z odrębnych przepisów</w:t>
            </w:r>
          </w:p>
          <w:p w14:paraId="6F46F47C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kompetencji lub uprawnień do prowadzenia określonej działalności zawodowej, o ile wynika to z odrębnych przepisów. </w:t>
            </w:r>
          </w:p>
          <w:p w14:paraId="101E313C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Zamawiający wymaga aby Wykonawca spełniał warunki, o których mowa w art.27 Ustawy z dnia 15 maja 2015 r. o substancjach zubożających warstwę ozonową oraz o niektórych fluorowanych gazach cieplarnianych (Dz. U. z 2015 r. poz. 881), czyli posiadał wpis do rejestru jednostek prowadzących szkolenia dokonany przez jednostkę certyfikującą personel, o której mowa w art.25 w/w ustawy. </w:t>
            </w:r>
          </w:p>
          <w:p w14:paraId="2D0A83E9" w14:textId="71538BC2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Zamawiający wymaga aby Wykonawca posiadał wpis do rejestru jednostek wydających zaświadczenia o odbytym szkoleniu, prowadzony przez UDT jako jednostka certyfikującą personel.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84D" w14:textId="58040396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  <w:tr w:rsidR="00123B89" w14:paraId="54C6CBCB" w14:textId="77777777" w:rsidTr="00123B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CBC" w14:textId="48E4577E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7DD3" w14:textId="77777777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6BE33FBF" w14:textId="1258D44F" w:rsidR="00123B89" w:rsidRPr="00123B89" w:rsidRDefault="00123B89" w:rsidP="00123B8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zdolności do występowania w obrocie gospodarczym. Ocena spełniania warunków udziału w postępowaniu będzie dokonana na zasadzie oświadczenia Wykonawcy o spełnianiu/nie spełnianiu warunku.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7CD" w14:textId="07734323" w:rsidR="00123B89" w:rsidRPr="00123B89" w:rsidRDefault="00123B89" w:rsidP="00123B89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571B616E" w14:textId="77777777" w:rsidR="006418E7" w:rsidRDefault="006418E7" w:rsidP="006418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4149DAA" w14:textId="408F6E4D" w:rsidR="00D23F3D" w:rsidRPr="00D2702A" w:rsidRDefault="00123B89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6C6652">
        <w:rPr>
          <w:rFonts w:ascii="Times New Roman" w:hAnsi="Times New Roman"/>
        </w:rPr>
        <w:t xml:space="preserve">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sectPr w:rsidR="00D23F3D" w:rsidRPr="00D2702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1120" w14:textId="77777777" w:rsidR="009A7C44" w:rsidRDefault="009A7C44" w:rsidP="0038231F">
      <w:pPr>
        <w:spacing w:after="0" w:line="240" w:lineRule="auto"/>
      </w:pPr>
      <w:r>
        <w:separator/>
      </w:r>
    </w:p>
  </w:endnote>
  <w:endnote w:type="continuationSeparator" w:id="0">
    <w:p w14:paraId="1BF6334A" w14:textId="77777777" w:rsidR="009A7C44" w:rsidRDefault="009A7C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84D3" w14:textId="77777777" w:rsidR="00932CB0" w:rsidRDefault="00932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E82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FE5C0B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30C" w14:textId="77777777" w:rsidR="00932CB0" w:rsidRDefault="00932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7194" w14:textId="77777777" w:rsidR="009A7C44" w:rsidRDefault="009A7C44" w:rsidP="0038231F">
      <w:pPr>
        <w:spacing w:after="0" w:line="240" w:lineRule="auto"/>
      </w:pPr>
      <w:r>
        <w:separator/>
      </w:r>
    </w:p>
  </w:footnote>
  <w:footnote w:type="continuationSeparator" w:id="0">
    <w:p w14:paraId="67D4B39A" w14:textId="77777777" w:rsidR="009A7C44" w:rsidRDefault="009A7C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514A" w14:textId="77777777" w:rsidR="00932CB0" w:rsidRDefault="00932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604B" w14:textId="65DAEE58" w:rsidR="00932CB0" w:rsidRDefault="006418E7">
    <w:pPr>
      <w:pStyle w:val="Nagwek"/>
    </w:pPr>
    <w:r>
      <w:rPr>
        <w:noProof/>
      </w:rPr>
      <w:drawing>
        <wp:inline distT="0" distB="0" distL="0" distR="0" wp14:anchorId="7F4899B4" wp14:editId="5155DBB7">
          <wp:extent cx="5764530" cy="588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E416" w14:textId="77777777" w:rsidR="00932CB0" w:rsidRDefault="00932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E8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3B89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A787F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418E7"/>
    <w:rsid w:val="006676AE"/>
    <w:rsid w:val="006A3A1F"/>
    <w:rsid w:val="006A52B6"/>
    <w:rsid w:val="006C6652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CB0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7C44"/>
    <w:rsid w:val="009C7756"/>
    <w:rsid w:val="009E16E8"/>
    <w:rsid w:val="00A15F7E"/>
    <w:rsid w:val="00A166B0"/>
    <w:rsid w:val="00A22DCF"/>
    <w:rsid w:val="00A24C2D"/>
    <w:rsid w:val="00A276E4"/>
    <w:rsid w:val="00A3062E"/>
    <w:rsid w:val="00A347DE"/>
    <w:rsid w:val="00AA78EA"/>
    <w:rsid w:val="00AE6FF2"/>
    <w:rsid w:val="00B0088C"/>
    <w:rsid w:val="00B15219"/>
    <w:rsid w:val="00B15FD3"/>
    <w:rsid w:val="00B34079"/>
    <w:rsid w:val="00B36ABD"/>
    <w:rsid w:val="00B64322"/>
    <w:rsid w:val="00B8005E"/>
    <w:rsid w:val="00B90E42"/>
    <w:rsid w:val="00BB0C3C"/>
    <w:rsid w:val="00C014B5"/>
    <w:rsid w:val="00C113BF"/>
    <w:rsid w:val="00C22E58"/>
    <w:rsid w:val="00C4103F"/>
    <w:rsid w:val="00C57DEB"/>
    <w:rsid w:val="00C714E3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75409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E9CBF"/>
  <w15:docId w15:val="{7924B68E-EDFC-4B0D-9E3B-00F0F2D4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8E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5</cp:revision>
  <cp:lastPrinted>2016-07-26T10:32:00Z</cp:lastPrinted>
  <dcterms:created xsi:type="dcterms:W3CDTF">2021-03-29T07:52:00Z</dcterms:created>
  <dcterms:modified xsi:type="dcterms:W3CDTF">2021-08-25T12:26:00Z</dcterms:modified>
</cp:coreProperties>
</file>