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5CB8E5A0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</w:t>
            </w:r>
            <w:r w:rsidR="00116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 w:rsidR="00116E9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89FC" w14:textId="7D9D8F53" w:rsidR="00116E9C" w:rsidRDefault="002405CB" w:rsidP="00116E9C">
            <w:pPr>
              <w:pStyle w:val="Bezodstpw"/>
              <w:shd w:val="clear" w:color="auto" w:fill="FFFFFF"/>
              <w:rPr>
                <w:rStyle w:val="Pogrubienie"/>
                <w:rFonts w:ascii="Cambria" w:hAnsi="Cambria" w:cs="Arial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Dostawa</w:t>
            </w:r>
            <w:r w:rsidR="00116E9C">
              <w:rPr>
                <w:sz w:val="24"/>
                <w:szCs w:val="24"/>
                <w:lang w:eastAsia="zh-CN"/>
              </w:rPr>
              <w:t xml:space="preserve"> busa do przewozu osób niepełnosprawnych</w:t>
            </w:r>
          </w:p>
          <w:p w14:paraId="418BEE6D" w14:textId="62DF0F33" w:rsidR="00C51064" w:rsidRPr="00116E9C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003E533D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321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63F735FD" w:rsidR="002952FF" w:rsidRDefault="00116E9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51B2BBD6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116E9C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</w:t>
      </w:r>
      <w:r w:rsidR="00116E9C">
        <w:rPr>
          <w:rFonts w:ascii="Times New Roman" w:hAnsi="Times New Roman" w:cs="Times New Roman"/>
          <w:sz w:val="24"/>
          <w:szCs w:val="24"/>
        </w:rPr>
        <w:t>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0AF90FB5" w:rsidR="00C51064" w:rsidRPr="00757F66" w:rsidRDefault="00757F66" w:rsidP="00116E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66">
              <w:rPr>
                <w:rFonts w:ascii="Times New Roman" w:hAnsi="Times New Roman" w:cs="Times New Roman"/>
                <w:bCs/>
                <w:sz w:val="24"/>
                <w:szCs w:val="24"/>
              </w:rPr>
              <w:t>202831,99 zł brutto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13B5" w14:textId="77777777" w:rsidR="002B0B7E" w:rsidRDefault="002B0B7E" w:rsidP="002952FF">
      <w:pPr>
        <w:spacing w:line="240" w:lineRule="auto"/>
      </w:pPr>
      <w:r>
        <w:separator/>
      </w:r>
    </w:p>
  </w:endnote>
  <w:endnote w:type="continuationSeparator" w:id="0">
    <w:p w14:paraId="74700C8C" w14:textId="77777777" w:rsidR="002B0B7E" w:rsidRDefault="002B0B7E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0E1E" w14:textId="77777777" w:rsidR="002B0B7E" w:rsidRDefault="002B0B7E" w:rsidP="002952FF">
      <w:pPr>
        <w:spacing w:line="240" w:lineRule="auto"/>
      </w:pPr>
      <w:r>
        <w:separator/>
      </w:r>
    </w:p>
  </w:footnote>
  <w:footnote w:type="continuationSeparator" w:id="0">
    <w:p w14:paraId="051BBF11" w14:textId="77777777" w:rsidR="002B0B7E" w:rsidRDefault="002B0B7E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C7369AB" w:rsidR="002952FF" w:rsidRDefault="002952FF" w:rsidP="00330D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543"/>
    <w:multiLevelType w:val="hybridMultilevel"/>
    <w:tmpl w:val="A8F667F4"/>
    <w:lvl w:ilvl="0" w:tplc="A304433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7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16E9C"/>
    <w:rsid w:val="00144508"/>
    <w:rsid w:val="001955A5"/>
    <w:rsid w:val="002405CB"/>
    <w:rsid w:val="002952FF"/>
    <w:rsid w:val="002B0B7E"/>
    <w:rsid w:val="00321630"/>
    <w:rsid w:val="00330DD3"/>
    <w:rsid w:val="003512AF"/>
    <w:rsid w:val="003E7F92"/>
    <w:rsid w:val="00415899"/>
    <w:rsid w:val="0043351F"/>
    <w:rsid w:val="00434EC2"/>
    <w:rsid w:val="004B5282"/>
    <w:rsid w:val="004D0561"/>
    <w:rsid w:val="005B4DDC"/>
    <w:rsid w:val="00651435"/>
    <w:rsid w:val="00757F66"/>
    <w:rsid w:val="007739C8"/>
    <w:rsid w:val="00860DA5"/>
    <w:rsid w:val="008A48DB"/>
    <w:rsid w:val="00915483"/>
    <w:rsid w:val="00922FAF"/>
    <w:rsid w:val="0094109C"/>
    <w:rsid w:val="009B47FF"/>
    <w:rsid w:val="00B668F3"/>
    <w:rsid w:val="00C2368E"/>
    <w:rsid w:val="00C51064"/>
    <w:rsid w:val="00C877D7"/>
    <w:rsid w:val="00D036AD"/>
    <w:rsid w:val="00E3260E"/>
    <w:rsid w:val="00E56BD1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116E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uiPriority w:val="22"/>
    <w:qFormat/>
    <w:rsid w:val="0011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20</cp:revision>
  <cp:lastPrinted>2023-10-11T07:08:00Z</cp:lastPrinted>
  <dcterms:created xsi:type="dcterms:W3CDTF">2023-02-01T07:31:00Z</dcterms:created>
  <dcterms:modified xsi:type="dcterms:W3CDTF">2023-10-30T07:37:00Z</dcterms:modified>
</cp:coreProperties>
</file>