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4A6BD2A6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C7045">
        <w:rPr>
          <w:rFonts w:ascii="Tahoma" w:hAnsi="Tahoma" w:cs="Tahoma"/>
          <w:b/>
          <w:bCs/>
          <w:sz w:val="22"/>
          <w:szCs w:val="22"/>
        </w:rPr>
        <w:t>4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4A6756B6" w14:textId="77777777" w:rsidR="00E62BC9" w:rsidRPr="00E62BC9" w:rsidRDefault="00E62BC9" w:rsidP="00E62BC9">
      <w:pPr>
        <w:rPr>
          <w:rFonts w:ascii="Tahoma" w:hAnsi="Tahoma" w:cs="Tahoma"/>
          <w:b/>
          <w:sz w:val="20"/>
          <w:szCs w:val="20"/>
        </w:rPr>
      </w:pPr>
      <w:r w:rsidRPr="00E62BC9">
        <w:rPr>
          <w:rFonts w:ascii="Tahoma" w:hAnsi="Tahoma" w:cs="Tahoma"/>
          <w:b/>
          <w:sz w:val="20"/>
          <w:szCs w:val="20"/>
        </w:rPr>
        <w:t xml:space="preserve">Opracowanie dokumentacji projektowo-kosztorysowej w ramach zadania „Przebudowa części pasażu przy ul. 1 Maja w Elblągu” w ramach Budżetu Obywatelskiego na rok 2024 </w:t>
      </w:r>
    </w:p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1276"/>
        <w:gridCol w:w="2409"/>
        <w:gridCol w:w="1701"/>
        <w:gridCol w:w="1843"/>
      </w:tblGrid>
      <w:tr w:rsidR="00101ACB" w:rsidRPr="00FC4705" w14:paraId="17FD0A84" w14:textId="77777777" w:rsidTr="001B3A9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F80" w14:textId="4783DA2D" w:rsidR="00101ACB" w:rsidRPr="00A36B7B" w:rsidRDefault="00101ACB" w:rsidP="00A36B7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Kwalifikacje zawodowe </w:t>
            </w:r>
            <w:r w:rsidR="00A36B7B" w:rsidRPr="00A36B7B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="00A36B7B" w:rsidRPr="00702081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101ACB" w:rsidRPr="00FC4705" w14:paraId="2984A028" w14:textId="77777777" w:rsidTr="001B3A9B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101ACB" w:rsidRPr="00FC4705" w:rsidRDefault="00101ACB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33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183347D1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03B6ABF2" w:rsidR="00FD30AB" w:rsidRPr="00FC4705" w:rsidRDefault="004A24F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..</w:t>
            </w:r>
            <w:r w:rsidR="00FD30AB">
              <w:rPr>
                <w:rFonts w:ascii="Tahoma" w:hAnsi="Tahoma" w:cs="Tahoma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311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70FB6AC5" w14:textId="12EB68B1" w:rsidR="00101ACB" w:rsidRPr="00F47A5F" w:rsidRDefault="00101ACB" w:rsidP="002574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>W kolumnie „Kwalifikacje zawodowe, uprawnienia” należy podać informację o posiadanych uprawnieniach (rodzaj</w:t>
      </w:r>
      <w:r w:rsidR="00A514F3">
        <w:rPr>
          <w:rFonts w:ascii="Tahoma" w:hAnsi="Tahoma" w:cs="Tahoma"/>
          <w:sz w:val="16"/>
          <w:szCs w:val="16"/>
          <w:lang w:eastAsia="x-none"/>
        </w:rPr>
        <w:t xml:space="preserve"> i zakres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 xml:space="preserve"> uprawnień, numer uprawnień).</w:t>
      </w:r>
    </w:p>
    <w:p w14:paraId="783BEF57" w14:textId="63B10BDC" w:rsidR="00101ACB" w:rsidRPr="00445A72" w:rsidRDefault="00101ACB" w:rsidP="00101ACB">
      <w:pPr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2) 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ab/>
        <w:t xml:space="preserve">Doświadczenie należy podać z taką szczegółowością, która umożliwi Zamawiającemu sprawdzenie spełniania warunku określonego w pkt IV </w:t>
      </w:r>
      <w:proofErr w:type="spellStart"/>
      <w:r w:rsidRPr="00FC4705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Pr="00FC4705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2 </w:t>
      </w:r>
      <w:r>
        <w:rPr>
          <w:rFonts w:ascii="Tahoma" w:hAnsi="Tahoma" w:cs="Tahoma"/>
          <w:sz w:val="16"/>
          <w:szCs w:val="16"/>
          <w:lang w:eastAsia="x-none"/>
        </w:rPr>
        <w:t>Z</w:t>
      </w:r>
      <w:proofErr w:type="spellStart"/>
      <w:r w:rsidRPr="00FC4705">
        <w:rPr>
          <w:rFonts w:ascii="Tahoma" w:hAnsi="Tahoma" w:cs="Tahoma"/>
          <w:sz w:val="16"/>
          <w:szCs w:val="16"/>
          <w:lang w:val="x-none" w:eastAsia="x-none"/>
        </w:rPr>
        <w:t>apytania</w:t>
      </w:r>
      <w:proofErr w:type="spellEnd"/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 ofertowego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, tj. </w:t>
      </w:r>
      <w:r w:rsidR="006250C3">
        <w:rPr>
          <w:rFonts w:ascii="Tahoma" w:hAnsi="Tahoma" w:cs="Tahoma"/>
          <w:sz w:val="16"/>
          <w:szCs w:val="16"/>
          <w:lang w:eastAsia="x-none"/>
        </w:rPr>
        <w:t xml:space="preserve">należy </w:t>
      </w:r>
      <w:r w:rsidR="00445A72">
        <w:rPr>
          <w:rFonts w:ascii="Tahoma" w:hAnsi="Tahoma" w:cs="Tahoma"/>
          <w:sz w:val="16"/>
          <w:szCs w:val="16"/>
          <w:lang w:eastAsia="x-none"/>
        </w:rPr>
        <w:t>poda</w:t>
      </w:r>
      <w:r w:rsidR="006250C3">
        <w:rPr>
          <w:rFonts w:ascii="Tahoma" w:hAnsi="Tahoma" w:cs="Tahoma"/>
          <w:sz w:val="16"/>
          <w:szCs w:val="16"/>
          <w:lang w:eastAsia="x-none"/>
        </w:rPr>
        <w:t>ć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 liczbę lat doświadczenia zawodowego jako projektant.</w:t>
      </w:r>
    </w:p>
    <w:p w14:paraId="2E59CC7A" w14:textId="1CD1A7AD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</w:t>
      </w:r>
      <w:r w:rsidR="00A3035F">
        <w:rPr>
          <w:rFonts w:ascii="Tahoma" w:hAnsi="Tahoma" w:cs="Tahoma"/>
          <w:sz w:val="16"/>
          <w:szCs w:val="16"/>
        </w:rPr>
        <w:t>na podstawie zobowiązania podmiotu trzeciego.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CC1EDE4" w14:textId="600F5846" w:rsidR="003B5E74" w:rsidRPr="00A62FFE" w:rsidRDefault="00101ACB" w:rsidP="00A62FFE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sectPr w:rsidR="003B5E74" w:rsidRPr="00A6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390A" w14:textId="77777777" w:rsidR="008157F0" w:rsidRDefault="008157F0" w:rsidP="00101ACB">
      <w:r>
        <w:separator/>
      </w:r>
    </w:p>
  </w:endnote>
  <w:endnote w:type="continuationSeparator" w:id="0">
    <w:p w14:paraId="46C57EA7" w14:textId="77777777" w:rsidR="008157F0" w:rsidRDefault="008157F0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6C78" w14:textId="77777777" w:rsidR="008157F0" w:rsidRDefault="008157F0" w:rsidP="00101ACB">
      <w:r>
        <w:separator/>
      </w:r>
    </w:p>
  </w:footnote>
  <w:footnote w:type="continuationSeparator" w:id="0">
    <w:p w14:paraId="60982F13" w14:textId="77777777" w:rsidR="008157F0" w:rsidRDefault="008157F0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5A4A"/>
    <w:rsid w:val="00101127"/>
    <w:rsid w:val="00101ACB"/>
    <w:rsid w:val="00131A83"/>
    <w:rsid w:val="0022083B"/>
    <w:rsid w:val="002574A9"/>
    <w:rsid w:val="002E2CB3"/>
    <w:rsid w:val="003302A1"/>
    <w:rsid w:val="003B5E74"/>
    <w:rsid w:val="004023B6"/>
    <w:rsid w:val="00445A72"/>
    <w:rsid w:val="004A24FB"/>
    <w:rsid w:val="004C7E2A"/>
    <w:rsid w:val="004F2620"/>
    <w:rsid w:val="00555C4E"/>
    <w:rsid w:val="005E6E9A"/>
    <w:rsid w:val="006250C3"/>
    <w:rsid w:val="00693BEB"/>
    <w:rsid w:val="006C48CC"/>
    <w:rsid w:val="006E45B2"/>
    <w:rsid w:val="007038DD"/>
    <w:rsid w:val="008157F0"/>
    <w:rsid w:val="00816066"/>
    <w:rsid w:val="00853069"/>
    <w:rsid w:val="009562F7"/>
    <w:rsid w:val="009F2742"/>
    <w:rsid w:val="00A3035F"/>
    <w:rsid w:val="00A36B7B"/>
    <w:rsid w:val="00A514F3"/>
    <w:rsid w:val="00A62FFE"/>
    <w:rsid w:val="00AF7ABE"/>
    <w:rsid w:val="00B326C4"/>
    <w:rsid w:val="00C105D0"/>
    <w:rsid w:val="00CA5A1D"/>
    <w:rsid w:val="00D329CB"/>
    <w:rsid w:val="00D6469B"/>
    <w:rsid w:val="00E62BC9"/>
    <w:rsid w:val="00F47A5F"/>
    <w:rsid w:val="00F53882"/>
    <w:rsid w:val="00F5465E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37</cp:revision>
  <cp:lastPrinted>2023-03-16T08:44:00Z</cp:lastPrinted>
  <dcterms:created xsi:type="dcterms:W3CDTF">2023-02-09T12:01:00Z</dcterms:created>
  <dcterms:modified xsi:type="dcterms:W3CDTF">2024-03-04T07:10:00Z</dcterms:modified>
</cp:coreProperties>
</file>