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C88" w:rsidRPr="00135124" w:rsidRDefault="00950A59" w:rsidP="00135124">
      <w:pPr>
        <w:pStyle w:val="Akapitzlist"/>
        <w:numPr>
          <w:ilvl w:val="0"/>
          <w:numId w:val="5"/>
        </w:numPr>
        <w:spacing w:after="0" w:line="360" w:lineRule="auto"/>
        <w:rPr>
          <w:rFonts w:ascii="Arial" w:hAnsi="Arial" w:cs="Arial"/>
          <w:b/>
          <w:sz w:val="24"/>
        </w:rPr>
      </w:pPr>
      <w:r w:rsidRPr="00135124">
        <w:rPr>
          <w:rFonts w:ascii="Arial" w:hAnsi="Arial" w:cs="Arial"/>
          <w:b/>
          <w:sz w:val="24"/>
        </w:rPr>
        <w:t>OPIS DO MAPKI SYTUACYJNEJ</w:t>
      </w:r>
    </w:p>
    <w:p w:rsidR="00237CD2" w:rsidRPr="00844E5F" w:rsidRDefault="00844E5F" w:rsidP="00844E5F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</w:rPr>
      </w:pPr>
      <w:r w:rsidRPr="00EA6578">
        <w:rPr>
          <w:rFonts w:ascii="Arial" w:hAnsi="Arial" w:cs="Arial"/>
          <w:color w:val="FF0000"/>
          <w:sz w:val="24"/>
        </w:rPr>
        <w:t>(A1)</w:t>
      </w:r>
      <w:r>
        <w:rPr>
          <w:rFonts w:ascii="Arial" w:hAnsi="Arial" w:cs="Arial"/>
          <w:sz w:val="24"/>
        </w:rPr>
        <w:t xml:space="preserve"> -W</w:t>
      </w:r>
      <w:r w:rsidR="00237CD2" w:rsidRPr="00844E5F">
        <w:rPr>
          <w:rFonts w:ascii="Arial" w:hAnsi="Arial" w:cs="Arial"/>
          <w:sz w:val="24"/>
        </w:rPr>
        <w:t>ymiana hesko-bastionu</w:t>
      </w:r>
      <w:r w:rsidR="00C55B22" w:rsidRPr="00844E5F">
        <w:rPr>
          <w:rFonts w:ascii="Arial" w:hAnsi="Arial" w:cs="Arial"/>
          <w:sz w:val="24"/>
        </w:rPr>
        <w:t xml:space="preserve"> na płot siatkowy od strony wschodnie łączącego bramę północno-wschodnią z hesko-bastionem po str</w:t>
      </w:r>
      <w:r w:rsidR="009F55B2">
        <w:rPr>
          <w:rFonts w:ascii="Arial" w:hAnsi="Arial" w:cs="Arial"/>
          <w:sz w:val="24"/>
        </w:rPr>
        <w:t>onie południowej OOZB (Ośrodek Odważania Zdolności B</w:t>
      </w:r>
      <w:r w:rsidR="00403312">
        <w:rPr>
          <w:rFonts w:ascii="Arial" w:hAnsi="Arial" w:cs="Arial"/>
          <w:sz w:val="24"/>
        </w:rPr>
        <w:t>ojowej).</w:t>
      </w:r>
    </w:p>
    <w:p w:rsidR="00844E5F" w:rsidRDefault="00844E5F" w:rsidP="00135124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</w:rPr>
      </w:pPr>
      <w:r w:rsidRPr="00EA6578">
        <w:rPr>
          <w:rFonts w:ascii="Arial" w:hAnsi="Arial" w:cs="Arial"/>
          <w:color w:val="FF0000"/>
          <w:sz w:val="24"/>
        </w:rPr>
        <w:t>(A2)</w:t>
      </w:r>
      <w:r>
        <w:rPr>
          <w:rFonts w:ascii="Arial" w:hAnsi="Arial" w:cs="Arial"/>
          <w:sz w:val="24"/>
        </w:rPr>
        <w:t xml:space="preserve"> </w:t>
      </w:r>
      <w:r w:rsidR="005D61BA">
        <w:rPr>
          <w:rFonts w:ascii="Arial" w:hAnsi="Arial" w:cs="Arial"/>
          <w:sz w:val="24"/>
        </w:rPr>
        <w:t>–</w:t>
      </w:r>
      <w:r>
        <w:rPr>
          <w:rFonts w:ascii="Arial" w:hAnsi="Arial" w:cs="Arial"/>
          <w:sz w:val="24"/>
        </w:rPr>
        <w:t xml:space="preserve"> </w:t>
      </w:r>
      <w:r w:rsidR="00CC1D6E">
        <w:rPr>
          <w:rFonts w:ascii="Arial" w:hAnsi="Arial" w:cs="Arial"/>
          <w:sz w:val="24"/>
        </w:rPr>
        <w:t>zwinięcie</w:t>
      </w:r>
      <w:r w:rsidR="005D61BA">
        <w:rPr>
          <w:rFonts w:ascii="Arial" w:hAnsi="Arial" w:cs="Arial"/>
          <w:sz w:val="24"/>
        </w:rPr>
        <w:t xml:space="preserve"> całości koncertyny</w:t>
      </w:r>
      <w:r w:rsidR="00CC1D6E">
        <w:rPr>
          <w:rFonts w:ascii="Arial" w:hAnsi="Arial" w:cs="Arial"/>
          <w:sz w:val="24"/>
        </w:rPr>
        <w:t xml:space="preserve"> </w:t>
      </w:r>
      <w:r w:rsidR="00A76D5B">
        <w:rPr>
          <w:rFonts w:ascii="Arial" w:hAnsi="Arial" w:cs="Arial"/>
          <w:sz w:val="24"/>
        </w:rPr>
        <w:t>i</w:t>
      </w:r>
      <w:r>
        <w:rPr>
          <w:rFonts w:ascii="Arial" w:hAnsi="Arial" w:cs="Arial"/>
          <w:sz w:val="24"/>
        </w:rPr>
        <w:t xml:space="preserve"> </w:t>
      </w:r>
      <w:r w:rsidR="005D61BA">
        <w:rPr>
          <w:rFonts w:ascii="Arial" w:hAnsi="Arial" w:cs="Arial"/>
          <w:sz w:val="24"/>
        </w:rPr>
        <w:t>pozostawienie jej</w:t>
      </w:r>
      <w:r>
        <w:rPr>
          <w:rFonts w:ascii="Arial" w:hAnsi="Arial" w:cs="Arial"/>
          <w:sz w:val="24"/>
        </w:rPr>
        <w:t xml:space="preserve"> </w:t>
      </w:r>
      <w:r w:rsidR="00CC1D6E">
        <w:rPr>
          <w:rFonts w:ascii="Arial" w:hAnsi="Arial" w:cs="Arial"/>
          <w:sz w:val="24"/>
        </w:rPr>
        <w:t xml:space="preserve">w atrapach magazynów w </w:t>
      </w:r>
      <w:r w:rsidR="005A17D9">
        <w:rPr>
          <w:rFonts w:ascii="Arial" w:hAnsi="Arial" w:cs="Arial"/>
          <w:sz w:val="24"/>
        </w:rPr>
        <w:t>„S</w:t>
      </w:r>
      <w:r w:rsidR="00CC1D6E">
        <w:rPr>
          <w:rFonts w:ascii="Arial" w:hAnsi="Arial" w:cs="Arial"/>
          <w:sz w:val="24"/>
        </w:rPr>
        <w:t xml:space="preserve">trefie „Admiracyjnej” </w:t>
      </w:r>
      <w:r>
        <w:rPr>
          <w:rFonts w:ascii="Arial" w:hAnsi="Arial" w:cs="Arial"/>
          <w:sz w:val="24"/>
        </w:rPr>
        <w:t>OOZB.</w:t>
      </w:r>
    </w:p>
    <w:p w:rsidR="009E257E" w:rsidRDefault="00844E5F" w:rsidP="00844E5F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</w:rPr>
      </w:pPr>
      <w:r w:rsidRPr="00EA6578">
        <w:rPr>
          <w:rFonts w:ascii="Arial" w:hAnsi="Arial" w:cs="Arial"/>
          <w:color w:val="FF0000"/>
          <w:sz w:val="24"/>
        </w:rPr>
        <w:t>(A3)</w:t>
      </w:r>
      <w:r>
        <w:rPr>
          <w:rFonts w:ascii="Arial" w:hAnsi="Arial" w:cs="Arial"/>
          <w:sz w:val="24"/>
        </w:rPr>
        <w:t xml:space="preserve"> </w:t>
      </w:r>
      <w:r w:rsidR="00937E0C">
        <w:rPr>
          <w:rFonts w:ascii="Arial" w:hAnsi="Arial" w:cs="Arial"/>
          <w:sz w:val="24"/>
        </w:rPr>
        <w:t>-</w:t>
      </w:r>
      <w:r>
        <w:rPr>
          <w:rFonts w:ascii="Arial" w:hAnsi="Arial" w:cs="Arial"/>
          <w:sz w:val="24"/>
        </w:rPr>
        <w:t xml:space="preserve"> </w:t>
      </w:r>
      <w:r w:rsidR="009E257E">
        <w:rPr>
          <w:rFonts w:ascii="Arial" w:hAnsi="Arial" w:cs="Arial"/>
          <w:sz w:val="24"/>
        </w:rPr>
        <w:t>Strefa socjalna:</w:t>
      </w:r>
    </w:p>
    <w:p w:rsidR="009A3803" w:rsidRDefault="009E257E" w:rsidP="009E257E">
      <w:pPr>
        <w:pStyle w:val="Akapitzlist"/>
        <w:spacing w:after="0" w:line="360" w:lineRule="auto"/>
        <w:rPr>
          <w:rFonts w:ascii="Arial" w:hAnsi="Arial" w:cs="Arial"/>
          <w:sz w:val="24"/>
        </w:rPr>
      </w:pPr>
      <w:r w:rsidRPr="009E257E">
        <w:rPr>
          <w:rFonts w:ascii="Arial" w:hAnsi="Arial" w:cs="Arial"/>
          <w:sz w:val="24"/>
        </w:rPr>
        <w:t>-</w:t>
      </w:r>
      <w:r>
        <w:rPr>
          <w:rFonts w:ascii="Arial" w:hAnsi="Arial" w:cs="Arial"/>
          <w:sz w:val="24"/>
        </w:rPr>
        <w:t xml:space="preserve"> </w:t>
      </w:r>
      <w:r w:rsidR="00A76D5B">
        <w:rPr>
          <w:rFonts w:ascii="Arial" w:hAnsi="Arial" w:cs="Arial"/>
          <w:sz w:val="24"/>
        </w:rPr>
        <w:t>u</w:t>
      </w:r>
      <w:r w:rsidR="00844E5F" w:rsidRPr="00844E5F">
        <w:rPr>
          <w:rFonts w:ascii="Arial" w:hAnsi="Arial" w:cs="Arial"/>
          <w:sz w:val="24"/>
        </w:rPr>
        <w:t>sunięcie</w:t>
      </w:r>
      <w:r w:rsidR="00844E5F">
        <w:rPr>
          <w:rFonts w:ascii="Arial" w:hAnsi="Arial" w:cs="Arial"/>
          <w:sz w:val="24"/>
        </w:rPr>
        <w:t xml:space="preserve"> płotu wokół „Strefy </w:t>
      </w:r>
      <w:r w:rsidR="002E7F75">
        <w:rPr>
          <w:rFonts w:ascii="Arial" w:hAnsi="Arial" w:cs="Arial"/>
          <w:sz w:val="24"/>
        </w:rPr>
        <w:t>administracyjnej” wraz z bramą.</w:t>
      </w:r>
      <w:r w:rsidR="009F55B2">
        <w:rPr>
          <w:rFonts w:ascii="Arial" w:hAnsi="Arial" w:cs="Arial"/>
          <w:sz w:val="24"/>
        </w:rPr>
        <w:t xml:space="preserve"> Pozostawianie dwóch </w:t>
      </w:r>
      <w:r w:rsidR="00794035">
        <w:rPr>
          <w:rFonts w:ascii="Arial" w:hAnsi="Arial" w:cs="Arial"/>
          <w:sz w:val="24"/>
        </w:rPr>
        <w:t xml:space="preserve">atrap </w:t>
      </w:r>
      <w:r w:rsidR="009F55B2">
        <w:rPr>
          <w:rFonts w:ascii="Arial" w:hAnsi="Arial" w:cs="Arial"/>
          <w:sz w:val="24"/>
        </w:rPr>
        <w:t>kontenerów w „Strefie administracyjnej”</w:t>
      </w:r>
      <w:r w:rsidR="009A3803">
        <w:rPr>
          <w:rFonts w:ascii="Arial" w:hAnsi="Arial" w:cs="Arial"/>
          <w:sz w:val="24"/>
        </w:rPr>
        <w:t xml:space="preserve"> (pozostałe do zabrania);</w:t>
      </w:r>
    </w:p>
    <w:p w:rsidR="009A3803" w:rsidRDefault="009A3803" w:rsidP="009E257E">
      <w:pPr>
        <w:pStyle w:val="Akapitzlist"/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w</w:t>
      </w:r>
      <w:r w:rsidR="009F55B2">
        <w:rPr>
          <w:rFonts w:ascii="Arial" w:hAnsi="Arial" w:cs="Arial"/>
          <w:sz w:val="24"/>
        </w:rPr>
        <w:t xml:space="preserve"> miejscu zabranych kontenerów posadowienie </w:t>
      </w:r>
      <w:r w:rsidR="00EA6578">
        <w:rPr>
          <w:rFonts w:ascii="Arial" w:hAnsi="Arial" w:cs="Arial"/>
          <w:sz w:val="24"/>
        </w:rPr>
        <w:t>kontenerów</w:t>
      </w:r>
      <w:r w:rsidR="009F55B2">
        <w:rPr>
          <w:rFonts w:ascii="Arial" w:hAnsi="Arial" w:cs="Arial"/>
          <w:sz w:val="24"/>
        </w:rPr>
        <w:t xml:space="preserve"> socja</w:t>
      </w:r>
      <w:r w:rsidR="005D61BA">
        <w:rPr>
          <w:rFonts w:ascii="Arial" w:hAnsi="Arial" w:cs="Arial"/>
          <w:sz w:val="24"/>
        </w:rPr>
        <w:t>lnych dla 90 żołnierzy (WC</w:t>
      </w:r>
      <w:r w:rsidR="009F55B2">
        <w:rPr>
          <w:rFonts w:ascii="Arial" w:hAnsi="Arial" w:cs="Arial"/>
          <w:sz w:val="24"/>
        </w:rPr>
        <w:t>, umywalnie, przebieralni</w:t>
      </w:r>
      <w:r>
        <w:rPr>
          <w:rFonts w:ascii="Arial" w:hAnsi="Arial" w:cs="Arial"/>
          <w:sz w:val="24"/>
        </w:rPr>
        <w:t>a);</w:t>
      </w:r>
    </w:p>
    <w:p w:rsidR="009E257E" w:rsidRDefault="009A3803" w:rsidP="009E257E">
      <w:pPr>
        <w:pStyle w:val="Akapitzlist"/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p</w:t>
      </w:r>
      <w:r w:rsidR="009F55B2">
        <w:rPr>
          <w:rFonts w:ascii="Arial" w:hAnsi="Arial" w:cs="Arial"/>
          <w:sz w:val="24"/>
        </w:rPr>
        <w:t>odłączenie prądu, wody i kanalizacji</w:t>
      </w:r>
      <w:r w:rsidR="00EA6578">
        <w:rPr>
          <w:rFonts w:ascii="Arial" w:hAnsi="Arial" w:cs="Arial"/>
          <w:sz w:val="24"/>
        </w:rPr>
        <w:t xml:space="preserve"> do kontenerów socjalnych. Oświetlenie trenu „Strefy administracyjnej”</w:t>
      </w:r>
      <w:r>
        <w:rPr>
          <w:rFonts w:ascii="Arial" w:hAnsi="Arial" w:cs="Arial"/>
          <w:sz w:val="24"/>
        </w:rPr>
        <w:t>;</w:t>
      </w:r>
    </w:p>
    <w:p w:rsidR="00B62957" w:rsidRDefault="009A3803" w:rsidP="009E257E">
      <w:pPr>
        <w:pStyle w:val="Akapitzlist"/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</w:t>
      </w:r>
      <w:r w:rsidR="009E257E">
        <w:rPr>
          <w:rFonts w:ascii="Arial" w:hAnsi="Arial" w:cs="Arial"/>
          <w:sz w:val="24"/>
        </w:rPr>
        <w:t xml:space="preserve"> wykonie zasilania (skrzynia rozdzielcza do podłączenia dwóch gni</w:t>
      </w:r>
      <w:r w:rsidR="00937E0C">
        <w:rPr>
          <w:rFonts w:ascii="Arial" w:hAnsi="Arial" w:cs="Arial"/>
          <w:sz w:val="24"/>
        </w:rPr>
        <w:t>azd 16A 3P 400V i 3 gniazd 16A 3</w:t>
      </w:r>
      <w:r w:rsidR="009E257E">
        <w:rPr>
          <w:rFonts w:ascii="Arial" w:hAnsi="Arial" w:cs="Arial"/>
          <w:sz w:val="24"/>
        </w:rPr>
        <w:t xml:space="preserve">P </w:t>
      </w:r>
      <w:r w:rsidR="009F5E5A" w:rsidRPr="00937E0C">
        <w:rPr>
          <w:rFonts w:ascii="Arial" w:hAnsi="Arial" w:cs="Arial"/>
          <w:sz w:val="24"/>
        </w:rPr>
        <w:t>230</w:t>
      </w:r>
      <w:r w:rsidR="009F5E5A">
        <w:rPr>
          <w:rFonts w:ascii="Arial" w:hAnsi="Arial" w:cs="Arial"/>
          <w:sz w:val="24"/>
        </w:rPr>
        <w:t xml:space="preserve"> </w:t>
      </w:r>
      <w:r w:rsidR="009E257E" w:rsidRPr="009F5E5A">
        <w:rPr>
          <w:rFonts w:ascii="Arial" w:hAnsi="Arial" w:cs="Arial"/>
          <w:sz w:val="24"/>
        </w:rPr>
        <w:t>V.</w:t>
      </w:r>
      <w:r w:rsidR="009E257E">
        <w:rPr>
          <w:rFonts w:ascii="Arial" w:hAnsi="Arial" w:cs="Arial"/>
          <w:sz w:val="24"/>
        </w:rPr>
        <w:t xml:space="preserve"> </w:t>
      </w:r>
      <w:r w:rsidR="009F5E5A">
        <w:rPr>
          <w:rFonts w:ascii="Arial" w:hAnsi="Arial" w:cs="Arial"/>
          <w:sz w:val="24"/>
        </w:rPr>
        <w:t xml:space="preserve">   </w:t>
      </w:r>
    </w:p>
    <w:p w:rsidR="009A3803" w:rsidRDefault="00844E5F" w:rsidP="00844E5F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</w:rPr>
      </w:pPr>
      <w:r w:rsidRPr="00EA6578">
        <w:rPr>
          <w:rFonts w:ascii="Arial" w:hAnsi="Arial" w:cs="Arial"/>
          <w:color w:val="FF0000"/>
          <w:sz w:val="24"/>
        </w:rPr>
        <w:t>(A4)</w:t>
      </w:r>
      <w:r>
        <w:rPr>
          <w:rFonts w:ascii="Arial" w:hAnsi="Arial" w:cs="Arial"/>
          <w:sz w:val="24"/>
        </w:rPr>
        <w:t xml:space="preserve"> </w:t>
      </w:r>
      <w:r w:rsidR="009A3803">
        <w:rPr>
          <w:rFonts w:ascii="Arial" w:hAnsi="Arial" w:cs="Arial"/>
          <w:sz w:val="24"/>
        </w:rPr>
        <w:t>-</w:t>
      </w:r>
      <w:r>
        <w:rPr>
          <w:rFonts w:ascii="Arial" w:hAnsi="Arial" w:cs="Arial"/>
          <w:sz w:val="24"/>
        </w:rPr>
        <w:t xml:space="preserve"> </w:t>
      </w:r>
      <w:r w:rsidR="009A3803">
        <w:rPr>
          <w:rFonts w:ascii="Arial" w:hAnsi="Arial" w:cs="Arial"/>
          <w:sz w:val="24"/>
        </w:rPr>
        <w:t>Wjazd do OOZB:</w:t>
      </w:r>
    </w:p>
    <w:p w:rsidR="00844E5F" w:rsidRDefault="009A3803" w:rsidP="009A3803">
      <w:pPr>
        <w:pStyle w:val="Akapitzlist"/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u</w:t>
      </w:r>
      <w:r w:rsidR="00844E5F">
        <w:rPr>
          <w:rFonts w:ascii="Arial" w:hAnsi="Arial" w:cs="Arial"/>
          <w:sz w:val="24"/>
        </w:rPr>
        <w:t xml:space="preserve">sunięcie z wjazdu od strony Południowo – wschodniej części </w:t>
      </w:r>
      <w:r>
        <w:rPr>
          <w:rFonts w:ascii="Arial" w:hAnsi="Arial" w:cs="Arial"/>
          <w:sz w:val="24"/>
        </w:rPr>
        <w:t>h</w:t>
      </w:r>
      <w:r w:rsidR="00844E5F">
        <w:rPr>
          <w:rFonts w:ascii="Arial" w:hAnsi="Arial" w:cs="Arial"/>
          <w:sz w:val="24"/>
        </w:rPr>
        <w:t>esko</w:t>
      </w:r>
      <w:r w:rsidR="005A17D9">
        <w:rPr>
          <w:rFonts w:ascii="Arial" w:hAnsi="Arial" w:cs="Arial"/>
          <w:sz w:val="24"/>
        </w:rPr>
        <w:t>-</w:t>
      </w:r>
      <w:r w:rsidR="00844E5F">
        <w:rPr>
          <w:rFonts w:ascii="Arial" w:hAnsi="Arial" w:cs="Arial"/>
          <w:sz w:val="24"/>
        </w:rPr>
        <w:t>bastionu, blokad betonowych</w:t>
      </w:r>
      <w:r>
        <w:rPr>
          <w:rFonts w:ascii="Arial" w:hAnsi="Arial" w:cs="Arial"/>
          <w:sz w:val="24"/>
        </w:rPr>
        <w:t>;</w:t>
      </w:r>
    </w:p>
    <w:p w:rsidR="009A3803" w:rsidRDefault="002E7F75" w:rsidP="009A3803">
      <w:pPr>
        <w:pStyle w:val="Akapitzlist"/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- </w:t>
      </w:r>
      <w:r w:rsidR="009A3803">
        <w:rPr>
          <w:rFonts w:ascii="Arial" w:hAnsi="Arial" w:cs="Arial"/>
          <w:sz w:val="24"/>
        </w:rPr>
        <w:t>posadowienie bramy z rejonu „Strefy administracyjnej” na wjazd do OOZB  od stron Południowo – wschodniej.</w:t>
      </w:r>
    </w:p>
    <w:p w:rsidR="009F55B2" w:rsidRDefault="00844E5F" w:rsidP="00844E5F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</w:rPr>
      </w:pPr>
      <w:r w:rsidRPr="00EA6578">
        <w:rPr>
          <w:rFonts w:ascii="Arial" w:hAnsi="Arial" w:cs="Arial"/>
          <w:color w:val="FF0000"/>
          <w:sz w:val="24"/>
        </w:rPr>
        <w:t>(A5)</w:t>
      </w:r>
      <w:r>
        <w:rPr>
          <w:rFonts w:ascii="Arial" w:hAnsi="Arial" w:cs="Arial"/>
          <w:sz w:val="24"/>
        </w:rPr>
        <w:t xml:space="preserve"> - </w:t>
      </w:r>
      <w:r w:rsidR="00EE4DFB">
        <w:rPr>
          <w:rFonts w:ascii="Arial" w:hAnsi="Arial" w:cs="Arial"/>
          <w:sz w:val="24"/>
        </w:rPr>
        <w:t>P</w:t>
      </w:r>
      <w:r>
        <w:rPr>
          <w:rFonts w:ascii="Arial" w:hAnsi="Arial" w:cs="Arial"/>
          <w:sz w:val="24"/>
        </w:rPr>
        <w:t>ozostawienie „Wierz wartowniczych” i „Ukryć dla stanów osobowych” na OOZB</w:t>
      </w:r>
      <w:r w:rsidR="009F55B2">
        <w:rPr>
          <w:rFonts w:ascii="Arial" w:hAnsi="Arial" w:cs="Arial"/>
          <w:sz w:val="24"/>
        </w:rPr>
        <w:t>”</w:t>
      </w:r>
    </w:p>
    <w:p w:rsidR="00337D3B" w:rsidRDefault="00337D3B" w:rsidP="00844E5F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color w:val="FF0000"/>
          <w:sz w:val="24"/>
        </w:rPr>
        <w:t>(A6)</w:t>
      </w:r>
      <w:r>
        <w:rPr>
          <w:rFonts w:ascii="Arial" w:hAnsi="Arial" w:cs="Arial"/>
          <w:sz w:val="24"/>
        </w:rPr>
        <w:t xml:space="preserve"> -</w:t>
      </w:r>
      <w:r w:rsidR="00EE4DFB">
        <w:rPr>
          <w:rFonts w:ascii="Arial" w:hAnsi="Arial" w:cs="Arial"/>
          <w:sz w:val="24"/>
        </w:rPr>
        <w:t xml:space="preserve"> W</w:t>
      </w:r>
      <w:r>
        <w:rPr>
          <w:rFonts w:ascii="Arial" w:hAnsi="Arial" w:cs="Arial"/>
          <w:sz w:val="24"/>
        </w:rPr>
        <w:t>ycięcie drzew w miejscu rozminięcia „</w:t>
      </w:r>
      <w:r w:rsidR="00EE4DFB">
        <w:rPr>
          <w:rFonts w:ascii="Arial" w:hAnsi="Arial" w:cs="Arial"/>
          <w:sz w:val="24"/>
        </w:rPr>
        <w:t>Technicznego namiotu pneumatycznego</w:t>
      </w:r>
      <w:r w:rsidR="00EE4DFB" w:rsidRPr="00EE4DFB">
        <w:rPr>
          <w:rFonts w:ascii="Arial" w:hAnsi="Arial" w:cs="Arial"/>
          <w:sz w:val="24"/>
        </w:rPr>
        <w:t xml:space="preserve"> </w:t>
      </w:r>
      <w:r w:rsidR="00EE4DFB">
        <w:rPr>
          <w:rFonts w:ascii="Arial" w:hAnsi="Arial" w:cs="Arial"/>
          <w:sz w:val="24"/>
        </w:rPr>
        <w:t>– TNP-2008</w:t>
      </w:r>
      <w:r>
        <w:rPr>
          <w:rFonts w:ascii="Arial" w:hAnsi="Arial" w:cs="Arial"/>
          <w:sz w:val="24"/>
        </w:rPr>
        <w:t>”</w:t>
      </w:r>
      <w:r w:rsidR="00EE4DFB">
        <w:rPr>
          <w:rFonts w:ascii="Arial" w:hAnsi="Arial" w:cs="Arial"/>
          <w:sz w:val="24"/>
        </w:rPr>
        <w:t xml:space="preserve"> i wiat obok namiotu</w:t>
      </w:r>
      <w:r w:rsidR="00403312">
        <w:rPr>
          <w:rFonts w:ascii="Arial" w:hAnsi="Arial" w:cs="Arial"/>
          <w:sz w:val="24"/>
        </w:rPr>
        <w:t xml:space="preserve"> – łącznie 9</w:t>
      </w:r>
      <w:r>
        <w:rPr>
          <w:rFonts w:ascii="Arial" w:hAnsi="Arial" w:cs="Arial"/>
          <w:sz w:val="24"/>
        </w:rPr>
        <w:t xml:space="preserve"> szt.</w:t>
      </w:r>
    </w:p>
    <w:p w:rsidR="00337D3B" w:rsidRDefault="00337D3B" w:rsidP="00844E5F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color w:val="FF0000"/>
          <w:sz w:val="24"/>
        </w:rPr>
        <w:t xml:space="preserve">(A7) </w:t>
      </w:r>
      <w:r w:rsidR="00EE4DFB">
        <w:rPr>
          <w:rFonts w:ascii="Arial" w:hAnsi="Arial" w:cs="Arial"/>
          <w:sz w:val="24"/>
        </w:rPr>
        <w:t>-</w:t>
      </w:r>
      <w:r>
        <w:rPr>
          <w:rFonts w:ascii="Arial" w:hAnsi="Arial" w:cs="Arial"/>
          <w:sz w:val="24"/>
        </w:rPr>
        <w:t xml:space="preserve"> </w:t>
      </w:r>
      <w:r w:rsidR="00EE4DFB">
        <w:rPr>
          <w:rFonts w:ascii="Arial" w:hAnsi="Arial" w:cs="Arial"/>
          <w:sz w:val="24"/>
        </w:rPr>
        <w:t xml:space="preserve">Posadowienie dwóch </w:t>
      </w:r>
      <w:r w:rsidR="00355000">
        <w:rPr>
          <w:rFonts w:ascii="Arial" w:hAnsi="Arial" w:cs="Arial"/>
          <w:sz w:val="24"/>
        </w:rPr>
        <w:t xml:space="preserve">atrap </w:t>
      </w:r>
      <w:r w:rsidR="00EE4DFB">
        <w:rPr>
          <w:rFonts w:ascii="Arial" w:hAnsi="Arial" w:cs="Arial"/>
          <w:sz w:val="24"/>
        </w:rPr>
        <w:t>kontenerów na plac</w:t>
      </w:r>
      <w:r w:rsidR="005D61BA">
        <w:rPr>
          <w:rFonts w:ascii="Arial" w:hAnsi="Arial" w:cs="Arial"/>
          <w:sz w:val="24"/>
        </w:rPr>
        <w:t>u</w:t>
      </w:r>
      <w:r w:rsidR="00EE4DFB">
        <w:rPr>
          <w:rFonts w:ascii="Arial" w:hAnsi="Arial" w:cs="Arial"/>
          <w:sz w:val="24"/>
        </w:rPr>
        <w:t xml:space="preserve"> manewrowym obok wiaty – magazyny służb technicznych.   </w:t>
      </w:r>
      <w:r>
        <w:rPr>
          <w:rFonts w:ascii="Arial" w:hAnsi="Arial" w:cs="Arial"/>
          <w:sz w:val="24"/>
        </w:rPr>
        <w:t xml:space="preserve">  </w:t>
      </w:r>
    </w:p>
    <w:p w:rsidR="00950A59" w:rsidRPr="00135124" w:rsidRDefault="00EE4DFB" w:rsidP="00135124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color w:val="FF0000"/>
          <w:sz w:val="24"/>
        </w:rPr>
        <w:t>(A8</w:t>
      </w:r>
      <w:r w:rsidR="00337D3B">
        <w:rPr>
          <w:rFonts w:ascii="Arial" w:hAnsi="Arial" w:cs="Arial"/>
          <w:color w:val="FF0000"/>
          <w:sz w:val="24"/>
        </w:rPr>
        <w:t xml:space="preserve">) </w:t>
      </w:r>
      <w:r w:rsidR="00337D3B" w:rsidRPr="00EE4DFB">
        <w:rPr>
          <w:rFonts w:ascii="Arial" w:hAnsi="Arial" w:cs="Arial"/>
          <w:sz w:val="24"/>
        </w:rPr>
        <w:t xml:space="preserve">- </w:t>
      </w:r>
      <w:r w:rsidR="00271602" w:rsidRPr="00EE4DFB">
        <w:rPr>
          <w:rFonts w:ascii="Arial" w:hAnsi="Arial" w:cs="Arial"/>
          <w:sz w:val="24"/>
        </w:rPr>
        <w:t>Obiekt szkoleniowy nr 1</w:t>
      </w:r>
      <w:r w:rsidR="00271602" w:rsidRPr="00135124">
        <w:rPr>
          <w:rFonts w:ascii="Arial" w:hAnsi="Arial" w:cs="Arial"/>
          <w:sz w:val="24"/>
        </w:rPr>
        <w:t xml:space="preserve"> - </w:t>
      </w:r>
      <w:r w:rsidR="00950A59" w:rsidRPr="00135124">
        <w:rPr>
          <w:rFonts w:ascii="Arial" w:hAnsi="Arial" w:cs="Arial"/>
          <w:sz w:val="24"/>
        </w:rPr>
        <w:t xml:space="preserve">Posadowienie kontenerowej łaźni polowej KŁP-60 </w:t>
      </w:r>
      <w:r w:rsidR="00755276">
        <w:rPr>
          <w:rFonts w:ascii="Arial" w:hAnsi="Arial" w:cs="Arial"/>
          <w:sz w:val="24"/>
        </w:rPr>
        <w:t xml:space="preserve"> </w:t>
      </w:r>
      <w:r w:rsidR="00950A59" w:rsidRPr="00135124">
        <w:rPr>
          <w:rFonts w:ascii="Arial" w:hAnsi="Arial" w:cs="Arial"/>
          <w:sz w:val="24"/>
        </w:rPr>
        <w:t xml:space="preserve">i </w:t>
      </w:r>
      <w:r w:rsidR="00755276">
        <w:rPr>
          <w:rFonts w:ascii="Arial" w:hAnsi="Arial" w:cs="Arial"/>
          <w:sz w:val="24"/>
        </w:rPr>
        <w:t xml:space="preserve">kontenerowej </w:t>
      </w:r>
      <w:r w:rsidR="00950A59" w:rsidRPr="00135124">
        <w:rPr>
          <w:rFonts w:ascii="Arial" w:hAnsi="Arial" w:cs="Arial"/>
          <w:sz w:val="24"/>
        </w:rPr>
        <w:t>pralni</w:t>
      </w:r>
      <w:r w:rsidR="00755276">
        <w:rPr>
          <w:rFonts w:ascii="Arial" w:hAnsi="Arial" w:cs="Arial"/>
          <w:sz w:val="24"/>
        </w:rPr>
        <w:t xml:space="preserve"> polowej</w:t>
      </w:r>
      <w:r w:rsidR="00950A59" w:rsidRPr="00135124">
        <w:rPr>
          <w:rFonts w:ascii="Arial" w:hAnsi="Arial" w:cs="Arial"/>
          <w:sz w:val="24"/>
        </w:rPr>
        <w:t xml:space="preserve"> KPP-60</w:t>
      </w:r>
      <w:r w:rsidR="00271602" w:rsidRPr="00135124">
        <w:rPr>
          <w:rFonts w:ascii="Arial" w:hAnsi="Arial" w:cs="Arial"/>
          <w:sz w:val="24"/>
        </w:rPr>
        <w:t>0 oraz samochodów łaźni</w:t>
      </w:r>
      <w:r w:rsidR="00397A92">
        <w:rPr>
          <w:rFonts w:ascii="Arial" w:hAnsi="Arial" w:cs="Arial"/>
          <w:sz w:val="24"/>
        </w:rPr>
        <w:br/>
      </w:r>
      <w:r w:rsidR="00271602" w:rsidRPr="00135124">
        <w:rPr>
          <w:rFonts w:ascii="Arial" w:hAnsi="Arial" w:cs="Arial"/>
          <w:sz w:val="24"/>
        </w:rPr>
        <w:t>i pralni</w:t>
      </w:r>
      <w:r>
        <w:rPr>
          <w:rFonts w:ascii="Arial" w:hAnsi="Arial" w:cs="Arial"/>
          <w:sz w:val="24"/>
        </w:rPr>
        <w:t xml:space="preserve"> </w:t>
      </w:r>
      <w:r w:rsidR="00755276">
        <w:rPr>
          <w:rFonts w:ascii="Arial" w:hAnsi="Arial" w:cs="Arial"/>
          <w:sz w:val="24"/>
        </w:rPr>
        <w:t>z urządzeniami zasilającymi</w:t>
      </w:r>
      <w:r w:rsidR="00C93D89" w:rsidRPr="00135124">
        <w:rPr>
          <w:rFonts w:ascii="Arial" w:hAnsi="Arial" w:cs="Arial"/>
          <w:sz w:val="24"/>
        </w:rPr>
        <w:t>:</w:t>
      </w:r>
    </w:p>
    <w:p w:rsidR="00950A59" w:rsidRPr="00135124" w:rsidRDefault="00950A59" w:rsidP="00135124">
      <w:pPr>
        <w:pStyle w:val="Akapitzlist"/>
        <w:numPr>
          <w:ilvl w:val="1"/>
          <w:numId w:val="2"/>
        </w:numPr>
        <w:spacing w:after="0" w:line="360" w:lineRule="auto"/>
        <w:rPr>
          <w:rFonts w:ascii="Arial" w:hAnsi="Arial" w:cs="Arial"/>
          <w:sz w:val="24"/>
        </w:rPr>
      </w:pPr>
      <w:r w:rsidRPr="00135124">
        <w:rPr>
          <w:rFonts w:ascii="Arial" w:hAnsi="Arial" w:cs="Arial"/>
          <w:sz w:val="24"/>
        </w:rPr>
        <w:t>zasilanie:</w:t>
      </w:r>
    </w:p>
    <w:p w:rsidR="00950A59" w:rsidRPr="00135124" w:rsidRDefault="00271602" w:rsidP="00135124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r w:rsidRPr="00135124">
        <w:rPr>
          <w:rFonts w:ascii="Arial" w:hAnsi="Arial" w:cs="Arial"/>
          <w:sz w:val="24"/>
        </w:rPr>
        <w:t>KŁP-60 – 10</w:t>
      </w:r>
      <w:r w:rsidR="00950A59" w:rsidRPr="00135124">
        <w:rPr>
          <w:rFonts w:ascii="Arial" w:hAnsi="Arial" w:cs="Arial"/>
          <w:sz w:val="24"/>
        </w:rPr>
        <w:t xml:space="preserve"> kW;</w:t>
      </w:r>
    </w:p>
    <w:p w:rsidR="00950A59" w:rsidRPr="00135124" w:rsidRDefault="00271602" w:rsidP="00135124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r w:rsidRPr="00135124">
        <w:rPr>
          <w:rFonts w:ascii="Arial" w:hAnsi="Arial" w:cs="Arial"/>
          <w:sz w:val="24"/>
        </w:rPr>
        <w:t>KPP-600 – 100</w:t>
      </w:r>
      <w:r w:rsidR="00EE4DFB">
        <w:rPr>
          <w:rFonts w:ascii="Arial" w:hAnsi="Arial" w:cs="Arial"/>
          <w:sz w:val="24"/>
        </w:rPr>
        <w:t xml:space="preserve"> kW.</w:t>
      </w:r>
    </w:p>
    <w:p w:rsidR="004C1DA6" w:rsidRPr="00135124" w:rsidRDefault="00EE4DFB" w:rsidP="00135124">
      <w:pPr>
        <w:pStyle w:val="Akapitzlist"/>
        <w:spacing w:after="0" w:line="360" w:lineRule="auto"/>
        <w:ind w:left="1440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ŁĄCZNIE: 110 kW</w:t>
      </w:r>
    </w:p>
    <w:p w:rsidR="00B62957" w:rsidRPr="00135124" w:rsidRDefault="00950A59" w:rsidP="00135124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r w:rsidRPr="00135124">
        <w:rPr>
          <w:rFonts w:ascii="Arial" w:hAnsi="Arial" w:cs="Arial"/>
          <w:sz w:val="24"/>
        </w:rPr>
        <w:lastRenderedPageBreak/>
        <w:t>skrzynka energetyczna wyposażona w gniazda 3 fazowe 63A 5P400V</w:t>
      </w:r>
      <w:r w:rsidR="00403312">
        <w:rPr>
          <w:rFonts w:ascii="Arial" w:hAnsi="Arial" w:cs="Arial"/>
          <w:sz w:val="24"/>
        </w:rPr>
        <w:br/>
      </w:r>
      <w:r w:rsidRPr="00135124">
        <w:rPr>
          <w:rFonts w:ascii="Arial" w:hAnsi="Arial" w:cs="Arial"/>
          <w:sz w:val="24"/>
        </w:rPr>
        <w:t>i 16A 5P400 V, trzy gniazda 3P 16A 230V oraz listwę podłączeniową  na pięć przewodów o przekroju przewodu 25mm2 i o</w:t>
      </w:r>
      <w:r w:rsidR="00EE4DFB">
        <w:rPr>
          <w:rFonts w:ascii="Arial" w:hAnsi="Arial" w:cs="Arial"/>
          <w:sz w:val="24"/>
        </w:rPr>
        <w:t>czku fi – 12 mm</w:t>
      </w:r>
      <w:r w:rsidR="005A17D9">
        <w:rPr>
          <w:rFonts w:ascii="Arial" w:hAnsi="Arial" w:cs="Arial"/>
          <w:sz w:val="24"/>
        </w:rPr>
        <w:br/>
      </w:r>
      <w:r w:rsidR="00EE4DFB">
        <w:rPr>
          <w:rFonts w:ascii="Arial" w:hAnsi="Arial" w:cs="Arial"/>
          <w:sz w:val="24"/>
        </w:rPr>
        <w:t>(3 fazy, N, PE);</w:t>
      </w:r>
    </w:p>
    <w:p w:rsidR="00271602" w:rsidRPr="00135124" w:rsidRDefault="00271602" w:rsidP="00135124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r w:rsidRPr="00135124">
        <w:rPr>
          <w:rFonts w:ascii="Arial" w:hAnsi="Arial" w:cs="Arial"/>
          <w:sz w:val="24"/>
        </w:rPr>
        <w:t>Zapotrzebowanie na wodę:</w:t>
      </w:r>
    </w:p>
    <w:p w:rsidR="00271602" w:rsidRPr="00135124" w:rsidRDefault="00271602" w:rsidP="00135124">
      <w:pPr>
        <w:pStyle w:val="Akapitzlist"/>
        <w:numPr>
          <w:ilvl w:val="0"/>
          <w:numId w:val="7"/>
        </w:numPr>
        <w:spacing w:after="0" w:line="360" w:lineRule="auto"/>
        <w:rPr>
          <w:rFonts w:ascii="Arial" w:hAnsi="Arial" w:cs="Arial"/>
          <w:sz w:val="24"/>
        </w:rPr>
      </w:pPr>
      <w:r w:rsidRPr="00135124">
        <w:rPr>
          <w:rFonts w:ascii="Arial" w:hAnsi="Arial" w:cs="Arial"/>
          <w:sz w:val="24"/>
        </w:rPr>
        <w:t>KŁP-60 – 3000 l/h max, zrzut wody 3000 l/h;</w:t>
      </w:r>
    </w:p>
    <w:p w:rsidR="00271602" w:rsidRPr="00135124" w:rsidRDefault="00271602" w:rsidP="00135124">
      <w:pPr>
        <w:pStyle w:val="Akapitzlist"/>
        <w:numPr>
          <w:ilvl w:val="0"/>
          <w:numId w:val="7"/>
        </w:numPr>
        <w:spacing w:after="0" w:line="360" w:lineRule="auto"/>
        <w:rPr>
          <w:rFonts w:ascii="Arial" w:hAnsi="Arial" w:cs="Arial"/>
          <w:sz w:val="24"/>
        </w:rPr>
      </w:pPr>
      <w:r w:rsidRPr="00135124">
        <w:rPr>
          <w:rFonts w:ascii="Arial" w:hAnsi="Arial" w:cs="Arial"/>
          <w:sz w:val="24"/>
        </w:rPr>
        <w:t>KPP-600 – 570 l/h max, zrzut wody 570 l/h.</w:t>
      </w:r>
    </w:p>
    <w:p w:rsidR="0090102E" w:rsidRDefault="00B62957" w:rsidP="00135124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r w:rsidRPr="00135124">
        <w:rPr>
          <w:rFonts w:ascii="Arial" w:hAnsi="Arial" w:cs="Arial"/>
          <w:sz w:val="24"/>
        </w:rPr>
        <w:t xml:space="preserve">dołączono rysunek rozmieszczenia płyt betonowych </w:t>
      </w:r>
      <w:r w:rsidR="009D6018" w:rsidRPr="00135124">
        <w:rPr>
          <w:rFonts w:ascii="Arial" w:hAnsi="Arial" w:cs="Arial"/>
          <w:sz w:val="24"/>
        </w:rPr>
        <w:t>do posadowienia ww. elementów (Z</w:t>
      </w:r>
      <w:r w:rsidR="00271602" w:rsidRPr="00135124">
        <w:rPr>
          <w:rFonts w:ascii="Arial" w:hAnsi="Arial" w:cs="Arial"/>
          <w:sz w:val="24"/>
        </w:rPr>
        <w:t xml:space="preserve">ał. Nr 3 - OBszol nr 1 </w:t>
      </w:r>
      <w:r w:rsidR="00C55B22" w:rsidRPr="00135124">
        <w:rPr>
          <w:rFonts w:ascii="Arial" w:hAnsi="Arial" w:cs="Arial"/>
          <w:sz w:val="24"/>
        </w:rPr>
        <w:t>Łaźnia</w:t>
      </w:r>
      <w:r w:rsidR="00271602" w:rsidRPr="00135124">
        <w:rPr>
          <w:rFonts w:ascii="Arial" w:hAnsi="Arial" w:cs="Arial"/>
          <w:sz w:val="24"/>
        </w:rPr>
        <w:t xml:space="preserve"> i pralnia</w:t>
      </w:r>
      <w:r w:rsidRPr="00135124">
        <w:rPr>
          <w:rFonts w:ascii="Arial" w:hAnsi="Arial" w:cs="Arial"/>
          <w:sz w:val="24"/>
        </w:rPr>
        <w:t>)</w:t>
      </w:r>
      <w:r w:rsidR="00EE4DFB">
        <w:rPr>
          <w:rFonts w:ascii="Arial" w:hAnsi="Arial" w:cs="Arial"/>
          <w:sz w:val="24"/>
        </w:rPr>
        <w:t>;</w:t>
      </w:r>
    </w:p>
    <w:p w:rsidR="00EE4DFB" w:rsidRPr="00135124" w:rsidRDefault="00EE4DFB" w:rsidP="00135124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usunięcie </w:t>
      </w:r>
      <w:r w:rsidR="00355000">
        <w:rPr>
          <w:rFonts w:ascii="Arial" w:hAnsi="Arial" w:cs="Arial"/>
          <w:sz w:val="24"/>
        </w:rPr>
        <w:t xml:space="preserve">atrap </w:t>
      </w:r>
      <w:r>
        <w:rPr>
          <w:rFonts w:ascii="Arial" w:hAnsi="Arial" w:cs="Arial"/>
          <w:sz w:val="24"/>
        </w:rPr>
        <w:t xml:space="preserve">kontenerów rejonu rozwinięcia obiektu (A8). </w:t>
      </w:r>
    </w:p>
    <w:p w:rsidR="00681AAD" w:rsidRPr="00135124" w:rsidRDefault="00EE4DFB" w:rsidP="00135124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color w:val="FF0000"/>
          <w:sz w:val="24"/>
        </w:rPr>
        <w:t xml:space="preserve">(A9) </w:t>
      </w:r>
      <w:r w:rsidRPr="00EE4DFB">
        <w:rPr>
          <w:rFonts w:ascii="Arial" w:hAnsi="Arial" w:cs="Arial"/>
          <w:sz w:val="24"/>
        </w:rPr>
        <w:t xml:space="preserve">- </w:t>
      </w:r>
      <w:r w:rsidR="00681AAD" w:rsidRPr="00EE4DFB">
        <w:rPr>
          <w:rFonts w:ascii="Arial" w:hAnsi="Arial" w:cs="Arial"/>
          <w:sz w:val="24"/>
        </w:rPr>
        <w:t>Obiekt szkoleniowy nr 2</w:t>
      </w:r>
      <w:r w:rsidR="00681AAD" w:rsidRPr="00135124">
        <w:rPr>
          <w:rFonts w:ascii="Arial" w:hAnsi="Arial" w:cs="Arial"/>
          <w:sz w:val="24"/>
        </w:rPr>
        <w:t xml:space="preserve"> – Kontenerowa kuchnia polowa KKP-200, Kontener 20 stopowy chłodnia, Cy</w:t>
      </w:r>
      <w:r w:rsidR="005D61BA">
        <w:rPr>
          <w:rFonts w:ascii="Arial" w:hAnsi="Arial" w:cs="Arial"/>
          <w:sz w:val="24"/>
        </w:rPr>
        <w:t>sterna na wodę CW-15, 20 stopowa</w:t>
      </w:r>
      <w:r w:rsidR="00681AAD" w:rsidRPr="00135124">
        <w:rPr>
          <w:rFonts w:ascii="Arial" w:hAnsi="Arial" w:cs="Arial"/>
          <w:sz w:val="24"/>
        </w:rPr>
        <w:t xml:space="preserve"> </w:t>
      </w:r>
      <w:r w:rsidR="00355000">
        <w:rPr>
          <w:rFonts w:ascii="Arial" w:hAnsi="Arial" w:cs="Arial"/>
          <w:sz w:val="24"/>
        </w:rPr>
        <w:t xml:space="preserve">atrapa </w:t>
      </w:r>
      <w:r w:rsidR="00681AAD" w:rsidRPr="00135124">
        <w:rPr>
          <w:rFonts w:ascii="Arial" w:hAnsi="Arial" w:cs="Arial"/>
          <w:sz w:val="24"/>
        </w:rPr>
        <w:t>kontener</w:t>
      </w:r>
      <w:r w:rsidR="00355000">
        <w:rPr>
          <w:rFonts w:ascii="Arial" w:hAnsi="Arial" w:cs="Arial"/>
          <w:sz w:val="24"/>
        </w:rPr>
        <w:t>a</w:t>
      </w:r>
      <w:r w:rsidR="00681AAD" w:rsidRPr="00135124">
        <w:rPr>
          <w:rFonts w:ascii="Arial" w:hAnsi="Arial" w:cs="Arial"/>
          <w:sz w:val="24"/>
        </w:rPr>
        <w:t xml:space="preserve"> magazynow</w:t>
      </w:r>
      <w:r w:rsidR="00355000">
        <w:rPr>
          <w:rFonts w:ascii="Arial" w:hAnsi="Arial" w:cs="Arial"/>
          <w:sz w:val="24"/>
        </w:rPr>
        <w:t>ego</w:t>
      </w:r>
      <w:r w:rsidR="00397A92">
        <w:rPr>
          <w:rFonts w:ascii="Arial" w:hAnsi="Arial" w:cs="Arial"/>
          <w:sz w:val="24"/>
        </w:rPr>
        <w:t>,</w:t>
      </w:r>
      <w:r w:rsidR="00681AAD" w:rsidRPr="00135124">
        <w:rPr>
          <w:rFonts w:ascii="Arial" w:hAnsi="Arial" w:cs="Arial"/>
          <w:sz w:val="24"/>
        </w:rPr>
        <w:t xml:space="preserve"> ku</w:t>
      </w:r>
      <w:r>
        <w:rPr>
          <w:rFonts w:ascii="Arial" w:hAnsi="Arial" w:cs="Arial"/>
          <w:sz w:val="24"/>
        </w:rPr>
        <w:t>chnie polowe: KPŻ-170 i KPŻ-100.</w:t>
      </w:r>
    </w:p>
    <w:p w:rsidR="00681AAD" w:rsidRPr="00135124" w:rsidRDefault="00681AAD" w:rsidP="00135124">
      <w:pPr>
        <w:pStyle w:val="Akapitzlist"/>
        <w:numPr>
          <w:ilvl w:val="1"/>
          <w:numId w:val="2"/>
        </w:numPr>
        <w:spacing w:after="0" w:line="360" w:lineRule="auto"/>
        <w:rPr>
          <w:rFonts w:ascii="Arial" w:hAnsi="Arial" w:cs="Arial"/>
          <w:sz w:val="24"/>
        </w:rPr>
      </w:pPr>
      <w:r w:rsidRPr="00135124">
        <w:rPr>
          <w:rFonts w:ascii="Arial" w:hAnsi="Arial" w:cs="Arial"/>
          <w:sz w:val="24"/>
        </w:rPr>
        <w:t>zasilanie:</w:t>
      </w:r>
    </w:p>
    <w:p w:rsidR="00681AAD" w:rsidRPr="00135124" w:rsidRDefault="00681AAD" w:rsidP="00135124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r w:rsidRPr="00135124">
        <w:rPr>
          <w:rFonts w:ascii="Arial" w:hAnsi="Arial" w:cs="Arial"/>
          <w:sz w:val="24"/>
        </w:rPr>
        <w:t>KKP 200 – 75 kW;</w:t>
      </w:r>
    </w:p>
    <w:p w:rsidR="00681AAD" w:rsidRPr="00135124" w:rsidRDefault="00681AAD" w:rsidP="00135124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r w:rsidRPr="00135124">
        <w:rPr>
          <w:rFonts w:ascii="Arial" w:hAnsi="Arial" w:cs="Arial"/>
          <w:sz w:val="24"/>
        </w:rPr>
        <w:t>Kontener chłodnia – 75 kW;</w:t>
      </w:r>
    </w:p>
    <w:p w:rsidR="00681AAD" w:rsidRPr="00135124" w:rsidRDefault="00681AAD" w:rsidP="00135124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r w:rsidRPr="00135124">
        <w:rPr>
          <w:rFonts w:ascii="Arial" w:hAnsi="Arial" w:cs="Arial"/>
          <w:sz w:val="24"/>
        </w:rPr>
        <w:t>KPŻ-170 – 2,5 kW,</w:t>
      </w:r>
    </w:p>
    <w:p w:rsidR="00681AAD" w:rsidRPr="00135124" w:rsidRDefault="00681AAD" w:rsidP="00135124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r w:rsidRPr="00135124">
        <w:rPr>
          <w:rFonts w:ascii="Arial" w:hAnsi="Arial" w:cs="Arial"/>
          <w:sz w:val="24"/>
        </w:rPr>
        <w:t>KPŻ-100 – 2,5 KW</w:t>
      </w:r>
      <w:r w:rsidR="004C1DA6" w:rsidRPr="00135124">
        <w:rPr>
          <w:rFonts w:ascii="Arial" w:hAnsi="Arial" w:cs="Arial"/>
          <w:sz w:val="24"/>
        </w:rPr>
        <w:t>.</w:t>
      </w:r>
    </w:p>
    <w:p w:rsidR="004C1DA6" w:rsidRPr="00135124" w:rsidRDefault="004C1DA6" w:rsidP="00135124">
      <w:pPr>
        <w:pStyle w:val="Akapitzlist"/>
        <w:spacing w:after="0" w:line="360" w:lineRule="auto"/>
        <w:ind w:left="1440"/>
        <w:rPr>
          <w:rFonts w:ascii="Arial" w:hAnsi="Arial" w:cs="Arial"/>
          <w:b/>
          <w:sz w:val="24"/>
          <w:u w:val="single"/>
        </w:rPr>
      </w:pPr>
      <w:r w:rsidRPr="00135124">
        <w:rPr>
          <w:rFonts w:ascii="Arial" w:hAnsi="Arial" w:cs="Arial"/>
          <w:b/>
          <w:sz w:val="24"/>
          <w:u w:val="single"/>
        </w:rPr>
        <w:t>ŁĄCZNIE: 155 kW.</w:t>
      </w:r>
    </w:p>
    <w:p w:rsidR="00681AAD" w:rsidRPr="00135124" w:rsidRDefault="00681AAD" w:rsidP="00135124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r w:rsidRPr="00135124">
        <w:rPr>
          <w:rFonts w:ascii="Arial" w:hAnsi="Arial" w:cs="Arial"/>
          <w:sz w:val="24"/>
        </w:rPr>
        <w:t>skrzynka energetyczna wyposażona w</w:t>
      </w:r>
      <w:r w:rsidR="004E4050" w:rsidRPr="00135124">
        <w:rPr>
          <w:rFonts w:ascii="Arial" w:hAnsi="Arial" w:cs="Arial"/>
          <w:sz w:val="24"/>
        </w:rPr>
        <w:t>, jedno gniazdo 3 fazowe125A 5P400V,</w:t>
      </w:r>
      <w:r w:rsidRPr="00135124">
        <w:rPr>
          <w:rFonts w:ascii="Arial" w:hAnsi="Arial" w:cs="Arial"/>
          <w:sz w:val="24"/>
        </w:rPr>
        <w:t xml:space="preserve"> </w:t>
      </w:r>
      <w:r w:rsidR="004E4050" w:rsidRPr="00135124">
        <w:rPr>
          <w:rFonts w:ascii="Arial" w:hAnsi="Arial" w:cs="Arial"/>
          <w:sz w:val="24"/>
        </w:rPr>
        <w:t xml:space="preserve">trzy </w:t>
      </w:r>
      <w:r w:rsidRPr="00135124">
        <w:rPr>
          <w:rFonts w:ascii="Arial" w:hAnsi="Arial" w:cs="Arial"/>
          <w:sz w:val="24"/>
        </w:rPr>
        <w:t xml:space="preserve">gniazda 3 fazowe </w:t>
      </w:r>
      <w:r w:rsidR="004E4050" w:rsidRPr="00135124">
        <w:rPr>
          <w:rFonts w:ascii="Arial" w:hAnsi="Arial" w:cs="Arial"/>
          <w:sz w:val="24"/>
        </w:rPr>
        <w:t>32</w:t>
      </w:r>
      <w:r w:rsidRPr="00135124">
        <w:rPr>
          <w:rFonts w:ascii="Arial" w:hAnsi="Arial" w:cs="Arial"/>
          <w:sz w:val="24"/>
        </w:rPr>
        <w:t xml:space="preserve">A 5P400V i </w:t>
      </w:r>
      <w:r w:rsidR="004E4050" w:rsidRPr="00135124">
        <w:rPr>
          <w:rFonts w:ascii="Arial" w:hAnsi="Arial" w:cs="Arial"/>
          <w:sz w:val="24"/>
        </w:rPr>
        <w:t xml:space="preserve">jedno gniazdo </w:t>
      </w:r>
      <w:r w:rsidRPr="00135124">
        <w:rPr>
          <w:rFonts w:ascii="Arial" w:hAnsi="Arial" w:cs="Arial"/>
          <w:sz w:val="24"/>
        </w:rPr>
        <w:t xml:space="preserve">16A 5P400 V, </w:t>
      </w:r>
      <w:r w:rsidR="002E7F75">
        <w:rPr>
          <w:rFonts w:ascii="Arial" w:hAnsi="Arial" w:cs="Arial"/>
          <w:sz w:val="24"/>
        </w:rPr>
        <w:t>pięć gniazd 3P 16A 23</w:t>
      </w:r>
      <w:r w:rsidRPr="00135124">
        <w:rPr>
          <w:rFonts w:ascii="Arial" w:hAnsi="Arial" w:cs="Arial"/>
          <w:sz w:val="24"/>
        </w:rPr>
        <w:t>0V oraz listwę podłączeniową  na pięć przewodów o przekroju przewodu 25mm2 i o</w:t>
      </w:r>
      <w:r w:rsidR="00EE4DFB">
        <w:rPr>
          <w:rFonts w:ascii="Arial" w:hAnsi="Arial" w:cs="Arial"/>
          <w:sz w:val="24"/>
        </w:rPr>
        <w:t>czku fi – 12 mm (3 fazy, N, PE);</w:t>
      </w:r>
    </w:p>
    <w:p w:rsidR="00681AAD" w:rsidRPr="00135124" w:rsidRDefault="00EE4DFB" w:rsidP="00135124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</w:t>
      </w:r>
      <w:r w:rsidR="00681AAD" w:rsidRPr="00135124">
        <w:rPr>
          <w:rFonts w:ascii="Arial" w:hAnsi="Arial" w:cs="Arial"/>
          <w:sz w:val="24"/>
        </w:rPr>
        <w:t>apotrzebowanie na wodę 1000 l/h, zrzut wody 500 l/h</w:t>
      </w:r>
      <w:r>
        <w:rPr>
          <w:rFonts w:ascii="Arial" w:hAnsi="Arial" w:cs="Arial"/>
          <w:sz w:val="24"/>
        </w:rPr>
        <w:t>;</w:t>
      </w:r>
    </w:p>
    <w:p w:rsidR="00135124" w:rsidRDefault="00135124" w:rsidP="00135124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r w:rsidRPr="00135124">
        <w:rPr>
          <w:rFonts w:ascii="Arial" w:hAnsi="Arial" w:cs="Arial"/>
          <w:sz w:val="24"/>
        </w:rPr>
        <w:t>dołączono rysunek rozmieszczenia płyt betonowych do posadowienia ww. elementów (Zał. Nr 4 - OB</w:t>
      </w:r>
      <w:r w:rsidR="00755276">
        <w:rPr>
          <w:rFonts w:ascii="Arial" w:hAnsi="Arial" w:cs="Arial"/>
          <w:sz w:val="24"/>
        </w:rPr>
        <w:t>k</w:t>
      </w:r>
      <w:r w:rsidRPr="00135124">
        <w:rPr>
          <w:rFonts w:ascii="Arial" w:hAnsi="Arial" w:cs="Arial"/>
          <w:sz w:val="24"/>
        </w:rPr>
        <w:t>sz</w:t>
      </w:r>
      <w:r w:rsidR="00755276">
        <w:rPr>
          <w:rFonts w:ascii="Arial" w:hAnsi="Arial" w:cs="Arial"/>
          <w:sz w:val="24"/>
        </w:rPr>
        <w:t>k</w:t>
      </w:r>
      <w:r w:rsidRPr="00135124">
        <w:rPr>
          <w:rFonts w:ascii="Arial" w:hAnsi="Arial" w:cs="Arial"/>
          <w:sz w:val="24"/>
        </w:rPr>
        <w:t>ol nr 2 Kuchnie kontenerowe</w:t>
      </w:r>
      <w:r w:rsidR="00755276">
        <w:rPr>
          <w:rFonts w:ascii="Arial" w:hAnsi="Arial" w:cs="Arial"/>
          <w:sz w:val="24"/>
        </w:rPr>
        <w:t xml:space="preserve">           </w:t>
      </w:r>
      <w:r w:rsidRPr="00135124">
        <w:rPr>
          <w:rFonts w:ascii="Arial" w:hAnsi="Arial" w:cs="Arial"/>
          <w:sz w:val="24"/>
        </w:rPr>
        <w:t xml:space="preserve"> i polowe).</w:t>
      </w:r>
    </w:p>
    <w:p w:rsidR="00EE4DFB" w:rsidRPr="00135124" w:rsidRDefault="009E257E" w:rsidP="00EE4DFB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</w:t>
      </w:r>
      <w:r w:rsidR="00EE4DFB">
        <w:rPr>
          <w:rFonts w:ascii="Arial" w:hAnsi="Arial" w:cs="Arial"/>
          <w:sz w:val="24"/>
        </w:rPr>
        <w:t>ozostawienie jedne</w:t>
      </w:r>
      <w:r w:rsidR="00355000">
        <w:rPr>
          <w:rFonts w:ascii="Arial" w:hAnsi="Arial" w:cs="Arial"/>
          <w:sz w:val="24"/>
        </w:rPr>
        <w:t>j</w:t>
      </w:r>
      <w:r w:rsidR="00EE4DFB">
        <w:rPr>
          <w:rFonts w:ascii="Arial" w:hAnsi="Arial" w:cs="Arial"/>
          <w:sz w:val="24"/>
        </w:rPr>
        <w:t xml:space="preserve"> </w:t>
      </w:r>
      <w:r w:rsidR="00355000">
        <w:rPr>
          <w:rFonts w:ascii="Arial" w:hAnsi="Arial" w:cs="Arial"/>
          <w:sz w:val="24"/>
        </w:rPr>
        <w:t xml:space="preserve">atrapy </w:t>
      </w:r>
      <w:r w:rsidR="00EE4DFB">
        <w:rPr>
          <w:rFonts w:ascii="Arial" w:hAnsi="Arial" w:cs="Arial"/>
          <w:sz w:val="24"/>
        </w:rPr>
        <w:t xml:space="preserve">kontenera </w:t>
      </w:r>
      <w:r w:rsidR="007438DF">
        <w:rPr>
          <w:rFonts w:ascii="Arial" w:hAnsi="Arial" w:cs="Arial"/>
          <w:sz w:val="24"/>
        </w:rPr>
        <w:t>(pozostałe do</w:t>
      </w:r>
      <w:r w:rsidR="00667BAC">
        <w:rPr>
          <w:rFonts w:ascii="Arial" w:hAnsi="Arial" w:cs="Arial"/>
          <w:sz w:val="24"/>
        </w:rPr>
        <w:t xml:space="preserve"> </w:t>
      </w:r>
      <w:r w:rsidR="00EE4DFB">
        <w:rPr>
          <w:rFonts w:ascii="Arial" w:hAnsi="Arial" w:cs="Arial"/>
          <w:sz w:val="24"/>
        </w:rPr>
        <w:t>sunięcie</w:t>
      </w:r>
      <w:r w:rsidR="007438DF">
        <w:rPr>
          <w:rFonts w:ascii="Arial" w:hAnsi="Arial" w:cs="Arial"/>
          <w:sz w:val="24"/>
        </w:rPr>
        <w:t>) rejonu rozwinięcia obiektu (A9</w:t>
      </w:r>
      <w:r w:rsidR="00EE4DFB">
        <w:rPr>
          <w:rFonts w:ascii="Arial" w:hAnsi="Arial" w:cs="Arial"/>
          <w:sz w:val="24"/>
        </w:rPr>
        <w:t xml:space="preserve">). </w:t>
      </w:r>
    </w:p>
    <w:p w:rsidR="004C1DA6" w:rsidRPr="00135124" w:rsidRDefault="00EE4DFB" w:rsidP="00135124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 xml:space="preserve">(A10) </w:t>
      </w:r>
      <w:r w:rsidR="00937E0C" w:rsidRPr="00937E0C">
        <w:rPr>
          <w:rFonts w:ascii="Arial" w:hAnsi="Arial" w:cs="Arial"/>
          <w:sz w:val="24"/>
        </w:rPr>
        <w:t>-</w:t>
      </w:r>
      <w:r w:rsidR="00937E0C">
        <w:rPr>
          <w:rFonts w:ascii="Arial" w:hAnsi="Arial" w:cs="Arial"/>
          <w:color w:val="FF0000"/>
          <w:sz w:val="24"/>
        </w:rPr>
        <w:t xml:space="preserve"> </w:t>
      </w:r>
      <w:r w:rsidR="00BD0BE9" w:rsidRPr="00937E0C">
        <w:rPr>
          <w:rFonts w:ascii="Arial" w:hAnsi="Arial" w:cs="Arial"/>
          <w:sz w:val="24"/>
        </w:rPr>
        <w:t xml:space="preserve">Obiekt szkoleniowy nr 3 </w:t>
      </w:r>
      <w:r w:rsidR="00BD0BE9" w:rsidRPr="00135124">
        <w:rPr>
          <w:rFonts w:ascii="Arial" w:hAnsi="Arial" w:cs="Arial"/>
          <w:sz w:val="24"/>
        </w:rPr>
        <w:t>– Kontenerowa piekarnia polowa „RYDZ”</w:t>
      </w:r>
      <w:r w:rsidR="009F5E5A">
        <w:rPr>
          <w:rFonts w:ascii="Arial" w:hAnsi="Arial" w:cs="Arial"/>
          <w:sz w:val="24"/>
        </w:rPr>
        <w:t xml:space="preserve"> </w:t>
      </w:r>
      <w:r w:rsidR="009F5E5A" w:rsidRPr="00937E0C">
        <w:rPr>
          <w:rFonts w:ascii="Arial" w:hAnsi="Arial" w:cs="Arial"/>
          <w:sz w:val="24"/>
        </w:rPr>
        <w:t>(5 kontenerów)</w:t>
      </w:r>
      <w:r w:rsidR="00BD0BE9" w:rsidRPr="009F5E5A">
        <w:rPr>
          <w:rFonts w:ascii="Arial" w:hAnsi="Arial" w:cs="Arial"/>
          <w:color w:val="FF0000"/>
          <w:sz w:val="24"/>
        </w:rPr>
        <w:t>,</w:t>
      </w:r>
      <w:r w:rsidR="00BD0BE9" w:rsidRPr="00135124">
        <w:rPr>
          <w:rFonts w:ascii="Arial" w:hAnsi="Arial" w:cs="Arial"/>
          <w:sz w:val="24"/>
        </w:rPr>
        <w:t xml:space="preserve"> Dywizyjna piekarnia polowa </w:t>
      </w:r>
      <w:r w:rsidR="004C1DA6" w:rsidRPr="00135124">
        <w:rPr>
          <w:rFonts w:ascii="Arial" w:hAnsi="Arial" w:cs="Arial"/>
          <w:sz w:val="24"/>
        </w:rPr>
        <w:t>na STAR 266 i przyczepa dwuosiowa (obrotowy piec piekarniczy</w:t>
      </w:r>
      <w:r w:rsidR="00232F8F" w:rsidRPr="00135124">
        <w:rPr>
          <w:rFonts w:ascii="Arial" w:hAnsi="Arial" w:cs="Arial"/>
          <w:sz w:val="24"/>
        </w:rPr>
        <w:t>):</w:t>
      </w:r>
    </w:p>
    <w:p w:rsidR="004C1DA6" w:rsidRPr="00135124" w:rsidRDefault="004C1DA6" w:rsidP="00135124">
      <w:pPr>
        <w:pStyle w:val="Akapitzlist"/>
        <w:numPr>
          <w:ilvl w:val="1"/>
          <w:numId w:val="2"/>
        </w:numPr>
        <w:spacing w:after="0" w:line="360" w:lineRule="auto"/>
        <w:rPr>
          <w:rFonts w:ascii="Arial" w:hAnsi="Arial" w:cs="Arial"/>
          <w:sz w:val="24"/>
        </w:rPr>
      </w:pPr>
      <w:r w:rsidRPr="00135124">
        <w:rPr>
          <w:rFonts w:ascii="Arial" w:hAnsi="Arial" w:cs="Arial"/>
          <w:sz w:val="24"/>
        </w:rPr>
        <w:t>zasilanie:</w:t>
      </w:r>
    </w:p>
    <w:p w:rsidR="004C1DA6" w:rsidRPr="00135124" w:rsidRDefault="004C1DA6" w:rsidP="00135124">
      <w:pPr>
        <w:pStyle w:val="Akapitzlist"/>
        <w:numPr>
          <w:ilvl w:val="0"/>
          <w:numId w:val="8"/>
        </w:numPr>
        <w:spacing w:after="0" w:line="360" w:lineRule="auto"/>
        <w:ind w:left="1434" w:hanging="357"/>
        <w:rPr>
          <w:rFonts w:ascii="Arial" w:hAnsi="Arial" w:cs="Arial"/>
          <w:sz w:val="24"/>
        </w:rPr>
      </w:pPr>
      <w:r w:rsidRPr="00135124">
        <w:rPr>
          <w:rFonts w:ascii="Arial" w:hAnsi="Arial" w:cs="Arial"/>
          <w:sz w:val="24"/>
        </w:rPr>
        <w:t>„RYDZ” – 100 kW;</w:t>
      </w:r>
    </w:p>
    <w:p w:rsidR="004C1DA6" w:rsidRPr="00135124" w:rsidRDefault="004C1DA6" w:rsidP="00135124">
      <w:pPr>
        <w:pStyle w:val="Akapitzlist"/>
        <w:numPr>
          <w:ilvl w:val="0"/>
          <w:numId w:val="8"/>
        </w:numPr>
        <w:spacing w:after="0" w:line="360" w:lineRule="auto"/>
        <w:ind w:left="1434" w:hanging="357"/>
        <w:rPr>
          <w:rFonts w:ascii="Arial" w:hAnsi="Arial" w:cs="Arial"/>
          <w:sz w:val="24"/>
        </w:rPr>
      </w:pPr>
      <w:r w:rsidRPr="00135124">
        <w:rPr>
          <w:rFonts w:ascii="Arial" w:hAnsi="Arial" w:cs="Arial"/>
          <w:sz w:val="24"/>
        </w:rPr>
        <w:t>Dywizyjna piekarnia polowa 5 kW.</w:t>
      </w:r>
    </w:p>
    <w:p w:rsidR="00681AAD" w:rsidRPr="00135124" w:rsidRDefault="004C1DA6" w:rsidP="00135124">
      <w:pPr>
        <w:spacing w:after="0" w:line="360" w:lineRule="auto"/>
        <w:ind w:left="1077"/>
        <w:rPr>
          <w:rFonts w:ascii="Arial" w:hAnsi="Arial" w:cs="Arial"/>
          <w:b/>
          <w:sz w:val="24"/>
        </w:rPr>
      </w:pPr>
      <w:r w:rsidRPr="00135124">
        <w:rPr>
          <w:rFonts w:ascii="Arial" w:hAnsi="Arial" w:cs="Arial"/>
          <w:b/>
          <w:sz w:val="24"/>
          <w:u w:val="single"/>
        </w:rPr>
        <w:t>ŁĄCZNIE: 105 kW</w:t>
      </w:r>
      <w:r w:rsidRPr="00135124">
        <w:rPr>
          <w:rFonts w:ascii="Arial" w:hAnsi="Arial" w:cs="Arial"/>
          <w:b/>
          <w:sz w:val="24"/>
        </w:rPr>
        <w:t xml:space="preserve">. </w:t>
      </w:r>
      <w:r w:rsidR="00BD0BE9" w:rsidRPr="00135124">
        <w:rPr>
          <w:rFonts w:ascii="Arial" w:hAnsi="Arial" w:cs="Arial"/>
          <w:b/>
          <w:sz w:val="24"/>
        </w:rPr>
        <w:t xml:space="preserve">  </w:t>
      </w:r>
    </w:p>
    <w:p w:rsidR="004E4050" w:rsidRPr="00135124" w:rsidRDefault="004E4050" w:rsidP="00135124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r w:rsidRPr="00135124">
        <w:rPr>
          <w:rFonts w:ascii="Arial" w:hAnsi="Arial" w:cs="Arial"/>
          <w:sz w:val="24"/>
        </w:rPr>
        <w:t>skrzynka energetyczna wyposażona w, jedno gniazdo 3 fazowe</w:t>
      </w:r>
      <w:r w:rsidR="00450BFD" w:rsidRPr="00135124">
        <w:rPr>
          <w:rFonts w:ascii="Arial" w:hAnsi="Arial" w:cs="Arial"/>
          <w:sz w:val="24"/>
        </w:rPr>
        <w:t xml:space="preserve"> </w:t>
      </w:r>
      <w:r w:rsidRPr="00135124">
        <w:rPr>
          <w:rFonts w:ascii="Arial" w:hAnsi="Arial" w:cs="Arial"/>
          <w:sz w:val="24"/>
        </w:rPr>
        <w:t>125A 5P400V, trzy gniazda 3 fazowe 32A 5P400V i jedno gn</w:t>
      </w:r>
      <w:r w:rsidR="00790062">
        <w:rPr>
          <w:rFonts w:ascii="Arial" w:hAnsi="Arial" w:cs="Arial"/>
          <w:sz w:val="24"/>
        </w:rPr>
        <w:t>iazdo 16A 5P400 V, pięć gniazd 3</w:t>
      </w:r>
      <w:r w:rsidRPr="00135124">
        <w:rPr>
          <w:rFonts w:ascii="Arial" w:hAnsi="Arial" w:cs="Arial"/>
          <w:sz w:val="24"/>
        </w:rPr>
        <w:t>P 16A 240V oraz listwę podłączeniową  na pięć przewodów o przekroju przewodu 25mm2 i oczku fi – 12 mm (3 fazy, N, PE)</w:t>
      </w:r>
      <w:r w:rsidR="00EE4DFB">
        <w:rPr>
          <w:rFonts w:ascii="Arial" w:hAnsi="Arial" w:cs="Arial"/>
          <w:sz w:val="24"/>
        </w:rPr>
        <w:t>;</w:t>
      </w:r>
    </w:p>
    <w:p w:rsidR="004C1DA6" w:rsidRPr="00135124" w:rsidRDefault="00790062" w:rsidP="00135124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</w:t>
      </w:r>
      <w:r w:rsidR="004C1DA6" w:rsidRPr="00135124">
        <w:rPr>
          <w:rFonts w:ascii="Arial" w:hAnsi="Arial" w:cs="Arial"/>
          <w:sz w:val="24"/>
        </w:rPr>
        <w:t>apotrzebowanie na wodę 700 l/h, zrzut wody 300 l/h</w:t>
      </w:r>
      <w:r w:rsidR="00EE4DFB">
        <w:rPr>
          <w:rFonts w:ascii="Arial" w:hAnsi="Arial" w:cs="Arial"/>
          <w:sz w:val="24"/>
        </w:rPr>
        <w:t>;</w:t>
      </w:r>
    </w:p>
    <w:p w:rsidR="00135124" w:rsidRDefault="00135124" w:rsidP="00135124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r w:rsidRPr="00135124">
        <w:rPr>
          <w:rFonts w:ascii="Arial" w:hAnsi="Arial" w:cs="Arial"/>
          <w:sz w:val="24"/>
        </w:rPr>
        <w:t>dołączono rysunek rozmieszczenia płyt betonowych do posadowienia ww. elementów (Zał. Nr 5 - OB</w:t>
      </w:r>
      <w:r w:rsidR="00755276">
        <w:rPr>
          <w:rFonts w:ascii="Arial" w:hAnsi="Arial" w:cs="Arial"/>
          <w:sz w:val="24"/>
        </w:rPr>
        <w:t>k</w:t>
      </w:r>
      <w:r w:rsidRPr="00135124">
        <w:rPr>
          <w:rFonts w:ascii="Arial" w:hAnsi="Arial" w:cs="Arial"/>
          <w:sz w:val="24"/>
        </w:rPr>
        <w:t xml:space="preserve">szol nr 3 Piekarnia kontenerowa i </w:t>
      </w:r>
      <w:r w:rsidR="00755276">
        <w:rPr>
          <w:rFonts w:ascii="Arial" w:hAnsi="Arial" w:cs="Arial"/>
          <w:sz w:val="24"/>
        </w:rPr>
        <w:t>Dywizyjna piekarnia polowa</w:t>
      </w:r>
      <w:r w:rsidR="00EE4DFB">
        <w:rPr>
          <w:rFonts w:ascii="Arial" w:hAnsi="Arial" w:cs="Arial"/>
          <w:sz w:val="24"/>
        </w:rPr>
        <w:t>);</w:t>
      </w:r>
    </w:p>
    <w:p w:rsidR="00BB6132" w:rsidRDefault="00BB6132" w:rsidP="00135124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usunięcie atrap kontenerów </w:t>
      </w:r>
      <w:r w:rsidR="004B3E15">
        <w:rPr>
          <w:rFonts w:ascii="Arial" w:hAnsi="Arial" w:cs="Arial"/>
          <w:sz w:val="24"/>
        </w:rPr>
        <w:t>ze strefy „Zakwaterowania”;</w:t>
      </w:r>
    </w:p>
    <w:p w:rsidR="00EE4DFB" w:rsidRPr="00135124" w:rsidRDefault="00BB6132" w:rsidP="00135124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pozostawienie atrap kontenerów </w:t>
      </w:r>
      <w:r w:rsidR="005D61BA">
        <w:rPr>
          <w:rFonts w:ascii="Arial" w:hAnsi="Arial" w:cs="Arial"/>
          <w:sz w:val="24"/>
        </w:rPr>
        <w:t>„WC” i „Umywalni</w:t>
      </w:r>
      <w:r w:rsidR="004B3E15">
        <w:rPr>
          <w:rFonts w:ascii="Arial" w:hAnsi="Arial" w:cs="Arial"/>
          <w:sz w:val="24"/>
        </w:rPr>
        <w:t>”.</w:t>
      </w:r>
    </w:p>
    <w:p w:rsidR="00C93D89" w:rsidRPr="00135124" w:rsidRDefault="009E257E" w:rsidP="00135124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color w:val="FF0000"/>
          <w:sz w:val="24"/>
        </w:rPr>
        <w:t xml:space="preserve">(A11) </w:t>
      </w:r>
      <w:r w:rsidRPr="009E257E">
        <w:rPr>
          <w:rFonts w:ascii="Arial" w:hAnsi="Arial" w:cs="Arial"/>
          <w:sz w:val="24"/>
        </w:rPr>
        <w:t xml:space="preserve">- </w:t>
      </w:r>
      <w:r w:rsidR="000B1B9E" w:rsidRPr="009E257E">
        <w:rPr>
          <w:rFonts w:ascii="Arial" w:hAnsi="Arial" w:cs="Arial"/>
          <w:sz w:val="24"/>
        </w:rPr>
        <w:t>Obiekt szkoleniowy nr 4</w:t>
      </w:r>
      <w:r w:rsidR="00C95512">
        <w:rPr>
          <w:rFonts w:ascii="Arial" w:hAnsi="Arial" w:cs="Arial"/>
          <w:sz w:val="24"/>
        </w:rPr>
        <w:t xml:space="preserve"> -</w:t>
      </w:r>
      <w:r w:rsidR="00567BF1" w:rsidRPr="00135124">
        <w:rPr>
          <w:rFonts w:ascii="Arial" w:hAnsi="Arial" w:cs="Arial"/>
          <w:sz w:val="24"/>
        </w:rPr>
        <w:t xml:space="preserve"> Magazyn</w:t>
      </w:r>
      <w:r w:rsidR="005B0374">
        <w:rPr>
          <w:rFonts w:ascii="Arial" w:hAnsi="Arial" w:cs="Arial"/>
          <w:sz w:val="24"/>
        </w:rPr>
        <w:t>y</w:t>
      </w:r>
      <w:r w:rsidR="00567BF1" w:rsidRPr="00135124">
        <w:rPr>
          <w:rFonts w:ascii="Arial" w:hAnsi="Arial" w:cs="Arial"/>
          <w:sz w:val="24"/>
        </w:rPr>
        <w:t xml:space="preserve"> </w:t>
      </w:r>
      <w:r w:rsidR="005B0374">
        <w:rPr>
          <w:rFonts w:ascii="Arial" w:hAnsi="Arial" w:cs="Arial"/>
          <w:sz w:val="24"/>
        </w:rPr>
        <w:t xml:space="preserve">służby </w:t>
      </w:r>
      <w:r w:rsidR="00567BF1" w:rsidRPr="00135124">
        <w:rPr>
          <w:rFonts w:ascii="Arial" w:hAnsi="Arial" w:cs="Arial"/>
          <w:sz w:val="24"/>
        </w:rPr>
        <w:t>środków bojowych</w:t>
      </w:r>
      <w:r w:rsidR="00C93D89" w:rsidRPr="00135124">
        <w:rPr>
          <w:rFonts w:ascii="Arial" w:hAnsi="Arial" w:cs="Arial"/>
          <w:sz w:val="24"/>
        </w:rPr>
        <w:t>:</w:t>
      </w:r>
    </w:p>
    <w:p w:rsidR="00C93D89" w:rsidRPr="00135124" w:rsidRDefault="009E257E" w:rsidP="00135124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utwardzenie terenu </w:t>
      </w:r>
      <w:r w:rsidR="00D8563B">
        <w:rPr>
          <w:rFonts w:ascii="Arial" w:hAnsi="Arial" w:cs="Arial"/>
          <w:sz w:val="24"/>
        </w:rPr>
        <w:t>od</w:t>
      </w:r>
      <w:r>
        <w:rPr>
          <w:rFonts w:ascii="Arial" w:hAnsi="Arial" w:cs="Arial"/>
          <w:sz w:val="24"/>
        </w:rPr>
        <w:t xml:space="preserve"> bram</w:t>
      </w:r>
      <w:r w:rsidR="00D8563B">
        <w:rPr>
          <w:rFonts w:ascii="Arial" w:hAnsi="Arial" w:cs="Arial"/>
          <w:sz w:val="24"/>
        </w:rPr>
        <w:t>y</w:t>
      </w:r>
      <w:r>
        <w:rPr>
          <w:rFonts w:ascii="Arial" w:hAnsi="Arial" w:cs="Arial"/>
          <w:sz w:val="24"/>
        </w:rPr>
        <w:t xml:space="preserve"> </w:t>
      </w:r>
      <w:r w:rsidR="00D8563B">
        <w:rPr>
          <w:rFonts w:ascii="Arial" w:hAnsi="Arial" w:cs="Arial"/>
          <w:sz w:val="24"/>
        </w:rPr>
        <w:t>do magazynów</w:t>
      </w:r>
      <w:r w:rsidR="00C95512">
        <w:rPr>
          <w:rFonts w:ascii="Arial" w:hAnsi="Arial" w:cs="Arial"/>
          <w:sz w:val="24"/>
        </w:rPr>
        <w:t xml:space="preserve"> </w:t>
      </w:r>
      <w:r w:rsidR="00D8563B">
        <w:rPr>
          <w:rFonts w:ascii="Arial" w:hAnsi="Arial" w:cs="Arial"/>
          <w:sz w:val="24"/>
        </w:rPr>
        <w:t xml:space="preserve">dla wózka widłowego </w:t>
      </w:r>
      <w:r w:rsidR="00C95512">
        <w:rPr>
          <w:rFonts w:ascii="Arial" w:hAnsi="Arial" w:cs="Arial"/>
          <w:sz w:val="24"/>
        </w:rPr>
        <w:t xml:space="preserve">– </w:t>
      </w:r>
      <w:r w:rsidR="005D61BA">
        <w:rPr>
          <w:rFonts w:ascii="Arial" w:hAnsi="Arial" w:cs="Arial"/>
          <w:sz w:val="24"/>
        </w:rPr>
        <w:t xml:space="preserve">z </w:t>
      </w:r>
      <w:r w:rsidR="00C95512">
        <w:rPr>
          <w:rFonts w:ascii="Arial" w:hAnsi="Arial" w:cs="Arial"/>
          <w:sz w:val="24"/>
        </w:rPr>
        <w:t>wykorzystanie</w:t>
      </w:r>
      <w:r w:rsidR="005D61BA">
        <w:rPr>
          <w:rFonts w:ascii="Arial" w:hAnsi="Arial" w:cs="Arial"/>
          <w:sz w:val="24"/>
        </w:rPr>
        <w:t>m</w:t>
      </w:r>
      <w:r w:rsidR="00C95512">
        <w:rPr>
          <w:rFonts w:ascii="Arial" w:hAnsi="Arial" w:cs="Arial"/>
          <w:sz w:val="24"/>
        </w:rPr>
        <w:t xml:space="preserve"> płyt znajdujących się na OOZB</w:t>
      </w:r>
      <w:r>
        <w:rPr>
          <w:rFonts w:ascii="Arial" w:hAnsi="Arial" w:cs="Arial"/>
          <w:sz w:val="24"/>
        </w:rPr>
        <w:t xml:space="preserve">.  </w:t>
      </w:r>
    </w:p>
    <w:p w:rsidR="00567BF1" w:rsidRPr="00135124" w:rsidRDefault="009E257E" w:rsidP="00135124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color w:val="FF0000"/>
          <w:sz w:val="24"/>
        </w:rPr>
        <w:t xml:space="preserve">(A12) </w:t>
      </w:r>
      <w:r w:rsidRPr="00937E0C">
        <w:rPr>
          <w:rFonts w:ascii="Arial" w:hAnsi="Arial" w:cs="Arial"/>
          <w:sz w:val="24"/>
        </w:rPr>
        <w:t>-</w:t>
      </w:r>
      <w:r>
        <w:rPr>
          <w:rFonts w:ascii="Arial" w:hAnsi="Arial" w:cs="Arial"/>
          <w:color w:val="FF0000"/>
          <w:sz w:val="24"/>
        </w:rPr>
        <w:t xml:space="preserve"> </w:t>
      </w:r>
      <w:r w:rsidR="00567BF1" w:rsidRPr="009E257E">
        <w:rPr>
          <w:rFonts w:ascii="Arial" w:hAnsi="Arial" w:cs="Arial"/>
          <w:sz w:val="24"/>
        </w:rPr>
        <w:t>Obiekt szkoleniowy nr 5</w:t>
      </w:r>
      <w:r w:rsidR="00567BF1" w:rsidRPr="00135124">
        <w:rPr>
          <w:rFonts w:ascii="Arial" w:hAnsi="Arial" w:cs="Arial"/>
          <w:sz w:val="24"/>
        </w:rPr>
        <w:t xml:space="preserve"> – służba MPS:</w:t>
      </w:r>
    </w:p>
    <w:p w:rsidR="00135124" w:rsidRPr="00135124" w:rsidRDefault="00135124" w:rsidP="00135124">
      <w:pPr>
        <w:pStyle w:val="Akapitzlist"/>
        <w:numPr>
          <w:ilvl w:val="1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135124">
        <w:rPr>
          <w:rFonts w:ascii="Arial" w:hAnsi="Arial" w:cs="Arial"/>
          <w:sz w:val="24"/>
          <w:szCs w:val="24"/>
        </w:rPr>
        <w:t>zagospodarowanie kontenerów 20 stopowych:</w:t>
      </w:r>
    </w:p>
    <w:p w:rsidR="00135124" w:rsidRPr="00135124" w:rsidRDefault="00135124" w:rsidP="00135124">
      <w:pPr>
        <w:pStyle w:val="Akapitzlist"/>
        <w:numPr>
          <w:ilvl w:val="0"/>
          <w:numId w:val="12"/>
        </w:numPr>
        <w:spacing w:after="0" w:line="360" w:lineRule="auto"/>
        <w:ind w:left="782" w:hanging="425"/>
        <w:rPr>
          <w:rFonts w:ascii="Arial" w:hAnsi="Arial" w:cs="Arial"/>
          <w:sz w:val="24"/>
          <w:szCs w:val="24"/>
        </w:rPr>
      </w:pPr>
      <w:r w:rsidRPr="00135124">
        <w:rPr>
          <w:rFonts w:ascii="Arial" w:hAnsi="Arial" w:cs="Arial"/>
          <w:sz w:val="24"/>
          <w:szCs w:val="24"/>
        </w:rPr>
        <w:t>kontener nr 1 – magazyn użytku bieżącego - paliwa i produkty specjalne,</w:t>
      </w:r>
    </w:p>
    <w:p w:rsidR="00135124" w:rsidRPr="00135124" w:rsidRDefault="00135124" w:rsidP="00135124">
      <w:pPr>
        <w:pStyle w:val="Akapitzlist"/>
        <w:numPr>
          <w:ilvl w:val="0"/>
          <w:numId w:val="12"/>
        </w:numPr>
        <w:spacing w:after="0" w:line="360" w:lineRule="auto"/>
        <w:ind w:left="782" w:hanging="425"/>
        <w:rPr>
          <w:rFonts w:ascii="Arial" w:hAnsi="Arial" w:cs="Arial"/>
          <w:sz w:val="24"/>
          <w:szCs w:val="24"/>
        </w:rPr>
      </w:pPr>
      <w:r w:rsidRPr="00135124">
        <w:rPr>
          <w:rFonts w:ascii="Arial" w:hAnsi="Arial" w:cs="Arial"/>
          <w:sz w:val="24"/>
          <w:szCs w:val="24"/>
        </w:rPr>
        <w:t>kontener nr 2 – magazyn użytku bieżącego oleje smarowe i smary plastyczne,</w:t>
      </w:r>
    </w:p>
    <w:p w:rsidR="00135124" w:rsidRPr="00135124" w:rsidRDefault="00135124" w:rsidP="00135124">
      <w:pPr>
        <w:pStyle w:val="Akapitzlist"/>
        <w:numPr>
          <w:ilvl w:val="0"/>
          <w:numId w:val="12"/>
        </w:numPr>
        <w:spacing w:after="0" w:line="360" w:lineRule="auto"/>
        <w:ind w:left="782" w:hanging="425"/>
        <w:rPr>
          <w:rFonts w:ascii="Arial" w:hAnsi="Arial" w:cs="Arial"/>
          <w:sz w:val="24"/>
          <w:szCs w:val="24"/>
        </w:rPr>
      </w:pPr>
      <w:r w:rsidRPr="00135124">
        <w:rPr>
          <w:rFonts w:ascii="Arial" w:hAnsi="Arial" w:cs="Arial"/>
          <w:sz w:val="24"/>
          <w:szCs w:val="24"/>
        </w:rPr>
        <w:t>kontener nr 3 – magazyn V kategorii i produktów przepracowanych,</w:t>
      </w:r>
    </w:p>
    <w:p w:rsidR="00135124" w:rsidRPr="00135124" w:rsidRDefault="00135124" w:rsidP="00135124">
      <w:pPr>
        <w:pStyle w:val="Akapitzlist"/>
        <w:numPr>
          <w:ilvl w:val="0"/>
          <w:numId w:val="12"/>
        </w:numPr>
        <w:spacing w:after="0" w:line="360" w:lineRule="auto"/>
        <w:ind w:left="782" w:hanging="425"/>
        <w:rPr>
          <w:rFonts w:ascii="Arial" w:hAnsi="Arial" w:cs="Arial"/>
          <w:sz w:val="24"/>
          <w:szCs w:val="24"/>
        </w:rPr>
      </w:pPr>
      <w:r w:rsidRPr="00135124">
        <w:rPr>
          <w:rFonts w:ascii="Arial" w:hAnsi="Arial" w:cs="Arial"/>
          <w:sz w:val="24"/>
          <w:szCs w:val="24"/>
        </w:rPr>
        <w:t>Wiaty na składowania sprzęt mps.</w:t>
      </w:r>
    </w:p>
    <w:p w:rsidR="00135124" w:rsidRPr="00135124" w:rsidRDefault="00135124" w:rsidP="00135124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35124">
        <w:rPr>
          <w:rFonts w:ascii="Arial" w:hAnsi="Arial" w:cs="Arial"/>
          <w:sz w:val="24"/>
          <w:szCs w:val="24"/>
        </w:rPr>
        <w:t>do wykonania w rejonie:</w:t>
      </w:r>
    </w:p>
    <w:p w:rsidR="00135124" w:rsidRPr="00135124" w:rsidRDefault="00790062" w:rsidP="00135124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135124" w:rsidRPr="00135124">
        <w:rPr>
          <w:rFonts w:ascii="Arial" w:hAnsi="Arial" w:cs="Arial"/>
          <w:sz w:val="24"/>
          <w:szCs w:val="24"/>
        </w:rPr>
        <w:t>ydzielenie stref wyczekiwania i tankowania sprzętu oraz umieszczenie tablic (rejon wyczekiwania</w:t>
      </w:r>
      <w:r w:rsidR="004B3E15">
        <w:rPr>
          <w:rFonts w:ascii="Arial" w:hAnsi="Arial" w:cs="Arial"/>
          <w:sz w:val="24"/>
          <w:szCs w:val="24"/>
        </w:rPr>
        <w:t xml:space="preserve"> - 2 szt.</w:t>
      </w:r>
      <w:r w:rsidR="00135124" w:rsidRPr="00135124">
        <w:rPr>
          <w:rFonts w:ascii="Arial" w:hAnsi="Arial" w:cs="Arial"/>
          <w:sz w:val="24"/>
          <w:szCs w:val="24"/>
        </w:rPr>
        <w:t>,  rejon tankowania  2 szt. ).</w:t>
      </w:r>
    </w:p>
    <w:p w:rsidR="00135124" w:rsidRPr="00135124" w:rsidRDefault="00135124" w:rsidP="00135124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35124">
        <w:rPr>
          <w:rFonts w:ascii="Arial" w:hAnsi="Arial" w:cs="Arial"/>
          <w:sz w:val="24"/>
          <w:szCs w:val="24"/>
        </w:rPr>
        <w:t>Każdy z kontenerów musi posiadać wentylację - chociażby w postaci grzybków wentylacyjnych</w:t>
      </w:r>
      <w:r w:rsidR="00355000">
        <w:rPr>
          <w:rFonts w:ascii="Arial" w:hAnsi="Arial" w:cs="Arial"/>
          <w:sz w:val="24"/>
          <w:szCs w:val="24"/>
        </w:rPr>
        <w:t xml:space="preserve"> lub </w:t>
      </w:r>
      <w:r w:rsidR="00BB6132">
        <w:rPr>
          <w:rFonts w:ascii="Arial" w:hAnsi="Arial" w:cs="Arial"/>
          <w:sz w:val="24"/>
          <w:szCs w:val="24"/>
        </w:rPr>
        <w:t>otwory z kratą</w:t>
      </w:r>
      <w:r w:rsidR="00355000">
        <w:rPr>
          <w:rFonts w:ascii="Arial" w:hAnsi="Arial" w:cs="Arial"/>
          <w:sz w:val="24"/>
          <w:szCs w:val="24"/>
        </w:rPr>
        <w:t xml:space="preserve"> z tyłu atrapy kontenera</w:t>
      </w:r>
      <w:r w:rsidR="00BB6132">
        <w:rPr>
          <w:rFonts w:ascii="Arial" w:hAnsi="Arial" w:cs="Arial"/>
          <w:sz w:val="24"/>
          <w:szCs w:val="24"/>
        </w:rPr>
        <w:br/>
      </w:r>
      <w:r w:rsidR="00355000">
        <w:rPr>
          <w:rFonts w:ascii="Arial" w:hAnsi="Arial" w:cs="Arial"/>
          <w:sz w:val="24"/>
          <w:szCs w:val="24"/>
        </w:rPr>
        <w:t>o wymiarach 10x10 cm</w:t>
      </w:r>
      <w:r w:rsidRPr="00135124">
        <w:rPr>
          <w:rFonts w:ascii="Arial" w:hAnsi="Arial" w:cs="Arial"/>
          <w:sz w:val="24"/>
          <w:szCs w:val="24"/>
        </w:rPr>
        <w:t>.</w:t>
      </w:r>
    </w:p>
    <w:p w:rsidR="00135124" w:rsidRPr="00135124" w:rsidRDefault="00790062" w:rsidP="00135124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135124" w:rsidRPr="00135124">
        <w:rPr>
          <w:rFonts w:ascii="Arial" w:hAnsi="Arial" w:cs="Arial"/>
          <w:sz w:val="24"/>
          <w:szCs w:val="24"/>
        </w:rPr>
        <w:t>ablice stref zagrożenia - „ STREFA 1”</w:t>
      </w:r>
      <w:r w:rsidR="00794035">
        <w:rPr>
          <w:rFonts w:ascii="Arial" w:hAnsi="Arial" w:cs="Arial"/>
          <w:sz w:val="24"/>
          <w:szCs w:val="24"/>
        </w:rPr>
        <w:t xml:space="preserve"> - Kod: NB002 (PN-EN 1127-1:2011)</w:t>
      </w:r>
      <w:r w:rsidR="009A5A4D">
        <w:rPr>
          <w:rFonts w:ascii="Arial" w:hAnsi="Arial" w:cs="Arial"/>
          <w:sz w:val="24"/>
          <w:szCs w:val="24"/>
        </w:rPr>
        <w:br/>
      </w:r>
      <w:r w:rsidR="00135124" w:rsidRPr="00135124">
        <w:rPr>
          <w:rFonts w:ascii="Arial" w:hAnsi="Arial" w:cs="Arial"/>
          <w:sz w:val="24"/>
          <w:szCs w:val="24"/>
        </w:rPr>
        <w:t>– 6 szt. (1 Strefa zagorzenia wybuchem).</w:t>
      </w:r>
      <w:r w:rsidR="00794035">
        <w:rPr>
          <w:rFonts w:ascii="Arial" w:hAnsi="Arial" w:cs="Arial"/>
          <w:sz w:val="24"/>
          <w:szCs w:val="24"/>
        </w:rPr>
        <w:t xml:space="preserve"> Rozporządzenie Ministra gospodarki Dz.U. 2010 nr 138 poz. 931.</w:t>
      </w:r>
    </w:p>
    <w:p w:rsidR="00135124" w:rsidRPr="00135124" w:rsidRDefault="00790062" w:rsidP="00135124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135124" w:rsidRPr="00135124">
        <w:rPr>
          <w:rFonts w:ascii="Arial" w:hAnsi="Arial" w:cs="Arial"/>
          <w:sz w:val="24"/>
          <w:szCs w:val="24"/>
        </w:rPr>
        <w:t>ablice stref zagrożenia - „ STREFA 2”</w:t>
      </w:r>
      <w:r w:rsidR="00794035">
        <w:rPr>
          <w:rFonts w:ascii="Arial" w:hAnsi="Arial" w:cs="Arial"/>
          <w:sz w:val="24"/>
          <w:szCs w:val="24"/>
        </w:rPr>
        <w:t xml:space="preserve"> - Kod: NB003 (PN-EN 1127-1:2011)</w:t>
      </w:r>
      <w:r w:rsidR="009A5A4D">
        <w:rPr>
          <w:rFonts w:ascii="Arial" w:hAnsi="Arial" w:cs="Arial"/>
          <w:sz w:val="24"/>
          <w:szCs w:val="24"/>
        </w:rPr>
        <w:br/>
      </w:r>
      <w:r w:rsidR="00135124" w:rsidRPr="00135124">
        <w:rPr>
          <w:rFonts w:ascii="Arial" w:hAnsi="Arial" w:cs="Arial"/>
          <w:sz w:val="24"/>
          <w:szCs w:val="24"/>
        </w:rPr>
        <w:t>– 6 szt. (2 Strefa zagorzenia wybuchem).</w:t>
      </w:r>
    </w:p>
    <w:p w:rsidR="00135124" w:rsidRPr="00135124" w:rsidRDefault="00790062" w:rsidP="00135124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135124" w:rsidRPr="00135124">
        <w:rPr>
          <w:rFonts w:ascii="Arial" w:hAnsi="Arial" w:cs="Arial"/>
          <w:sz w:val="24"/>
          <w:szCs w:val="24"/>
        </w:rPr>
        <w:t>ablice ostrzegawcze stref zagrożenia  – „EX”</w:t>
      </w:r>
      <w:r w:rsidR="00794035">
        <w:rPr>
          <w:rFonts w:ascii="Arial" w:hAnsi="Arial" w:cs="Arial"/>
          <w:sz w:val="24"/>
          <w:szCs w:val="24"/>
        </w:rPr>
        <w:t xml:space="preserve"> -</w:t>
      </w:r>
      <w:r w:rsidR="00794035" w:rsidRPr="00794035">
        <w:rPr>
          <w:rFonts w:ascii="Arial" w:hAnsi="Arial" w:cs="Arial"/>
          <w:sz w:val="24"/>
          <w:szCs w:val="24"/>
        </w:rPr>
        <w:t xml:space="preserve"> </w:t>
      </w:r>
      <w:r w:rsidR="00794035">
        <w:rPr>
          <w:rFonts w:ascii="Arial" w:hAnsi="Arial" w:cs="Arial"/>
          <w:sz w:val="24"/>
          <w:szCs w:val="24"/>
        </w:rPr>
        <w:t>Kod: NC0002 (PN-EN 1127-1:2011)</w:t>
      </w:r>
      <w:r w:rsidR="00794035" w:rsidRPr="00135124">
        <w:rPr>
          <w:rFonts w:ascii="Arial" w:hAnsi="Arial" w:cs="Arial"/>
          <w:sz w:val="24"/>
          <w:szCs w:val="24"/>
        </w:rPr>
        <w:t xml:space="preserve"> </w:t>
      </w:r>
      <w:r w:rsidR="009A5A4D">
        <w:rPr>
          <w:rFonts w:ascii="Arial" w:hAnsi="Arial" w:cs="Arial"/>
          <w:sz w:val="24"/>
          <w:szCs w:val="24"/>
        </w:rPr>
        <w:t>–</w:t>
      </w:r>
      <w:r w:rsidR="00135124" w:rsidRPr="00135124">
        <w:rPr>
          <w:rFonts w:ascii="Arial" w:hAnsi="Arial" w:cs="Arial"/>
          <w:sz w:val="24"/>
          <w:szCs w:val="24"/>
        </w:rPr>
        <w:t xml:space="preserve"> 6 szt. (inne niebezpieczeństwo).</w:t>
      </w:r>
    </w:p>
    <w:p w:rsidR="00135124" w:rsidRPr="00135124" w:rsidRDefault="00790062" w:rsidP="00135124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135124" w:rsidRPr="00135124">
        <w:rPr>
          <w:rFonts w:ascii="Arial" w:hAnsi="Arial" w:cs="Arial"/>
          <w:sz w:val="24"/>
          <w:szCs w:val="24"/>
        </w:rPr>
        <w:t>ablica z napisem „POLOWY PUNKT MAGAZYNOWANIA” ,</w:t>
      </w:r>
    </w:p>
    <w:p w:rsidR="00135124" w:rsidRPr="00135124" w:rsidRDefault="00790062" w:rsidP="00135124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135124" w:rsidRPr="00135124">
        <w:rPr>
          <w:rFonts w:ascii="Arial" w:hAnsi="Arial" w:cs="Arial"/>
          <w:sz w:val="24"/>
          <w:szCs w:val="24"/>
        </w:rPr>
        <w:t>ablica z napisem „POLOWY PUNKT TANKOWANIA”.</w:t>
      </w:r>
    </w:p>
    <w:p w:rsidR="00135124" w:rsidRPr="00135124" w:rsidRDefault="00790062" w:rsidP="00135124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135124" w:rsidRPr="00135124">
        <w:rPr>
          <w:rFonts w:ascii="Arial" w:hAnsi="Arial" w:cs="Arial"/>
          <w:sz w:val="24"/>
          <w:szCs w:val="24"/>
        </w:rPr>
        <w:t>ablice „PALENIE ZABRONIONE „ – 6 szt.</w:t>
      </w:r>
    </w:p>
    <w:p w:rsidR="00135124" w:rsidRPr="00135124" w:rsidRDefault="00790062" w:rsidP="00135124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135124" w:rsidRPr="00135124">
        <w:rPr>
          <w:rFonts w:ascii="Arial" w:hAnsi="Arial" w:cs="Arial"/>
          <w:sz w:val="24"/>
          <w:szCs w:val="24"/>
        </w:rPr>
        <w:t>abliczka informacyjna na drzwi kontenera „Magazyn użytku bieżącego - paliwa i produkty specjalne”,</w:t>
      </w:r>
    </w:p>
    <w:p w:rsidR="00135124" w:rsidRPr="00135124" w:rsidRDefault="00790062" w:rsidP="00135124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135124" w:rsidRPr="00135124">
        <w:rPr>
          <w:rFonts w:ascii="Arial" w:hAnsi="Arial" w:cs="Arial"/>
          <w:sz w:val="24"/>
          <w:szCs w:val="24"/>
        </w:rPr>
        <w:t>abliczka informacyjna na drzwi kontenera „Magazyn użytku bieżącego - oleje smarowe i smary plastyczne,</w:t>
      </w:r>
    </w:p>
    <w:p w:rsidR="00135124" w:rsidRDefault="00790062" w:rsidP="00135124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135124" w:rsidRPr="00135124">
        <w:rPr>
          <w:rFonts w:ascii="Arial" w:hAnsi="Arial" w:cs="Arial"/>
          <w:sz w:val="24"/>
          <w:szCs w:val="24"/>
        </w:rPr>
        <w:t>abliczka informacyjna na drzwi kontenera  „Magazyn V kategorii i produktów przepracowanych”.</w:t>
      </w:r>
    </w:p>
    <w:p w:rsidR="004B3E15" w:rsidRPr="00135124" w:rsidRDefault="004B3E15" w:rsidP="00135124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Pozostawienie atrapy kontenera jako „Kontenerowa Stacja Paliw” - KSP.</w:t>
      </w:r>
    </w:p>
    <w:p w:rsidR="009C2E93" w:rsidRPr="00135124" w:rsidRDefault="009E257E" w:rsidP="00135124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color w:val="FF0000"/>
          <w:sz w:val="24"/>
        </w:rPr>
        <w:t xml:space="preserve">(A13) </w:t>
      </w:r>
      <w:r w:rsidRPr="009E257E">
        <w:rPr>
          <w:rFonts w:ascii="Arial" w:hAnsi="Arial" w:cs="Arial"/>
          <w:sz w:val="24"/>
        </w:rPr>
        <w:t xml:space="preserve">- </w:t>
      </w:r>
      <w:r w:rsidR="009C2E93" w:rsidRPr="009E257E">
        <w:rPr>
          <w:rFonts w:ascii="Arial" w:hAnsi="Arial" w:cs="Arial"/>
          <w:sz w:val="24"/>
        </w:rPr>
        <w:t>Obiekt szkoleniowy nr 6</w:t>
      </w:r>
      <w:r w:rsidR="009C2E93" w:rsidRPr="00135124">
        <w:rPr>
          <w:rFonts w:ascii="Arial" w:hAnsi="Arial" w:cs="Arial"/>
          <w:sz w:val="24"/>
        </w:rPr>
        <w:t xml:space="preserve"> – służby techniczne:</w:t>
      </w:r>
    </w:p>
    <w:p w:rsidR="009C2E93" w:rsidRPr="00135124" w:rsidRDefault="009C2E93" w:rsidP="00135124">
      <w:pPr>
        <w:pStyle w:val="Akapitzlist"/>
        <w:numPr>
          <w:ilvl w:val="1"/>
          <w:numId w:val="2"/>
        </w:numPr>
        <w:spacing w:after="0" w:line="360" w:lineRule="auto"/>
        <w:rPr>
          <w:rFonts w:ascii="Arial" w:hAnsi="Arial" w:cs="Arial"/>
          <w:sz w:val="24"/>
        </w:rPr>
      </w:pPr>
      <w:r w:rsidRPr="00135124">
        <w:rPr>
          <w:rFonts w:ascii="Arial" w:hAnsi="Arial" w:cs="Arial"/>
          <w:sz w:val="24"/>
        </w:rPr>
        <w:t xml:space="preserve">podłączenie zasilania wraz z posadowienie skrzyni rozdzielczej do namiotu technicznego typu NT-2013 lub namiotu </w:t>
      </w:r>
      <w:r w:rsidR="00A97E14">
        <w:rPr>
          <w:rFonts w:ascii="Arial" w:hAnsi="Arial" w:cs="Arial"/>
          <w:sz w:val="24"/>
        </w:rPr>
        <w:t>p</w:t>
      </w:r>
      <w:r w:rsidRPr="00135124">
        <w:rPr>
          <w:rFonts w:ascii="Arial" w:hAnsi="Arial" w:cs="Arial"/>
          <w:sz w:val="24"/>
        </w:rPr>
        <w:t>neumatycznego;</w:t>
      </w:r>
    </w:p>
    <w:p w:rsidR="009C2E93" w:rsidRPr="00135124" w:rsidRDefault="009C2E93" w:rsidP="00135124">
      <w:pPr>
        <w:pStyle w:val="Akapitzlist"/>
        <w:numPr>
          <w:ilvl w:val="1"/>
          <w:numId w:val="2"/>
        </w:numPr>
        <w:spacing w:after="0" w:line="360" w:lineRule="auto"/>
        <w:rPr>
          <w:rFonts w:ascii="Arial" w:hAnsi="Arial" w:cs="Arial"/>
          <w:b/>
          <w:sz w:val="24"/>
          <w:u w:val="single"/>
        </w:rPr>
      </w:pPr>
      <w:r w:rsidRPr="00135124">
        <w:rPr>
          <w:rFonts w:ascii="Arial" w:hAnsi="Arial" w:cs="Arial"/>
          <w:b/>
          <w:sz w:val="24"/>
          <w:u w:val="single"/>
        </w:rPr>
        <w:t>zasilanie – 60 kW</w:t>
      </w:r>
      <w:r w:rsidR="009A3803">
        <w:rPr>
          <w:rFonts w:ascii="Arial" w:hAnsi="Arial" w:cs="Arial"/>
          <w:b/>
          <w:sz w:val="24"/>
          <w:u w:val="single"/>
        </w:rPr>
        <w:t>:</w:t>
      </w:r>
    </w:p>
    <w:p w:rsidR="009C2E93" w:rsidRPr="00135124" w:rsidRDefault="009C2E93" w:rsidP="00135124">
      <w:pPr>
        <w:pStyle w:val="Akapitzlist"/>
        <w:numPr>
          <w:ilvl w:val="0"/>
          <w:numId w:val="9"/>
        </w:numPr>
        <w:spacing w:after="0" w:line="360" w:lineRule="auto"/>
        <w:rPr>
          <w:rFonts w:ascii="Arial" w:hAnsi="Arial" w:cs="Arial"/>
          <w:sz w:val="24"/>
        </w:rPr>
      </w:pPr>
      <w:r w:rsidRPr="00135124">
        <w:rPr>
          <w:rFonts w:ascii="Arial" w:hAnsi="Arial" w:cs="Arial"/>
          <w:sz w:val="24"/>
        </w:rPr>
        <w:t>skrzynka energetyczna wyposażona w, jedno gniazdo 3 fazowe 63A 5P400V, jedno gniazdo 3 fazowe 32A 5P400V i jedno gniazdo 16</w:t>
      </w:r>
      <w:r w:rsidR="00937E0C">
        <w:rPr>
          <w:rFonts w:ascii="Arial" w:hAnsi="Arial" w:cs="Arial"/>
          <w:sz w:val="24"/>
        </w:rPr>
        <w:t>A 5P400 V, pięć gniazd 3P 16A 23</w:t>
      </w:r>
      <w:r w:rsidRPr="00135124">
        <w:rPr>
          <w:rFonts w:ascii="Arial" w:hAnsi="Arial" w:cs="Arial"/>
          <w:sz w:val="24"/>
        </w:rPr>
        <w:t>0V oraz listwę podłączeniową  na pięć przewodów o przekroju przewodu 25mm2 i oczku fi – 12 mm</w:t>
      </w:r>
      <w:r w:rsidR="00531A07">
        <w:rPr>
          <w:rFonts w:ascii="Arial" w:hAnsi="Arial" w:cs="Arial"/>
          <w:sz w:val="24"/>
        </w:rPr>
        <w:br/>
      </w:r>
      <w:r w:rsidRPr="00135124">
        <w:rPr>
          <w:rFonts w:ascii="Arial" w:hAnsi="Arial" w:cs="Arial"/>
          <w:sz w:val="24"/>
        </w:rPr>
        <w:t>(3 fazy, N, PE).</w:t>
      </w:r>
    </w:p>
    <w:p w:rsidR="00A97E14" w:rsidRDefault="00A97E14" w:rsidP="00135124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color w:val="FF0000"/>
          <w:sz w:val="24"/>
        </w:rPr>
        <w:t xml:space="preserve">(A14) </w:t>
      </w:r>
      <w:r w:rsidR="00B073B4">
        <w:rPr>
          <w:rFonts w:ascii="Arial" w:hAnsi="Arial" w:cs="Arial"/>
          <w:sz w:val="24"/>
        </w:rPr>
        <w:t>-</w:t>
      </w:r>
      <w:r w:rsidRPr="00A97E14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„Strefa</w:t>
      </w:r>
      <w:r w:rsidR="00667BAC">
        <w:rPr>
          <w:rFonts w:ascii="Arial" w:hAnsi="Arial" w:cs="Arial"/>
          <w:sz w:val="24"/>
        </w:rPr>
        <w:t xml:space="preserve"> magazynowania odpadów stałych” i</w:t>
      </w:r>
      <w:r>
        <w:rPr>
          <w:rFonts w:ascii="Arial" w:hAnsi="Arial" w:cs="Arial"/>
          <w:sz w:val="24"/>
        </w:rPr>
        <w:t xml:space="preserve"> „Strefa medyczna”:</w:t>
      </w:r>
    </w:p>
    <w:p w:rsidR="00A97E14" w:rsidRDefault="00A97E14" w:rsidP="00A97E14">
      <w:pPr>
        <w:pStyle w:val="Akapitzlist"/>
        <w:spacing w:after="0" w:line="360" w:lineRule="auto"/>
        <w:rPr>
          <w:rFonts w:ascii="Arial" w:hAnsi="Arial" w:cs="Arial"/>
          <w:sz w:val="24"/>
        </w:rPr>
      </w:pPr>
      <w:r w:rsidRPr="00A97E14">
        <w:rPr>
          <w:rFonts w:ascii="Arial" w:hAnsi="Arial" w:cs="Arial"/>
          <w:sz w:val="24"/>
        </w:rPr>
        <w:t>-</w:t>
      </w:r>
      <w:r>
        <w:rPr>
          <w:rFonts w:ascii="Arial" w:hAnsi="Arial" w:cs="Arial"/>
          <w:sz w:val="24"/>
        </w:rPr>
        <w:t xml:space="preserve"> </w:t>
      </w:r>
      <w:r w:rsidR="00667BAC">
        <w:rPr>
          <w:rFonts w:ascii="Arial" w:hAnsi="Arial" w:cs="Arial"/>
          <w:sz w:val="24"/>
        </w:rPr>
        <w:t xml:space="preserve">całkowite </w:t>
      </w:r>
      <w:r>
        <w:rPr>
          <w:rFonts w:ascii="Arial" w:hAnsi="Arial" w:cs="Arial"/>
          <w:sz w:val="24"/>
        </w:rPr>
        <w:t xml:space="preserve">usunięcie </w:t>
      </w:r>
      <w:r w:rsidR="00BB6132">
        <w:rPr>
          <w:rFonts w:ascii="Arial" w:hAnsi="Arial" w:cs="Arial"/>
          <w:sz w:val="24"/>
        </w:rPr>
        <w:t xml:space="preserve">atrap </w:t>
      </w:r>
      <w:r>
        <w:rPr>
          <w:rFonts w:ascii="Arial" w:hAnsi="Arial" w:cs="Arial"/>
          <w:sz w:val="24"/>
        </w:rPr>
        <w:t>kontenerów.</w:t>
      </w:r>
    </w:p>
    <w:p w:rsidR="00B073B4" w:rsidRDefault="00B073B4" w:rsidP="00135124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</w:rPr>
      </w:pPr>
      <w:r w:rsidRPr="00B073B4">
        <w:rPr>
          <w:rFonts w:ascii="Arial" w:hAnsi="Arial" w:cs="Arial"/>
          <w:color w:val="FF0000"/>
          <w:sz w:val="24"/>
        </w:rPr>
        <w:t>(A15)</w:t>
      </w:r>
      <w:r>
        <w:rPr>
          <w:rFonts w:ascii="Arial" w:hAnsi="Arial" w:cs="Arial"/>
          <w:sz w:val="24"/>
        </w:rPr>
        <w:t xml:space="preserve"> -„Strefa magazynów pozostałych klas materiałowych”: - bez zmian.</w:t>
      </w:r>
    </w:p>
    <w:p w:rsidR="00B608C8" w:rsidRDefault="00B608C8" w:rsidP="00135124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color w:val="FF0000"/>
          <w:sz w:val="24"/>
        </w:rPr>
        <w:t xml:space="preserve">(A16) </w:t>
      </w:r>
      <w:r w:rsidR="00871A1B">
        <w:rPr>
          <w:rFonts w:ascii="Arial" w:hAnsi="Arial" w:cs="Arial"/>
          <w:sz w:val="24"/>
        </w:rPr>
        <w:t>-</w:t>
      </w:r>
      <w:r>
        <w:rPr>
          <w:rFonts w:ascii="Arial" w:hAnsi="Arial" w:cs="Arial"/>
          <w:sz w:val="24"/>
        </w:rPr>
        <w:t xml:space="preserve"> </w:t>
      </w:r>
      <w:r w:rsidR="00BF731F">
        <w:rPr>
          <w:rFonts w:ascii="Arial" w:hAnsi="Arial" w:cs="Arial"/>
          <w:sz w:val="24"/>
        </w:rPr>
        <w:t>„</w:t>
      </w:r>
      <w:r>
        <w:rPr>
          <w:rFonts w:ascii="Arial" w:hAnsi="Arial" w:cs="Arial"/>
          <w:sz w:val="24"/>
        </w:rPr>
        <w:t>Strefa przygotowania i wydawania posiłków”:</w:t>
      </w:r>
    </w:p>
    <w:p w:rsidR="00B608C8" w:rsidRDefault="00B608C8" w:rsidP="00B608C8">
      <w:pPr>
        <w:pStyle w:val="Akapitzlist"/>
        <w:spacing w:after="0" w:line="360" w:lineRule="auto"/>
        <w:rPr>
          <w:rFonts w:ascii="Arial" w:hAnsi="Arial" w:cs="Arial"/>
          <w:sz w:val="24"/>
        </w:rPr>
      </w:pPr>
      <w:r w:rsidRPr="00B608C8">
        <w:rPr>
          <w:rFonts w:ascii="Arial" w:hAnsi="Arial" w:cs="Arial"/>
          <w:sz w:val="24"/>
        </w:rPr>
        <w:t>-</w:t>
      </w:r>
      <w:r>
        <w:rPr>
          <w:rFonts w:ascii="Arial" w:hAnsi="Arial" w:cs="Arial"/>
          <w:sz w:val="24"/>
        </w:rPr>
        <w:t xml:space="preserve"> </w:t>
      </w:r>
      <w:r w:rsidR="005D61BA">
        <w:rPr>
          <w:rFonts w:ascii="Arial" w:hAnsi="Arial" w:cs="Arial"/>
          <w:sz w:val="24"/>
        </w:rPr>
        <w:t>pozostawić</w:t>
      </w:r>
      <w:r w:rsidR="002F7B5D">
        <w:rPr>
          <w:rFonts w:ascii="Arial" w:hAnsi="Arial" w:cs="Arial"/>
          <w:sz w:val="24"/>
        </w:rPr>
        <w:t xml:space="preserve"> atrap</w:t>
      </w:r>
      <w:r w:rsidR="005D61BA">
        <w:rPr>
          <w:rFonts w:ascii="Arial" w:hAnsi="Arial" w:cs="Arial"/>
          <w:sz w:val="24"/>
        </w:rPr>
        <w:t>y</w:t>
      </w:r>
      <w:r w:rsidR="002F7B5D">
        <w:rPr>
          <w:rFonts w:ascii="Arial" w:hAnsi="Arial" w:cs="Arial"/>
          <w:sz w:val="24"/>
        </w:rPr>
        <w:t xml:space="preserve"> kontenerów</w:t>
      </w:r>
      <w:r w:rsidR="00F14150">
        <w:rPr>
          <w:rFonts w:ascii="Arial" w:hAnsi="Arial" w:cs="Arial"/>
          <w:sz w:val="24"/>
        </w:rPr>
        <w:t>.</w:t>
      </w:r>
    </w:p>
    <w:p w:rsidR="00BF731F" w:rsidRDefault="00BF731F" w:rsidP="00135124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color w:val="FF0000"/>
          <w:sz w:val="24"/>
        </w:rPr>
        <w:t xml:space="preserve">(A17) </w:t>
      </w:r>
      <w:r w:rsidR="00F14150">
        <w:rPr>
          <w:rFonts w:ascii="Arial" w:hAnsi="Arial" w:cs="Arial"/>
          <w:sz w:val="24"/>
        </w:rPr>
        <w:t>–</w:t>
      </w:r>
      <w:r>
        <w:rPr>
          <w:rFonts w:ascii="Arial" w:hAnsi="Arial" w:cs="Arial"/>
          <w:sz w:val="24"/>
        </w:rPr>
        <w:t xml:space="preserve"> </w:t>
      </w:r>
      <w:r w:rsidR="00F14150">
        <w:rPr>
          <w:rFonts w:ascii="Arial" w:hAnsi="Arial" w:cs="Arial"/>
          <w:sz w:val="24"/>
        </w:rPr>
        <w:t>pozostawienie atrap kontenerów  „WC” i</w:t>
      </w:r>
      <w:r>
        <w:rPr>
          <w:rFonts w:ascii="Arial" w:hAnsi="Arial" w:cs="Arial"/>
          <w:sz w:val="24"/>
        </w:rPr>
        <w:t xml:space="preserve"> </w:t>
      </w:r>
      <w:r w:rsidR="00F14150">
        <w:rPr>
          <w:rFonts w:ascii="Arial" w:hAnsi="Arial" w:cs="Arial"/>
          <w:sz w:val="24"/>
        </w:rPr>
        <w:t>„</w:t>
      </w:r>
      <w:r>
        <w:rPr>
          <w:rFonts w:ascii="Arial" w:hAnsi="Arial" w:cs="Arial"/>
          <w:sz w:val="24"/>
        </w:rPr>
        <w:t>Umywalnia”</w:t>
      </w:r>
      <w:r w:rsidR="00D5073C">
        <w:rPr>
          <w:rFonts w:ascii="Arial" w:hAnsi="Arial" w:cs="Arial"/>
          <w:sz w:val="24"/>
        </w:rPr>
        <w:t>.</w:t>
      </w:r>
    </w:p>
    <w:p w:rsidR="00D5073C" w:rsidRDefault="00D5073C" w:rsidP="00135124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color w:val="FF0000"/>
          <w:sz w:val="24"/>
        </w:rPr>
        <w:t xml:space="preserve">(A18) </w:t>
      </w:r>
      <w:r>
        <w:rPr>
          <w:rFonts w:ascii="Arial" w:hAnsi="Arial" w:cs="Arial"/>
          <w:sz w:val="24"/>
        </w:rPr>
        <w:t xml:space="preserve">- likwidacja „Strefy magazynów odpadów stałych” </w:t>
      </w:r>
    </w:p>
    <w:p w:rsidR="0033063B" w:rsidRDefault="009D6018" w:rsidP="00135124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</w:rPr>
      </w:pPr>
      <w:r w:rsidRPr="00135124">
        <w:rPr>
          <w:rFonts w:ascii="Arial" w:hAnsi="Arial" w:cs="Arial"/>
          <w:sz w:val="24"/>
        </w:rPr>
        <w:t>Montaż we wszystkich wiatach list poziomych</w:t>
      </w:r>
      <w:r w:rsidR="002F3F79">
        <w:rPr>
          <w:rFonts w:ascii="Arial" w:hAnsi="Arial" w:cs="Arial"/>
          <w:sz w:val="24"/>
        </w:rPr>
        <w:t xml:space="preserve"> drewnianych</w:t>
      </w:r>
      <w:r w:rsidRPr="00135124">
        <w:rPr>
          <w:rFonts w:ascii="Arial" w:hAnsi="Arial" w:cs="Arial"/>
          <w:sz w:val="24"/>
        </w:rPr>
        <w:t xml:space="preserve"> (trzy rzędy) do wieszania tablic dydaktycznych</w:t>
      </w:r>
      <w:r w:rsidR="00890359" w:rsidRPr="00135124">
        <w:rPr>
          <w:rFonts w:ascii="Arial" w:hAnsi="Arial" w:cs="Arial"/>
          <w:sz w:val="24"/>
        </w:rPr>
        <w:t xml:space="preserve"> </w:t>
      </w:r>
      <w:r w:rsidR="00794035">
        <w:rPr>
          <w:rFonts w:ascii="Arial" w:hAnsi="Arial" w:cs="Arial"/>
          <w:sz w:val="24"/>
        </w:rPr>
        <w:t xml:space="preserve">pionowo </w:t>
      </w:r>
      <w:r w:rsidR="00890359" w:rsidRPr="00135124">
        <w:rPr>
          <w:rFonts w:ascii="Arial" w:hAnsi="Arial" w:cs="Arial"/>
          <w:sz w:val="24"/>
        </w:rPr>
        <w:t>formatu A0</w:t>
      </w:r>
      <w:r w:rsidR="00794035">
        <w:rPr>
          <w:rFonts w:ascii="Arial" w:hAnsi="Arial" w:cs="Arial"/>
          <w:sz w:val="24"/>
        </w:rPr>
        <w:t xml:space="preserve"> (841x1189 mm)</w:t>
      </w:r>
      <w:r w:rsidRPr="00135124">
        <w:rPr>
          <w:rFonts w:ascii="Arial" w:hAnsi="Arial" w:cs="Arial"/>
          <w:sz w:val="24"/>
        </w:rPr>
        <w:t xml:space="preserve"> na całej długości wiaty. Górna listwa moc</w:t>
      </w:r>
      <w:r w:rsidR="002F3F79">
        <w:rPr>
          <w:rFonts w:ascii="Arial" w:hAnsi="Arial" w:cs="Arial"/>
          <w:sz w:val="24"/>
        </w:rPr>
        <w:t>owana</w:t>
      </w:r>
      <w:r w:rsidRPr="00135124">
        <w:rPr>
          <w:rFonts w:ascii="Arial" w:hAnsi="Arial" w:cs="Arial"/>
          <w:sz w:val="24"/>
        </w:rPr>
        <w:t xml:space="preserve"> na wysokości</w:t>
      </w:r>
      <w:r w:rsidR="00890359" w:rsidRPr="00135124">
        <w:rPr>
          <w:rFonts w:ascii="Arial" w:hAnsi="Arial" w:cs="Arial"/>
          <w:sz w:val="24"/>
        </w:rPr>
        <w:t xml:space="preserve"> </w:t>
      </w:r>
      <w:r w:rsidRPr="00135124">
        <w:rPr>
          <w:rFonts w:ascii="Arial" w:hAnsi="Arial" w:cs="Arial"/>
          <w:sz w:val="24"/>
        </w:rPr>
        <w:t>2 metrów.</w:t>
      </w:r>
    </w:p>
    <w:p w:rsidR="009D6018" w:rsidRDefault="0033063B" w:rsidP="00135124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Przekazanie na potrzeby CSLog – trzech atrap kontenerów i posadowienie ich w</w:t>
      </w:r>
      <w:r w:rsidR="00623E9E">
        <w:rPr>
          <w:rFonts w:ascii="Arial" w:hAnsi="Arial" w:cs="Arial"/>
          <w:sz w:val="24"/>
        </w:rPr>
        <w:t>e</w:t>
      </w:r>
      <w:r>
        <w:rPr>
          <w:rFonts w:ascii="Arial" w:hAnsi="Arial" w:cs="Arial"/>
          <w:sz w:val="24"/>
        </w:rPr>
        <w:t xml:space="preserve"> </w:t>
      </w:r>
      <w:r w:rsidR="00623E9E">
        <w:rPr>
          <w:rFonts w:ascii="Arial" w:hAnsi="Arial" w:cs="Arial"/>
          <w:sz w:val="24"/>
        </w:rPr>
        <w:t xml:space="preserve">wskazanym miejscu w </w:t>
      </w:r>
      <w:r>
        <w:rPr>
          <w:rFonts w:ascii="Arial" w:hAnsi="Arial" w:cs="Arial"/>
          <w:sz w:val="24"/>
        </w:rPr>
        <w:t>kompleksie BEMA</w:t>
      </w:r>
      <w:r w:rsidR="003C65C2">
        <w:rPr>
          <w:rFonts w:ascii="Arial" w:hAnsi="Arial" w:cs="Arial"/>
          <w:sz w:val="24"/>
        </w:rPr>
        <w:t xml:space="preserve"> w Grudziądzu. – 8 km od OOZB. </w:t>
      </w:r>
    </w:p>
    <w:p w:rsidR="00123CD1" w:rsidRPr="00123CD1" w:rsidRDefault="00123CD1" w:rsidP="00123CD1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Otworzenie powłok ochronnych atrap </w:t>
      </w:r>
      <w:r w:rsidR="005D61BA">
        <w:rPr>
          <w:rFonts w:ascii="Arial" w:hAnsi="Arial" w:cs="Arial"/>
          <w:sz w:val="24"/>
        </w:rPr>
        <w:t>kontenerów</w:t>
      </w:r>
      <w:bookmarkStart w:id="0" w:name="_GoBack"/>
      <w:bookmarkEnd w:id="0"/>
      <w:r>
        <w:rPr>
          <w:rFonts w:ascii="Arial" w:hAnsi="Arial" w:cs="Arial"/>
          <w:sz w:val="24"/>
        </w:rPr>
        <w:t xml:space="preserve"> planowanych do użytkowania przez CSLog na OOZB i kompleksie BEMA. </w:t>
      </w:r>
    </w:p>
    <w:p w:rsidR="004C1DA6" w:rsidRDefault="004C1DA6" w:rsidP="00135124">
      <w:pPr>
        <w:spacing w:after="0" w:line="360" w:lineRule="auto"/>
        <w:rPr>
          <w:rFonts w:ascii="Arial" w:hAnsi="Arial" w:cs="Arial"/>
          <w:sz w:val="24"/>
        </w:rPr>
      </w:pPr>
    </w:p>
    <w:p w:rsidR="00123CD1" w:rsidRPr="00135124" w:rsidRDefault="00123CD1" w:rsidP="00135124">
      <w:pPr>
        <w:spacing w:after="0" w:line="360" w:lineRule="auto"/>
        <w:rPr>
          <w:rFonts w:ascii="Arial" w:hAnsi="Arial" w:cs="Arial"/>
          <w:sz w:val="24"/>
        </w:rPr>
      </w:pPr>
    </w:p>
    <w:p w:rsidR="009D6018" w:rsidRPr="00135124" w:rsidRDefault="009D6018" w:rsidP="00135124">
      <w:pPr>
        <w:pStyle w:val="Akapitzlist"/>
        <w:spacing w:after="0" w:line="360" w:lineRule="auto"/>
        <w:jc w:val="both"/>
        <w:rPr>
          <w:rFonts w:ascii="Arial" w:hAnsi="Arial" w:cs="Arial"/>
          <w:b/>
          <w:sz w:val="24"/>
        </w:rPr>
      </w:pPr>
      <w:r w:rsidRPr="00135124">
        <w:rPr>
          <w:rFonts w:ascii="Arial" w:hAnsi="Arial" w:cs="Arial"/>
          <w:b/>
          <w:sz w:val="24"/>
        </w:rPr>
        <w:tab/>
      </w:r>
      <w:r w:rsidRPr="00135124">
        <w:rPr>
          <w:rFonts w:ascii="Arial" w:hAnsi="Arial" w:cs="Arial"/>
          <w:b/>
          <w:sz w:val="24"/>
        </w:rPr>
        <w:tab/>
      </w:r>
      <w:r w:rsidRPr="00135124">
        <w:rPr>
          <w:rFonts w:ascii="Arial" w:hAnsi="Arial" w:cs="Arial"/>
          <w:b/>
          <w:sz w:val="24"/>
        </w:rPr>
        <w:tab/>
      </w:r>
      <w:r w:rsidRPr="00135124">
        <w:rPr>
          <w:rFonts w:ascii="Arial" w:hAnsi="Arial" w:cs="Arial"/>
          <w:b/>
          <w:sz w:val="24"/>
        </w:rPr>
        <w:tab/>
      </w:r>
      <w:r w:rsidRPr="00135124">
        <w:rPr>
          <w:rFonts w:ascii="Arial" w:hAnsi="Arial" w:cs="Arial"/>
          <w:b/>
          <w:sz w:val="24"/>
        </w:rPr>
        <w:tab/>
      </w:r>
      <w:r w:rsidRPr="00135124">
        <w:rPr>
          <w:rFonts w:ascii="Arial" w:hAnsi="Arial" w:cs="Arial"/>
          <w:b/>
          <w:sz w:val="24"/>
        </w:rPr>
        <w:tab/>
      </w:r>
      <w:r w:rsidRPr="00135124">
        <w:rPr>
          <w:rFonts w:ascii="Arial" w:hAnsi="Arial" w:cs="Arial"/>
          <w:b/>
          <w:sz w:val="24"/>
        </w:rPr>
        <w:tab/>
      </w:r>
      <w:r w:rsidRPr="00135124">
        <w:rPr>
          <w:rFonts w:ascii="Arial" w:hAnsi="Arial" w:cs="Arial"/>
          <w:b/>
          <w:sz w:val="24"/>
        </w:rPr>
        <w:tab/>
        <w:t>OPRACOWAŁ</w:t>
      </w:r>
    </w:p>
    <w:p w:rsidR="009D6018" w:rsidRPr="00145753" w:rsidRDefault="009D6018" w:rsidP="00135124">
      <w:pPr>
        <w:spacing w:after="0" w:line="360" w:lineRule="auto"/>
        <w:jc w:val="both"/>
        <w:rPr>
          <w:rFonts w:ascii="Arial" w:hAnsi="Arial" w:cs="Arial"/>
          <w:sz w:val="24"/>
        </w:rPr>
      </w:pPr>
      <w:r w:rsidRPr="00135124">
        <w:rPr>
          <w:rFonts w:ascii="Arial" w:hAnsi="Arial" w:cs="Arial"/>
          <w:b/>
          <w:sz w:val="24"/>
        </w:rPr>
        <w:tab/>
      </w:r>
      <w:r w:rsidRPr="00135124">
        <w:rPr>
          <w:rFonts w:ascii="Arial" w:hAnsi="Arial" w:cs="Arial"/>
          <w:b/>
          <w:sz w:val="24"/>
        </w:rPr>
        <w:tab/>
      </w:r>
      <w:r w:rsidRPr="00135124">
        <w:rPr>
          <w:rFonts w:ascii="Arial" w:hAnsi="Arial" w:cs="Arial"/>
          <w:b/>
          <w:sz w:val="24"/>
        </w:rPr>
        <w:tab/>
      </w:r>
      <w:r w:rsidRPr="00135124">
        <w:rPr>
          <w:rFonts w:ascii="Arial" w:hAnsi="Arial" w:cs="Arial"/>
          <w:b/>
          <w:sz w:val="24"/>
        </w:rPr>
        <w:tab/>
      </w:r>
      <w:r w:rsidRPr="00135124">
        <w:rPr>
          <w:rFonts w:ascii="Arial" w:hAnsi="Arial" w:cs="Arial"/>
          <w:b/>
          <w:sz w:val="24"/>
        </w:rPr>
        <w:tab/>
      </w:r>
      <w:r w:rsidRPr="00135124">
        <w:rPr>
          <w:rFonts w:ascii="Arial" w:hAnsi="Arial" w:cs="Arial"/>
          <w:b/>
          <w:sz w:val="24"/>
        </w:rPr>
        <w:tab/>
      </w:r>
      <w:r w:rsidRPr="00135124">
        <w:rPr>
          <w:rFonts w:ascii="Arial" w:hAnsi="Arial" w:cs="Arial"/>
          <w:b/>
          <w:sz w:val="24"/>
        </w:rPr>
        <w:tab/>
      </w:r>
      <w:r w:rsidRPr="00135124">
        <w:rPr>
          <w:rFonts w:ascii="Arial" w:hAnsi="Arial" w:cs="Arial"/>
          <w:b/>
          <w:sz w:val="24"/>
        </w:rPr>
        <w:tab/>
      </w:r>
      <w:r w:rsidR="00567BF1" w:rsidRPr="00135124">
        <w:rPr>
          <w:rFonts w:ascii="Arial" w:hAnsi="Arial" w:cs="Arial"/>
          <w:b/>
          <w:sz w:val="24"/>
        </w:rPr>
        <w:t xml:space="preserve">      </w:t>
      </w:r>
      <w:r w:rsidR="00145753">
        <w:rPr>
          <w:rFonts w:ascii="Arial" w:hAnsi="Arial" w:cs="Arial"/>
          <w:b/>
          <w:sz w:val="24"/>
        </w:rPr>
        <w:t xml:space="preserve"> </w:t>
      </w:r>
      <w:r w:rsidR="00567BF1" w:rsidRPr="00135124">
        <w:rPr>
          <w:rFonts w:ascii="Arial" w:hAnsi="Arial" w:cs="Arial"/>
          <w:b/>
          <w:sz w:val="24"/>
        </w:rPr>
        <w:t xml:space="preserve"> </w:t>
      </w:r>
      <w:r w:rsidR="00567BF1" w:rsidRPr="00145753">
        <w:rPr>
          <w:rFonts w:ascii="Arial" w:hAnsi="Arial" w:cs="Arial"/>
          <w:sz w:val="24"/>
        </w:rPr>
        <w:t>mjr</w:t>
      </w:r>
      <w:r w:rsidRPr="00145753">
        <w:rPr>
          <w:rFonts w:ascii="Arial" w:hAnsi="Arial" w:cs="Arial"/>
          <w:sz w:val="24"/>
        </w:rPr>
        <w:t xml:space="preserve"> Piotr MÄRTIN</w:t>
      </w:r>
    </w:p>
    <w:p w:rsidR="009A3803" w:rsidRDefault="009A3803" w:rsidP="00135124">
      <w:pPr>
        <w:spacing w:after="0" w:line="360" w:lineRule="auto"/>
        <w:jc w:val="both"/>
        <w:rPr>
          <w:rFonts w:ascii="Arial" w:hAnsi="Arial" w:cs="Arial"/>
          <w:b/>
          <w:sz w:val="24"/>
        </w:rPr>
      </w:pPr>
    </w:p>
    <w:p w:rsidR="009A3803" w:rsidRDefault="009A3803" w:rsidP="00135124">
      <w:pPr>
        <w:spacing w:after="0" w:line="360" w:lineRule="auto"/>
        <w:jc w:val="both"/>
        <w:rPr>
          <w:rFonts w:ascii="Arial" w:hAnsi="Arial" w:cs="Arial"/>
          <w:b/>
          <w:sz w:val="24"/>
        </w:rPr>
      </w:pPr>
    </w:p>
    <w:p w:rsidR="00123CD1" w:rsidRDefault="00123CD1" w:rsidP="009A3803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123CD1" w:rsidRDefault="00123CD1" w:rsidP="009A3803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123CD1" w:rsidRDefault="00123CD1" w:rsidP="009A3803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123CD1" w:rsidRDefault="00123CD1" w:rsidP="009A3803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123CD1" w:rsidRDefault="00123CD1" w:rsidP="009A3803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123CD1" w:rsidRDefault="00123CD1" w:rsidP="009A3803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123CD1" w:rsidRDefault="00123CD1" w:rsidP="009A3803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123CD1" w:rsidRDefault="00123CD1" w:rsidP="009A3803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123CD1" w:rsidRDefault="00123CD1" w:rsidP="009A3803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123CD1" w:rsidRDefault="00123CD1" w:rsidP="009A3803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123CD1" w:rsidRDefault="00123CD1" w:rsidP="009A3803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123CD1" w:rsidRDefault="00123CD1" w:rsidP="009A3803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123CD1" w:rsidRDefault="00123CD1" w:rsidP="009A3803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123CD1" w:rsidRDefault="00123CD1" w:rsidP="009A3803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123CD1" w:rsidRDefault="00123CD1" w:rsidP="009A3803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123CD1" w:rsidRDefault="00123CD1" w:rsidP="009A3803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123CD1" w:rsidRDefault="00123CD1" w:rsidP="009A3803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123CD1" w:rsidRDefault="00123CD1" w:rsidP="009A3803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123CD1" w:rsidRDefault="00123CD1" w:rsidP="009A3803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123CD1" w:rsidRDefault="00123CD1" w:rsidP="009A3803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123CD1" w:rsidRDefault="00123CD1" w:rsidP="009A3803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123CD1" w:rsidRDefault="00123CD1" w:rsidP="009A3803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123CD1" w:rsidRDefault="00123CD1" w:rsidP="009A3803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123CD1" w:rsidRDefault="00123CD1" w:rsidP="009A3803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123CD1" w:rsidRDefault="00123CD1" w:rsidP="009A3803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123CD1" w:rsidRDefault="00123CD1" w:rsidP="009A3803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123CD1" w:rsidRDefault="00123CD1" w:rsidP="009A3803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123CD1" w:rsidRDefault="00123CD1" w:rsidP="009A3803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123CD1" w:rsidRDefault="00123CD1" w:rsidP="009A3803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123CD1" w:rsidRDefault="00123CD1" w:rsidP="009A3803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123CD1" w:rsidRDefault="00123CD1" w:rsidP="009A3803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123CD1" w:rsidRDefault="00123CD1" w:rsidP="009A3803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123CD1" w:rsidRDefault="00123CD1" w:rsidP="009A3803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123CD1" w:rsidRDefault="00123CD1" w:rsidP="009A3803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123CD1" w:rsidRDefault="00123CD1" w:rsidP="009A3803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123CD1" w:rsidRDefault="00123CD1" w:rsidP="009A3803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123CD1" w:rsidRDefault="00123CD1" w:rsidP="009A3803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123CD1" w:rsidRDefault="00123CD1" w:rsidP="009A3803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9A3803" w:rsidRDefault="004F21A0" w:rsidP="009A3803">
      <w:pPr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Dn. 25</w:t>
      </w:r>
      <w:r w:rsidR="00B80B17">
        <w:rPr>
          <w:rFonts w:ascii="Arial" w:hAnsi="Arial" w:cs="Arial"/>
          <w:sz w:val="20"/>
        </w:rPr>
        <w:t>.03.2022</w:t>
      </w:r>
      <w:r w:rsidR="009A3803">
        <w:rPr>
          <w:rFonts w:ascii="Arial" w:hAnsi="Arial" w:cs="Arial"/>
          <w:sz w:val="20"/>
        </w:rPr>
        <w:t>r.</w:t>
      </w:r>
    </w:p>
    <w:p w:rsidR="009A3803" w:rsidRDefault="009A3803" w:rsidP="009A3803">
      <w:pPr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</w:t>
      </w:r>
      <w:r w:rsidRPr="009A3803">
        <w:rPr>
          <w:rFonts w:ascii="Arial" w:hAnsi="Arial" w:cs="Arial"/>
          <w:sz w:val="20"/>
        </w:rPr>
        <w:t>jr Piotr M</w:t>
      </w:r>
      <w:r>
        <w:rPr>
          <w:rFonts w:ascii="Arial" w:hAnsi="Arial" w:cs="Arial"/>
          <w:sz w:val="20"/>
        </w:rPr>
        <w:t>ÄRTIN (261-482-584)</w:t>
      </w:r>
    </w:p>
    <w:p w:rsidR="009A3803" w:rsidRPr="009A3803" w:rsidRDefault="009A3803" w:rsidP="009A3803">
      <w:pPr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T:</w:t>
      </w:r>
      <w:r w:rsidR="00667BAC">
        <w:rPr>
          <w:rFonts w:ascii="Arial" w:hAnsi="Arial" w:cs="Arial"/>
          <w:sz w:val="20"/>
        </w:rPr>
        <w:t>2116</w:t>
      </w:r>
    </w:p>
    <w:p w:rsidR="00950A59" w:rsidRPr="00135124" w:rsidRDefault="00C93D89" w:rsidP="00135124">
      <w:pPr>
        <w:pStyle w:val="Akapitzlist"/>
        <w:spacing w:after="0" w:line="360" w:lineRule="auto"/>
        <w:rPr>
          <w:rFonts w:ascii="Arial" w:hAnsi="Arial" w:cs="Arial"/>
          <w:sz w:val="24"/>
        </w:rPr>
      </w:pPr>
      <w:r w:rsidRPr="00135124">
        <w:rPr>
          <w:rFonts w:ascii="Arial" w:hAnsi="Arial" w:cs="Arial"/>
          <w:sz w:val="24"/>
        </w:rPr>
        <w:t xml:space="preserve">     </w:t>
      </w:r>
      <w:r w:rsidR="00950A59" w:rsidRPr="00135124">
        <w:rPr>
          <w:rFonts w:ascii="Arial" w:hAnsi="Arial" w:cs="Arial"/>
          <w:sz w:val="24"/>
        </w:rPr>
        <w:t xml:space="preserve"> </w:t>
      </w:r>
    </w:p>
    <w:sectPr w:rsidR="00950A59" w:rsidRPr="00135124" w:rsidSect="00E44D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7E0" w:rsidRDefault="00C557E0">
      <w:pPr>
        <w:spacing w:after="0" w:line="240" w:lineRule="auto"/>
      </w:pPr>
    </w:p>
  </w:endnote>
  <w:endnote w:type="continuationSeparator" w:id="0">
    <w:p w:rsidR="00C557E0" w:rsidRDefault="00C557E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7E0" w:rsidRDefault="00C557E0">
      <w:pPr>
        <w:spacing w:after="0" w:line="240" w:lineRule="auto"/>
      </w:pPr>
    </w:p>
  </w:footnote>
  <w:footnote w:type="continuationSeparator" w:id="0">
    <w:p w:rsidR="00C557E0" w:rsidRDefault="00C557E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0771A"/>
    <w:multiLevelType w:val="hybridMultilevel"/>
    <w:tmpl w:val="F0547480"/>
    <w:lvl w:ilvl="0" w:tplc="FD2283EE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9B186D"/>
    <w:multiLevelType w:val="hybridMultilevel"/>
    <w:tmpl w:val="9EB4FDF0"/>
    <w:lvl w:ilvl="0" w:tplc="FD2283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B64857"/>
    <w:multiLevelType w:val="hybridMultilevel"/>
    <w:tmpl w:val="84007D54"/>
    <w:lvl w:ilvl="0" w:tplc="6402304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856157A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575751"/>
    <w:multiLevelType w:val="hybridMultilevel"/>
    <w:tmpl w:val="F72041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E08320C"/>
    <w:multiLevelType w:val="hybridMultilevel"/>
    <w:tmpl w:val="6E2895FA"/>
    <w:lvl w:ilvl="0" w:tplc="44921AC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CBB15DC"/>
    <w:multiLevelType w:val="hybridMultilevel"/>
    <w:tmpl w:val="8F9CE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2549A5"/>
    <w:multiLevelType w:val="hybridMultilevel"/>
    <w:tmpl w:val="15B89F8C"/>
    <w:lvl w:ilvl="0" w:tplc="FD2283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664A5E"/>
    <w:multiLevelType w:val="hybridMultilevel"/>
    <w:tmpl w:val="F8CC56BA"/>
    <w:lvl w:ilvl="0" w:tplc="5F140AD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74DE2E41"/>
    <w:multiLevelType w:val="hybridMultilevel"/>
    <w:tmpl w:val="4ECEAE96"/>
    <w:lvl w:ilvl="0" w:tplc="44921AC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AA317F5"/>
    <w:multiLevelType w:val="hybridMultilevel"/>
    <w:tmpl w:val="960CD670"/>
    <w:lvl w:ilvl="0" w:tplc="FD2283EE">
      <w:start w:val="1"/>
      <w:numFmt w:val="bullet"/>
      <w:lvlText w:val="-"/>
      <w:lvlJc w:val="left"/>
      <w:pPr>
        <w:ind w:left="180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7AD8082C"/>
    <w:multiLevelType w:val="hybridMultilevel"/>
    <w:tmpl w:val="604CD454"/>
    <w:lvl w:ilvl="0" w:tplc="72EC6B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DB34AE"/>
    <w:multiLevelType w:val="hybridMultilevel"/>
    <w:tmpl w:val="274E3754"/>
    <w:lvl w:ilvl="0" w:tplc="1CD6A34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8"/>
  </w:num>
  <w:num w:numId="5">
    <w:abstractNumId w:val="10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11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A59"/>
    <w:rsid w:val="00010FCB"/>
    <w:rsid w:val="000B1B9E"/>
    <w:rsid w:val="00112862"/>
    <w:rsid w:val="0011377C"/>
    <w:rsid w:val="00123CD1"/>
    <w:rsid w:val="00135124"/>
    <w:rsid w:val="00145753"/>
    <w:rsid w:val="00227A24"/>
    <w:rsid w:val="00232F8F"/>
    <w:rsid w:val="00237CD2"/>
    <w:rsid w:val="0025767D"/>
    <w:rsid w:val="00271602"/>
    <w:rsid w:val="002942D1"/>
    <w:rsid w:val="002E7F75"/>
    <w:rsid w:val="002F3F79"/>
    <w:rsid w:val="002F7B5D"/>
    <w:rsid w:val="00330012"/>
    <w:rsid w:val="0033063B"/>
    <w:rsid w:val="00337D3B"/>
    <w:rsid w:val="00355000"/>
    <w:rsid w:val="0039016E"/>
    <w:rsid w:val="00397A92"/>
    <w:rsid w:val="003C65C2"/>
    <w:rsid w:val="003E3D5F"/>
    <w:rsid w:val="00403312"/>
    <w:rsid w:val="00450BFD"/>
    <w:rsid w:val="0045496E"/>
    <w:rsid w:val="00487B18"/>
    <w:rsid w:val="00493E74"/>
    <w:rsid w:val="004B3E15"/>
    <w:rsid w:val="004C1DA6"/>
    <w:rsid w:val="004E4050"/>
    <w:rsid w:val="004F21A0"/>
    <w:rsid w:val="00531A07"/>
    <w:rsid w:val="00567BF1"/>
    <w:rsid w:val="00573BE1"/>
    <w:rsid w:val="0057412A"/>
    <w:rsid w:val="005A17D9"/>
    <w:rsid w:val="005B0374"/>
    <w:rsid w:val="005B684F"/>
    <w:rsid w:val="005D61BA"/>
    <w:rsid w:val="00623E9E"/>
    <w:rsid w:val="00667BAC"/>
    <w:rsid w:val="00681AAD"/>
    <w:rsid w:val="006B67FA"/>
    <w:rsid w:val="006B6D58"/>
    <w:rsid w:val="007438DF"/>
    <w:rsid w:val="00755276"/>
    <w:rsid w:val="00790062"/>
    <w:rsid w:val="00794035"/>
    <w:rsid w:val="007E2E78"/>
    <w:rsid w:val="00844E5F"/>
    <w:rsid w:val="00871A1B"/>
    <w:rsid w:val="00890359"/>
    <w:rsid w:val="008E5C2A"/>
    <w:rsid w:val="0090102E"/>
    <w:rsid w:val="00937E0C"/>
    <w:rsid w:val="00950A59"/>
    <w:rsid w:val="009A3803"/>
    <w:rsid w:val="009A5A4D"/>
    <w:rsid w:val="009A6EC1"/>
    <w:rsid w:val="009C2E93"/>
    <w:rsid w:val="009D6018"/>
    <w:rsid w:val="009E257E"/>
    <w:rsid w:val="009F55B2"/>
    <w:rsid w:val="009F5E5A"/>
    <w:rsid w:val="00A76D5B"/>
    <w:rsid w:val="00A97E14"/>
    <w:rsid w:val="00B073B4"/>
    <w:rsid w:val="00B608C8"/>
    <w:rsid w:val="00B62957"/>
    <w:rsid w:val="00B80B17"/>
    <w:rsid w:val="00BB6132"/>
    <w:rsid w:val="00BD0BE9"/>
    <w:rsid w:val="00BD0CB8"/>
    <w:rsid w:val="00BF731F"/>
    <w:rsid w:val="00C4086D"/>
    <w:rsid w:val="00C557E0"/>
    <w:rsid w:val="00C55B22"/>
    <w:rsid w:val="00C61436"/>
    <w:rsid w:val="00C93D89"/>
    <w:rsid w:val="00C95512"/>
    <w:rsid w:val="00CC1D6E"/>
    <w:rsid w:val="00D5073C"/>
    <w:rsid w:val="00D8563B"/>
    <w:rsid w:val="00DB1120"/>
    <w:rsid w:val="00DD3253"/>
    <w:rsid w:val="00DE0917"/>
    <w:rsid w:val="00E44D4A"/>
    <w:rsid w:val="00EA6578"/>
    <w:rsid w:val="00EE4DFB"/>
    <w:rsid w:val="00F1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8F2686"/>
  <w15:docId w15:val="{CC75DCBC-BB25-4250-9DC0-FA101C31E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0A5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408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086D"/>
  </w:style>
  <w:style w:type="paragraph" w:styleId="Stopka">
    <w:name w:val="footer"/>
    <w:basedOn w:val="Normalny"/>
    <w:link w:val="StopkaZnak"/>
    <w:uiPriority w:val="99"/>
    <w:unhideWhenUsed/>
    <w:rsid w:val="00C408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0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42728F6-42C7-47FD-A408-A5AA98F5391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1006</Words>
  <Characters>6038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Cykl Logistyki</dc:creator>
  <cp:lastModifiedBy>Martin Piotr</cp:lastModifiedBy>
  <cp:revision>28</cp:revision>
  <dcterms:created xsi:type="dcterms:W3CDTF">2022-03-18T06:57:00Z</dcterms:created>
  <dcterms:modified xsi:type="dcterms:W3CDTF">2022-03-24T13:58:00Z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1f03a17e-dee4-41ae-abe1-7099b27fdff0</vt:lpwstr>
  </property>
  <property fmtid="{D5CDD505-2E9C-101B-9397-08002B2CF9AE}" pid="3" name="bjSaver">
    <vt:lpwstr>jpwvwZXrgMDffg9Ax8tZd55C4HXYeA5b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