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DBFA9" w14:textId="7F6A958A" w:rsidR="00467E40" w:rsidRPr="008C7BA5" w:rsidRDefault="008C7BA5" w:rsidP="008C7BA5">
      <w:pPr>
        <w:spacing w:after="0" w:line="240" w:lineRule="auto"/>
        <w:jc w:val="right"/>
        <w:rPr>
          <w:rFonts w:ascii="Arial" w:hAnsi="Arial" w:cs="Arial"/>
          <w:b/>
          <w:sz w:val="20"/>
          <w:u w:val="single"/>
        </w:rPr>
      </w:pPr>
      <w:r w:rsidRPr="008C7BA5">
        <w:rPr>
          <w:rFonts w:ascii="Arial" w:hAnsi="Arial" w:cs="Arial"/>
          <w:b/>
          <w:sz w:val="20"/>
          <w:u w:val="single"/>
        </w:rPr>
        <w:t xml:space="preserve">Załącznik nr </w:t>
      </w:r>
      <w:r w:rsidR="004F6EF6">
        <w:rPr>
          <w:rFonts w:ascii="Arial" w:hAnsi="Arial" w:cs="Arial"/>
          <w:b/>
          <w:sz w:val="20"/>
          <w:u w:val="single"/>
        </w:rPr>
        <w:t>7</w:t>
      </w:r>
      <w:bookmarkStart w:id="0" w:name="_GoBack"/>
      <w:bookmarkEnd w:id="0"/>
      <w:r w:rsidRPr="008C7BA5">
        <w:rPr>
          <w:rFonts w:ascii="Arial" w:hAnsi="Arial" w:cs="Arial"/>
          <w:b/>
          <w:sz w:val="20"/>
          <w:u w:val="single"/>
        </w:rPr>
        <w:t xml:space="preserve"> do SWZ</w:t>
      </w:r>
    </w:p>
    <w:p w14:paraId="0E5EA358" w14:textId="77777777" w:rsidR="008C7BA5" w:rsidRDefault="008C7BA5" w:rsidP="008C7BA5">
      <w:pPr>
        <w:spacing w:after="0" w:line="240" w:lineRule="auto"/>
        <w:jc w:val="right"/>
        <w:rPr>
          <w:rFonts w:ascii="Arial" w:hAnsi="Arial" w:cs="Arial"/>
          <w:sz w:val="20"/>
        </w:rPr>
      </w:pPr>
    </w:p>
    <w:p w14:paraId="5FAD1EA4" w14:textId="77777777" w:rsidR="00211A70" w:rsidRDefault="00211A70" w:rsidP="008C7BA5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0F7D51D9" w14:textId="77777777" w:rsidR="008C7BA5" w:rsidRPr="008C7BA5" w:rsidRDefault="008C7BA5" w:rsidP="008C7BA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8C7BA5">
        <w:rPr>
          <w:rFonts w:ascii="Arial" w:hAnsi="Arial" w:cs="Arial"/>
          <w:b/>
          <w:sz w:val="28"/>
        </w:rPr>
        <w:t>PARAM</w:t>
      </w:r>
      <w:r w:rsidR="007721CC">
        <w:rPr>
          <w:rFonts w:ascii="Arial" w:hAnsi="Arial" w:cs="Arial"/>
          <w:b/>
          <w:sz w:val="28"/>
        </w:rPr>
        <w:t>E</w:t>
      </w:r>
      <w:r w:rsidRPr="008C7BA5">
        <w:rPr>
          <w:rFonts w:ascii="Arial" w:hAnsi="Arial" w:cs="Arial"/>
          <w:b/>
          <w:sz w:val="28"/>
        </w:rPr>
        <w:t>TRY TECHNICZNE</w:t>
      </w:r>
    </w:p>
    <w:p w14:paraId="55B9A442" w14:textId="77777777" w:rsidR="008C7BA5" w:rsidRDefault="008C7BA5" w:rsidP="008C7BA5">
      <w:pPr>
        <w:spacing w:after="0" w:line="240" w:lineRule="auto"/>
        <w:rPr>
          <w:rFonts w:ascii="Arial" w:hAnsi="Arial" w:cs="Arial"/>
          <w:sz w:val="20"/>
        </w:rPr>
      </w:pPr>
    </w:p>
    <w:tbl>
      <w:tblPr>
        <w:tblStyle w:val="Tabela-Siatka"/>
        <w:tblW w:w="9251" w:type="dxa"/>
        <w:tblInd w:w="-5" w:type="dxa"/>
        <w:tblLook w:val="04A0" w:firstRow="1" w:lastRow="0" w:firstColumn="1" w:lastColumn="0" w:noHBand="0" w:noVBand="1"/>
      </w:tblPr>
      <w:tblGrid>
        <w:gridCol w:w="578"/>
        <w:gridCol w:w="2024"/>
        <w:gridCol w:w="3440"/>
        <w:gridCol w:w="3209"/>
      </w:tblGrid>
      <w:tr w:rsidR="008C7BA5" w14:paraId="7C2CDACB" w14:textId="77777777" w:rsidTr="006F0944">
        <w:trPr>
          <w:trHeight w:val="823"/>
        </w:trPr>
        <w:tc>
          <w:tcPr>
            <w:tcW w:w="578" w:type="dxa"/>
            <w:vAlign w:val="center"/>
          </w:tcPr>
          <w:p w14:paraId="51E3CB4E" w14:textId="77777777" w:rsidR="008C7BA5" w:rsidRPr="008C7BA5" w:rsidRDefault="008C7BA5" w:rsidP="008C7BA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5464" w:type="dxa"/>
            <w:gridSpan w:val="2"/>
            <w:vAlign w:val="center"/>
          </w:tcPr>
          <w:p w14:paraId="2AFB4608" w14:textId="77777777" w:rsidR="008C7BA5" w:rsidRPr="008C7BA5" w:rsidRDefault="008C7BA5" w:rsidP="008C7B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C7BA5">
              <w:rPr>
                <w:rFonts w:ascii="Arial" w:hAnsi="Arial" w:cs="Arial"/>
                <w:b/>
                <w:sz w:val="20"/>
              </w:rPr>
              <w:t xml:space="preserve">Parametry </w:t>
            </w:r>
            <w:r>
              <w:rPr>
                <w:rFonts w:ascii="Arial" w:hAnsi="Arial" w:cs="Arial"/>
                <w:b/>
                <w:sz w:val="20"/>
              </w:rPr>
              <w:t xml:space="preserve">sprzętu </w:t>
            </w:r>
            <w:r w:rsidRPr="008C7BA5">
              <w:rPr>
                <w:rFonts w:ascii="Arial" w:hAnsi="Arial" w:cs="Arial"/>
                <w:b/>
                <w:sz w:val="20"/>
              </w:rPr>
              <w:t>wymagane przez Zamawiającego</w:t>
            </w:r>
          </w:p>
        </w:tc>
        <w:tc>
          <w:tcPr>
            <w:tcW w:w="3209" w:type="dxa"/>
            <w:vAlign w:val="center"/>
          </w:tcPr>
          <w:p w14:paraId="04BA5A75" w14:textId="77777777" w:rsidR="008C7BA5" w:rsidRPr="008C7BA5" w:rsidRDefault="008C7BA5" w:rsidP="008C7BA5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7BA5">
              <w:rPr>
                <w:rFonts w:ascii="Arial" w:hAnsi="Arial" w:cs="Arial"/>
                <w:b/>
                <w:sz w:val="20"/>
                <w:szCs w:val="20"/>
              </w:rPr>
              <w:t>Parametry techniczne sprzętu oferowanego przez  Wykonawcę</w:t>
            </w:r>
          </w:p>
        </w:tc>
      </w:tr>
      <w:tr w:rsidR="00211A70" w14:paraId="15580AF0" w14:textId="77777777" w:rsidTr="006F0944">
        <w:trPr>
          <w:trHeight w:val="56"/>
        </w:trPr>
        <w:tc>
          <w:tcPr>
            <w:tcW w:w="578" w:type="dxa"/>
            <w:shd w:val="clear" w:color="auto" w:fill="F2F2F2" w:themeFill="background1" w:themeFillShade="F2"/>
            <w:vAlign w:val="center"/>
          </w:tcPr>
          <w:p w14:paraId="5FD2A8F6" w14:textId="77777777" w:rsidR="00211A70" w:rsidRPr="00211A70" w:rsidRDefault="00211A70" w:rsidP="008C7BA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11A70">
              <w:rPr>
                <w:rFonts w:ascii="Arial" w:hAnsi="Arial" w:cs="Arial"/>
                <w:b/>
                <w:sz w:val="16"/>
              </w:rPr>
              <w:t>a</w:t>
            </w:r>
          </w:p>
        </w:tc>
        <w:tc>
          <w:tcPr>
            <w:tcW w:w="5464" w:type="dxa"/>
            <w:gridSpan w:val="2"/>
            <w:shd w:val="clear" w:color="auto" w:fill="F2F2F2" w:themeFill="background1" w:themeFillShade="F2"/>
            <w:vAlign w:val="center"/>
          </w:tcPr>
          <w:p w14:paraId="2FA8D217" w14:textId="77777777" w:rsidR="00211A70" w:rsidRPr="00211A70" w:rsidRDefault="00211A70" w:rsidP="008C7BA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11A70">
              <w:rPr>
                <w:rFonts w:ascii="Arial" w:hAnsi="Arial" w:cs="Arial"/>
                <w:b/>
                <w:sz w:val="16"/>
              </w:rPr>
              <w:t>b</w:t>
            </w:r>
          </w:p>
        </w:tc>
        <w:tc>
          <w:tcPr>
            <w:tcW w:w="3209" w:type="dxa"/>
            <w:shd w:val="clear" w:color="auto" w:fill="F2F2F2" w:themeFill="background1" w:themeFillShade="F2"/>
            <w:vAlign w:val="center"/>
          </w:tcPr>
          <w:p w14:paraId="7A908555" w14:textId="77777777" w:rsidR="00211A70" w:rsidRPr="00211A70" w:rsidRDefault="00211A70" w:rsidP="008C7BA5">
            <w:pPr>
              <w:pStyle w:val="Zawartotabeli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11A70">
              <w:rPr>
                <w:rFonts w:ascii="Arial" w:hAnsi="Arial" w:cs="Arial"/>
                <w:b/>
                <w:sz w:val="16"/>
                <w:szCs w:val="20"/>
              </w:rPr>
              <w:t>c</w:t>
            </w:r>
          </w:p>
        </w:tc>
      </w:tr>
      <w:tr w:rsidR="00807F36" w:rsidRPr="00807F36" w14:paraId="575B279D" w14:textId="77777777" w:rsidTr="006F0944">
        <w:trPr>
          <w:trHeight w:val="739"/>
        </w:trPr>
        <w:tc>
          <w:tcPr>
            <w:tcW w:w="578" w:type="dxa"/>
            <w:vAlign w:val="center"/>
          </w:tcPr>
          <w:p w14:paraId="6DA852CE" w14:textId="77777777" w:rsidR="00807F36" w:rsidRDefault="00807F36" w:rsidP="008C7B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024" w:type="dxa"/>
            <w:vAlign w:val="center"/>
          </w:tcPr>
          <w:p w14:paraId="6D7D9CD3" w14:textId="77777777" w:rsidR="00807F36" w:rsidRDefault="00807F36" w:rsidP="00A765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Materiał obudowy</w:t>
            </w:r>
          </w:p>
        </w:tc>
        <w:tc>
          <w:tcPr>
            <w:tcW w:w="3439" w:type="dxa"/>
            <w:vAlign w:val="center"/>
          </w:tcPr>
          <w:p w14:paraId="06F62B63" w14:textId="0ED5CC97" w:rsidR="00807F36" w:rsidRPr="008C7BA5" w:rsidRDefault="0032047C" w:rsidP="006F09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wytrzymałe</w:t>
            </w:r>
            <w:r w:rsidR="002C4A9B" w:rsidRPr="00924476">
              <w:rPr>
                <w:rFonts w:ascii="Arial" w:hAnsi="Arial" w:cs="Arial"/>
                <w:sz w:val="20"/>
                <w:szCs w:val="20"/>
              </w:rPr>
              <w:t xml:space="preserve"> aluminium</w:t>
            </w:r>
            <w:r w:rsidR="006F0944">
              <w:rPr>
                <w:rFonts w:ascii="Arial" w:hAnsi="Arial" w:cs="Arial"/>
                <w:sz w:val="20"/>
                <w:szCs w:val="20"/>
              </w:rPr>
              <w:t xml:space="preserve"> lotnicze</w:t>
            </w:r>
          </w:p>
        </w:tc>
        <w:tc>
          <w:tcPr>
            <w:tcW w:w="3209" w:type="dxa"/>
            <w:vAlign w:val="center"/>
          </w:tcPr>
          <w:p w14:paraId="2CEB3BA0" w14:textId="77777777" w:rsidR="00807F36" w:rsidRPr="00807F36" w:rsidRDefault="00807F36" w:rsidP="008C7BA5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807F36" w14:paraId="431AF2D2" w14:textId="77777777" w:rsidTr="006F0944">
        <w:trPr>
          <w:trHeight w:val="739"/>
        </w:trPr>
        <w:tc>
          <w:tcPr>
            <w:tcW w:w="578" w:type="dxa"/>
            <w:vAlign w:val="center"/>
          </w:tcPr>
          <w:p w14:paraId="5F0B9E9B" w14:textId="77777777" w:rsidR="00807F36" w:rsidRDefault="00807F36" w:rsidP="008C7B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24" w:type="dxa"/>
            <w:vAlign w:val="center"/>
          </w:tcPr>
          <w:p w14:paraId="5BD081B7" w14:textId="53E7D114" w:rsidR="00807F36" w:rsidRDefault="002C4A9B" w:rsidP="00A765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</w:t>
            </w:r>
          </w:p>
        </w:tc>
        <w:tc>
          <w:tcPr>
            <w:tcW w:w="3439" w:type="dxa"/>
            <w:vAlign w:val="center"/>
          </w:tcPr>
          <w:p w14:paraId="5A145159" w14:textId="77777777" w:rsidR="002C4A9B" w:rsidRDefault="002C4A9B" w:rsidP="00A765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długość: do 46 mm</w:t>
            </w:r>
          </w:p>
          <w:p w14:paraId="4EF51C18" w14:textId="77777777" w:rsidR="002C4A9B" w:rsidRDefault="002C4A9B" w:rsidP="00A765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szerokość: do 30,5 mm</w:t>
            </w:r>
          </w:p>
          <w:p w14:paraId="690D286A" w14:textId="77DFD36C" w:rsidR="00807F36" w:rsidRPr="008C7BA5" w:rsidRDefault="002C4A9B" w:rsidP="00A765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wysokość: do 30,5 mm  </w:t>
            </w:r>
          </w:p>
        </w:tc>
        <w:tc>
          <w:tcPr>
            <w:tcW w:w="3209" w:type="dxa"/>
            <w:vAlign w:val="center"/>
          </w:tcPr>
          <w:p w14:paraId="38D449AB" w14:textId="77777777" w:rsidR="00807F36" w:rsidRPr="008C7BA5" w:rsidRDefault="00807F36" w:rsidP="008C7BA5">
            <w:pPr>
              <w:rPr>
                <w:rFonts w:ascii="Arial" w:hAnsi="Arial" w:cs="Arial"/>
                <w:sz w:val="20"/>
              </w:rPr>
            </w:pPr>
          </w:p>
        </w:tc>
      </w:tr>
      <w:tr w:rsidR="00807F36" w14:paraId="2F5AB9CC" w14:textId="77777777" w:rsidTr="006F0944">
        <w:trPr>
          <w:trHeight w:val="739"/>
        </w:trPr>
        <w:tc>
          <w:tcPr>
            <w:tcW w:w="578" w:type="dxa"/>
            <w:vAlign w:val="center"/>
          </w:tcPr>
          <w:p w14:paraId="7BE249FD" w14:textId="77777777" w:rsidR="00807F36" w:rsidRDefault="00807F36" w:rsidP="008C7B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024" w:type="dxa"/>
            <w:vAlign w:val="center"/>
          </w:tcPr>
          <w:p w14:paraId="333D57BC" w14:textId="7D28776C" w:rsidR="00807F36" w:rsidRDefault="002C4A9B" w:rsidP="00A765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3439" w:type="dxa"/>
            <w:vAlign w:val="center"/>
          </w:tcPr>
          <w:p w14:paraId="535BA5A1" w14:textId="694A5BB4" w:rsidR="00807F36" w:rsidRPr="008C7BA5" w:rsidRDefault="002C4A9B" w:rsidP="00A765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większa niż 45 g (bez płytki montażowej)</w:t>
            </w:r>
          </w:p>
        </w:tc>
        <w:tc>
          <w:tcPr>
            <w:tcW w:w="3209" w:type="dxa"/>
            <w:vAlign w:val="center"/>
          </w:tcPr>
          <w:p w14:paraId="7DEE05A0" w14:textId="77777777" w:rsidR="00807F36" w:rsidRPr="008C7BA5" w:rsidRDefault="00807F36" w:rsidP="008C7BA5">
            <w:pPr>
              <w:rPr>
                <w:rFonts w:ascii="Arial" w:hAnsi="Arial" w:cs="Arial"/>
                <w:sz w:val="20"/>
              </w:rPr>
            </w:pPr>
          </w:p>
        </w:tc>
      </w:tr>
      <w:tr w:rsidR="00807F36" w14:paraId="41FB9108" w14:textId="77777777" w:rsidTr="006F0944">
        <w:trPr>
          <w:trHeight w:val="739"/>
        </w:trPr>
        <w:tc>
          <w:tcPr>
            <w:tcW w:w="578" w:type="dxa"/>
            <w:vAlign w:val="center"/>
          </w:tcPr>
          <w:p w14:paraId="46968586" w14:textId="77777777" w:rsidR="00807F36" w:rsidRDefault="00807F36" w:rsidP="00B271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024" w:type="dxa"/>
            <w:vAlign w:val="center"/>
          </w:tcPr>
          <w:p w14:paraId="178D4B49" w14:textId="506E24FB" w:rsidR="00807F36" w:rsidRDefault="006F0944" w:rsidP="00A765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Rozmiar punktu celowania</w:t>
            </w:r>
          </w:p>
        </w:tc>
        <w:tc>
          <w:tcPr>
            <w:tcW w:w="3439" w:type="dxa"/>
            <w:vAlign w:val="center"/>
          </w:tcPr>
          <w:p w14:paraId="228DEEB0" w14:textId="48EFC3FD" w:rsidR="00807F36" w:rsidRPr="008C7BA5" w:rsidRDefault="006F0944" w:rsidP="00A76544">
            <w:pPr>
              <w:rPr>
                <w:rFonts w:ascii="Arial" w:hAnsi="Arial" w:cs="Arial"/>
                <w:sz w:val="20"/>
              </w:rPr>
            </w:pPr>
            <w:r w:rsidRPr="00924476">
              <w:rPr>
                <w:rFonts w:ascii="Arial" w:hAnsi="Arial" w:cs="Arial"/>
                <w:sz w:val="20"/>
                <w:szCs w:val="20"/>
              </w:rPr>
              <w:t xml:space="preserve">kropka </w:t>
            </w:r>
            <w:r>
              <w:rPr>
                <w:rFonts w:ascii="Arial" w:hAnsi="Arial" w:cs="Arial"/>
                <w:sz w:val="20"/>
                <w:szCs w:val="20"/>
              </w:rPr>
              <w:t>3 MOA ± 0,5MOA</w:t>
            </w:r>
          </w:p>
        </w:tc>
        <w:tc>
          <w:tcPr>
            <w:tcW w:w="3209" w:type="dxa"/>
            <w:vAlign w:val="center"/>
          </w:tcPr>
          <w:p w14:paraId="3A0A8E22" w14:textId="77777777" w:rsidR="00807F36" w:rsidRPr="008C7BA5" w:rsidRDefault="00807F36" w:rsidP="00B2710B">
            <w:pPr>
              <w:rPr>
                <w:rFonts w:ascii="Arial" w:hAnsi="Arial" w:cs="Arial"/>
                <w:sz w:val="20"/>
              </w:rPr>
            </w:pPr>
          </w:p>
        </w:tc>
      </w:tr>
      <w:tr w:rsidR="00807F36" w14:paraId="7AF44737" w14:textId="77777777" w:rsidTr="006F0944">
        <w:trPr>
          <w:trHeight w:val="739"/>
        </w:trPr>
        <w:tc>
          <w:tcPr>
            <w:tcW w:w="578" w:type="dxa"/>
            <w:vAlign w:val="center"/>
          </w:tcPr>
          <w:p w14:paraId="6AF7C236" w14:textId="77777777" w:rsidR="00807F36" w:rsidRDefault="00807F36" w:rsidP="00B271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024" w:type="dxa"/>
            <w:vAlign w:val="center"/>
          </w:tcPr>
          <w:p w14:paraId="3DE27772" w14:textId="1162AB26" w:rsidR="00807F36" w:rsidRDefault="006F0944" w:rsidP="00A765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punktu celowniczego</w:t>
            </w:r>
          </w:p>
        </w:tc>
        <w:tc>
          <w:tcPr>
            <w:tcW w:w="3439" w:type="dxa"/>
            <w:vAlign w:val="center"/>
          </w:tcPr>
          <w:p w14:paraId="340D248F" w14:textId="39B5E017" w:rsidR="00807F36" w:rsidRPr="008C7BA5" w:rsidRDefault="006F0944" w:rsidP="00A765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czerwony</w:t>
            </w:r>
          </w:p>
        </w:tc>
        <w:tc>
          <w:tcPr>
            <w:tcW w:w="3209" w:type="dxa"/>
            <w:vAlign w:val="center"/>
          </w:tcPr>
          <w:p w14:paraId="77405B1C" w14:textId="77777777" w:rsidR="00807F36" w:rsidRPr="008C7BA5" w:rsidRDefault="00807F36" w:rsidP="00B2710B">
            <w:pPr>
              <w:rPr>
                <w:rFonts w:ascii="Arial" w:hAnsi="Arial" w:cs="Arial"/>
                <w:sz w:val="20"/>
              </w:rPr>
            </w:pPr>
          </w:p>
        </w:tc>
      </w:tr>
      <w:tr w:rsidR="00807F36" w14:paraId="79D48527" w14:textId="77777777" w:rsidTr="006F0944">
        <w:trPr>
          <w:trHeight w:val="739"/>
        </w:trPr>
        <w:tc>
          <w:tcPr>
            <w:tcW w:w="578" w:type="dxa"/>
            <w:vAlign w:val="center"/>
          </w:tcPr>
          <w:p w14:paraId="085D078A" w14:textId="77777777" w:rsidR="00807F36" w:rsidRDefault="00807F36" w:rsidP="00B271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024" w:type="dxa"/>
            <w:vAlign w:val="center"/>
          </w:tcPr>
          <w:p w14:paraId="73F6E4AA" w14:textId="254D42A4" w:rsidR="00807F36" w:rsidRDefault="006F0944" w:rsidP="00A765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Źródło podświetlania</w:t>
            </w:r>
          </w:p>
        </w:tc>
        <w:tc>
          <w:tcPr>
            <w:tcW w:w="3439" w:type="dxa"/>
            <w:vAlign w:val="center"/>
          </w:tcPr>
          <w:p w14:paraId="61AF3C0D" w14:textId="1CB9AAD0" w:rsidR="00807F36" w:rsidRPr="008C7BA5" w:rsidRDefault="006F0944" w:rsidP="00A765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Dioda LED</w:t>
            </w:r>
          </w:p>
        </w:tc>
        <w:tc>
          <w:tcPr>
            <w:tcW w:w="3209" w:type="dxa"/>
            <w:vAlign w:val="center"/>
          </w:tcPr>
          <w:p w14:paraId="1A9FA6F3" w14:textId="77777777" w:rsidR="00807F36" w:rsidRPr="008C7BA5" w:rsidRDefault="00807F36" w:rsidP="00B2710B">
            <w:pPr>
              <w:rPr>
                <w:rFonts w:ascii="Arial" w:hAnsi="Arial" w:cs="Arial"/>
                <w:sz w:val="20"/>
              </w:rPr>
            </w:pPr>
          </w:p>
        </w:tc>
      </w:tr>
      <w:tr w:rsidR="00807F36" w14:paraId="470A732B" w14:textId="77777777" w:rsidTr="006F0944">
        <w:trPr>
          <w:trHeight w:val="739"/>
        </w:trPr>
        <w:tc>
          <w:tcPr>
            <w:tcW w:w="578" w:type="dxa"/>
            <w:vAlign w:val="center"/>
          </w:tcPr>
          <w:p w14:paraId="690510F1" w14:textId="77777777" w:rsidR="00807F36" w:rsidRDefault="00807F36" w:rsidP="00B271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024" w:type="dxa"/>
            <w:vAlign w:val="center"/>
          </w:tcPr>
          <w:p w14:paraId="0267DD6C" w14:textId="4171AC19" w:rsidR="00807F36" w:rsidRDefault="006F0944" w:rsidP="00A76544">
            <w:pPr>
              <w:rPr>
                <w:rFonts w:ascii="Arial" w:hAnsi="Arial" w:cs="Arial"/>
                <w:sz w:val="20"/>
              </w:rPr>
            </w:pPr>
            <w:r w:rsidRPr="00924476">
              <w:rPr>
                <w:rFonts w:ascii="Arial" w:hAnsi="Arial" w:cs="Arial"/>
                <w:sz w:val="20"/>
                <w:szCs w:val="20"/>
              </w:rPr>
              <w:t>Skok</w:t>
            </w:r>
            <w:r>
              <w:rPr>
                <w:rFonts w:ascii="Arial" w:hAnsi="Arial" w:cs="Arial"/>
                <w:sz w:val="20"/>
                <w:szCs w:val="20"/>
              </w:rPr>
              <w:t xml:space="preserve"> regulacji położenia punktu</w:t>
            </w:r>
          </w:p>
        </w:tc>
        <w:tc>
          <w:tcPr>
            <w:tcW w:w="3439" w:type="dxa"/>
            <w:vAlign w:val="center"/>
          </w:tcPr>
          <w:p w14:paraId="65A632FA" w14:textId="4C372711" w:rsidR="00807F36" w:rsidRPr="008C7BA5" w:rsidRDefault="006F0944" w:rsidP="00A7654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24476">
              <w:rPr>
                <w:rFonts w:ascii="Arial" w:hAnsi="Arial" w:cs="Arial"/>
                <w:sz w:val="20"/>
                <w:szCs w:val="20"/>
              </w:rPr>
              <w:t xml:space="preserve"> MOA / 1 klik pokrętła</w:t>
            </w:r>
          </w:p>
        </w:tc>
        <w:tc>
          <w:tcPr>
            <w:tcW w:w="3209" w:type="dxa"/>
            <w:vAlign w:val="center"/>
          </w:tcPr>
          <w:p w14:paraId="33FE8A3F" w14:textId="77777777" w:rsidR="00807F36" w:rsidRPr="008C7BA5" w:rsidRDefault="00807F36" w:rsidP="00B2710B">
            <w:pPr>
              <w:rPr>
                <w:rFonts w:ascii="Arial" w:hAnsi="Arial" w:cs="Arial"/>
                <w:sz w:val="20"/>
              </w:rPr>
            </w:pPr>
          </w:p>
        </w:tc>
      </w:tr>
      <w:tr w:rsidR="00807F36" w14:paraId="2AE8190C" w14:textId="77777777" w:rsidTr="006F0944">
        <w:trPr>
          <w:trHeight w:val="739"/>
        </w:trPr>
        <w:tc>
          <w:tcPr>
            <w:tcW w:w="578" w:type="dxa"/>
            <w:vAlign w:val="center"/>
          </w:tcPr>
          <w:p w14:paraId="76F1221E" w14:textId="77777777" w:rsidR="00807F36" w:rsidRDefault="00807F36" w:rsidP="00B271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024" w:type="dxa"/>
            <w:vAlign w:val="center"/>
          </w:tcPr>
          <w:p w14:paraId="1BB6CF83" w14:textId="5900F660" w:rsidR="00807F36" w:rsidRPr="00426298" w:rsidRDefault="006F0944" w:rsidP="00A76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pracy baterii</w:t>
            </w:r>
          </w:p>
        </w:tc>
        <w:tc>
          <w:tcPr>
            <w:tcW w:w="3439" w:type="dxa"/>
            <w:vAlign w:val="center"/>
          </w:tcPr>
          <w:p w14:paraId="4F439CBF" w14:textId="39E52AA0" w:rsidR="00807F36" w:rsidRPr="00426298" w:rsidRDefault="006F0944" w:rsidP="00A76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mniejszy niż 25</w:t>
            </w:r>
            <w:r w:rsidRPr="00924476">
              <w:rPr>
                <w:rFonts w:ascii="Arial" w:hAnsi="Arial" w:cs="Arial"/>
                <w:sz w:val="20"/>
                <w:szCs w:val="20"/>
              </w:rPr>
              <w:t xml:space="preserve"> 000 godzin (przy średnim poziomie jasności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punktu)</w:t>
            </w:r>
          </w:p>
        </w:tc>
        <w:tc>
          <w:tcPr>
            <w:tcW w:w="3209" w:type="dxa"/>
            <w:vAlign w:val="center"/>
          </w:tcPr>
          <w:p w14:paraId="6FE12227" w14:textId="77777777" w:rsidR="00807F36" w:rsidRPr="008C7BA5" w:rsidRDefault="00807F36" w:rsidP="00B2710B">
            <w:pPr>
              <w:rPr>
                <w:rFonts w:ascii="Arial" w:hAnsi="Arial" w:cs="Arial"/>
                <w:sz w:val="20"/>
              </w:rPr>
            </w:pPr>
          </w:p>
        </w:tc>
      </w:tr>
      <w:tr w:rsidR="006F0944" w14:paraId="19491425" w14:textId="77777777" w:rsidTr="006F0944">
        <w:trPr>
          <w:trHeight w:val="739"/>
        </w:trPr>
        <w:tc>
          <w:tcPr>
            <w:tcW w:w="578" w:type="dxa"/>
            <w:vAlign w:val="center"/>
          </w:tcPr>
          <w:p w14:paraId="0BFF5644" w14:textId="64112C7D" w:rsidR="006F0944" w:rsidRDefault="006F0944" w:rsidP="00B271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2024" w:type="dxa"/>
            <w:vAlign w:val="center"/>
          </w:tcPr>
          <w:p w14:paraId="5D9D2147" w14:textId="0C913C62" w:rsidR="006F0944" w:rsidRDefault="006F0944" w:rsidP="00A76544">
            <w:pPr>
              <w:rPr>
                <w:rFonts w:ascii="Arial" w:hAnsi="Arial" w:cs="Arial"/>
                <w:sz w:val="20"/>
                <w:szCs w:val="20"/>
              </w:rPr>
            </w:pPr>
            <w:r w:rsidRPr="00924476">
              <w:rPr>
                <w:rFonts w:ascii="Arial" w:hAnsi="Arial" w:cs="Arial"/>
                <w:sz w:val="20"/>
                <w:szCs w:val="20"/>
              </w:rPr>
              <w:t>Regulacja jasności</w:t>
            </w:r>
          </w:p>
        </w:tc>
        <w:tc>
          <w:tcPr>
            <w:tcW w:w="3439" w:type="dxa"/>
            <w:vAlign w:val="center"/>
          </w:tcPr>
          <w:p w14:paraId="480542E5" w14:textId="33568BAB" w:rsidR="006F0944" w:rsidRPr="00924476" w:rsidRDefault="006F0944" w:rsidP="006F0944">
            <w:pPr>
              <w:pStyle w:val="Standard"/>
              <w:tabs>
                <w:tab w:val="left" w:pos="567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4476">
              <w:rPr>
                <w:rFonts w:ascii="Arial" w:hAnsi="Arial" w:cs="Arial"/>
                <w:sz w:val="20"/>
                <w:szCs w:val="20"/>
              </w:rPr>
              <w:t>nie mniej n</w:t>
            </w:r>
            <w:r>
              <w:rPr>
                <w:rFonts w:ascii="Arial" w:hAnsi="Arial" w:cs="Arial"/>
                <w:sz w:val="20"/>
                <w:szCs w:val="20"/>
              </w:rPr>
              <w:t xml:space="preserve">iż 10 stopni oraz nie mniej niż 2 stopnie </w:t>
            </w:r>
            <w:r w:rsidRPr="00924476">
              <w:rPr>
                <w:rFonts w:ascii="Arial" w:hAnsi="Arial" w:cs="Arial"/>
                <w:sz w:val="20"/>
                <w:szCs w:val="20"/>
              </w:rPr>
              <w:t>przystosowane do pracy z urządzeniami noktowizyjnymi.</w:t>
            </w:r>
          </w:p>
          <w:p w14:paraId="701291EF" w14:textId="77777777" w:rsidR="006F0944" w:rsidRDefault="006F0944" w:rsidP="00A76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1375624E" w14:textId="77777777" w:rsidR="006F0944" w:rsidRPr="008C7BA5" w:rsidRDefault="006F0944" w:rsidP="00B2710B">
            <w:pPr>
              <w:rPr>
                <w:rFonts w:ascii="Arial" w:hAnsi="Arial" w:cs="Arial"/>
                <w:sz w:val="20"/>
              </w:rPr>
            </w:pPr>
          </w:p>
        </w:tc>
      </w:tr>
      <w:tr w:rsidR="00807F36" w14:paraId="667EDBF2" w14:textId="77777777" w:rsidTr="006F0944">
        <w:trPr>
          <w:trHeight w:val="739"/>
        </w:trPr>
        <w:tc>
          <w:tcPr>
            <w:tcW w:w="578" w:type="dxa"/>
            <w:vAlign w:val="center"/>
          </w:tcPr>
          <w:p w14:paraId="2515A3F9" w14:textId="31F7A8E4" w:rsidR="00807F36" w:rsidRDefault="006F0944" w:rsidP="00B271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2024" w:type="dxa"/>
            <w:vAlign w:val="center"/>
          </w:tcPr>
          <w:p w14:paraId="4A404D4A" w14:textId="77777777" w:rsidR="00807F36" w:rsidRPr="00426298" w:rsidRDefault="00807F36" w:rsidP="00A76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Kolor obudowy </w:t>
            </w:r>
          </w:p>
        </w:tc>
        <w:tc>
          <w:tcPr>
            <w:tcW w:w="3439" w:type="dxa"/>
            <w:vAlign w:val="center"/>
          </w:tcPr>
          <w:p w14:paraId="1FE1F4D0" w14:textId="77777777" w:rsidR="00807F36" w:rsidRPr="00426298" w:rsidRDefault="00807F36" w:rsidP="00A76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czarny</w:t>
            </w:r>
          </w:p>
        </w:tc>
        <w:tc>
          <w:tcPr>
            <w:tcW w:w="3209" w:type="dxa"/>
            <w:vAlign w:val="center"/>
          </w:tcPr>
          <w:p w14:paraId="3A799CBD" w14:textId="77777777" w:rsidR="00807F36" w:rsidRPr="008C7BA5" w:rsidRDefault="00807F36" w:rsidP="00B2710B">
            <w:pPr>
              <w:rPr>
                <w:rFonts w:ascii="Arial" w:hAnsi="Arial" w:cs="Arial"/>
                <w:sz w:val="20"/>
              </w:rPr>
            </w:pPr>
          </w:p>
        </w:tc>
      </w:tr>
      <w:tr w:rsidR="00807F36" w14:paraId="11286947" w14:textId="77777777" w:rsidTr="006F0944">
        <w:trPr>
          <w:trHeight w:val="739"/>
        </w:trPr>
        <w:tc>
          <w:tcPr>
            <w:tcW w:w="578" w:type="dxa"/>
            <w:vAlign w:val="center"/>
          </w:tcPr>
          <w:p w14:paraId="2BC8B239" w14:textId="7A44C354" w:rsidR="00807F36" w:rsidRDefault="006F0944" w:rsidP="00B271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2024" w:type="dxa"/>
            <w:vAlign w:val="center"/>
          </w:tcPr>
          <w:p w14:paraId="4D6A1058" w14:textId="77777777" w:rsidR="00807F36" w:rsidRDefault="00807F36" w:rsidP="00A76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</w:t>
            </w:r>
          </w:p>
        </w:tc>
        <w:tc>
          <w:tcPr>
            <w:tcW w:w="3439" w:type="dxa"/>
            <w:vAlign w:val="center"/>
          </w:tcPr>
          <w:p w14:paraId="7901DF6D" w14:textId="229D7CA3" w:rsidR="00807F36" w:rsidRDefault="00807F36" w:rsidP="00A76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x bateria litowa</w:t>
            </w:r>
            <w:r w:rsidR="006F0944">
              <w:rPr>
                <w:rFonts w:ascii="Arial" w:hAnsi="Arial" w:cs="Arial"/>
                <w:sz w:val="20"/>
                <w:szCs w:val="20"/>
              </w:rPr>
              <w:t xml:space="preserve"> (wymiana bez konieczności demontażu celownika)</w:t>
            </w:r>
          </w:p>
        </w:tc>
        <w:tc>
          <w:tcPr>
            <w:tcW w:w="3209" w:type="dxa"/>
            <w:vAlign w:val="center"/>
          </w:tcPr>
          <w:p w14:paraId="57E5422C" w14:textId="77777777" w:rsidR="00807F36" w:rsidRPr="008C7BA5" w:rsidRDefault="00807F36" w:rsidP="00B2710B">
            <w:pPr>
              <w:rPr>
                <w:rFonts w:ascii="Arial" w:hAnsi="Arial" w:cs="Arial"/>
                <w:sz w:val="20"/>
              </w:rPr>
            </w:pPr>
          </w:p>
        </w:tc>
      </w:tr>
      <w:tr w:rsidR="006F0944" w14:paraId="3F20B01D" w14:textId="77777777" w:rsidTr="006F0944">
        <w:trPr>
          <w:trHeight w:val="739"/>
        </w:trPr>
        <w:tc>
          <w:tcPr>
            <w:tcW w:w="578" w:type="dxa"/>
            <w:vAlign w:val="center"/>
          </w:tcPr>
          <w:p w14:paraId="40E32126" w14:textId="7D2B25F0" w:rsidR="006F0944" w:rsidRDefault="006F0944" w:rsidP="00B271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2024" w:type="dxa"/>
            <w:vAlign w:val="center"/>
          </w:tcPr>
          <w:p w14:paraId="647B8917" w14:textId="7AF1CAF8" w:rsidR="006F0944" w:rsidRDefault="006F0944" w:rsidP="00A76544">
            <w:pPr>
              <w:rPr>
                <w:rFonts w:ascii="Arial" w:hAnsi="Arial" w:cs="Arial"/>
                <w:sz w:val="20"/>
                <w:szCs w:val="20"/>
              </w:rPr>
            </w:pPr>
            <w:r w:rsidRPr="00924476">
              <w:rPr>
                <w:rFonts w:ascii="Arial" w:hAnsi="Arial" w:cs="Arial"/>
                <w:sz w:val="20"/>
                <w:szCs w:val="20"/>
              </w:rPr>
              <w:t>Wodoodporność</w:t>
            </w:r>
          </w:p>
        </w:tc>
        <w:tc>
          <w:tcPr>
            <w:tcW w:w="3439" w:type="dxa"/>
            <w:vAlign w:val="center"/>
          </w:tcPr>
          <w:p w14:paraId="724732D6" w14:textId="052F3C1A" w:rsidR="006F0944" w:rsidRDefault="006F0944" w:rsidP="00A76544">
            <w:pPr>
              <w:rPr>
                <w:rFonts w:ascii="Arial" w:hAnsi="Arial" w:cs="Arial"/>
                <w:sz w:val="20"/>
                <w:szCs w:val="20"/>
              </w:rPr>
            </w:pPr>
            <w:r w:rsidRPr="00924476">
              <w:rPr>
                <w:rFonts w:ascii="Arial" w:hAnsi="Arial" w:cs="Arial"/>
                <w:sz w:val="20"/>
                <w:szCs w:val="20"/>
              </w:rPr>
              <w:t>nie mniejsza niż IPX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9" w:type="dxa"/>
            <w:vAlign w:val="center"/>
          </w:tcPr>
          <w:p w14:paraId="307622C5" w14:textId="77777777" w:rsidR="006F0944" w:rsidRPr="008C7BA5" w:rsidRDefault="006F0944" w:rsidP="00B2710B">
            <w:pPr>
              <w:rPr>
                <w:rFonts w:ascii="Arial" w:hAnsi="Arial" w:cs="Arial"/>
                <w:sz w:val="20"/>
              </w:rPr>
            </w:pPr>
          </w:p>
        </w:tc>
      </w:tr>
    </w:tbl>
    <w:p w14:paraId="565B93B8" w14:textId="77777777" w:rsidR="008C7BA5" w:rsidRDefault="008C7BA5" w:rsidP="008C7BA5">
      <w:pPr>
        <w:spacing w:after="0" w:line="240" w:lineRule="auto"/>
        <w:rPr>
          <w:rFonts w:ascii="Arial" w:hAnsi="Arial" w:cs="Arial"/>
          <w:sz w:val="20"/>
        </w:rPr>
      </w:pPr>
    </w:p>
    <w:p w14:paraId="7B94A08A" w14:textId="77777777" w:rsidR="00211A70" w:rsidRPr="00211A70" w:rsidRDefault="00211A70" w:rsidP="00211A70">
      <w:pPr>
        <w:spacing w:after="0" w:line="240" w:lineRule="auto"/>
        <w:jc w:val="both"/>
        <w:rPr>
          <w:rFonts w:ascii="Arial" w:hAnsi="Arial" w:cs="Arial"/>
          <w:b/>
          <w:sz w:val="18"/>
          <w:szCs w:val="20"/>
        </w:rPr>
      </w:pPr>
      <w:r w:rsidRPr="00211A70">
        <w:rPr>
          <w:rFonts w:ascii="Arial" w:hAnsi="Arial" w:cs="Arial"/>
          <w:b/>
          <w:sz w:val="18"/>
          <w:szCs w:val="20"/>
        </w:rPr>
        <w:t>Zamawiający dopuszcza rozwiązania równoważne, jakim muszą odpowiadać produkty oferowane przez Wykonawcę, aby zostały spełnione wymagania stawiane przez Zamawiającego. Rozwiązania równoważne nie mogą być gorsze w stosunku do pożądanych przez zamawiającego, wskazanych w kol. „b”.</w:t>
      </w:r>
    </w:p>
    <w:p w14:paraId="0FDFBFE1" w14:textId="77777777" w:rsidR="00211A70" w:rsidRDefault="00211A70" w:rsidP="007721CC">
      <w:pPr>
        <w:spacing w:after="0" w:line="360" w:lineRule="auto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15D0C407" w14:textId="77777777" w:rsidR="007721CC" w:rsidRPr="00EB553E" w:rsidRDefault="007721CC" w:rsidP="007721CC">
      <w:pPr>
        <w:spacing w:after="0" w:line="360" w:lineRule="auto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EB553E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04FCF73F" w14:textId="7E5540E8" w:rsidR="007721CC" w:rsidRDefault="003D5D7C" w:rsidP="007721CC">
      <w:pPr>
        <w:spacing w:after="0" w:line="240" w:lineRule="auto"/>
        <w:jc w:val="both"/>
        <w:rPr>
          <w:rFonts w:ascii="Arial" w:hAnsi="Arial" w:cs="Arial"/>
          <w:b/>
          <w:color w:val="FF0000"/>
          <w:sz w:val="18"/>
          <w:szCs w:val="20"/>
        </w:rPr>
      </w:pPr>
      <w:r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77A5CFED" w14:textId="77777777" w:rsidR="008C7BA5" w:rsidRPr="007721CC" w:rsidRDefault="007721CC" w:rsidP="007721CC">
      <w:pPr>
        <w:suppressAutoHyphens/>
        <w:spacing w:after="0" w:line="240" w:lineRule="auto"/>
        <w:jc w:val="both"/>
        <w:rPr>
          <w:rFonts w:ascii="Arial" w:hAnsi="Arial" w:cs="Arial"/>
          <w:b/>
          <w:color w:val="FF0000"/>
          <w:sz w:val="18"/>
        </w:rPr>
      </w:pPr>
      <w:r w:rsidRPr="00D925EA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sectPr w:rsidR="008C7BA5" w:rsidRPr="007721CC" w:rsidSect="00EE09D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44116" w14:textId="77777777" w:rsidR="00EE5F0E" w:rsidRDefault="00EE5F0E" w:rsidP="008C7BA5">
      <w:pPr>
        <w:spacing w:after="0" w:line="240" w:lineRule="auto"/>
      </w:pPr>
      <w:r>
        <w:separator/>
      </w:r>
    </w:p>
  </w:endnote>
  <w:endnote w:type="continuationSeparator" w:id="0">
    <w:p w14:paraId="19663B40" w14:textId="77777777" w:rsidR="00EE5F0E" w:rsidRDefault="00EE5F0E" w:rsidP="008C7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85E71" w14:textId="77777777" w:rsidR="00EE5F0E" w:rsidRDefault="00EE5F0E" w:rsidP="008C7BA5">
      <w:pPr>
        <w:spacing w:after="0" w:line="240" w:lineRule="auto"/>
      </w:pPr>
      <w:r>
        <w:separator/>
      </w:r>
    </w:p>
  </w:footnote>
  <w:footnote w:type="continuationSeparator" w:id="0">
    <w:p w14:paraId="432C6A69" w14:textId="77777777" w:rsidR="00EE5F0E" w:rsidRDefault="00EE5F0E" w:rsidP="008C7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6052D"/>
    <w:multiLevelType w:val="multilevel"/>
    <w:tmpl w:val="A0707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4AB"/>
    <w:rsid w:val="00184B22"/>
    <w:rsid w:val="001D7CCF"/>
    <w:rsid w:val="00211A70"/>
    <w:rsid w:val="00214FA1"/>
    <w:rsid w:val="00245054"/>
    <w:rsid w:val="00297EA4"/>
    <w:rsid w:val="002C4A9B"/>
    <w:rsid w:val="0032047C"/>
    <w:rsid w:val="003914AB"/>
    <w:rsid w:val="003D5D7C"/>
    <w:rsid w:val="00467E40"/>
    <w:rsid w:val="004F6EF6"/>
    <w:rsid w:val="006831C1"/>
    <w:rsid w:val="006F0944"/>
    <w:rsid w:val="00766C2B"/>
    <w:rsid w:val="007721CC"/>
    <w:rsid w:val="00807F36"/>
    <w:rsid w:val="008542FD"/>
    <w:rsid w:val="008C43E2"/>
    <w:rsid w:val="008C7BA5"/>
    <w:rsid w:val="00961A86"/>
    <w:rsid w:val="00A27B00"/>
    <w:rsid w:val="00A60802"/>
    <w:rsid w:val="00A671E4"/>
    <w:rsid w:val="00AD4406"/>
    <w:rsid w:val="00AE3F80"/>
    <w:rsid w:val="00B2710B"/>
    <w:rsid w:val="00B61B3C"/>
    <w:rsid w:val="00BA2F59"/>
    <w:rsid w:val="00BC22B7"/>
    <w:rsid w:val="00DE042B"/>
    <w:rsid w:val="00E51D60"/>
    <w:rsid w:val="00E57A7C"/>
    <w:rsid w:val="00E91A33"/>
    <w:rsid w:val="00EA210F"/>
    <w:rsid w:val="00EE09DB"/>
    <w:rsid w:val="00EE5F0E"/>
    <w:rsid w:val="00F1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B7E61"/>
  <w15:docId w15:val="{DFF623A2-5336-4CC9-B730-15FAA6B27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7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BA5"/>
  </w:style>
  <w:style w:type="paragraph" w:styleId="Stopka">
    <w:name w:val="footer"/>
    <w:basedOn w:val="Normalny"/>
    <w:link w:val="StopkaZnak"/>
    <w:uiPriority w:val="99"/>
    <w:unhideWhenUsed/>
    <w:rsid w:val="008C7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BA5"/>
  </w:style>
  <w:style w:type="table" w:styleId="Tabela-Siatka">
    <w:name w:val="Table Grid"/>
    <w:basedOn w:val="Standardowy"/>
    <w:uiPriority w:val="39"/>
    <w:rsid w:val="008C7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8C7BA5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Standard">
    <w:name w:val="Standard"/>
    <w:rsid w:val="006F09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002219-638A-4108-8454-9937D9B53EC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Dane Ukryte</cp:lastModifiedBy>
  <cp:revision>14</cp:revision>
  <dcterms:created xsi:type="dcterms:W3CDTF">2023-05-12T09:52:00Z</dcterms:created>
  <dcterms:modified xsi:type="dcterms:W3CDTF">2025-05-12T08:05:00Z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d4db67dc-d050-479b-842f-6f46cd781e86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Strychalska Karolina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10.80.41.71</vt:lpwstr>
  </property>
  <property fmtid="{D5CDD505-2E9C-101B-9397-08002B2CF9AE}" pid="11" name="bjPortionMark">
    <vt:lpwstr>[]</vt:lpwstr>
  </property>
</Properties>
</file>