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5CB6B" w14:textId="56A1471A" w:rsidR="009A0401" w:rsidRPr="001B57CB" w:rsidRDefault="009A0401" w:rsidP="009A0401">
      <w:pPr>
        <w:jc w:val="center"/>
        <w:rPr>
          <w:rFonts w:eastAsia="Tahoma"/>
          <w:b/>
          <w:bCs/>
        </w:rPr>
      </w:pPr>
      <w:r w:rsidRPr="001B57CB">
        <w:rPr>
          <w:rFonts w:eastAsia="Tahoma"/>
          <w:b/>
          <w:bCs/>
        </w:rPr>
        <w:t xml:space="preserve">UMOWA  </w:t>
      </w:r>
      <w:r w:rsidR="008F3564">
        <w:rPr>
          <w:rFonts w:eastAsia="Tahoma"/>
          <w:b/>
          <w:bCs/>
        </w:rPr>
        <w:t xml:space="preserve">Nr </w:t>
      </w:r>
      <w:r w:rsidR="00812576">
        <w:rPr>
          <w:rFonts w:eastAsia="Tahoma"/>
          <w:b/>
          <w:bCs/>
        </w:rPr>
        <w:t>…../2024</w:t>
      </w:r>
    </w:p>
    <w:p w14:paraId="71B98981" w14:textId="7B92E430" w:rsidR="00785FC5" w:rsidRDefault="00812576" w:rsidP="009A0401">
      <w:pPr>
        <w:jc w:val="both"/>
      </w:pPr>
      <w:r>
        <w:t>W dniu ………..2024</w:t>
      </w:r>
      <w:r w:rsidR="009A0401" w:rsidRPr="001B57CB">
        <w:t xml:space="preserve"> r.  w Ciechocinku pomiędzy</w:t>
      </w:r>
      <w:r w:rsidR="00BA2426">
        <w:t>:</w:t>
      </w:r>
    </w:p>
    <w:p w14:paraId="75DD1E8F" w14:textId="77777777" w:rsidR="009A0401" w:rsidRPr="001B57CB" w:rsidRDefault="009A0401" w:rsidP="009A0401">
      <w:pPr>
        <w:jc w:val="both"/>
      </w:pPr>
      <w:r w:rsidRPr="00BA2426">
        <w:rPr>
          <w:b/>
        </w:rPr>
        <w:t>Uzdrowisko Ciechocinek Spółka Akcyjna w Ciechocinku ul. Kościuszki 10</w:t>
      </w:r>
      <w:r w:rsidRPr="001B57CB">
        <w:t xml:space="preserve"> wpisanym do Rejestru Przedsiębiorców w Sądzie Rejonowym w Toruniu Wydział VII Gospodarczy pod numerem KRS 0000062945, NIP 891-000-30-34, REGON 910869972 </w:t>
      </w:r>
    </w:p>
    <w:p w14:paraId="3EEA482A" w14:textId="77777777" w:rsidR="009A0401" w:rsidRPr="001B57CB" w:rsidRDefault="009A0401" w:rsidP="009A0401">
      <w:pPr>
        <w:jc w:val="both"/>
      </w:pPr>
    </w:p>
    <w:p w14:paraId="3CDF429B" w14:textId="77777777" w:rsidR="009A0401" w:rsidRPr="001B57CB" w:rsidRDefault="009A0401" w:rsidP="009A0401">
      <w:pPr>
        <w:jc w:val="both"/>
      </w:pPr>
      <w:r w:rsidRPr="001B57CB">
        <w:t>zwanym dalej „ZAMAWIAJĄCYM”, reprezentowanym przez:</w:t>
      </w:r>
    </w:p>
    <w:p w14:paraId="5C0B1BDC" w14:textId="77777777" w:rsidR="009A0401" w:rsidRPr="001B57CB" w:rsidRDefault="009A0401" w:rsidP="009A0401">
      <w:pPr>
        <w:jc w:val="both"/>
      </w:pPr>
    </w:p>
    <w:p w14:paraId="3138A1D0" w14:textId="77777777" w:rsidR="009A0401" w:rsidRPr="001B57CB" w:rsidRDefault="009A0401" w:rsidP="009A0401">
      <w:pPr>
        <w:jc w:val="both"/>
      </w:pPr>
      <w:r w:rsidRPr="001B57CB">
        <w:t>Pana Marcina Zajączkowskiego – Prezesa Zarządu,</w:t>
      </w:r>
    </w:p>
    <w:p w14:paraId="64A468B3" w14:textId="77777777" w:rsidR="009A0401" w:rsidRPr="00555205" w:rsidRDefault="00785FC5" w:rsidP="00555205">
      <w:pPr>
        <w:jc w:val="both"/>
      </w:pPr>
      <w:r>
        <w:t>Pana Grzegorza Karpińskiego   - Wiceprezesa</w:t>
      </w:r>
      <w:r w:rsidR="009A0401" w:rsidRPr="001B57CB">
        <w:t xml:space="preserve"> Zarządu</w:t>
      </w:r>
    </w:p>
    <w:p w14:paraId="12518774" w14:textId="77777777" w:rsidR="009A0401" w:rsidRPr="001B57CB" w:rsidRDefault="009A0401" w:rsidP="009A0401">
      <w:pPr>
        <w:jc w:val="both"/>
        <w:rPr>
          <w:rFonts w:eastAsia="Tahoma"/>
        </w:rPr>
      </w:pPr>
      <w:r w:rsidRPr="001B57CB">
        <w:rPr>
          <w:rFonts w:eastAsia="Tahoma"/>
        </w:rPr>
        <w:t>a</w:t>
      </w:r>
    </w:p>
    <w:p w14:paraId="5CC61A3F" w14:textId="77777777" w:rsidR="00785FC5" w:rsidRDefault="00785FC5" w:rsidP="009A0401">
      <w:pPr>
        <w:jc w:val="both"/>
        <w:rPr>
          <w:rFonts w:eastAsia="Tahoma"/>
          <w:b/>
        </w:rPr>
      </w:pPr>
      <w:r>
        <w:rPr>
          <w:rFonts w:eastAsia="Tahoma"/>
          <w:b/>
        </w:rPr>
        <w:t>………………………………………………………</w:t>
      </w:r>
      <w:r w:rsidR="008F3564" w:rsidRPr="008F3564">
        <w:rPr>
          <w:rFonts w:eastAsia="Tahoma"/>
        </w:rPr>
        <w:t>prowadzącym działalność gospodarczą pod nazwą:</w:t>
      </w:r>
      <w:r>
        <w:rPr>
          <w:rFonts w:eastAsia="Tahoma"/>
          <w:b/>
        </w:rPr>
        <w:t xml:space="preserve"> ………………………………………….. </w:t>
      </w:r>
      <w:r w:rsidRPr="00785FC5">
        <w:rPr>
          <w:rFonts w:eastAsia="Tahoma"/>
        </w:rPr>
        <w:t xml:space="preserve">adres:………………..............................                                                                              </w:t>
      </w:r>
    </w:p>
    <w:p w14:paraId="36E9CA10" w14:textId="77777777" w:rsidR="009A0401" w:rsidRPr="008F3564" w:rsidRDefault="008F3564" w:rsidP="009A0401">
      <w:pPr>
        <w:jc w:val="both"/>
        <w:rPr>
          <w:rFonts w:eastAsia="Tahoma"/>
          <w:b/>
        </w:rPr>
      </w:pPr>
      <w:r>
        <w:rPr>
          <w:rFonts w:eastAsia="Tahoma"/>
          <w:b/>
        </w:rPr>
        <w:t xml:space="preserve">, </w:t>
      </w:r>
      <w:r w:rsidR="009A0401" w:rsidRPr="001B57CB">
        <w:rPr>
          <w:rFonts w:eastAsia="Tahoma"/>
        </w:rPr>
        <w:t xml:space="preserve">NIP </w:t>
      </w:r>
      <w:r w:rsidR="00785FC5">
        <w:rPr>
          <w:rFonts w:eastAsia="Tahoma"/>
        </w:rPr>
        <w:t>……………………………..</w:t>
      </w:r>
      <w:r>
        <w:rPr>
          <w:rFonts w:eastAsia="Tahoma"/>
          <w:b/>
        </w:rPr>
        <w:t xml:space="preserve">, </w:t>
      </w:r>
      <w:r w:rsidR="009A0401" w:rsidRPr="001B57CB">
        <w:rPr>
          <w:rFonts w:eastAsia="Tahoma"/>
        </w:rPr>
        <w:t xml:space="preserve">REGON </w:t>
      </w:r>
      <w:r w:rsidR="00785FC5">
        <w:rPr>
          <w:rFonts w:eastAsia="Tahoma"/>
        </w:rPr>
        <w:t>……………………</w:t>
      </w:r>
    </w:p>
    <w:p w14:paraId="41F9A639" w14:textId="77777777" w:rsidR="009A0401" w:rsidRPr="001B57CB" w:rsidRDefault="009A0401" w:rsidP="009A0401">
      <w:pPr>
        <w:jc w:val="both"/>
        <w:rPr>
          <w:rFonts w:eastAsia="Tahoma"/>
        </w:rPr>
      </w:pPr>
      <w:r w:rsidRPr="001B57CB">
        <w:rPr>
          <w:rFonts w:eastAsia="Tahoma"/>
        </w:rPr>
        <w:t>reprezentowanym przez:</w:t>
      </w:r>
    </w:p>
    <w:p w14:paraId="216AAD74" w14:textId="77777777" w:rsidR="009A0401" w:rsidRPr="00BA2426" w:rsidRDefault="00785FC5" w:rsidP="009A0401">
      <w:pPr>
        <w:jc w:val="both"/>
        <w:rPr>
          <w:rFonts w:eastAsia="Tahoma"/>
          <w:b/>
          <w:iCs/>
        </w:rPr>
      </w:pPr>
      <w:r>
        <w:rPr>
          <w:rFonts w:eastAsia="Tahoma"/>
          <w:b/>
          <w:iCs/>
        </w:rPr>
        <w:t>………………………………………………………………..</w:t>
      </w:r>
    </w:p>
    <w:p w14:paraId="148CFF54" w14:textId="77777777" w:rsidR="009A0401" w:rsidRPr="001B57CB" w:rsidRDefault="009A0401" w:rsidP="009A0401">
      <w:pPr>
        <w:shd w:val="clear" w:color="auto" w:fill="FFFFFF"/>
        <w:ind w:left="101" w:hanging="101"/>
        <w:jc w:val="both"/>
        <w:rPr>
          <w:rFonts w:eastAsia="Tahoma"/>
        </w:rPr>
      </w:pPr>
      <w:r w:rsidRPr="001B57CB">
        <w:rPr>
          <w:rFonts w:eastAsia="Tahoma"/>
        </w:rPr>
        <w:t>zwanym w dalszej części umowy „W</w:t>
      </w:r>
      <w:r w:rsidR="00BA2426">
        <w:rPr>
          <w:rFonts w:eastAsia="Tahoma"/>
        </w:rPr>
        <w:t>YKONAWCĄ</w:t>
      </w:r>
      <w:r w:rsidRPr="001B57CB">
        <w:rPr>
          <w:rFonts w:eastAsia="Tahoma"/>
        </w:rPr>
        <w:t>”.</w:t>
      </w:r>
    </w:p>
    <w:p w14:paraId="002BF83C" w14:textId="77777777" w:rsidR="009A0401" w:rsidRPr="001B57CB" w:rsidRDefault="009A0401" w:rsidP="00555205"/>
    <w:p w14:paraId="31DECA8C" w14:textId="77777777" w:rsidR="009A0401" w:rsidRPr="001B57CB" w:rsidRDefault="009A0401" w:rsidP="009A0401">
      <w:pPr>
        <w:ind w:left="360" w:hanging="180"/>
        <w:jc w:val="center"/>
        <w:rPr>
          <w:b/>
          <w:bCs/>
        </w:rPr>
      </w:pPr>
      <w:r w:rsidRPr="001B57CB">
        <w:rPr>
          <w:b/>
          <w:bCs/>
        </w:rPr>
        <w:t>§ 1.</w:t>
      </w:r>
    </w:p>
    <w:p w14:paraId="4B0D31E7" w14:textId="77777777" w:rsidR="00785FC5" w:rsidRPr="00785FC5" w:rsidRDefault="009A0401" w:rsidP="009A0401">
      <w:pPr>
        <w:widowControl w:val="0"/>
        <w:numPr>
          <w:ilvl w:val="0"/>
          <w:numId w:val="5"/>
        </w:numPr>
        <w:suppressAutoHyphens/>
        <w:ind w:right="-143"/>
        <w:jc w:val="both"/>
        <w:rPr>
          <w:bCs/>
        </w:rPr>
      </w:pPr>
      <w:r w:rsidRPr="001B57CB">
        <w:rPr>
          <w:rFonts w:eastAsia="Tahoma"/>
        </w:rPr>
        <w:t xml:space="preserve">Wykonawca zobowiązuje się </w:t>
      </w:r>
      <w:r w:rsidRPr="001B57CB">
        <w:t xml:space="preserve">do świadczenia </w:t>
      </w:r>
    </w:p>
    <w:p w14:paraId="5440595D" w14:textId="77777777" w:rsidR="00785FC5" w:rsidRDefault="00785FC5" w:rsidP="00785FC5">
      <w:pPr>
        <w:ind w:left="-284" w:right="-426"/>
        <w:jc w:val="both"/>
      </w:pPr>
    </w:p>
    <w:p w14:paraId="3E0F5323" w14:textId="340139F1" w:rsidR="00E637E2" w:rsidRPr="002726CC" w:rsidRDefault="00785FC5" w:rsidP="002726CC">
      <w:pPr>
        <w:ind w:left="-284" w:right="-426"/>
        <w:jc w:val="both"/>
        <w:rPr>
          <w:bCs/>
        </w:rPr>
      </w:pPr>
      <w:r>
        <w:t>Usługa odbioru, transportu, utylizacji  odpadów medycznych zgodnie z obow</w:t>
      </w:r>
      <w:r w:rsidR="002726CC">
        <w:t>iązującymi przepisami o kodach :</w:t>
      </w:r>
    </w:p>
    <w:p w14:paraId="2F0CFE27" w14:textId="77777777" w:rsidR="00E637E2" w:rsidRPr="002726CC" w:rsidRDefault="00E637E2" w:rsidP="00E637E2">
      <w:pPr>
        <w:numPr>
          <w:ilvl w:val="0"/>
          <w:numId w:val="15"/>
        </w:numPr>
        <w:ind w:right="-426"/>
        <w:jc w:val="both"/>
        <w:rPr>
          <w:sz w:val="20"/>
          <w:szCs w:val="20"/>
        </w:rPr>
      </w:pPr>
      <w:r w:rsidRPr="002726CC">
        <w:t xml:space="preserve">18 01 03*  Inne odpady, które zawierają żywe drobnoustroje chorobotwórcze lub ich toksyny oraz inne formy zdolne do przeniesienia materiału genetycznego, o których wiadomo lub co do których istnieją wiarygodne podstawy do sądzenia, że wywołują choroby u ludzi i zwierząt (np. zainfekowane </w:t>
      </w:r>
      <w:proofErr w:type="spellStart"/>
      <w:r w:rsidRPr="002726CC">
        <w:t>pieluchomajtki</w:t>
      </w:r>
      <w:proofErr w:type="spellEnd"/>
      <w:r w:rsidRPr="002726CC">
        <w:t>, podpaski, podkłady), z wyłączeniem 18 01 80 i 18 01 82</w:t>
      </w:r>
    </w:p>
    <w:p w14:paraId="207ED9BD" w14:textId="77777777" w:rsidR="00E637E2" w:rsidRPr="002726CC" w:rsidRDefault="00E637E2" w:rsidP="00E637E2">
      <w:pPr>
        <w:numPr>
          <w:ilvl w:val="0"/>
          <w:numId w:val="15"/>
        </w:numPr>
        <w:ind w:right="-426"/>
        <w:jc w:val="both"/>
      </w:pPr>
      <w:r w:rsidRPr="002726CC">
        <w:t xml:space="preserve">18 01 06*-  Inne odpady, które zawierają żywe drobnoustroje chorobotwórcze lub ich toksyny oraz inne formy zdolne do przeniesienia materiału genetycznego, o których wiadomo lub co do których istnieją wiarygodne podstawy do sądzenia, że wywołują choroby u ludzi i zwierząt (np. zainfekowane </w:t>
      </w:r>
      <w:proofErr w:type="spellStart"/>
      <w:r w:rsidRPr="002726CC">
        <w:t>pieluchomajtki</w:t>
      </w:r>
      <w:proofErr w:type="spellEnd"/>
      <w:r w:rsidRPr="002726CC">
        <w:t>, podpaski, podkłady), z wyłączeniem 18 01 80 i 18 01 82</w:t>
      </w:r>
    </w:p>
    <w:p w14:paraId="3D73EAA6" w14:textId="77777777" w:rsidR="00E637E2" w:rsidRPr="002726CC" w:rsidRDefault="00E637E2" w:rsidP="00E637E2">
      <w:pPr>
        <w:numPr>
          <w:ilvl w:val="0"/>
          <w:numId w:val="15"/>
        </w:numPr>
        <w:ind w:right="-426"/>
        <w:jc w:val="both"/>
      </w:pPr>
      <w:r w:rsidRPr="002726CC">
        <w:t>16 05 06*  Chemikalia laboratoryjne i analityczne (np. odczynniki chemiczne) zawierające substancje niebezpieczne, w tym mieszaniny chemikaliów laboratoryjnych i analitycznych</w:t>
      </w:r>
    </w:p>
    <w:p w14:paraId="7931B541" w14:textId="29E06663" w:rsidR="00E637E2" w:rsidRPr="002726CC" w:rsidRDefault="00E637E2" w:rsidP="00E637E2">
      <w:pPr>
        <w:numPr>
          <w:ilvl w:val="0"/>
          <w:numId w:val="16"/>
        </w:numPr>
        <w:ind w:right="-426"/>
        <w:jc w:val="both"/>
      </w:pPr>
      <w:r w:rsidRPr="002726CC">
        <w:t xml:space="preserve">15 01 02 - Opakowania z tworzyw sztucznych, </w:t>
      </w:r>
    </w:p>
    <w:p w14:paraId="030370BC" w14:textId="360BA102" w:rsidR="00E637E2" w:rsidRPr="002726CC" w:rsidRDefault="00E637E2" w:rsidP="00E637E2">
      <w:pPr>
        <w:numPr>
          <w:ilvl w:val="0"/>
          <w:numId w:val="16"/>
        </w:numPr>
        <w:ind w:right="-426"/>
        <w:jc w:val="both"/>
      </w:pPr>
      <w:r w:rsidRPr="002726CC">
        <w:t xml:space="preserve">18 01 81- Zużyte peloidy po zabiegach wykonywanych w ramach działalności leczniczej, inne niż wymienione w 18 01 80 </w:t>
      </w:r>
    </w:p>
    <w:p w14:paraId="360881FD" w14:textId="63D9B43E" w:rsidR="00E637E2" w:rsidRPr="002726CC" w:rsidRDefault="00E637E2" w:rsidP="00E637E2">
      <w:pPr>
        <w:numPr>
          <w:ilvl w:val="0"/>
          <w:numId w:val="16"/>
        </w:numPr>
        <w:ind w:right="-426"/>
        <w:jc w:val="both"/>
      </w:pPr>
      <w:r w:rsidRPr="002726CC">
        <w:t xml:space="preserve">18 01 09 - Leki inne niż wymienione  w 18 01 08 </w:t>
      </w:r>
    </w:p>
    <w:p w14:paraId="5255CF35" w14:textId="77777777" w:rsidR="00E637E2" w:rsidRPr="002726CC" w:rsidRDefault="00E637E2" w:rsidP="00E637E2">
      <w:pPr>
        <w:numPr>
          <w:ilvl w:val="0"/>
          <w:numId w:val="16"/>
        </w:numPr>
        <w:ind w:right="-426"/>
        <w:jc w:val="both"/>
      </w:pPr>
      <w:r w:rsidRPr="002726CC">
        <w:t xml:space="preserve">18 01 04 –  Inne odpady niż wymienione w 18 01 03 (np. opatrunki z materiału lub gipsu, pościel, ubrania jednorazowe, pieluchy), </w:t>
      </w:r>
    </w:p>
    <w:p w14:paraId="7A87AA79" w14:textId="47410CF8" w:rsidR="00E637E2" w:rsidRPr="002726CC" w:rsidRDefault="00E637E2" w:rsidP="00E637E2">
      <w:pPr>
        <w:numPr>
          <w:ilvl w:val="0"/>
          <w:numId w:val="16"/>
        </w:numPr>
        <w:ind w:right="-426"/>
        <w:jc w:val="both"/>
      </w:pPr>
      <w:r w:rsidRPr="002726CC">
        <w:t xml:space="preserve">19 08 01 – </w:t>
      </w:r>
      <w:proofErr w:type="spellStart"/>
      <w:r w:rsidRPr="002726CC">
        <w:t>Skratki</w:t>
      </w:r>
      <w:proofErr w:type="spellEnd"/>
      <w:r w:rsidRPr="002726CC">
        <w:t xml:space="preserve"> </w:t>
      </w:r>
    </w:p>
    <w:p w14:paraId="085B89A8" w14:textId="77777777" w:rsidR="00E637E2" w:rsidRPr="002726CC" w:rsidRDefault="00E637E2" w:rsidP="00E637E2">
      <w:pPr>
        <w:numPr>
          <w:ilvl w:val="0"/>
          <w:numId w:val="16"/>
        </w:numPr>
        <w:ind w:right="-426"/>
        <w:jc w:val="both"/>
      </w:pPr>
      <w:r w:rsidRPr="002726CC">
        <w:t>15 01 10*  - Opakowania zawierające pozostałości substancji niebezpiecznych lub nimi zanieczyszczone,</w:t>
      </w:r>
    </w:p>
    <w:p w14:paraId="16796EA6" w14:textId="3ABCB205" w:rsidR="00E637E2" w:rsidRPr="002726CC" w:rsidRDefault="00E637E2" w:rsidP="00E637E2">
      <w:pPr>
        <w:numPr>
          <w:ilvl w:val="0"/>
          <w:numId w:val="16"/>
        </w:numPr>
        <w:ind w:right="-426"/>
        <w:jc w:val="both"/>
      </w:pPr>
      <w:r w:rsidRPr="002726CC">
        <w:t>15 02 03 Sorbenty, materiały filtracyjne, tkaniny do wycierania (np. szmaty, ścierki) i ubrania ochronne inne niż wymienione w 15 02 02</w:t>
      </w:r>
    </w:p>
    <w:p w14:paraId="2E189DB5" w14:textId="77777777" w:rsidR="002726CC" w:rsidRPr="002726CC" w:rsidRDefault="002726CC" w:rsidP="002726CC">
      <w:pPr>
        <w:ind w:left="436" w:right="-426"/>
        <w:jc w:val="both"/>
      </w:pPr>
    </w:p>
    <w:p w14:paraId="6EF31D5E" w14:textId="2512D3C5" w:rsidR="00E637E2" w:rsidRPr="002726CC" w:rsidRDefault="00E637E2" w:rsidP="00785FC5">
      <w:pPr>
        <w:ind w:left="-284" w:right="-426"/>
        <w:jc w:val="both"/>
        <w:rPr>
          <w:bCs/>
        </w:rPr>
      </w:pPr>
      <w:r w:rsidRPr="002726CC">
        <w:rPr>
          <w:bCs/>
        </w:rPr>
        <w:t>przygotowanych przez Zamawiającego w punktach odbioru Zamawiającego:</w:t>
      </w:r>
    </w:p>
    <w:p w14:paraId="7B6F8320" w14:textId="77777777" w:rsidR="00785FC5" w:rsidRPr="002726CC" w:rsidRDefault="00785FC5" w:rsidP="00785FC5">
      <w:pPr>
        <w:ind w:left="-284" w:right="-426"/>
        <w:jc w:val="both"/>
        <w:rPr>
          <w:bCs/>
        </w:rPr>
      </w:pPr>
    </w:p>
    <w:p w14:paraId="00064B27" w14:textId="77777777" w:rsidR="009A0401" w:rsidRPr="001B57CB" w:rsidRDefault="009A0401" w:rsidP="002602DE">
      <w:pPr>
        <w:numPr>
          <w:ilvl w:val="0"/>
          <w:numId w:val="6"/>
        </w:numPr>
        <w:suppressAutoHyphens/>
        <w:jc w:val="both"/>
      </w:pPr>
      <w:r w:rsidRPr="002726CC">
        <w:t xml:space="preserve">Szpital Uzdrowiskowy Nr I zlokalizowany w Ciechocinku przy ul. Armii Krajowej </w:t>
      </w:r>
      <w:r w:rsidRPr="001B57CB">
        <w:t>6</w:t>
      </w:r>
    </w:p>
    <w:p w14:paraId="0C7DD9A2" w14:textId="77777777" w:rsidR="009A0401" w:rsidRPr="001B57CB" w:rsidRDefault="009A0401" w:rsidP="002602DE">
      <w:pPr>
        <w:numPr>
          <w:ilvl w:val="0"/>
          <w:numId w:val="6"/>
        </w:numPr>
        <w:suppressAutoHyphens/>
        <w:jc w:val="both"/>
      </w:pPr>
      <w:r w:rsidRPr="001B57CB">
        <w:t>Szpital Uzdrowiskowy Nr III „Markiewicz” zlokalizowany w Ciechocinku przy                             ul. Staszica 5</w:t>
      </w:r>
    </w:p>
    <w:p w14:paraId="5312D3C0" w14:textId="77777777" w:rsidR="009A0401" w:rsidRPr="001B57CB" w:rsidRDefault="009A0401" w:rsidP="002602DE">
      <w:pPr>
        <w:numPr>
          <w:ilvl w:val="0"/>
          <w:numId w:val="6"/>
        </w:numPr>
        <w:suppressAutoHyphens/>
        <w:jc w:val="both"/>
      </w:pPr>
      <w:r w:rsidRPr="001B57CB">
        <w:lastRenderedPageBreak/>
        <w:t>Szpital Uzdrowiskowy Nr IV „Dom Zdrojowy” zlokalizowany w Ciechocinku przy           ul. Leśnej 3</w:t>
      </w:r>
    </w:p>
    <w:p w14:paraId="14524137" w14:textId="77777777" w:rsidR="009A0401" w:rsidRPr="001B57CB" w:rsidRDefault="009A0401" w:rsidP="002602DE">
      <w:pPr>
        <w:numPr>
          <w:ilvl w:val="0"/>
          <w:numId w:val="6"/>
        </w:numPr>
        <w:suppressAutoHyphens/>
        <w:jc w:val="both"/>
      </w:pPr>
      <w:r w:rsidRPr="001B57CB">
        <w:t>Sanatorium Uzdrowiskowe „Grażyna” zlokalizowane w Ciechocinku przy ul. Traugutta 6</w:t>
      </w:r>
    </w:p>
    <w:p w14:paraId="329CA1CA" w14:textId="77777777" w:rsidR="009A0401" w:rsidRPr="001B57CB" w:rsidRDefault="009A0401" w:rsidP="002602DE">
      <w:pPr>
        <w:numPr>
          <w:ilvl w:val="0"/>
          <w:numId w:val="6"/>
        </w:numPr>
        <w:suppressAutoHyphens/>
        <w:jc w:val="both"/>
      </w:pPr>
      <w:r w:rsidRPr="001B57CB">
        <w:t>Zakłady Produkcji Zdrojowej (Laboratorium) zlokalizowane w Ciechocinku przy               ul. Solnej 3</w:t>
      </w:r>
    </w:p>
    <w:p w14:paraId="3DF78ECF" w14:textId="77777777" w:rsidR="009A0401" w:rsidRPr="001B57CB" w:rsidRDefault="009A0401" w:rsidP="00785FC5">
      <w:pPr>
        <w:numPr>
          <w:ilvl w:val="0"/>
          <w:numId w:val="14"/>
        </w:numPr>
        <w:suppressAutoHyphens/>
        <w:jc w:val="both"/>
      </w:pPr>
      <w:r w:rsidRPr="001B57CB">
        <w:rPr>
          <w:bCs/>
        </w:rPr>
        <w:t>Odbiór odpadów z placówek wymienionych w ust. 1 powyżej, będzie dokonywany własnym, specjalistycznym środkiem transportu Wykonawcy na jego koszt, z zachowaniem przepisów obowiązujących przy transporcie towarów niebezpiecznych</w:t>
      </w:r>
      <w:r w:rsidR="008F3564">
        <w:rPr>
          <w:bCs/>
        </w:rPr>
        <w:t>,</w:t>
      </w:r>
      <w:r w:rsidRPr="001B57CB">
        <w:rPr>
          <w:bCs/>
        </w:rPr>
        <w:t xml:space="preserve"> cyklicznie </w:t>
      </w:r>
      <w:r w:rsidRPr="001B57CB">
        <w:rPr>
          <w:b/>
          <w:bCs/>
        </w:rPr>
        <w:t>co dwa tygodnie</w:t>
      </w:r>
      <w:r w:rsidRPr="001B57CB">
        <w:rPr>
          <w:bCs/>
        </w:rPr>
        <w:t>.</w:t>
      </w:r>
    </w:p>
    <w:p w14:paraId="5D2E7F87" w14:textId="77777777" w:rsidR="009A0401" w:rsidRPr="00CA5044" w:rsidRDefault="00067C7E" w:rsidP="00785FC5">
      <w:pPr>
        <w:numPr>
          <w:ilvl w:val="0"/>
          <w:numId w:val="14"/>
        </w:numPr>
        <w:suppressAutoHyphens/>
        <w:jc w:val="both"/>
        <w:rPr>
          <w:b/>
          <w:color w:val="FF0000"/>
          <w:u w:val="single"/>
        </w:rPr>
      </w:pPr>
      <w:r>
        <w:t xml:space="preserve">W sytuacjach pilnych </w:t>
      </w:r>
      <w:r w:rsidR="009A0401" w:rsidRPr="001B57CB">
        <w:t>Wykonawca zobowiązany jest do odebrania odpadów po telefonicznym zgło</w:t>
      </w:r>
      <w:r w:rsidR="008F3564">
        <w:t>szeniu odbioru przez upoważnioną</w:t>
      </w:r>
      <w:r w:rsidR="009A0401" w:rsidRPr="001B57CB">
        <w:t xml:space="preserve"> osobę</w:t>
      </w:r>
      <w:r>
        <w:t xml:space="preserve"> z obiektu , wskazanego w ust.1</w:t>
      </w:r>
    </w:p>
    <w:p w14:paraId="5BDF4033" w14:textId="77777777" w:rsidR="00067C7E" w:rsidRPr="004D4F9B" w:rsidRDefault="00067C7E" w:rsidP="00785FC5">
      <w:pPr>
        <w:numPr>
          <w:ilvl w:val="0"/>
          <w:numId w:val="14"/>
        </w:numPr>
        <w:suppressAutoHyphens/>
        <w:jc w:val="both"/>
      </w:pPr>
      <w:r w:rsidRPr="004D4F9B">
        <w:t xml:space="preserve">W każdym przypadku, odbiorów cyklicznych oraz pilnych, kiedy dzień odbioru wypada w dzień wolny od pracy, Wykonawca zobowiązany jest odebrać odpady w kolejnym dniu roboczym. </w:t>
      </w:r>
    </w:p>
    <w:p w14:paraId="1EAEBC6C" w14:textId="77777777" w:rsidR="007D2E42" w:rsidRPr="001B57CB" w:rsidRDefault="004D4F9B" w:rsidP="00785FC5">
      <w:pPr>
        <w:numPr>
          <w:ilvl w:val="0"/>
          <w:numId w:val="14"/>
        </w:numPr>
        <w:suppressAutoHyphens/>
        <w:jc w:val="both"/>
      </w:pPr>
      <w:r>
        <w:t>Wykonawca</w:t>
      </w:r>
      <w:r w:rsidR="009A0401" w:rsidRPr="001B57CB">
        <w:t xml:space="preserve"> zobowiązany jest do dostarczenia </w:t>
      </w:r>
      <w:r>
        <w:t xml:space="preserve">Zamawiającemu </w:t>
      </w:r>
      <w:r w:rsidR="009A0401" w:rsidRPr="001B57CB">
        <w:t>odpowiednich worków do gromadzenia odpadów.</w:t>
      </w:r>
      <w:r w:rsidR="00067C7E">
        <w:t xml:space="preserve"> </w:t>
      </w:r>
    </w:p>
    <w:p w14:paraId="307F312F" w14:textId="77777777" w:rsidR="009A0401" w:rsidRPr="001B57CB" w:rsidRDefault="009A0401" w:rsidP="00785FC5">
      <w:pPr>
        <w:numPr>
          <w:ilvl w:val="0"/>
          <w:numId w:val="14"/>
        </w:numPr>
        <w:suppressAutoHyphens/>
        <w:jc w:val="both"/>
      </w:pPr>
      <w:r w:rsidRPr="001B57CB">
        <w:rPr>
          <w:bCs/>
        </w:rPr>
        <w:t xml:space="preserve"> Wykonawca zobowiązany jest do:</w:t>
      </w:r>
    </w:p>
    <w:p w14:paraId="1A8EA986" w14:textId="77777777" w:rsidR="004C194B" w:rsidRPr="001B57CB" w:rsidRDefault="009A0401" w:rsidP="004C194B">
      <w:pPr>
        <w:ind w:left="360"/>
        <w:jc w:val="both"/>
        <w:rPr>
          <w:bCs/>
        </w:rPr>
      </w:pPr>
      <w:r w:rsidRPr="001B57CB">
        <w:rPr>
          <w:bCs/>
        </w:rPr>
        <w:t>a ) załadunku odpadów przez pracownika Wykonawcy w obecności upoważnionego   pracownika Zamawiającego,</w:t>
      </w:r>
    </w:p>
    <w:p w14:paraId="6E0A3E29" w14:textId="77777777" w:rsidR="004C194B" w:rsidRPr="001B57CB" w:rsidRDefault="004C194B" w:rsidP="004C194B">
      <w:pPr>
        <w:ind w:left="360"/>
        <w:jc w:val="both"/>
        <w:rPr>
          <w:bCs/>
        </w:rPr>
      </w:pPr>
      <w:r w:rsidRPr="001B57CB">
        <w:rPr>
          <w:bCs/>
        </w:rPr>
        <w:t>b) każdorazowego ważenia odpadów na wadze umiejscowionej w samochodzie Wykonawcy w obecności pracownika Zamawiającego,</w:t>
      </w:r>
    </w:p>
    <w:p w14:paraId="19FFABD9" w14:textId="73C5A6F6" w:rsidR="004C194B" w:rsidRPr="00E637E2" w:rsidRDefault="004C194B" w:rsidP="004C194B">
      <w:pPr>
        <w:ind w:left="360"/>
        <w:jc w:val="both"/>
        <w:rPr>
          <w:bCs/>
          <w:strike/>
        </w:rPr>
      </w:pPr>
      <w:r w:rsidRPr="001B57CB">
        <w:rPr>
          <w:bCs/>
        </w:rPr>
        <w:t xml:space="preserve">c) udokumentowania każdorazowego odbioru </w:t>
      </w:r>
      <w:r w:rsidR="00CA5044">
        <w:rPr>
          <w:bCs/>
        </w:rPr>
        <w:t>odpadu z obiektów, wskazanych</w:t>
      </w:r>
      <w:r w:rsidRPr="001B57CB">
        <w:rPr>
          <w:bCs/>
        </w:rPr>
        <w:t xml:space="preserve"> w ust.1 Kartą przekazania odpadu (KPO)</w:t>
      </w:r>
      <w:r w:rsidR="00E637E2">
        <w:rPr>
          <w:bCs/>
        </w:rPr>
        <w:t xml:space="preserve"> poprzez przyjęcie odpadó</w:t>
      </w:r>
      <w:r w:rsidR="002726CC">
        <w:rPr>
          <w:bCs/>
        </w:rPr>
        <w:t>w do transportu w rejestrze BDO,</w:t>
      </w:r>
    </w:p>
    <w:p w14:paraId="5244431B" w14:textId="77777777" w:rsidR="00E637E2" w:rsidRPr="002726CC" w:rsidRDefault="004C194B" w:rsidP="004C194B">
      <w:pPr>
        <w:ind w:left="360"/>
        <w:jc w:val="both"/>
        <w:rPr>
          <w:bCs/>
        </w:rPr>
      </w:pPr>
      <w:r w:rsidRPr="002726CC">
        <w:rPr>
          <w:bCs/>
        </w:rPr>
        <w:t>d) udokumentowania unieszkodliwienia odpadów medycznych lub zakaźnych</w:t>
      </w:r>
      <w:r w:rsidR="00E637E2" w:rsidRPr="002726CC">
        <w:rPr>
          <w:bCs/>
        </w:rPr>
        <w:t>, poprzez zatwierdzenie przejęcie odpadów przez prowadzącego instalację unieszkodliwiania odpadów medycznych i potwierdzenie wykonania usługi  transportu w rejestrze BDO</w:t>
      </w:r>
    </w:p>
    <w:p w14:paraId="00706E8A" w14:textId="1C8C81D4" w:rsidR="004C194B" w:rsidRPr="002726CC" w:rsidRDefault="00E637E2" w:rsidP="004C194B">
      <w:pPr>
        <w:ind w:left="360"/>
        <w:jc w:val="both"/>
        <w:rPr>
          <w:bCs/>
        </w:rPr>
      </w:pPr>
      <w:r w:rsidRPr="002726CC">
        <w:rPr>
          <w:bCs/>
        </w:rPr>
        <w:t xml:space="preserve">e) przekazania odpadów medycznych do instalacji unieszkodliwiania odpadów medycznych </w:t>
      </w:r>
      <w:r w:rsidR="00091113" w:rsidRPr="002726CC">
        <w:rPr>
          <w:bCs/>
        </w:rPr>
        <w:t>i ich unieszkodliwiania w instalacji położonej w województwie kujawsko pomorskim, tj</w:t>
      </w:r>
      <w:r w:rsidR="005A2E79" w:rsidRPr="002726CC">
        <w:rPr>
          <w:bCs/>
        </w:rPr>
        <w:t>.</w:t>
      </w:r>
      <w:r w:rsidR="00091113" w:rsidRPr="002726CC">
        <w:rPr>
          <w:bCs/>
        </w:rPr>
        <w:t xml:space="preserve"> województwie w którym odpady zostały wytworzone. </w:t>
      </w:r>
    </w:p>
    <w:p w14:paraId="63CCB010" w14:textId="7A229A75" w:rsidR="00091113" w:rsidRPr="002726CC" w:rsidRDefault="00091113" w:rsidP="004C194B">
      <w:pPr>
        <w:ind w:left="360"/>
        <w:jc w:val="both"/>
        <w:rPr>
          <w:bCs/>
        </w:rPr>
      </w:pPr>
      <w:r w:rsidRPr="002726CC">
        <w:rPr>
          <w:bCs/>
        </w:rPr>
        <w:t>d/ przestrzegania zasady bliskości</w:t>
      </w:r>
      <w:r w:rsidR="007A52F9" w:rsidRPr="002726CC">
        <w:rPr>
          <w:bCs/>
        </w:rPr>
        <w:t xml:space="preserve"> przy przekazywaniu odpadów medycznych </w:t>
      </w:r>
      <w:r w:rsidR="005A2E79" w:rsidRPr="002726CC">
        <w:rPr>
          <w:bCs/>
        </w:rPr>
        <w:t xml:space="preserve">do instalacji unieszkodliwienia odpadów tj. </w:t>
      </w:r>
      <w:r w:rsidR="005A2E79" w:rsidRPr="002726CC">
        <w:t>przekazywania odpadów wyłącznie w granicach województwa, w którym odpady zostały wytworzone, chyba że instalacja znajdująca się poza granicą województwa jest położona bliżej niż instalacja położona w granicach danego województwa.</w:t>
      </w:r>
    </w:p>
    <w:p w14:paraId="744D5B47" w14:textId="77777777" w:rsidR="004C194B" w:rsidRPr="001B57CB" w:rsidRDefault="004C194B" w:rsidP="004C194B">
      <w:pPr>
        <w:jc w:val="center"/>
        <w:rPr>
          <w:b/>
          <w:bCs/>
        </w:rPr>
      </w:pPr>
    </w:p>
    <w:p w14:paraId="56B3A702" w14:textId="77777777" w:rsidR="004C194B" w:rsidRPr="001B57CB" w:rsidRDefault="004C194B" w:rsidP="004C194B">
      <w:pPr>
        <w:jc w:val="center"/>
        <w:rPr>
          <w:b/>
          <w:bCs/>
        </w:rPr>
      </w:pPr>
      <w:r w:rsidRPr="001B57CB">
        <w:rPr>
          <w:b/>
          <w:bCs/>
        </w:rPr>
        <w:t>§ 2.</w:t>
      </w:r>
    </w:p>
    <w:p w14:paraId="451AD29D" w14:textId="43A6C388" w:rsidR="004C194B" w:rsidRPr="00786BBE" w:rsidRDefault="004C194B" w:rsidP="009B6CF4">
      <w:pPr>
        <w:pStyle w:val="Zwykytekst1"/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57CB">
        <w:rPr>
          <w:rFonts w:ascii="Times New Roman" w:hAnsi="Times New Roman" w:cs="Times New Roman"/>
          <w:sz w:val="24"/>
          <w:szCs w:val="24"/>
        </w:rPr>
        <w:t>1.</w:t>
      </w:r>
      <w:r w:rsidRPr="001B57CB">
        <w:rPr>
          <w:rFonts w:ascii="Times New Roman" w:hAnsi="Times New Roman" w:cs="Times New Roman"/>
          <w:sz w:val="24"/>
          <w:szCs w:val="24"/>
        </w:rPr>
        <w:tab/>
        <w:t xml:space="preserve">Wykonawca oświadcza, że posiada wszelkie wymagane uprawnienia, doświadczenie i odpowiednie kwalifikacje niezbędne do realizacji przedmiotu niniejszej umowy na warunkach w niej określonych oraz posiada </w:t>
      </w:r>
      <w:r w:rsidRPr="00786BBE">
        <w:rPr>
          <w:rFonts w:ascii="Times New Roman" w:hAnsi="Times New Roman" w:cs="Times New Roman"/>
          <w:sz w:val="24"/>
          <w:szCs w:val="24"/>
        </w:rPr>
        <w:t xml:space="preserve">aktualne pozwolenie </w:t>
      </w:r>
      <w:r w:rsidR="00E637E2" w:rsidRPr="002726CC">
        <w:rPr>
          <w:rFonts w:ascii="Times New Roman" w:hAnsi="Times New Roman" w:cs="Times New Roman"/>
          <w:sz w:val="24"/>
          <w:szCs w:val="24"/>
        </w:rPr>
        <w:t xml:space="preserve">oraz wpis do rejestru BDO </w:t>
      </w:r>
      <w:r w:rsidRPr="00786BBE">
        <w:rPr>
          <w:rFonts w:ascii="Times New Roman" w:hAnsi="Times New Roman" w:cs="Times New Roman"/>
          <w:sz w:val="24"/>
          <w:szCs w:val="24"/>
        </w:rPr>
        <w:t xml:space="preserve">na prowadzenie działalności w zakresie </w:t>
      </w:r>
      <w:r w:rsidR="003669D3" w:rsidRPr="00786BBE">
        <w:rPr>
          <w:rFonts w:ascii="Times New Roman" w:hAnsi="Times New Roman" w:cs="Times New Roman"/>
          <w:sz w:val="24"/>
          <w:szCs w:val="24"/>
        </w:rPr>
        <w:t xml:space="preserve">gospodarowania odebranymi </w:t>
      </w:r>
      <w:r w:rsidR="006E6E49" w:rsidRPr="00786BBE">
        <w:rPr>
          <w:rFonts w:ascii="Times New Roman" w:hAnsi="Times New Roman" w:cs="Times New Roman"/>
          <w:sz w:val="24"/>
          <w:szCs w:val="24"/>
        </w:rPr>
        <w:t>o</w:t>
      </w:r>
      <w:r w:rsidR="003669D3" w:rsidRPr="00786BBE">
        <w:rPr>
          <w:rFonts w:ascii="Times New Roman" w:hAnsi="Times New Roman" w:cs="Times New Roman"/>
          <w:sz w:val="24"/>
          <w:szCs w:val="24"/>
        </w:rPr>
        <w:t>dpadami medycznymi.</w:t>
      </w:r>
      <w:r w:rsidRPr="00786BBE">
        <w:rPr>
          <w:rFonts w:ascii="Times New Roman" w:hAnsi="Times New Roman" w:cs="Times New Roman"/>
          <w:sz w:val="24"/>
          <w:szCs w:val="24"/>
        </w:rPr>
        <w:t xml:space="preserve"> Stosowne dokumenty stanowią załączniki do niniejszej umowy</w:t>
      </w:r>
      <w:r w:rsidR="006E6E49" w:rsidRPr="00786BBE">
        <w:rPr>
          <w:rFonts w:ascii="Times New Roman" w:hAnsi="Times New Roman" w:cs="Times New Roman"/>
          <w:sz w:val="24"/>
          <w:szCs w:val="24"/>
        </w:rPr>
        <w:t>.</w:t>
      </w:r>
    </w:p>
    <w:p w14:paraId="310EB78A" w14:textId="77777777" w:rsidR="009B6CF4" w:rsidRDefault="004C194B" w:rsidP="009B6CF4">
      <w:pPr>
        <w:pStyle w:val="Zwykytekst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57CB">
        <w:rPr>
          <w:rFonts w:ascii="Times New Roman" w:hAnsi="Times New Roman" w:cs="Times New Roman"/>
          <w:sz w:val="24"/>
          <w:szCs w:val="24"/>
        </w:rPr>
        <w:t>2.</w:t>
      </w:r>
      <w:r w:rsidRPr="001B57CB">
        <w:rPr>
          <w:rFonts w:ascii="Times New Roman" w:hAnsi="Times New Roman" w:cs="Times New Roman"/>
          <w:sz w:val="24"/>
          <w:szCs w:val="24"/>
        </w:rPr>
        <w:tab/>
        <w:t xml:space="preserve">Wykonawca zobowiązuje się wykonać przedmiot niniejszej umowy przy dołożeniu </w:t>
      </w:r>
      <w:r w:rsidR="009B6CF4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CA3EF31" w14:textId="77777777" w:rsidR="009B6CF4" w:rsidRDefault="009B6CF4" w:rsidP="009B6CF4">
      <w:pPr>
        <w:pStyle w:val="Zwykytekst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C194B" w:rsidRPr="001B57CB">
        <w:rPr>
          <w:rFonts w:ascii="Times New Roman" w:hAnsi="Times New Roman" w:cs="Times New Roman"/>
          <w:sz w:val="24"/>
          <w:szCs w:val="24"/>
        </w:rPr>
        <w:t xml:space="preserve">najwyższej staranności uwzględniającej profesjonalny charakter świadczonych przez niego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81BFE45" w14:textId="77777777" w:rsidR="009B6CF4" w:rsidRDefault="009B6CF4" w:rsidP="009B6CF4">
      <w:pPr>
        <w:pStyle w:val="Zwykytekst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C194B" w:rsidRPr="001B57CB">
        <w:rPr>
          <w:rFonts w:ascii="Times New Roman" w:hAnsi="Times New Roman" w:cs="Times New Roman"/>
          <w:sz w:val="24"/>
          <w:szCs w:val="24"/>
        </w:rPr>
        <w:t xml:space="preserve">usług oraz zgodnie z obowiązującymi w tym zakresie przepisami prawa i postanowieniami </w:t>
      </w:r>
    </w:p>
    <w:p w14:paraId="44F6843E" w14:textId="77777777" w:rsidR="004C194B" w:rsidRPr="001B57CB" w:rsidRDefault="009B6CF4" w:rsidP="009B6CF4">
      <w:pPr>
        <w:pStyle w:val="Zwykytekst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C194B" w:rsidRPr="001B57CB">
        <w:rPr>
          <w:rFonts w:ascii="Times New Roman" w:hAnsi="Times New Roman" w:cs="Times New Roman"/>
          <w:sz w:val="24"/>
          <w:szCs w:val="24"/>
        </w:rPr>
        <w:t>niniejszej umowy .</w:t>
      </w:r>
      <w:r w:rsidR="004C194B" w:rsidRPr="001B57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3C1CEF" w14:textId="77777777" w:rsidR="004C194B" w:rsidRPr="004D4F9B" w:rsidRDefault="004C194B" w:rsidP="004C194B">
      <w:pPr>
        <w:pStyle w:val="Zwykytekst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57CB">
        <w:rPr>
          <w:rFonts w:ascii="Times New Roman" w:hAnsi="Times New Roman" w:cs="Times New Roman"/>
          <w:sz w:val="24"/>
          <w:szCs w:val="24"/>
        </w:rPr>
        <w:t xml:space="preserve">3. </w:t>
      </w:r>
      <w:r w:rsidR="009B6CF4">
        <w:rPr>
          <w:rFonts w:ascii="Times New Roman" w:hAnsi="Times New Roman" w:cs="Times New Roman"/>
          <w:bCs/>
          <w:sz w:val="24"/>
          <w:szCs w:val="24"/>
        </w:rPr>
        <w:t>Wykonawca ponosi pełną</w:t>
      </w:r>
      <w:r w:rsidRPr="001B57CB">
        <w:rPr>
          <w:rFonts w:ascii="Times New Roman" w:hAnsi="Times New Roman" w:cs="Times New Roman"/>
          <w:bCs/>
          <w:sz w:val="24"/>
          <w:szCs w:val="24"/>
        </w:rPr>
        <w:t xml:space="preserve"> odpowiedzialność za </w:t>
      </w:r>
      <w:r w:rsidR="004D4F9B">
        <w:rPr>
          <w:rFonts w:ascii="Times New Roman" w:hAnsi="Times New Roman" w:cs="Times New Roman"/>
          <w:bCs/>
          <w:sz w:val="24"/>
          <w:szCs w:val="24"/>
        </w:rPr>
        <w:t>odebrane</w:t>
      </w:r>
      <w:r w:rsidR="00146BE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1B57CB">
        <w:rPr>
          <w:rFonts w:ascii="Times New Roman" w:hAnsi="Times New Roman" w:cs="Times New Roman"/>
          <w:bCs/>
          <w:sz w:val="24"/>
          <w:szCs w:val="24"/>
        </w:rPr>
        <w:t xml:space="preserve">odpady, które w chwili ich </w:t>
      </w:r>
      <w:r w:rsidR="00146BE5" w:rsidRPr="004D4F9B">
        <w:rPr>
          <w:rFonts w:ascii="Times New Roman" w:hAnsi="Times New Roman" w:cs="Times New Roman"/>
          <w:bCs/>
          <w:sz w:val="24"/>
          <w:szCs w:val="24"/>
        </w:rPr>
        <w:t>odbioru na mocy niniejszej umowy</w:t>
      </w:r>
      <w:r w:rsidRPr="004D4F9B">
        <w:rPr>
          <w:rFonts w:ascii="Times New Roman" w:hAnsi="Times New Roman" w:cs="Times New Roman"/>
          <w:bCs/>
          <w:sz w:val="24"/>
          <w:szCs w:val="24"/>
        </w:rPr>
        <w:t xml:space="preserve"> stają się jego własnością.</w:t>
      </w:r>
    </w:p>
    <w:p w14:paraId="5D2ED191" w14:textId="77777777" w:rsidR="004C194B" w:rsidRPr="001B57CB" w:rsidRDefault="004C194B" w:rsidP="004C194B">
      <w:pPr>
        <w:jc w:val="center"/>
        <w:rPr>
          <w:b/>
          <w:bCs/>
        </w:rPr>
      </w:pPr>
    </w:p>
    <w:p w14:paraId="682A9239" w14:textId="77777777" w:rsidR="004C194B" w:rsidRPr="001B57CB" w:rsidRDefault="004C194B" w:rsidP="004C194B">
      <w:pPr>
        <w:jc w:val="center"/>
        <w:rPr>
          <w:b/>
          <w:bCs/>
        </w:rPr>
      </w:pPr>
      <w:r w:rsidRPr="001B57CB">
        <w:rPr>
          <w:b/>
          <w:bCs/>
        </w:rPr>
        <w:t>§ 3.</w:t>
      </w:r>
    </w:p>
    <w:p w14:paraId="443879C9" w14:textId="77777777" w:rsidR="004C194B" w:rsidRPr="001B57CB" w:rsidRDefault="004C194B" w:rsidP="009B6CF4">
      <w:pPr>
        <w:numPr>
          <w:ilvl w:val="0"/>
          <w:numId w:val="7"/>
        </w:numPr>
        <w:tabs>
          <w:tab w:val="num" w:pos="426"/>
        </w:tabs>
        <w:spacing w:line="320" w:lineRule="exact"/>
      </w:pPr>
      <w:r w:rsidRPr="001B57CB">
        <w:t>Zamawiający zobowiązuje się do zapłaty na rzecz Wykonawcy ryczałtowego wynagrodzenia z tytułu świadczenia usług odbioru, transportu i utylizacji odpadów medycznych i ni</w:t>
      </w:r>
      <w:r w:rsidR="00646695">
        <w:t xml:space="preserve">ebezpiecznych w wysokości </w:t>
      </w:r>
      <w:r w:rsidR="00785FC5">
        <w:rPr>
          <w:b/>
        </w:rPr>
        <w:t>……………</w:t>
      </w:r>
      <w:r w:rsidR="00646695" w:rsidRPr="00646695">
        <w:rPr>
          <w:b/>
        </w:rPr>
        <w:t xml:space="preserve"> </w:t>
      </w:r>
      <w:r w:rsidRPr="00646695">
        <w:rPr>
          <w:b/>
        </w:rPr>
        <w:t>zł</w:t>
      </w:r>
      <w:r w:rsidR="00785FC5">
        <w:t xml:space="preserve"> + ….</w:t>
      </w:r>
      <w:r w:rsidR="00646695">
        <w:t xml:space="preserve">% VAT, </w:t>
      </w:r>
      <w:proofErr w:type="spellStart"/>
      <w:r w:rsidR="00646695">
        <w:t>tj</w:t>
      </w:r>
      <w:proofErr w:type="spellEnd"/>
      <w:r w:rsidR="00785FC5">
        <w:t>…</w:t>
      </w:r>
      <w:r w:rsidR="00785FC5">
        <w:rPr>
          <w:b/>
        </w:rPr>
        <w:t>……….</w:t>
      </w:r>
      <w:r w:rsidRPr="00646695">
        <w:rPr>
          <w:b/>
        </w:rPr>
        <w:t xml:space="preserve"> zł brutto</w:t>
      </w:r>
      <w:r w:rsidR="00785FC5">
        <w:t xml:space="preserve"> (słownie: ………………………….</w:t>
      </w:r>
      <w:r w:rsidRPr="001B57CB">
        <w:t xml:space="preserve">) za 1 kg odpadów medycznych niebezpiecznych na zasadach określonych w niniejszym paragrafie. </w:t>
      </w:r>
    </w:p>
    <w:p w14:paraId="45A4EF22" w14:textId="77777777" w:rsidR="004C194B" w:rsidRPr="001B57CB" w:rsidRDefault="004C194B" w:rsidP="009B6CF4">
      <w:pPr>
        <w:numPr>
          <w:ilvl w:val="0"/>
          <w:numId w:val="7"/>
        </w:numPr>
        <w:tabs>
          <w:tab w:val="num" w:pos="426"/>
        </w:tabs>
        <w:spacing w:line="320" w:lineRule="exact"/>
      </w:pPr>
      <w:r w:rsidRPr="001B57CB">
        <w:t>Rozliczenie usługi następować będzie w cyklu miesięcznym według ilości kilogramów ustalonej według wystawionych w danym miesiącu kart przekazania odpadów, o których mowa w §1 ust. 6 c) , i ceny jednostkowej brutto, określonej w</w:t>
      </w:r>
      <w:r w:rsidRPr="001B57CB">
        <w:rPr>
          <w:snapToGrid w:val="0"/>
        </w:rPr>
        <w:t xml:space="preserve"> ust.1</w:t>
      </w:r>
      <w:r w:rsidRPr="001B57CB">
        <w:t xml:space="preserve"> niniejszego paragrafu.</w:t>
      </w:r>
    </w:p>
    <w:p w14:paraId="6376C065" w14:textId="77777777" w:rsidR="004C194B" w:rsidRPr="001B57CB" w:rsidRDefault="004C194B" w:rsidP="009B6CF4">
      <w:pPr>
        <w:numPr>
          <w:ilvl w:val="0"/>
          <w:numId w:val="7"/>
        </w:numPr>
        <w:tabs>
          <w:tab w:val="num" w:pos="426"/>
        </w:tabs>
        <w:spacing w:line="320" w:lineRule="exact"/>
      </w:pPr>
      <w:r w:rsidRPr="001B57CB">
        <w:t xml:space="preserve">Wynagrodzenie płatne będzie na podstawie faktury VAT wystawionej przez Wykonawcę do dnia 30-ego każdego miesiąca za miesiąc poprzedni. </w:t>
      </w:r>
    </w:p>
    <w:p w14:paraId="5DBFC2BF" w14:textId="77777777" w:rsidR="004C194B" w:rsidRPr="00B1022E" w:rsidRDefault="004C194B" w:rsidP="009B6CF4">
      <w:pPr>
        <w:numPr>
          <w:ilvl w:val="0"/>
          <w:numId w:val="7"/>
        </w:numPr>
        <w:tabs>
          <w:tab w:val="num" w:pos="426"/>
        </w:tabs>
        <w:spacing w:line="320" w:lineRule="exact"/>
      </w:pPr>
      <w:r w:rsidRPr="001B57CB">
        <w:t>Termin p</w:t>
      </w:r>
      <w:r w:rsidR="00B176BE">
        <w:t xml:space="preserve">łatności </w:t>
      </w:r>
      <w:r w:rsidR="000D1D91">
        <w:t>wynagrodzenia wynosi 30</w:t>
      </w:r>
      <w:r w:rsidRPr="001B57CB">
        <w:t xml:space="preserve"> dni od dnia otrzymania przez Zamawiającego faktury VAT wystawionej przez Wykonawcę</w:t>
      </w:r>
      <w:r w:rsidR="004D4F9B">
        <w:rPr>
          <w:color w:val="FF0000"/>
        </w:rPr>
        <w:t>.</w:t>
      </w:r>
    </w:p>
    <w:p w14:paraId="1C1979F4" w14:textId="0B328D32" w:rsidR="00B1022E" w:rsidRPr="001B57CB" w:rsidRDefault="00B1022E" w:rsidP="009B6CF4">
      <w:pPr>
        <w:numPr>
          <w:ilvl w:val="0"/>
          <w:numId w:val="7"/>
        </w:numPr>
        <w:tabs>
          <w:tab w:val="num" w:pos="426"/>
        </w:tabs>
        <w:spacing w:line="320" w:lineRule="exact"/>
      </w:pPr>
      <w:r>
        <w:t xml:space="preserve">Faktury wyłącznie na maila:  </w:t>
      </w:r>
      <w:r w:rsidRPr="00B1022E">
        <w:rPr>
          <w:b/>
        </w:rPr>
        <w:t>faktury@uzdrowiskociechocinek.pl</w:t>
      </w:r>
    </w:p>
    <w:p w14:paraId="209F1459" w14:textId="77777777" w:rsidR="004C194B" w:rsidRPr="001B57CB" w:rsidRDefault="004C194B" w:rsidP="009B6CF4">
      <w:pPr>
        <w:numPr>
          <w:ilvl w:val="0"/>
          <w:numId w:val="7"/>
        </w:numPr>
        <w:tabs>
          <w:tab w:val="num" w:pos="426"/>
        </w:tabs>
        <w:spacing w:line="320" w:lineRule="exact"/>
      </w:pPr>
      <w:r w:rsidRPr="001B57CB">
        <w:t xml:space="preserve">Wynagrodzenie płatne jest przelewem, na rachunek bankowy Wykonawcy </w:t>
      </w:r>
      <w:r w:rsidR="000D1D91">
        <w:t xml:space="preserve"> </w:t>
      </w:r>
      <w:bookmarkStart w:id="0" w:name="_GoBack"/>
      <w:bookmarkEnd w:id="0"/>
      <w:r w:rsidR="000D1D91">
        <w:t>………………………………………………………………………………..</w:t>
      </w:r>
    </w:p>
    <w:p w14:paraId="11DC5095" w14:textId="77777777" w:rsidR="004C194B" w:rsidRPr="001B57CB" w:rsidRDefault="004C194B" w:rsidP="009B6CF4">
      <w:pPr>
        <w:numPr>
          <w:ilvl w:val="0"/>
          <w:numId w:val="7"/>
        </w:numPr>
        <w:tabs>
          <w:tab w:val="num" w:pos="426"/>
        </w:tabs>
        <w:spacing w:line="320" w:lineRule="exact"/>
      </w:pPr>
      <w:r w:rsidRPr="001B57CB">
        <w:t>Za dzień zapłaty uważa się dzień obciążenia rachunku bankowego Zamawiającego.</w:t>
      </w:r>
    </w:p>
    <w:p w14:paraId="4C0C2B16" w14:textId="77777777" w:rsidR="004C194B" w:rsidRPr="001B57CB" w:rsidRDefault="004C194B" w:rsidP="009B6CF4">
      <w:pPr>
        <w:numPr>
          <w:ilvl w:val="0"/>
          <w:numId w:val="7"/>
        </w:numPr>
        <w:tabs>
          <w:tab w:val="num" w:pos="426"/>
        </w:tabs>
        <w:spacing w:line="320" w:lineRule="exact"/>
      </w:pPr>
      <w:r w:rsidRPr="001B57CB">
        <w:t>Cena, o której mowa w ust. 1 niniejszego paragrafu nie może wzrosnąć przez okres trwania umowy.</w:t>
      </w:r>
    </w:p>
    <w:p w14:paraId="09DDC55C" w14:textId="77777777" w:rsidR="004C194B" w:rsidRPr="001B57CB" w:rsidRDefault="004C194B" w:rsidP="009B6CF4">
      <w:pPr>
        <w:numPr>
          <w:ilvl w:val="0"/>
          <w:numId w:val="7"/>
        </w:numPr>
        <w:tabs>
          <w:tab w:val="num" w:pos="426"/>
        </w:tabs>
        <w:spacing w:line="320" w:lineRule="exact"/>
        <w:rPr>
          <w:rFonts w:eastAsia="Arial Unicode MS"/>
          <w:lang w:eastAsia="ar-SA"/>
        </w:rPr>
      </w:pPr>
      <w:r w:rsidRPr="001B57CB">
        <w:t>Wykonawca ponosi wszystkie koszty związane z odbiorem</w:t>
      </w:r>
      <w:r w:rsidRPr="001B57CB">
        <w:rPr>
          <w:bCs/>
        </w:rPr>
        <w:t>, transportem i utylizacją odpadów medycznych</w:t>
      </w:r>
      <w:r w:rsidRPr="001B57CB">
        <w:t>.</w:t>
      </w:r>
    </w:p>
    <w:p w14:paraId="1BE91026" w14:textId="77777777" w:rsidR="00CA5044" w:rsidRDefault="00CA5044" w:rsidP="006E6E49">
      <w:pPr>
        <w:spacing w:line="320" w:lineRule="exact"/>
        <w:rPr>
          <w:b/>
          <w:snapToGrid w:val="0"/>
        </w:rPr>
      </w:pPr>
    </w:p>
    <w:p w14:paraId="571D3E58" w14:textId="77777777" w:rsidR="004B5F27" w:rsidRDefault="004B5F27" w:rsidP="006E6E49">
      <w:pPr>
        <w:spacing w:line="320" w:lineRule="exact"/>
        <w:rPr>
          <w:b/>
          <w:snapToGrid w:val="0"/>
        </w:rPr>
      </w:pPr>
    </w:p>
    <w:p w14:paraId="17EDAD2F" w14:textId="77777777" w:rsidR="004B5F27" w:rsidRDefault="004B5F27" w:rsidP="006E6E49">
      <w:pPr>
        <w:spacing w:line="320" w:lineRule="exact"/>
        <w:rPr>
          <w:b/>
          <w:snapToGrid w:val="0"/>
        </w:rPr>
      </w:pPr>
    </w:p>
    <w:p w14:paraId="1419972E" w14:textId="77777777" w:rsidR="004C194B" w:rsidRPr="001B57CB" w:rsidRDefault="004C194B" w:rsidP="004C194B">
      <w:pPr>
        <w:spacing w:line="320" w:lineRule="exact"/>
        <w:jc w:val="center"/>
        <w:rPr>
          <w:b/>
          <w:snapToGrid w:val="0"/>
        </w:rPr>
      </w:pPr>
      <w:r w:rsidRPr="001B57CB">
        <w:rPr>
          <w:b/>
          <w:snapToGrid w:val="0"/>
        </w:rPr>
        <w:t>§ 4</w:t>
      </w:r>
    </w:p>
    <w:p w14:paraId="34C96E8B" w14:textId="77777777" w:rsidR="004C194B" w:rsidRPr="001B57CB" w:rsidRDefault="004C194B" w:rsidP="004C194B">
      <w:pPr>
        <w:numPr>
          <w:ilvl w:val="0"/>
          <w:numId w:val="8"/>
        </w:numPr>
        <w:tabs>
          <w:tab w:val="num" w:pos="426"/>
        </w:tabs>
        <w:spacing w:line="320" w:lineRule="exact"/>
        <w:ind w:left="426" w:hanging="426"/>
        <w:jc w:val="both"/>
        <w:rPr>
          <w:snapToGrid w:val="0"/>
        </w:rPr>
      </w:pPr>
      <w:r w:rsidRPr="001B57CB">
        <w:rPr>
          <w:snapToGrid w:val="0"/>
        </w:rPr>
        <w:t xml:space="preserve">Wykonawca zobowiązuje się do zapłaty na rzecz Zamawiającego kary umownej </w:t>
      </w:r>
      <w:r w:rsidRPr="001B57CB">
        <w:rPr>
          <w:snapToGrid w:val="0"/>
        </w:rPr>
        <w:br/>
        <w:t>w następujących przypadkach i wysokościach:</w:t>
      </w:r>
      <w:r w:rsidRPr="001B57CB">
        <w:t xml:space="preserve"> </w:t>
      </w:r>
    </w:p>
    <w:p w14:paraId="2EA29221" w14:textId="77777777" w:rsidR="001B57CB" w:rsidRPr="001B57CB" w:rsidRDefault="001B57CB" w:rsidP="001B57CB">
      <w:pPr>
        <w:numPr>
          <w:ilvl w:val="0"/>
          <w:numId w:val="11"/>
        </w:numPr>
        <w:tabs>
          <w:tab w:val="clear" w:pos="1440"/>
          <w:tab w:val="num" w:pos="357"/>
        </w:tabs>
        <w:spacing w:line="320" w:lineRule="exact"/>
        <w:ind w:left="714" w:hanging="357"/>
        <w:jc w:val="both"/>
        <w:rPr>
          <w:snapToGrid w:val="0"/>
        </w:rPr>
      </w:pPr>
      <w:r w:rsidRPr="001B57CB">
        <w:rPr>
          <w:snapToGrid w:val="0"/>
        </w:rPr>
        <w:t>w przypadku opóźnienia w odbiorze odpadów na zasadach określonych w niniejszej umowie w wysokości 5% wartości brutto nie odebranej partii odpadów za każdy dzień opóźnienia,</w:t>
      </w:r>
    </w:p>
    <w:p w14:paraId="2DCCC857" w14:textId="77777777" w:rsidR="001B57CB" w:rsidRPr="001B57CB" w:rsidRDefault="001B57CB" w:rsidP="001B57CB">
      <w:pPr>
        <w:numPr>
          <w:ilvl w:val="0"/>
          <w:numId w:val="11"/>
        </w:numPr>
        <w:tabs>
          <w:tab w:val="clear" w:pos="1440"/>
          <w:tab w:val="num" w:pos="357"/>
        </w:tabs>
        <w:spacing w:line="320" w:lineRule="exact"/>
        <w:ind w:left="714" w:hanging="357"/>
        <w:jc w:val="both"/>
        <w:rPr>
          <w:snapToGrid w:val="0"/>
        </w:rPr>
      </w:pPr>
      <w:r w:rsidRPr="001B57CB">
        <w:rPr>
          <w:snapToGrid w:val="0"/>
        </w:rPr>
        <w:t>w przypadku opóźnienia w przekazaniu dokumentacji potwierdzającej utylizację zakaźnych odpadów medycznych w wysokości 5%  wynagrodzenia umownego brutto za każdy dzień opóźnienia. W przypadku nałożenia na Zamawiającego przez właściwe organy kary z tytułu braku dysponowania dokumentem potwierdzającym utylizację zakaźnych odpadów medycznych Wykonawca tytułem kary umownej zapłaci równowartość nałożonej na Zamawiającego kary.</w:t>
      </w:r>
    </w:p>
    <w:p w14:paraId="242E8EF8" w14:textId="77777777" w:rsidR="001B57CB" w:rsidRPr="001B57CB" w:rsidRDefault="001B57CB" w:rsidP="001B57CB">
      <w:pPr>
        <w:pStyle w:val="Zwykytekst1"/>
        <w:widowControl w:val="0"/>
        <w:numPr>
          <w:ilvl w:val="0"/>
          <w:numId w:val="11"/>
        </w:numPr>
        <w:tabs>
          <w:tab w:val="clear" w:pos="1440"/>
        </w:tabs>
        <w:overflowPunct w:val="0"/>
        <w:autoSpaceDE w:val="0"/>
        <w:autoSpaceDN w:val="0"/>
        <w:adjustRightInd w:val="0"/>
        <w:spacing w:line="320" w:lineRule="exact"/>
        <w:ind w:left="714" w:hanging="357"/>
        <w:jc w:val="both"/>
        <w:textAlignment w:val="baseline"/>
        <w:rPr>
          <w:rFonts w:ascii="Times New Roman" w:hAnsi="Times New Roman" w:cs="Times New Roman"/>
          <w:snapToGrid w:val="0"/>
          <w:sz w:val="24"/>
          <w:szCs w:val="24"/>
        </w:rPr>
      </w:pPr>
      <w:r w:rsidRPr="001B57CB">
        <w:rPr>
          <w:rFonts w:ascii="Times New Roman" w:hAnsi="Times New Roman" w:cs="Times New Roman"/>
          <w:sz w:val="24"/>
          <w:szCs w:val="24"/>
        </w:rPr>
        <w:t xml:space="preserve">w przypadku odstąpienia od umowy przez </w:t>
      </w:r>
      <w:r w:rsidRPr="001B57CB">
        <w:rPr>
          <w:rFonts w:ascii="Times New Roman" w:hAnsi="Times New Roman" w:cs="Times New Roman"/>
          <w:snapToGrid w:val="0"/>
          <w:sz w:val="24"/>
          <w:szCs w:val="24"/>
        </w:rPr>
        <w:t>Zamawiającego</w:t>
      </w:r>
      <w:r w:rsidRPr="001B57CB">
        <w:rPr>
          <w:rFonts w:ascii="Times New Roman" w:hAnsi="Times New Roman" w:cs="Times New Roman"/>
          <w:sz w:val="24"/>
          <w:szCs w:val="24"/>
        </w:rPr>
        <w:t xml:space="preserve"> z przyczyn zawinionych przez Wykonawcę w wysokości 10% wartości brutto niezrealizowanej części umowy</w:t>
      </w:r>
      <w:r w:rsidR="004B5F27">
        <w:rPr>
          <w:rFonts w:ascii="Times New Roman" w:hAnsi="Times New Roman" w:cs="Times New Roman"/>
          <w:sz w:val="24"/>
          <w:szCs w:val="24"/>
        </w:rPr>
        <w:t>.</w:t>
      </w:r>
      <w:r w:rsidRPr="001B57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F8002" w14:textId="77777777" w:rsidR="001B57CB" w:rsidRPr="001B57CB" w:rsidRDefault="001B57CB" w:rsidP="001B57CB">
      <w:pPr>
        <w:pStyle w:val="Tekstpodstawowy"/>
        <w:widowControl/>
        <w:numPr>
          <w:ilvl w:val="0"/>
          <w:numId w:val="8"/>
        </w:numPr>
        <w:tabs>
          <w:tab w:val="num" w:pos="426"/>
        </w:tabs>
        <w:suppressAutoHyphens w:val="0"/>
        <w:spacing w:after="0" w:line="320" w:lineRule="exact"/>
        <w:ind w:left="426" w:hanging="426"/>
        <w:jc w:val="both"/>
      </w:pPr>
      <w:r w:rsidRPr="001B57CB">
        <w:t>Każda ze stron ma prawo dochodzenia od drugiej strony odszkodowania uzupełniającego na zasadach ogólnych</w:t>
      </w:r>
      <w:r w:rsidR="004B5F27">
        <w:rPr>
          <w:lang w:val="pl-PL"/>
        </w:rPr>
        <w:t>,</w:t>
      </w:r>
      <w:r w:rsidRPr="001B57CB">
        <w:t xml:space="preserve"> jeżeli wysokość poniesionej przez nią szkody przewyższa wysokość zastrzeżonej kary umownej.</w:t>
      </w:r>
    </w:p>
    <w:p w14:paraId="1E4EA43F" w14:textId="77777777" w:rsidR="001B57CB" w:rsidRPr="001B57CB" w:rsidRDefault="001B57CB" w:rsidP="001B57CB">
      <w:pPr>
        <w:tabs>
          <w:tab w:val="left" w:pos="720"/>
        </w:tabs>
        <w:jc w:val="both"/>
      </w:pPr>
    </w:p>
    <w:p w14:paraId="49FFBE5B" w14:textId="77777777" w:rsidR="001B57CB" w:rsidRPr="001B57CB" w:rsidRDefault="001B57CB" w:rsidP="001B57CB">
      <w:pPr>
        <w:tabs>
          <w:tab w:val="left" w:pos="720"/>
        </w:tabs>
        <w:jc w:val="both"/>
      </w:pPr>
    </w:p>
    <w:p w14:paraId="73368F1C" w14:textId="77777777" w:rsidR="001B57CB" w:rsidRPr="001B57CB" w:rsidRDefault="001B57CB" w:rsidP="001B57CB">
      <w:pPr>
        <w:ind w:left="-30"/>
        <w:jc w:val="center"/>
        <w:rPr>
          <w:b/>
          <w:bCs/>
        </w:rPr>
      </w:pPr>
      <w:r w:rsidRPr="001B57CB">
        <w:rPr>
          <w:b/>
          <w:bCs/>
        </w:rPr>
        <w:t>§ 5.</w:t>
      </w:r>
    </w:p>
    <w:p w14:paraId="0F1D0E26" w14:textId="77777777" w:rsidR="009B6CF4" w:rsidRDefault="001B57CB" w:rsidP="009B6CF4">
      <w:pPr>
        <w:numPr>
          <w:ilvl w:val="1"/>
          <w:numId w:val="9"/>
        </w:numPr>
        <w:tabs>
          <w:tab w:val="left" w:pos="426"/>
        </w:tabs>
        <w:autoSpaceDE w:val="0"/>
        <w:jc w:val="both"/>
      </w:pPr>
      <w:r w:rsidRPr="001B57CB">
        <w:t xml:space="preserve">W przypadku, gdy Wykonawca nie wykona usługi będącej przedmiotem niniejszej </w:t>
      </w:r>
    </w:p>
    <w:p w14:paraId="68B48DB6" w14:textId="77777777" w:rsidR="009B6CF4" w:rsidRDefault="009B6CF4" w:rsidP="009B6CF4">
      <w:pPr>
        <w:tabs>
          <w:tab w:val="left" w:pos="426"/>
        </w:tabs>
        <w:autoSpaceDE w:val="0"/>
        <w:jc w:val="both"/>
      </w:pPr>
      <w:r>
        <w:t xml:space="preserve">      </w:t>
      </w:r>
      <w:r w:rsidR="001B57CB" w:rsidRPr="001B57CB">
        <w:t xml:space="preserve">umowy, na wskazanych w umowie warunkach lub usługi nie będą wykonywane z </w:t>
      </w:r>
      <w:r>
        <w:t xml:space="preserve">  </w:t>
      </w:r>
    </w:p>
    <w:p w14:paraId="71AD6B03" w14:textId="77777777" w:rsidR="009B6CF4" w:rsidRDefault="009B6CF4" w:rsidP="009B6CF4">
      <w:pPr>
        <w:tabs>
          <w:tab w:val="left" w:pos="426"/>
        </w:tabs>
        <w:autoSpaceDE w:val="0"/>
        <w:jc w:val="both"/>
      </w:pPr>
      <w:r>
        <w:t xml:space="preserve">      </w:t>
      </w:r>
      <w:r w:rsidR="001B57CB" w:rsidRPr="001B57CB">
        <w:t>zachowaniem terminów okre</w:t>
      </w:r>
      <w:r w:rsidR="001B57CB" w:rsidRPr="001B57CB">
        <w:rPr>
          <w:rFonts w:eastAsia="TimesNewRoman"/>
        </w:rPr>
        <w:t>ś</w:t>
      </w:r>
      <w:r w:rsidR="001B57CB" w:rsidRPr="001B57CB">
        <w:t>lonych w § 1 ust. 2 i 3 umowy, Zamawiaj</w:t>
      </w:r>
      <w:r w:rsidR="001B57CB" w:rsidRPr="001B57CB">
        <w:rPr>
          <w:rFonts w:eastAsia="TimesNewRoman"/>
        </w:rPr>
        <w:t>ą</w:t>
      </w:r>
      <w:r w:rsidR="001B57CB" w:rsidRPr="001B57CB">
        <w:t xml:space="preserve">cy zastrzega </w:t>
      </w:r>
    </w:p>
    <w:p w14:paraId="24EF4183" w14:textId="77777777" w:rsidR="009B6CF4" w:rsidRDefault="009B6CF4" w:rsidP="009B6CF4">
      <w:pPr>
        <w:tabs>
          <w:tab w:val="left" w:pos="426"/>
        </w:tabs>
        <w:autoSpaceDE w:val="0"/>
        <w:jc w:val="both"/>
      </w:pPr>
      <w:r>
        <w:t xml:space="preserve">      </w:t>
      </w:r>
      <w:r w:rsidR="001B57CB" w:rsidRPr="001B57CB">
        <w:t>sobie prawo powierzenia wykonania usługi innemu wykonawcy, co nie wyłącza prawa</w:t>
      </w:r>
      <w:r>
        <w:t xml:space="preserve">  </w:t>
      </w:r>
    </w:p>
    <w:p w14:paraId="09B0F5F7" w14:textId="77777777" w:rsidR="001B57CB" w:rsidRPr="001B57CB" w:rsidRDefault="009B6CF4" w:rsidP="009B6CF4">
      <w:pPr>
        <w:tabs>
          <w:tab w:val="left" w:pos="426"/>
        </w:tabs>
        <w:autoSpaceDE w:val="0"/>
        <w:jc w:val="both"/>
      </w:pPr>
      <w:r>
        <w:t xml:space="preserve">     </w:t>
      </w:r>
      <w:r w:rsidR="001B57CB" w:rsidRPr="001B57CB">
        <w:t xml:space="preserve"> dochodzenia kar umownych z tego tytułu.</w:t>
      </w:r>
    </w:p>
    <w:p w14:paraId="64D8C11F" w14:textId="77777777" w:rsidR="001B57CB" w:rsidRPr="001B57CB" w:rsidRDefault="001B57CB" w:rsidP="009B6CF4">
      <w:pPr>
        <w:numPr>
          <w:ilvl w:val="1"/>
          <w:numId w:val="9"/>
        </w:numPr>
        <w:tabs>
          <w:tab w:val="clear" w:pos="0"/>
          <w:tab w:val="left" w:pos="284"/>
          <w:tab w:val="num" w:pos="567"/>
        </w:tabs>
        <w:autoSpaceDE w:val="0"/>
        <w:ind w:left="284" w:hanging="284"/>
        <w:jc w:val="both"/>
      </w:pPr>
      <w:r w:rsidRPr="001B57CB">
        <w:t>W przypadku konieczności zlecenia usługi interwencyjnej, o której mowa   w ust. 1 niniejszego paragrafu, Wykonawca nie ma prawa do wynagrodzenia za niezrealizowaną część usługi i zobowi</w:t>
      </w:r>
      <w:r w:rsidRPr="001B57CB">
        <w:rPr>
          <w:rFonts w:eastAsia="TimesNewRoman"/>
        </w:rPr>
        <w:t>ą</w:t>
      </w:r>
      <w:r w:rsidRPr="001B57CB">
        <w:t>zany jest do zwrotu Zamawiaj</w:t>
      </w:r>
      <w:r w:rsidRPr="001B57CB">
        <w:rPr>
          <w:rFonts w:eastAsia="TimesNewRoman"/>
        </w:rPr>
        <w:t>ą</w:t>
      </w:r>
      <w:r w:rsidRPr="001B57CB">
        <w:t>cemu kwot stanowiących różnicę pomi</w:t>
      </w:r>
      <w:r w:rsidRPr="001B57CB">
        <w:rPr>
          <w:rFonts w:eastAsia="TimesNewRoman"/>
        </w:rPr>
        <w:t>ę</w:t>
      </w:r>
      <w:r w:rsidRPr="001B57CB">
        <w:t xml:space="preserve">dzy faktycznie poniesionymi kosztami usługi interwencyjnej i </w:t>
      </w:r>
      <w:r w:rsidRPr="001B57CB">
        <w:rPr>
          <w:rFonts w:eastAsia="TimesNewRoman"/>
        </w:rPr>
        <w:t>wynagrodzeniem, które przysługiwałoby z tego tytułu Wykonawcy</w:t>
      </w:r>
      <w:r w:rsidRPr="001B57CB">
        <w:t xml:space="preserve">, co nie zwalnia go jednak z obowiązku zapłaty kar umownych przewidzianych niniejszą umową i naprawienia ewentualnej  szkody.  </w:t>
      </w:r>
    </w:p>
    <w:p w14:paraId="6A75AB89" w14:textId="77777777" w:rsidR="001B57CB" w:rsidRPr="001B57CB" w:rsidRDefault="001B57CB" w:rsidP="001B57CB">
      <w:pPr>
        <w:jc w:val="center"/>
        <w:rPr>
          <w:b/>
          <w:bCs/>
        </w:rPr>
      </w:pPr>
      <w:r w:rsidRPr="001B57CB">
        <w:rPr>
          <w:b/>
          <w:bCs/>
        </w:rPr>
        <w:t>§ 6.</w:t>
      </w:r>
    </w:p>
    <w:p w14:paraId="3F42887A" w14:textId="77777777" w:rsidR="001B57CB" w:rsidRPr="001B57CB" w:rsidRDefault="001B57CB" w:rsidP="001B57CB">
      <w:pPr>
        <w:jc w:val="center"/>
        <w:rPr>
          <w:b/>
          <w:bCs/>
        </w:rPr>
      </w:pPr>
    </w:p>
    <w:p w14:paraId="767A84C3" w14:textId="77777777" w:rsidR="001B57CB" w:rsidRDefault="001B57CB" w:rsidP="009B6CF4">
      <w:pPr>
        <w:pStyle w:val="Akapitzlist"/>
        <w:widowControl/>
        <w:numPr>
          <w:ilvl w:val="2"/>
          <w:numId w:val="9"/>
        </w:numPr>
        <w:tabs>
          <w:tab w:val="clear" w:pos="0"/>
          <w:tab w:val="left" w:pos="426"/>
        </w:tabs>
        <w:suppressAutoHyphens w:val="0"/>
        <w:autoSpaceDE w:val="0"/>
        <w:ind w:left="426" w:right="-10" w:hanging="426"/>
        <w:jc w:val="both"/>
        <w:rPr>
          <w:rFonts w:eastAsia="Calibri" w:cs="Times New Roman"/>
        </w:rPr>
      </w:pPr>
      <w:r w:rsidRPr="009B6CF4">
        <w:rPr>
          <w:rFonts w:eastAsia="Calibri" w:cs="Times New Roman"/>
        </w:rPr>
        <w:t xml:space="preserve">W przypadku awarii </w:t>
      </w:r>
      <w:r w:rsidRPr="009B6CF4">
        <w:rPr>
          <w:rFonts w:cs="Times New Roman"/>
          <w:bCs/>
        </w:rPr>
        <w:t>środka  transportu</w:t>
      </w:r>
      <w:r w:rsidRPr="009B6CF4">
        <w:rPr>
          <w:rFonts w:eastAsia="Calibri" w:cs="Times New Roman"/>
        </w:rPr>
        <w:t>, Wykonawc</w:t>
      </w:r>
      <w:r w:rsidR="009B6CF4">
        <w:rPr>
          <w:rFonts w:eastAsia="Calibri" w:cs="Times New Roman"/>
        </w:rPr>
        <w:t xml:space="preserve">a zabezpieczy na własny koszt i </w:t>
      </w:r>
      <w:r w:rsidRPr="009B6CF4">
        <w:rPr>
          <w:rFonts w:eastAsia="Calibri" w:cs="Times New Roman"/>
        </w:rPr>
        <w:t>własnym staraniem, usługę innym specjalistycznym środkiem transportu, o czym niezwłocznie powiadomi Zamawiającego</w:t>
      </w:r>
    </w:p>
    <w:p w14:paraId="554421E0" w14:textId="77777777" w:rsidR="001B57CB" w:rsidRPr="009B6CF4" w:rsidRDefault="001B57CB" w:rsidP="009B6CF4">
      <w:pPr>
        <w:pStyle w:val="Akapitzlist"/>
        <w:widowControl/>
        <w:numPr>
          <w:ilvl w:val="2"/>
          <w:numId w:val="9"/>
        </w:numPr>
        <w:tabs>
          <w:tab w:val="clear" w:pos="0"/>
          <w:tab w:val="left" w:pos="426"/>
        </w:tabs>
        <w:suppressAutoHyphens w:val="0"/>
        <w:autoSpaceDE w:val="0"/>
        <w:ind w:left="426" w:right="-10" w:hanging="426"/>
        <w:jc w:val="both"/>
        <w:rPr>
          <w:rFonts w:eastAsia="Calibri" w:cs="Times New Roman"/>
        </w:rPr>
      </w:pPr>
      <w:r w:rsidRPr="009B6CF4">
        <w:rPr>
          <w:rFonts w:eastAsia="Calibri" w:cs="Times New Roman"/>
        </w:rPr>
        <w:t xml:space="preserve">Wykonawca </w:t>
      </w:r>
      <w:r w:rsidR="00CA5044" w:rsidRPr="009B6CF4">
        <w:rPr>
          <w:rFonts w:eastAsia="Calibri" w:cs="Times New Roman"/>
        </w:rPr>
        <w:t>wyznacza</w:t>
      </w:r>
      <w:r w:rsidR="000D1D91">
        <w:rPr>
          <w:rFonts w:eastAsia="Calibri" w:cs="Times New Roman"/>
        </w:rPr>
        <w:t xml:space="preserve"> ……………………………….</w:t>
      </w:r>
      <w:r w:rsidR="00CA5044" w:rsidRPr="009B6CF4">
        <w:rPr>
          <w:rFonts w:eastAsia="Calibri" w:cs="Times New Roman"/>
        </w:rPr>
        <w:t>jako osobę</w:t>
      </w:r>
      <w:r w:rsidRPr="009B6CF4">
        <w:rPr>
          <w:rFonts w:eastAsia="Calibri" w:cs="Times New Roman"/>
        </w:rPr>
        <w:t xml:space="preserve"> </w:t>
      </w:r>
      <w:r w:rsidR="00CA5044" w:rsidRPr="009B6CF4">
        <w:rPr>
          <w:rFonts w:eastAsia="Calibri" w:cs="Times New Roman"/>
        </w:rPr>
        <w:t xml:space="preserve">odpowiedzialną za kontakt  </w:t>
      </w:r>
      <w:r w:rsidRPr="009B6CF4">
        <w:rPr>
          <w:rFonts w:eastAsia="Calibri" w:cs="Times New Roman"/>
        </w:rPr>
        <w:t xml:space="preserve"> z Zamawiającym</w:t>
      </w:r>
      <w:r w:rsidR="00646695">
        <w:rPr>
          <w:rFonts w:eastAsia="Calibri" w:cs="Times New Roman"/>
        </w:rPr>
        <w:t xml:space="preserve"> i nadzór nad realizacją usługi.</w:t>
      </w:r>
    </w:p>
    <w:p w14:paraId="31D48417" w14:textId="77777777" w:rsidR="001B57CB" w:rsidRPr="001B57CB" w:rsidRDefault="001B57CB" w:rsidP="001B57CB">
      <w:pPr>
        <w:rPr>
          <w:b/>
          <w:bCs/>
        </w:rPr>
      </w:pPr>
    </w:p>
    <w:p w14:paraId="40DC278B" w14:textId="77777777" w:rsidR="001B57CB" w:rsidRPr="001B57CB" w:rsidRDefault="001B57CB" w:rsidP="001B57CB">
      <w:pPr>
        <w:jc w:val="center"/>
        <w:rPr>
          <w:b/>
          <w:bCs/>
        </w:rPr>
      </w:pPr>
    </w:p>
    <w:p w14:paraId="58E5DA62" w14:textId="77777777" w:rsidR="001B57CB" w:rsidRPr="001B57CB" w:rsidRDefault="001B57CB" w:rsidP="001B57CB">
      <w:pPr>
        <w:pStyle w:val="Tekstpodstawowy"/>
        <w:spacing w:line="320" w:lineRule="exact"/>
        <w:ind w:left="360"/>
        <w:jc w:val="center"/>
        <w:rPr>
          <w:b/>
        </w:rPr>
      </w:pPr>
      <w:r w:rsidRPr="001B57CB">
        <w:rPr>
          <w:b/>
        </w:rPr>
        <w:t>§ 7</w:t>
      </w:r>
      <w:r w:rsidR="00CA5044">
        <w:rPr>
          <w:b/>
        </w:rPr>
        <w:t>.</w:t>
      </w:r>
    </w:p>
    <w:p w14:paraId="04F7C81B" w14:textId="15AB007B" w:rsidR="001B57CB" w:rsidRPr="001B57CB" w:rsidRDefault="001B57CB" w:rsidP="001B57CB">
      <w:pPr>
        <w:numPr>
          <w:ilvl w:val="0"/>
          <w:numId w:val="12"/>
        </w:numPr>
        <w:spacing w:line="320" w:lineRule="exact"/>
        <w:jc w:val="both"/>
        <w:rPr>
          <w:snapToGrid w:val="0"/>
        </w:rPr>
      </w:pPr>
      <w:r w:rsidRPr="001B57CB">
        <w:rPr>
          <w:snapToGrid w:val="0"/>
        </w:rPr>
        <w:t>Umowa zostaje zawarta na c</w:t>
      </w:r>
      <w:r w:rsidR="00812576">
        <w:rPr>
          <w:snapToGrid w:val="0"/>
        </w:rPr>
        <w:t>zas określony od dnia 01.06.2024</w:t>
      </w:r>
      <w:r w:rsidR="004B5F27">
        <w:rPr>
          <w:snapToGrid w:val="0"/>
        </w:rPr>
        <w:t xml:space="preserve"> r. d</w:t>
      </w:r>
      <w:r w:rsidR="004B6E9E">
        <w:rPr>
          <w:snapToGrid w:val="0"/>
        </w:rPr>
        <w:t>o dnia 3</w:t>
      </w:r>
      <w:r w:rsidR="000D1D91">
        <w:rPr>
          <w:snapToGrid w:val="0"/>
        </w:rPr>
        <w:t>1</w:t>
      </w:r>
      <w:r w:rsidR="004B6E9E">
        <w:rPr>
          <w:snapToGrid w:val="0"/>
        </w:rPr>
        <w:t>.</w:t>
      </w:r>
      <w:r w:rsidR="00812576">
        <w:rPr>
          <w:snapToGrid w:val="0"/>
        </w:rPr>
        <w:t>05.2026</w:t>
      </w:r>
      <w:r w:rsidR="004B5F27">
        <w:rPr>
          <w:snapToGrid w:val="0"/>
        </w:rPr>
        <w:t xml:space="preserve"> r., z możliwością przedłużenia czasu jej trwania na podstawie zawartego przez strony aneksu do umowy.</w:t>
      </w:r>
    </w:p>
    <w:p w14:paraId="30C479DE" w14:textId="77777777" w:rsidR="001B57CB" w:rsidRPr="001B57CB" w:rsidRDefault="001B57CB" w:rsidP="001B57CB">
      <w:pPr>
        <w:numPr>
          <w:ilvl w:val="0"/>
          <w:numId w:val="12"/>
        </w:numPr>
        <w:spacing w:line="320" w:lineRule="exact"/>
        <w:jc w:val="both"/>
        <w:rPr>
          <w:snapToGrid w:val="0"/>
        </w:rPr>
      </w:pPr>
      <w:r w:rsidRPr="001B57CB">
        <w:rPr>
          <w:snapToGrid w:val="0"/>
        </w:rPr>
        <w:t>Każda ze stron ma prawo rozwiązania niniejszej umowy z zachowaniem 1-miesięcznego okresu wypowiedzenia. Wypowiedzenia umowy dokonuje się poprzez oświadczenie złożone drugiej stronie pisemnie listem poleconym za zwrotnym poświadczeniem odbioru.</w:t>
      </w:r>
    </w:p>
    <w:p w14:paraId="7C840D1D" w14:textId="77777777" w:rsidR="001B57CB" w:rsidRPr="001B57CB" w:rsidRDefault="001B57CB" w:rsidP="001B57CB">
      <w:pPr>
        <w:numPr>
          <w:ilvl w:val="0"/>
          <w:numId w:val="12"/>
        </w:numPr>
        <w:spacing w:line="320" w:lineRule="exact"/>
        <w:jc w:val="both"/>
        <w:rPr>
          <w:snapToGrid w:val="0"/>
        </w:rPr>
      </w:pPr>
      <w:r w:rsidRPr="001B57CB">
        <w:t>Zamawiający ma prawo odstąpienia od umowy w trybie natychmiastowym w przypadku rażącego naruszenia warunków umowy przez Wykonawcę. Za rażące naruszenie warunków umowy uznaje się w szczególności nieuzasadnioną przerwę w świadczeniu usług trwającą dłużej niż 7 dni od terminów, o których mowa § 1 ust. 2  i 3 niniejszej umowy, a także nieprzekazanie oświadczenia właściwego podmiotu o utylizacji przekazanych odpadów.</w:t>
      </w:r>
    </w:p>
    <w:p w14:paraId="70F81F12" w14:textId="77777777" w:rsidR="001B57CB" w:rsidRPr="001B57CB" w:rsidRDefault="001B57CB" w:rsidP="001B57CB">
      <w:pPr>
        <w:spacing w:line="320" w:lineRule="exact"/>
        <w:ind w:left="360"/>
        <w:jc w:val="both"/>
        <w:rPr>
          <w:snapToGrid w:val="0"/>
        </w:rPr>
      </w:pPr>
    </w:p>
    <w:p w14:paraId="79CCFA62" w14:textId="77777777" w:rsidR="001B57CB" w:rsidRPr="001B57CB" w:rsidRDefault="001B57CB" w:rsidP="001B57CB">
      <w:pPr>
        <w:spacing w:line="320" w:lineRule="exact"/>
        <w:jc w:val="center"/>
        <w:rPr>
          <w:b/>
          <w:snapToGrid w:val="0"/>
        </w:rPr>
      </w:pPr>
      <w:r w:rsidRPr="001B57CB">
        <w:rPr>
          <w:b/>
          <w:snapToGrid w:val="0"/>
        </w:rPr>
        <w:t>§ 8</w:t>
      </w:r>
      <w:r w:rsidR="00CA5044">
        <w:rPr>
          <w:b/>
          <w:snapToGrid w:val="0"/>
        </w:rPr>
        <w:t>.</w:t>
      </w:r>
    </w:p>
    <w:p w14:paraId="47AE83C0" w14:textId="77777777" w:rsidR="001B57CB" w:rsidRPr="001B57CB" w:rsidRDefault="001B57CB" w:rsidP="001B57CB">
      <w:pPr>
        <w:spacing w:line="320" w:lineRule="exact"/>
        <w:jc w:val="both"/>
        <w:rPr>
          <w:snapToGrid w:val="0"/>
        </w:rPr>
      </w:pPr>
      <w:r w:rsidRPr="001B57CB">
        <w:rPr>
          <w:snapToGrid w:val="0"/>
        </w:rPr>
        <w:t xml:space="preserve">Żadna ze stron nie może przenieść na inny podmiot zobowiązań i uprawnień wynikających </w:t>
      </w:r>
      <w:r w:rsidRPr="001B57CB">
        <w:rPr>
          <w:snapToGrid w:val="0"/>
        </w:rPr>
        <w:br/>
        <w:t>z niniejszej umowy bez uprzedniej pisemnej zgody drugiej strony.</w:t>
      </w:r>
    </w:p>
    <w:p w14:paraId="0D014A39" w14:textId="77777777" w:rsidR="001B57CB" w:rsidRPr="001B57CB" w:rsidRDefault="001B57CB" w:rsidP="001B57CB">
      <w:pPr>
        <w:spacing w:line="320" w:lineRule="exact"/>
        <w:jc w:val="both"/>
        <w:rPr>
          <w:snapToGrid w:val="0"/>
        </w:rPr>
      </w:pPr>
    </w:p>
    <w:p w14:paraId="05892EA6" w14:textId="77777777" w:rsidR="001B57CB" w:rsidRPr="001B57CB" w:rsidRDefault="001B57CB" w:rsidP="001B57CB">
      <w:pPr>
        <w:spacing w:line="320" w:lineRule="exact"/>
        <w:jc w:val="center"/>
        <w:rPr>
          <w:b/>
          <w:snapToGrid w:val="0"/>
        </w:rPr>
      </w:pPr>
      <w:r w:rsidRPr="001B57CB">
        <w:rPr>
          <w:b/>
          <w:snapToGrid w:val="0"/>
        </w:rPr>
        <w:t>§ 9</w:t>
      </w:r>
      <w:r w:rsidR="00CA5044">
        <w:rPr>
          <w:b/>
          <w:snapToGrid w:val="0"/>
        </w:rPr>
        <w:t>.</w:t>
      </w:r>
    </w:p>
    <w:p w14:paraId="7ACF43C8" w14:textId="77777777" w:rsidR="001B57CB" w:rsidRPr="001B57CB" w:rsidRDefault="001B57CB" w:rsidP="001B57CB">
      <w:pPr>
        <w:spacing w:line="320" w:lineRule="exact"/>
        <w:jc w:val="both"/>
        <w:rPr>
          <w:snapToGrid w:val="0"/>
        </w:rPr>
      </w:pPr>
      <w:r w:rsidRPr="001B57CB">
        <w:rPr>
          <w:snapToGrid w:val="0"/>
        </w:rPr>
        <w:t>Spory wynikłe na tle realizacji niniejszej umowy będą rozpatrywane przez sąd powszechny właściwy miejscowo dla siedziby Zamawiającego.</w:t>
      </w:r>
    </w:p>
    <w:p w14:paraId="7C6859AC" w14:textId="77777777" w:rsidR="001B57CB" w:rsidRPr="001B57CB" w:rsidRDefault="001B57CB" w:rsidP="001B57CB">
      <w:pPr>
        <w:spacing w:line="320" w:lineRule="exact"/>
        <w:rPr>
          <w:snapToGrid w:val="0"/>
        </w:rPr>
      </w:pPr>
    </w:p>
    <w:p w14:paraId="4A450BCD" w14:textId="77777777" w:rsidR="001B57CB" w:rsidRPr="001B57CB" w:rsidRDefault="001B57CB" w:rsidP="001B57CB">
      <w:pPr>
        <w:spacing w:line="320" w:lineRule="exact"/>
        <w:jc w:val="center"/>
        <w:rPr>
          <w:b/>
          <w:snapToGrid w:val="0"/>
        </w:rPr>
      </w:pPr>
      <w:r w:rsidRPr="001B57CB">
        <w:rPr>
          <w:b/>
          <w:snapToGrid w:val="0"/>
        </w:rPr>
        <w:t>§ 10</w:t>
      </w:r>
      <w:r w:rsidR="00CA5044">
        <w:rPr>
          <w:b/>
          <w:snapToGrid w:val="0"/>
        </w:rPr>
        <w:t>.</w:t>
      </w:r>
    </w:p>
    <w:p w14:paraId="55E29C1A" w14:textId="77777777" w:rsidR="001B57CB" w:rsidRPr="001B57CB" w:rsidRDefault="001B57CB" w:rsidP="001B57CB">
      <w:pPr>
        <w:spacing w:line="320" w:lineRule="exact"/>
        <w:jc w:val="both"/>
        <w:rPr>
          <w:snapToGrid w:val="0"/>
        </w:rPr>
      </w:pPr>
      <w:r w:rsidRPr="001B57CB">
        <w:rPr>
          <w:snapToGrid w:val="0"/>
        </w:rPr>
        <w:lastRenderedPageBreak/>
        <w:t>W sprawach nie uregulowanych niniejszą umową stosuje się przepi</w:t>
      </w:r>
      <w:r w:rsidR="004B5F27">
        <w:rPr>
          <w:snapToGrid w:val="0"/>
        </w:rPr>
        <w:t>sy kodeksu cywilnego oraz ustawę</w:t>
      </w:r>
      <w:r w:rsidRPr="001B57CB">
        <w:rPr>
          <w:snapToGrid w:val="0"/>
        </w:rPr>
        <w:t xml:space="preserve"> z dnia 14 grudnia 2012 r. o odpadach (D</w:t>
      </w:r>
      <w:r w:rsidR="004B5F27">
        <w:rPr>
          <w:snapToGrid w:val="0"/>
        </w:rPr>
        <w:t xml:space="preserve">z. U. z 2013 r. poz. 21, z </w:t>
      </w:r>
      <w:proofErr w:type="spellStart"/>
      <w:r w:rsidR="004B5F27">
        <w:rPr>
          <w:snapToGrid w:val="0"/>
        </w:rPr>
        <w:t>późn</w:t>
      </w:r>
      <w:proofErr w:type="spellEnd"/>
      <w:r w:rsidR="004B5F27">
        <w:rPr>
          <w:snapToGrid w:val="0"/>
        </w:rPr>
        <w:t xml:space="preserve">. zm.) </w:t>
      </w:r>
      <w:r w:rsidRPr="001B57CB">
        <w:rPr>
          <w:snapToGrid w:val="0"/>
        </w:rPr>
        <w:t xml:space="preserve">wraz </w:t>
      </w:r>
      <w:r w:rsidRPr="001B57CB">
        <w:rPr>
          <w:snapToGrid w:val="0"/>
        </w:rPr>
        <w:br/>
        <w:t>z przepisami wykonawczymi.</w:t>
      </w:r>
    </w:p>
    <w:p w14:paraId="718B691C" w14:textId="77777777" w:rsidR="001B57CB" w:rsidRPr="001B57CB" w:rsidRDefault="001B57CB" w:rsidP="001B57CB">
      <w:pPr>
        <w:spacing w:line="320" w:lineRule="exact"/>
        <w:jc w:val="center"/>
        <w:rPr>
          <w:b/>
          <w:snapToGrid w:val="0"/>
        </w:rPr>
      </w:pPr>
      <w:r w:rsidRPr="001B57CB">
        <w:rPr>
          <w:b/>
          <w:snapToGrid w:val="0"/>
        </w:rPr>
        <w:t>§ 11</w:t>
      </w:r>
      <w:r w:rsidR="00CA5044">
        <w:rPr>
          <w:b/>
          <w:snapToGrid w:val="0"/>
        </w:rPr>
        <w:t>.</w:t>
      </w:r>
    </w:p>
    <w:p w14:paraId="0C4C44F2" w14:textId="77777777" w:rsidR="001B57CB" w:rsidRPr="001B57CB" w:rsidRDefault="001B57CB" w:rsidP="001B57CB">
      <w:pPr>
        <w:spacing w:line="320" w:lineRule="exact"/>
        <w:jc w:val="both"/>
        <w:rPr>
          <w:snapToGrid w:val="0"/>
        </w:rPr>
      </w:pPr>
      <w:r w:rsidRPr="001B57CB">
        <w:rPr>
          <w:snapToGrid w:val="0"/>
        </w:rPr>
        <w:t>Wszelkie zmiany i uzupełnienia niniejszej umowy wymagają zgody obu stron umowy oraz formy pisemnej pod rygorem nieważności.</w:t>
      </w:r>
    </w:p>
    <w:p w14:paraId="64FDAF6F" w14:textId="77777777" w:rsidR="001B57CB" w:rsidRPr="001B57CB" w:rsidRDefault="001B57CB" w:rsidP="001B57CB">
      <w:pPr>
        <w:spacing w:line="320" w:lineRule="exact"/>
        <w:jc w:val="center"/>
        <w:rPr>
          <w:b/>
          <w:snapToGrid w:val="0"/>
        </w:rPr>
      </w:pPr>
      <w:r w:rsidRPr="001B57CB">
        <w:rPr>
          <w:b/>
          <w:snapToGrid w:val="0"/>
        </w:rPr>
        <w:t>§ 12</w:t>
      </w:r>
      <w:r w:rsidR="00CA5044">
        <w:rPr>
          <w:b/>
          <w:snapToGrid w:val="0"/>
        </w:rPr>
        <w:t>.</w:t>
      </w:r>
    </w:p>
    <w:p w14:paraId="73402603" w14:textId="77777777" w:rsidR="001B57CB" w:rsidRPr="001B57CB" w:rsidRDefault="001B57CB" w:rsidP="001B57CB">
      <w:pPr>
        <w:spacing w:line="320" w:lineRule="exact"/>
        <w:jc w:val="both"/>
        <w:rPr>
          <w:snapToGrid w:val="0"/>
        </w:rPr>
      </w:pPr>
      <w:r w:rsidRPr="001B57CB">
        <w:rPr>
          <w:snapToGrid w:val="0"/>
        </w:rPr>
        <w:t>Umowę sporządzono w dwóch jednobrzmiących egzemplarzach, po jednym dla każdej ze stron.</w:t>
      </w:r>
    </w:p>
    <w:p w14:paraId="7EFF487B" w14:textId="77777777" w:rsidR="001B57CB" w:rsidRPr="001B57CB" w:rsidRDefault="001B57CB" w:rsidP="001B57CB">
      <w:pPr>
        <w:spacing w:line="320" w:lineRule="exact"/>
        <w:jc w:val="both"/>
        <w:rPr>
          <w:snapToGrid w:val="0"/>
        </w:rPr>
      </w:pPr>
    </w:p>
    <w:p w14:paraId="228C9F94" w14:textId="77777777" w:rsidR="001B57CB" w:rsidRPr="001B57CB" w:rsidRDefault="001B57CB" w:rsidP="001B57CB">
      <w:pPr>
        <w:spacing w:line="320" w:lineRule="exact"/>
        <w:jc w:val="both"/>
        <w:rPr>
          <w:b/>
          <w:snapToGrid w:val="0"/>
        </w:rPr>
      </w:pPr>
    </w:p>
    <w:p w14:paraId="07D2C537" w14:textId="77777777" w:rsidR="001B57CB" w:rsidRPr="001B57CB" w:rsidRDefault="001B57CB" w:rsidP="001B57CB">
      <w:pPr>
        <w:spacing w:line="320" w:lineRule="exact"/>
        <w:rPr>
          <w:b/>
          <w:snapToGrid w:val="0"/>
        </w:rPr>
      </w:pPr>
    </w:p>
    <w:p w14:paraId="3BE4774B" w14:textId="77777777" w:rsidR="001B57CB" w:rsidRPr="001B57CB" w:rsidRDefault="001B57CB" w:rsidP="001B57CB">
      <w:pPr>
        <w:spacing w:line="320" w:lineRule="exact"/>
        <w:rPr>
          <w:b/>
          <w:snapToGrid w:val="0"/>
        </w:rPr>
      </w:pPr>
    </w:p>
    <w:p w14:paraId="46C14772" w14:textId="77777777" w:rsidR="001B57CB" w:rsidRPr="001B57CB" w:rsidRDefault="001B57CB" w:rsidP="001B57CB">
      <w:pPr>
        <w:spacing w:line="320" w:lineRule="exact"/>
        <w:rPr>
          <w:b/>
          <w:snapToGrid w:val="0"/>
        </w:rPr>
      </w:pPr>
    </w:p>
    <w:p w14:paraId="7FDEBA06" w14:textId="77777777" w:rsidR="001B57CB" w:rsidRPr="001B57CB" w:rsidRDefault="004D4F9B" w:rsidP="001B57CB">
      <w:pPr>
        <w:spacing w:line="320" w:lineRule="exact"/>
        <w:rPr>
          <w:b/>
          <w:i/>
        </w:rPr>
      </w:pPr>
      <w:r>
        <w:rPr>
          <w:b/>
          <w:snapToGrid w:val="0"/>
        </w:rPr>
        <w:t>WYKONAWCA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 w:rsidR="001B57CB" w:rsidRPr="001B57CB">
        <w:rPr>
          <w:b/>
          <w:snapToGrid w:val="0"/>
        </w:rPr>
        <w:tab/>
      </w:r>
      <w:r w:rsidR="001B57CB" w:rsidRPr="001B57CB">
        <w:rPr>
          <w:b/>
          <w:snapToGrid w:val="0"/>
        </w:rPr>
        <w:tab/>
        <w:t>ZAMAWIAJĄCY</w:t>
      </w:r>
    </w:p>
    <w:p w14:paraId="1E9381AD" w14:textId="77777777" w:rsidR="001B57CB" w:rsidRPr="001B57CB" w:rsidRDefault="001B57CB" w:rsidP="001B57CB">
      <w:pPr>
        <w:spacing w:line="320" w:lineRule="exact"/>
      </w:pPr>
    </w:p>
    <w:p w14:paraId="1BE28950" w14:textId="77777777" w:rsidR="001B57CB" w:rsidRPr="001B57CB" w:rsidRDefault="001B57CB" w:rsidP="001B57CB">
      <w:pPr>
        <w:jc w:val="center"/>
        <w:rPr>
          <w:b/>
          <w:bCs/>
        </w:rPr>
      </w:pPr>
    </w:p>
    <w:p w14:paraId="5CBA9621" w14:textId="77777777" w:rsidR="001B57CB" w:rsidRPr="001B57CB" w:rsidRDefault="001B57CB" w:rsidP="001B57CB">
      <w:pPr>
        <w:jc w:val="center"/>
        <w:rPr>
          <w:b/>
          <w:bCs/>
        </w:rPr>
      </w:pPr>
    </w:p>
    <w:p w14:paraId="7D1E688B" w14:textId="77777777" w:rsidR="001B57CB" w:rsidRPr="001B57CB" w:rsidRDefault="001B57CB" w:rsidP="001B57CB"/>
    <w:p w14:paraId="129DA6AB" w14:textId="77777777" w:rsidR="001B57CB" w:rsidRPr="001B57CB" w:rsidRDefault="001B57CB" w:rsidP="001B57CB"/>
    <w:p w14:paraId="450F9F80" w14:textId="77777777" w:rsidR="004D4F9B" w:rsidRPr="00670908" w:rsidRDefault="004D4F9B" w:rsidP="004D4F9B">
      <w:pPr>
        <w:spacing w:line="480" w:lineRule="auto"/>
        <w:rPr>
          <w:sz w:val="18"/>
          <w:szCs w:val="18"/>
        </w:rPr>
      </w:pPr>
      <w:r w:rsidRPr="00670908">
        <w:rPr>
          <w:sz w:val="18"/>
          <w:szCs w:val="18"/>
        </w:rPr>
        <w:t>Sprawdzono pod względe</w:t>
      </w:r>
      <w:r>
        <w:rPr>
          <w:sz w:val="18"/>
          <w:szCs w:val="18"/>
        </w:rPr>
        <w:t>m merytorycznym  ……………………………………</w:t>
      </w:r>
    </w:p>
    <w:p w14:paraId="0366BFE1" w14:textId="77777777" w:rsidR="004D4F9B" w:rsidRPr="00670908" w:rsidRDefault="004D4F9B" w:rsidP="004D4F9B">
      <w:pPr>
        <w:spacing w:line="480" w:lineRule="auto"/>
        <w:rPr>
          <w:sz w:val="18"/>
          <w:szCs w:val="18"/>
        </w:rPr>
      </w:pPr>
      <w:r w:rsidRPr="00670908">
        <w:rPr>
          <w:sz w:val="18"/>
          <w:szCs w:val="18"/>
        </w:rPr>
        <w:t>Sprawdzono pod wzglę</w:t>
      </w:r>
      <w:r>
        <w:rPr>
          <w:sz w:val="18"/>
          <w:szCs w:val="18"/>
        </w:rPr>
        <w:t>dem prawnym …………………………………………...</w:t>
      </w:r>
    </w:p>
    <w:p w14:paraId="17DBCE11" w14:textId="77777777" w:rsidR="009A0401" w:rsidRPr="004B5F27" w:rsidRDefault="004D4F9B" w:rsidP="004D4F9B">
      <w:pPr>
        <w:spacing w:line="480" w:lineRule="auto"/>
        <w:rPr>
          <w:sz w:val="18"/>
          <w:szCs w:val="18"/>
        </w:rPr>
      </w:pPr>
      <w:r w:rsidRPr="00670908">
        <w:rPr>
          <w:sz w:val="18"/>
          <w:szCs w:val="18"/>
        </w:rPr>
        <w:t>Sprawdzono pod względem finansowo – księgowym …………………………</w:t>
      </w:r>
    </w:p>
    <w:sectPr w:rsidR="009A0401" w:rsidRPr="004B5F2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994DB" w14:textId="77777777" w:rsidR="00A24DFF" w:rsidRDefault="00A24DFF" w:rsidP="00CC69DE">
      <w:r>
        <w:separator/>
      </w:r>
    </w:p>
  </w:endnote>
  <w:endnote w:type="continuationSeparator" w:id="0">
    <w:p w14:paraId="1F0FF993" w14:textId="77777777" w:rsidR="00A24DFF" w:rsidRDefault="00A24DFF" w:rsidP="00CC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9A12A" w14:textId="77777777" w:rsidR="00CC69DE" w:rsidRDefault="00CC69D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1022E">
      <w:rPr>
        <w:noProof/>
      </w:rPr>
      <w:t>5</w:t>
    </w:r>
    <w:r>
      <w:fldChar w:fldCharType="end"/>
    </w:r>
  </w:p>
  <w:p w14:paraId="4028AFBC" w14:textId="77777777" w:rsidR="00CC69DE" w:rsidRDefault="00CC69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F163B" w14:textId="77777777" w:rsidR="00A24DFF" w:rsidRDefault="00A24DFF" w:rsidP="00CC69DE">
      <w:r>
        <w:separator/>
      </w:r>
    </w:p>
  </w:footnote>
  <w:footnote w:type="continuationSeparator" w:id="0">
    <w:p w14:paraId="265C7CA8" w14:textId="77777777" w:rsidR="00A24DFF" w:rsidRDefault="00A24DFF" w:rsidP="00CC6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1B24AAA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cs="Arial"/>
      </w:rPr>
    </w:lvl>
  </w:abstractNum>
  <w:abstractNum w:abstractNumId="2" w15:restartNumberingAfterBreak="0">
    <w:nsid w:val="04A5685D"/>
    <w:multiLevelType w:val="hybridMultilevel"/>
    <w:tmpl w:val="8408CC28"/>
    <w:lvl w:ilvl="0" w:tplc="03F2C0FE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84E4D"/>
    <w:multiLevelType w:val="hybridMultilevel"/>
    <w:tmpl w:val="A306CD46"/>
    <w:lvl w:ilvl="0" w:tplc="7D6CF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40404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B7D1F94"/>
    <w:multiLevelType w:val="hybridMultilevel"/>
    <w:tmpl w:val="8408CC28"/>
    <w:lvl w:ilvl="0" w:tplc="03F2C0FE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E4D9C"/>
    <w:multiLevelType w:val="multilevel"/>
    <w:tmpl w:val="54BE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A17401"/>
    <w:multiLevelType w:val="multilevel"/>
    <w:tmpl w:val="3FB4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AB017F"/>
    <w:multiLevelType w:val="hybridMultilevel"/>
    <w:tmpl w:val="33301892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46CF38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B8E3B39"/>
    <w:multiLevelType w:val="hybridMultilevel"/>
    <w:tmpl w:val="D54A1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041C4"/>
    <w:multiLevelType w:val="multilevel"/>
    <w:tmpl w:val="5CAA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2D1184"/>
    <w:multiLevelType w:val="hybridMultilevel"/>
    <w:tmpl w:val="70780E42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51CA061F"/>
    <w:multiLevelType w:val="singleLevel"/>
    <w:tmpl w:val="E842B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54C85332"/>
    <w:multiLevelType w:val="hybridMultilevel"/>
    <w:tmpl w:val="FEF23906"/>
    <w:lvl w:ilvl="0" w:tplc="320EC8AC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A35227E0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6D6B6842"/>
    <w:multiLevelType w:val="multilevel"/>
    <w:tmpl w:val="F356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FF42DF"/>
    <w:multiLevelType w:val="hybridMultilevel"/>
    <w:tmpl w:val="352C5D76"/>
    <w:lvl w:ilvl="0" w:tplc="AB545E1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13"/>
  </w:num>
  <w:num w:numId="9">
    <w:abstractNumId w:val="0"/>
  </w:num>
  <w:num w:numId="10">
    <w:abstractNumId w:val="1"/>
  </w:num>
  <w:num w:numId="11">
    <w:abstractNumId w:val="15"/>
  </w:num>
  <w:num w:numId="12">
    <w:abstractNumId w:val="8"/>
  </w:num>
  <w:num w:numId="13">
    <w:abstractNumId w:val="12"/>
  </w:num>
  <w:num w:numId="14">
    <w:abstractNumId w:val="4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A8"/>
    <w:rsid w:val="0003675D"/>
    <w:rsid w:val="00042B45"/>
    <w:rsid w:val="000556A0"/>
    <w:rsid w:val="00067C7E"/>
    <w:rsid w:val="0007309D"/>
    <w:rsid w:val="00080B77"/>
    <w:rsid w:val="00091113"/>
    <w:rsid w:val="000B5D42"/>
    <w:rsid w:val="000D1D91"/>
    <w:rsid w:val="000F5660"/>
    <w:rsid w:val="00115291"/>
    <w:rsid w:val="001239A2"/>
    <w:rsid w:val="00146BE5"/>
    <w:rsid w:val="00163270"/>
    <w:rsid w:val="001659A0"/>
    <w:rsid w:val="001904E6"/>
    <w:rsid w:val="001B57CB"/>
    <w:rsid w:val="001D358D"/>
    <w:rsid w:val="001F5B90"/>
    <w:rsid w:val="002602DE"/>
    <w:rsid w:val="002726CC"/>
    <w:rsid w:val="003669D3"/>
    <w:rsid w:val="00373371"/>
    <w:rsid w:val="00374D99"/>
    <w:rsid w:val="003A5C68"/>
    <w:rsid w:val="003C50B2"/>
    <w:rsid w:val="003E1518"/>
    <w:rsid w:val="003E1863"/>
    <w:rsid w:val="004068AE"/>
    <w:rsid w:val="00464F52"/>
    <w:rsid w:val="004B5F27"/>
    <w:rsid w:val="004B6E9E"/>
    <w:rsid w:val="004C194B"/>
    <w:rsid w:val="004C74FF"/>
    <w:rsid w:val="004D4F9B"/>
    <w:rsid w:val="00501703"/>
    <w:rsid w:val="00501AF1"/>
    <w:rsid w:val="005358CC"/>
    <w:rsid w:val="00555205"/>
    <w:rsid w:val="005720C0"/>
    <w:rsid w:val="005808A5"/>
    <w:rsid w:val="00597209"/>
    <w:rsid w:val="005A2E79"/>
    <w:rsid w:val="005B6CA8"/>
    <w:rsid w:val="005D2371"/>
    <w:rsid w:val="005F0F6B"/>
    <w:rsid w:val="006432BC"/>
    <w:rsid w:val="006459A8"/>
    <w:rsid w:val="00646695"/>
    <w:rsid w:val="006B4D8D"/>
    <w:rsid w:val="006C7979"/>
    <w:rsid w:val="006E6E49"/>
    <w:rsid w:val="00762A3F"/>
    <w:rsid w:val="00785FC5"/>
    <w:rsid w:val="00786BBE"/>
    <w:rsid w:val="007A52F9"/>
    <w:rsid w:val="007D2E42"/>
    <w:rsid w:val="007D3A7E"/>
    <w:rsid w:val="007F699A"/>
    <w:rsid w:val="00812576"/>
    <w:rsid w:val="00862DA0"/>
    <w:rsid w:val="0087740F"/>
    <w:rsid w:val="008A32C4"/>
    <w:rsid w:val="008C42FC"/>
    <w:rsid w:val="008F2B89"/>
    <w:rsid w:val="008F3564"/>
    <w:rsid w:val="00903D77"/>
    <w:rsid w:val="00955C1F"/>
    <w:rsid w:val="0096151F"/>
    <w:rsid w:val="00984B4F"/>
    <w:rsid w:val="009A0401"/>
    <w:rsid w:val="009B6CF4"/>
    <w:rsid w:val="009F0461"/>
    <w:rsid w:val="00A24DFF"/>
    <w:rsid w:val="00A8659E"/>
    <w:rsid w:val="00B1022E"/>
    <w:rsid w:val="00B176BE"/>
    <w:rsid w:val="00B17EF7"/>
    <w:rsid w:val="00B93590"/>
    <w:rsid w:val="00BA2426"/>
    <w:rsid w:val="00BD2DDF"/>
    <w:rsid w:val="00BE2CA9"/>
    <w:rsid w:val="00C26D3B"/>
    <w:rsid w:val="00C5369B"/>
    <w:rsid w:val="00C60892"/>
    <w:rsid w:val="00CA5044"/>
    <w:rsid w:val="00CC69DE"/>
    <w:rsid w:val="00CD43E8"/>
    <w:rsid w:val="00D24720"/>
    <w:rsid w:val="00D65B82"/>
    <w:rsid w:val="00D70A42"/>
    <w:rsid w:val="00E12396"/>
    <w:rsid w:val="00E1408C"/>
    <w:rsid w:val="00E637E2"/>
    <w:rsid w:val="00E77CB0"/>
    <w:rsid w:val="00EE52A8"/>
    <w:rsid w:val="00F829F9"/>
    <w:rsid w:val="00F96720"/>
    <w:rsid w:val="00F97BCA"/>
    <w:rsid w:val="00FC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1910AB"/>
  <w15:chartTrackingRefBased/>
  <w15:docId w15:val="{02DFAB2E-4D72-40AF-9206-440BE9A2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80B77"/>
    <w:rPr>
      <w:b/>
      <w:bCs/>
    </w:rPr>
  </w:style>
  <w:style w:type="paragraph" w:styleId="Nagwek">
    <w:name w:val="header"/>
    <w:basedOn w:val="Normalny"/>
    <w:link w:val="NagwekZnak"/>
    <w:rsid w:val="00CC69D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C69D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C69D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C69DE"/>
    <w:rPr>
      <w:sz w:val="24"/>
      <w:szCs w:val="24"/>
    </w:rPr>
  </w:style>
  <w:style w:type="paragraph" w:styleId="Tekstdymka">
    <w:name w:val="Balloon Text"/>
    <w:basedOn w:val="Normalny"/>
    <w:link w:val="TekstdymkaZnak"/>
    <w:rsid w:val="003E1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E1518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4C194B"/>
    <w:rPr>
      <w:rFonts w:ascii="Courier New" w:hAnsi="Courier New" w:cs="Calibri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1B57CB"/>
    <w:pPr>
      <w:widowControl w:val="0"/>
      <w:suppressAutoHyphens/>
      <w:spacing w:after="120"/>
    </w:pPr>
    <w:rPr>
      <w:rFonts w:eastAsia="Arial Unicode MS"/>
      <w:kern w:val="1"/>
      <w:lang w:val="x-none" w:eastAsia="ar-SA"/>
    </w:rPr>
  </w:style>
  <w:style w:type="character" w:customStyle="1" w:styleId="TekstpodstawowyZnak">
    <w:name w:val="Tekst podstawowy Znak"/>
    <w:link w:val="Tekstpodstawowy"/>
    <w:rsid w:val="001B57CB"/>
    <w:rPr>
      <w:rFonts w:eastAsia="Arial Unicode MS" w:cs="Calibri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1B57CB"/>
    <w:pPr>
      <w:widowControl w:val="0"/>
      <w:suppressAutoHyphens/>
      <w:ind w:left="720"/>
    </w:pPr>
    <w:rPr>
      <w:rFonts w:eastAsia="Arial Unicode MS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2384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39598"/>
                  </w:divBdr>
                  <w:divsChild>
                    <w:div w:id="3830250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939598"/>
                        <w:right w:val="none" w:sz="0" w:space="0" w:color="auto"/>
                      </w:divBdr>
                    </w:div>
                    <w:div w:id="97911289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622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39598"/>
                  </w:divBdr>
                  <w:divsChild>
                    <w:div w:id="15608946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594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39598"/>
                  </w:divBdr>
                  <w:divsChild>
                    <w:div w:id="84543681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663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39598"/>
                  </w:divBdr>
                  <w:divsChild>
                    <w:div w:id="22842396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17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939598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1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792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39598"/>
                  </w:divBdr>
                  <w:divsChild>
                    <w:div w:id="1666784302">
                      <w:marLeft w:val="0"/>
                      <w:marRight w:val="0"/>
                      <w:marTop w:val="52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2691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143980"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939598"/>
      </w:divBdr>
      <w:divsChild>
        <w:div w:id="2618404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0" w:color="939598"/>
            <w:right w:val="none" w:sz="0" w:space="0" w:color="auto"/>
          </w:divBdr>
          <w:divsChild>
            <w:div w:id="16761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23157">
          <w:marLeft w:val="0"/>
          <w:marRight w:val="0"/>
          <w:marTop w:val="52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5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9406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39598"/>
                  </w:divBdr>
                  <w:divsChild>
                    <w:div w:id="28392387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62449">
                      <w:marLeft w:val="0"/>
                      <w:marRight w:val="0"/>
                      <w:marTop w:val="52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43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39598"/>
                  </w:divBdr>
                  <w:divsChild>
                    <w:div w:id="86109250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03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939598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14B4F-0F0B-4FC7-A5D6-70104E2D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1589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Administracja_1</cp:lastModifiedBy>
  <cp:revision>10</cp:revision>
  <cp:lastPrinted>2024-05-20T06:27:00Z</cp:lastPrinted>
  <dcterms:created xsi:type="dcterms:W3CDTF">2023-05-04T18:20:00Z</dcterms:created>
  <dcterms:modified xsi:type="dcterms:W3CDTF">2024-05-20T06:42:00Z</dcterms:modified>
</cp:coreProperties>
</file>