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546A2C83" w14:textId="77777777" w:rsidR="00DC31FF" w:rsidRDefault="00DC31FF" w:rsidP="00053E4D">
      <w:pPr>
        <w:spacing w:line="360" w:lineRule="auto"/>
        <w:jc w:val="center"/>
        <w:rPr>
          <w:rFonts w:ascii="Arial" w:hAnsi="Arial"/>
          <w:sz w:val="24"/>
          <w:szCs w:val="24"/>
        </w:rPr>
      </w:pPr>
      <w:bookmarkStart w:id="0" w:name="_Hlk151379634"/>
      <w:r w:rsidRPr="00DC31FF">
        <w:rPr>
          <w:rFonts w:ascii="Arial" w:hAnsi="Arial"/>
          <w:sz w:val="24"/>
          <w:szCs w:val="24"/>
        </w:rPr>
        <w:t xml:space="preserve">Budowa przedszkola w miejscowości Gołubie oraz terenów sportowych </w:t>
      </w:r>
    </w:p>
    <w:p w14:paraId="5BC4B8D8" w14:textId="4FC85B7A" w:rsidR="00DC31FF" w:rsidRDefault="00DC31FF" w:rsidP="00053E4D">
      <w:pPr>
        <w:spacing w:line="360" w:lineRule="auto"/>
        <w:jc w:val="center"/>
        <w:rPr>
          <w:rFonts w:ascii="Arial" w:hAnsi="Arial"/>
          <w:sz w:val="24"/>
          <w:szCs w:val="24"/>
        </w:rPr>
      </w:pPr>
      <w:r w:rsidRPr="00DC31FF">
        <w:rPr>
          <w:rFonts w:ascii="Arial" w:hAnsi="Arial"/>
          <w:sz w:val="24"/>
          <w:szCs w:val="24"/>
        </w:rPr>
        <w:t xml:space="preserve">w miejscowościach Gołubie i Stężyca </w:t>
      </w:r>
      <w:bookmarkEnd w:id="0"/>
    </w:p>
    <w:p w14:paraId="00FA9B18" w14:textId="77777777" w:rsidR="00FF4953" w:rsidRPr="00DC31FF" w:rsidRDefault="00FF4953" w:rsidP="00053E4D">
      <w:pPr>
        <w:spacing w:line="360" w:lineRule="auto"/>
        <w:jc w:val="center"/>
        <w:rPr>
          <w:rFonts w:ascii="Arial" w:hAnsi="Arial"/>
          <w:sz w:val="24"/>
          <w:szCs w:val="24"/>
        </w:rPr>
      </w:pPr>
    </w:p>
    <w:p w14:paraId="66E540F6" w14:textId="4E36D240"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ED6CD5">
        <w:rPr>
          <w:rFonts w:ascii="Arial" w:eastAsia="Arial" w:hAnsi="Arial"/>
          <w:sz w:val="24"/>
          <w:szCs w:val="24"/>
          <w:lang w:val="pl"/>
        </w:rPr>
        <w:t>17</w:t>
      </w:r>
      <w:r w:rsidR="002A7851">
        <w:rPr>
          <w:rFonts w:ascii="Arial" w:eastAsia="Arial" w:hAnsi="Arial"/>
          <w:sz w:val="24"/>
          <w:szCs w:val="24"/>
          <w:lang w:val="pl"/>
        </w:rPr>
        <w:t>.2024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38B885AC" w:rsidR="008E2334" w:rsidRPr="00BF5889" w:rsidRDefault="002A7851" w:rsidP="008E2334">
      <w:pPr>
        <w:spacing w:line="360" w:lineRule="auto"/>
        <w:jc w:val="center"/>
        <w:rPr>
          <w:rFonts w:ascii="Arial" w:eastAsia="Arial" w:hAnsi="Arial"/>
          <w:sz w:val="24"/>
          <w:szCs w:val="24"/>
          <w:lang w:val="pl"/>
        </w:rPr>
      </w:pPr>
      <w:r>
        <w:rPr>
          <w:rFonts w:ascii="Arial" w:eastAsia="Arial" w:hAnsi="Arial"/>
          <w:sz w:val="24"/>
          <w:szCs w:val="24"/>
          <w:lang w:val="pl"/>
        </w:rPr>
        <w:t>Stężyca, 2024</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3018230C" w14:textId="73119B94" w:rsidR="009C6CF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1639900" w:history="1">
            <w:r w:rsidR="009C6CF1" w:rsidRPr="0071226A">
              <w:rPr>
                <w:rStyle w:val="Hipercze"/>
                <w:rFonts w:ascii="Arial" w:eastAsia="Arial" w:hAnsi="Arial"/>
                <w:noProof/>
                <w:lang w:val="pl"/>
              </w:rPr>
              <w:t>I. Dane Zamawiającego</w:t>
            </w:r>
            <w:r w:rsidR="009C6CF1">
              <w:rPr>
                <w:noProof/>
                <w:webHidden/>
              </w:rPr>
              <w:tab/>
            </w:r>
            <w:r w:rsidR="009C6CF1">
              <w:rPr>
                <w:noProof/>
                <w:webHidden/>
              </w:rPr>
              <w:fldChar w:fldCharType="begin"/>
            </w:r>
            <w:r w:rsidR="009C6CF1">
              <w:rPr>
                <w:noProof/>
                <w:webHidden/>
              </w:rPr>
              <w:instrText xml:space="preserve"> PAGEREF _Toc151639900 \h </w:instrText>
            </w:r>
            <w:r w:rsidR="009C6CF1">
              <w:rPr>
                <w:noProof/>
                <w:webHidden/>
              </w:rPr>
            </w:r>
            <w:r w:rsidR="009C6CF1">
              <w:rPr>
                <w:noProof/>
                <w:webHidden/>
              </w:rPr>
              <w:fldChar w:fldCharType="separate"/>
            </w:r>
            <w:r w:rsidR="007300EF">
              <w:rPr>
                <w:noProof/>
                <w:webHidden/>
              </w:rPr>
              <w:t>3</w:t>
            </w:r>
            <w:r w:rsidR="009C6CF1">
              <w:rPr>
                <w:noProof/>
                <w:webHidden/>
              </w:rPr>
              <w:fldChar w:fldCharType="end"/>
            </w:r>
          </w:hyperlink>
        </w:p>
        <w:p w14:paraId="290547FF" w14:textId="128E9CBF"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1" w:history="1">
            <w:r w:rsidR="009C6CF1" w:rsidRPr="0071226A">
              <w:rPr>
                <w:rStyle w:val="Hipercze"/>
                <w:rFonts w:ascii="Arial" w:eastAsia="Arial" w:hAnsi="Arial"/>
                <w:noProof/>
                <w:lang w:val="pl"/>
              </w:rPr>
              <w:t>II. Tryb udzielania zamówienia</w:t>
            </w:r>
            <w:r w:rsidR="009C6CF1">
              <w:rPr>
                <w:noProof/>
                <w:webHidden/>
              </w:rPr>
              <w:tab/>
            </w:r>
            <w:r w:rsidR="009C6CF1">
              <w:rPr>
                <w:noProof/>
                <w:webHidden/>
              </w:rPr>
              <w:fldChar w:fldCharType="begin"/>
            </w:r>
            <w:r w:rsidR="009C6CF1">
              <w:rPr>
                <w:noProof/>
                <w:webHidden/>
              </w:rPr>
              <w:instrText xml:space="preserve"> PAGEREF _Toc151639901 \h </w:instrText>
            </w:r>
            <w:r w:rsidR="009C6CF1">
              <w:rPr>
                <w:noProof/>
                <w:webHidden/>
              </w:rPr>
            </w:r>
            <w:r w:rsidR="009C6CF1">
              <w:rPr>
                <w:noProof/>
                <w:webHidden/>
              </w:rPr>
              <w:fldChar w:fldCharType="separate"/>
            </w:r>
            <w:r w:rsidR="007300EF">
              <w:rPr>
                <w:noProof/>
                <w:webHidden/>
              </w:rPr>
              <w:t>3</w:t>
            </w:r>
            <w:r w:rsidR="009C6CF1">
              <w:rPr>
                <w:noProof/>
                <w:webHidden/>
              </w:rPr>
              <w:fldChar w:fldCharType="end"/>
            </w:r>
          </w:hyperlink>
        </w:p>
        <w:p w14:paraId="4AA7DACD" w14:textId="5E6F48B1"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2" w:history="1">
            <w:r w:rsidR="009C6CF1" w:rsidRPr="0071226A">
              <w:rPr>
                <w:rStyle w:val="Hipercze"/>
                <w:rFonts w:ascii="Arial" w:eastAsia="Arial" w:hAnsi="Arial"/>
                <w:noProof/>
                <w:lang w:val="pl"/>
              </w:rPr>
              <w:t>III. Opis przedmiotu zamówienia</w:t>
            </w:r>
            <w:r w:rsidR="009C6CF1">
              <w:rPr>
                <w:noProof/>
                <w:webHidden/>
              </w:rPr>
              <w:tab/>
            </w:r>
            <w:r w:rsidR="009C6CF1">
              <w:rPr>
                <w:noProof/>
                <w:webHidden/>
              </w:rPr>
              <w:fldChar w:fldCharType="begin"/>
            </w:r>
            <w:r w:rsidR="009C6CF1">
              <w:rPr>
                <w:noProof/>
                <w:webHidden/>
              </w:rPr>
              <w:instrText xml:space="preserve"> PAGEREF _Toc151639902 \h </w:instrText>
            </w:r>
            <w:r w:rsidR="009C6CF1">
              <w:rPr>
                <w:noProof/>
                <w:webHidden/>
              </w:rPr>
            </w:r>
            <w:r w:rsidR="009C6CF1">
              <w:rPr>
                <w:noProof/>
                <w:webHidden/>
              </w:rPr>
              <w:fldChar w:fldCharType="separate"/>
            </w:r>
            <w:r w:rsidR="007300EF">
              <w:rPr>
                <w:noProof/>
                <w:webHidden/>
              </w:rPr>
              <w:t>4</w:t>
            </w:r>
            <w:r w:rsidR="009C6CF1">
              <w:rPr>
                <w:noProof/>
                <w:webHidden/>
              </w:rPr>
              <w:fldChar w:fldCharType="end"/>
            </w:r>
          </w:hyperlink>
        </w:p>
        <w:p w14:paraId="2481CA28" w14:textId="586684E2"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3" w:history="1">
            <w:r w:rsidR="009C6CF1" w:rsidRPr="0071226A">
              <w:rPr>
                <w:rStyle w:val="Hipercze"/>
                <w:rFonts w:ascii="Arial" w:eastAsia="Arial" w:hAnsi="Arial"/>
                <w:noProof/>
                <w:lang w:val="pl"/>
              </w:rPr>
              <w:t>IV. Podwykonawstwo</w:t>
            </w:r>
            <w:r w:rsidR="009C6CF1">
              <w:rPr>
                <w:noProof/>
                <w:webHidden/>
              </w:rPr>
              <w:tab/>
            </w:r>
            <w:r w:rsidR="009C6CF1">
              <w:rPr>
                <w:noProof/>
                <w:webHidden/>
              </w:rPr>
              <w:fldChar w:fldCharType="begin"/>
            </w:r>
            <w:r w:rsidR="009C6CF1">
              <w:rPr>
                <w:noProof/>
                <w:webHidden/>
              </w:rPr>
              <w:instrText xml:space="preserve"> PAGEREF _Toc151639903 \h </w:instrText>
            </w:r>
            <w:r w:rsidR="009C6CF1">
              <w:rPr>
                <w:noProof/>
                <w:webHidden/>
              </w:rPr>
            </w:r>
            <w:r w:rsidR="009C6CF1">
              <w:rPr>
                <w:noProof/>
                <w:webHidden/>
              </w:rPr>
              <w:fldChar w:fldCharType="separate"/>
            </w:r>
            <w:r w:rsidR="007300EF">
              <w:rPr>
                <w:noProof/>
                <w:webHidden/>
              </w:rPr>
              <w:t>5</w:t>
            </w:r>
            <w:r w:rsidR="009C6CF1">
              <w:rPr>
                <w:noProof/>
                <w:webHidden/>
              </w:rPr>
              <w:fldChar w:fldCharType="end"/>
            </w:r>
          </w:hyperlink>
        </w:p>
        <w:p w14:paraId="223538A6" w14:textId="01306C9A"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4" w:history="1">
            <w:r w:rsidR="009C6CF1" w:rsidRPr="0071226A">
              <w:rPr>
                <w:rStyle w:val="Hipercze"/>
                <w:rFonts w:ascii="Arial" w:eastAsia="Arial" w:hAnsi="Arial"/>
                <w:noProof/>
                <w:lang w:val="pl"/>
              </w:rPr>
              <w:t>V. Okres realizacji zamówienia</w:t>
            </w:r>
            <w:r w:rsidR="009C6CF1">
              <w:rPr>
                <w:noProof/>
                <w:webHidden/>
              </w:rPr>
              <w:tab/>
            </w:r>
            <w:r w:rsidR="009C6CF1">
              <w:rPr>
                <w:noProof/>
                <w:webHidden/>
              </w:rPr>
              <w:fldChar w:fldCharType="begin"/>
            </w:r>
            <w:r w:rsidR="009C6CF1">
              <w:rPr>
                <w:noProof/>
                <w:webHidden/>
              </w:rPr>
              <w:instrText xml:space="preserve"> PAGEREF _Toc151639904 \h </w:instrText>
            </w:r>
            <w:r w:rsidR="009C6CF1">
              <w:rPr>
                <w:noProof/>
                <w:webHidden/>
              </w:rPr>
            </w:r>
            <w:r w:rsidR="009C6CF1">
              <w:rPr>
                <w:noProof/>
                <w:webHidden/>
              </w:rPr>
              <w:fldChar w:fldCharType="separate"/>
            </w:r>
            <w:r w:rsidR="007300EF">
              <w:rPr>
                <w:noProof/>
                <w:webHidden/>
              </w:rPr>
              <w:t>6</w:t>
            </w:r>
            <w:r w:rsidR="009C6CF1">
              <w:rPr>
                <w:noProof/>
                <w:webHidden/>
              </w:rPr>
              <w:fldChar w:fldCharType="end"/>
            </w:r>
          </w:hyperlink>
        </w:p>
        <w:p w14:paraId="6ECB0328" w14:textId="09C313C6"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5" w:history="1">
            <w:r w:rsidR="009C6CF1" w:rsidRPr="0071226A">
              <w:rPr>
                <w:rStyle w:val="Hipercze"/>
                <w:rFonts w:ascii="Arial" w:eastAsia="Arial" w:hAnsi="Arial"/>
                <w:noProof/>
                <w:lang w:val="pl"/>
              </w:rPr>
              <w:t>VI. Warunki udziału w postępowaniu</w:t>
            </w:r>
            <w:r w:rsidR="009C6CF1">
              <w:rPr>
                <w:noProof/>
                <w:webHidden/>
              </w:rPr>
              <w:tab/>
            </w:r>
            <w:r w:rsidR="009C6CF1">
              <w:rPr>
                <w:noProof/>
                <w:webHidden/>
              </w:rPr>
              <w:fldChar w:fldCharType="begin"/>
            </w:r>
            <w:r w:rsidR="009C6CF1">
              <w:rPr>
                <w:noProof/>
                <w:webHidden/>
              </w:rPr>
              <w:instrText xml:space="preserve"> PAGEREF _Toc151639905 \h </w:instrText>
            </w:r>
            <w:r w:rsidR="009C6CF1">
              <w:rPr>
                <w:noProof/>
                <w:webHidden/>
              </w:rPr>
            </w:r>
            <w:r w:rsidR="009C6CF1">
              <w:rPr>
                <w:noProof/>
                <w:webHidden/>
              </w:rPr>
              <w:fldChar w:fldCharType="separate"/>
            </w:r>
            <w:r w:rsidR="007300EF">
              <w:rPr>
                <w:noProof/>
                <w:webHidden/>
              </w:rPr>
              <w:t>6</w:t>
            </w:r>
            <w:r w:rsidR="009C6CF1">
              <w:rPr>
                <w:noProof/>
                <w:webHidden/>
              </w:rPr>
              <w:fldChar w:fldCharType="end"/>
            </w:r>
          </w:hyperlink>
        </w:p>
        <w:p w14:paraId="7D4500FA" w14:textId="1EEE7F6A"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6" w:history="1">
            <w:r w:rsidR="009C6CF1" w:rsidRPr="0071226A">
              <w:rPr>
                <w:rStyle w:val="Hipercze"/>
                <w:rFonts w:ascii="Arial" w:eastAsia="Arial" w:hAnsi="Arial"/>
                <w:noProof/>
                <w:lang w:val="pl"/>
              </w:rPr>
              <w:t>VII. Podstawy wykluczenia z postępowania</w:t>
            </w:r>
            <w:r w:rsidR="009C6CF1">
              <w:rPr>
                <w:noProof/>
                <w:webHidden/>
              </w:rPr>
              <w:tab/>
            </w:r>
            <w:r w:rsidR="009C6CF1">
              <w:rPr>
                <w:noProof/>
                <w:webHidden/>
              </w:rPr>
              <w:fldChar w:fldCharType="begin"/>
            </w:r>
            <w:r w:rsidR="009C6CF1">
              <w:rPr>
                <w:noProof/>
                <w:webHidden/>
              </w:rPr>
              <w:instrText xml:space="preserve"> PAGEREF _Toc151639906 \h </w:instrText>
            </w:r>
            <w:r w:rsidR="009C6CF1">
              <w:rPr>
                <w:noProof/>
                <w:webHidden/>
              </w:rPr>
            </w:r>
            <w:r w:rsidR="009C6CF1">
              <w:rPr>
                <w:noProof/>
                <w:webHidden/>
              </w:rPr>
              <w:fldChar w:fldCharType="separate"/>
            </w:r>
            <w:r w:rsidR="007300EF">
              <w:rPr>
                <w:noProof/>
                <w:webHidden/>
              </w:rPr>
              <w:t>9</w:t>
            </w:r>
            <w:r w:rsidR="009C6CF1">
              <w:rPr>
                <w:noProof/>
                <w:webHidden/>
              </w:rPr>
              <w:fldChar w:fldCharType="end"/>
            </w:r>
          </w:hyperlink>
        </w:p>
        <w:p w14:paraId="5B4362F1" w14:textId="5235BC05"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7" w:history="1">
            <w:r w:rsidR="009C6CF1" w:rsidRPr="0071226A">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9C6CF1">
              <w:rPr>
                <w:noProof/>
                <w:webHidden/>
              </w:rPr>
              <w:tab/>
            </w:r>
            <w:r w:rsidR="009C6CF1">
              <w:rPr>
                <w:noProof/>
                <w:webHidden/>
              </w:rPr>
              <w:fldChar w:fldCharType="begin"/>
            </w:r>
            <w:r w:rsidR="009C6CF1">
              <w:rPr>
                <w:noProof/>
                <w:webHidden/>
              </w:rPr>
              <w:instrText xml:space="preserve"> PAGEREF _Toc151639907 \h </w:instrText>
            </w:r>
            <w:r w:rsidR="009C6CF1">
              <w:rPr>
                <w:noProof/>
                <w:webHidden/>
              </w:rPr>
            </w:r>
            <w:r w:rsidR="009C6CF1">
              <w:rPr>
                <w:noProof/>
                <w:webHidden/>
              </w:rPr>
              <w:fldChar w:fldCharType="separate"/>
            </w:r>
            <w:r w:rsidR="007300EF">
              <w:rPr>
                <w:noProof/>
                <w:webHidden/>
              </w:rPr>
              <w:t>10</w:t>
            </w:r>
            <w:r w:rsidR="009C6CF1">
              <w:rPr>
                <w:noProof/>
                <w:webHidden/>
              </w:rPr>
              <w:fldChar w:fldCharType="end"/>
            </w:r>
          </w:hyperlink>
        </w:p>
        <w:p w14:paraId="43379596" w14:textId="6E11637D"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8" w:history="1">
            <w:r w:rsidR="009C6CF1" w:rsidRPr="0071226A">
              <w:rPr>
                <w:rStyle w:val="Hipercze"/>
                <w:rFonts w:ascii="Arial" w:eastAsia="Arial" w:hAnsi="Arial"/>
                <w:noProof/>
                <w:lang w:val="pl"/>
              </w:rPr>
              <w:t>IX. Informacje o sposobie porozumiewania się zamawiającego z Wykonawcami oraz przekazywania oświadczeń lub dokumentów</w:t>
            </w:r>
            <w:r w:rsidR="009C6CF1">
              <w:rPr>
                <w:noProof/>
                <w:webHidden/>
              </w:rPr>
              <w:tab/>
            </w:r>
            <w:r w:rsidR="009C6CF1">
              <w:rPr>
                <w:noProof/>
                <w:webHidden/>
              </w:rPr>
              <w:fldChar w:fldCharType="begin"/>
            </w:r>
            <w:r w:rsidR="009C6CF1">
              <w:rPr>
                <w:noProof/>
                <w:webHidden/>
              </w:rPr>
              <w:instrText xml:space="preserve"> PAGEREF _Toc151639908 \h </w:instrText>
            </w:r>
            <w:r w:rsidR="009C6CF1">
              <w:rPr>
                <w:noProof/>
                <w:webHidden/>
              </w:rPr>
            </w:r>
            <w:r w:rsidR="009C6CF1">
              <w:rPr>
                <w:noProof/>
                <w:webHidden/>
              </w:rPr>
              <w:fldChar w:fldCharType="separate"/>
            </w:r>
            <w:r w:rsidR="007300EF">
              <w:rPr>
                <w:noProof/>
                <w:webHidden/>
              </w:rPr>
              <w:t>12</w:t>
            </w:r>
            <w:r w:rsidR="009C6CF1">
              <w:rPr>
                <w:noProof/>
                <w:webHidden/>
              </w:rPr>
              <w:fldChar w:fldCharType="end"/>
            </w:r>
          </w:hyperlink>
        </w:p>
        <w:p w14:paraId="467273C2" w14:textId="46DDE8CE"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09" w:history="1">
            <w:r w:rsidR="009C6CF1" w:rsidRPr="0071226A">
              <w:rPr>
                <w:rStyle w:val="Hipercze"/>
                <w:rFonts w:ascii="Arial" w:eastAsia="Arial" w:hAnsi="Arial"/>
                <w:noProof/>
                <w:lang w:val="pl"/>
              </w:rPr>
              <w:t>X. Opis sposobu przygotowania ofert, sposób, miejsce oraz termin składania:</w:t>
            </w:r>
            <w:r w:rsidR="009C6CF1">
              <w:rPr>
                <w:noProof/>
                <w:webHidden/>
              </w:rPr>
              <w:tab/>
            </w:r>
            <w:r w:rsidR="009C6CF1">
              <w:rPr>
                <w:noProof/>
                <w:webHidden/>
              </w:rPr>
              <w:fldChar w:fldCharType="begin"/>
            </w:r>
            <w:r w:rsidR="009C6CF1">
              <w:rPr>
                <w:noProof/>
                <w:webHidden/>
              </w:rPr>
              <w:instrText xml:space="preserve"> PAGEREF _Toc151639909 \h </w:instrText>
            </w:r>
            <w:r w:rsidR="009C6CF1">
              <w:rPr>
                <w:noProof/>
                <w:webHidden/>
              </w:rPr>
            </w:r>
            <w:r w:rsidR="009C6CF1">
              <w:rPr>
                <w:noProof/>
                <w:webHidden/>
              </w:rPr>
              <w:fldChar w:fldCharType="separate"/>
            </w:r>
            <w:r w:rsidR="007300EF">
              <w:rPr>
                <w:noProof/>
                <w:webHidden/>
              </w:rPr>
              <w:t>14</w:t>
            </w:r>
            <w:r w:rsidR="009C6CF1">
              <w:rPr>
                <w:noProof/>
                <w:webHidden/>
              </w:rPr>
              <w:fldChar w:fldCharType="end"/>
            </w:r>
          </w:hyperlink>
        </w:p>
        <w:p w14:paraId="2FCFB245" w14:textId="066EAEF3"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0" w:history="1">
            <w:r w:rsidR="009C6CF1" w:rsidRPr="0071226A">
              <w:rPr>
                <w:rStyle w:val="Hipercze"/>
                <w:rFonts w:ascii="Arial" w:eastAsia="Arial" w:hAnsi="Arial"/>
                <w:noProof/>
                <w:lang w:val="pl"/>
              </w:rPr>
              <w:t xml:space="preserve">XI. </w:t>
            </w:r>
            <w:r w:rsidR="009C6CF1" w:rsidRPr="0071226A">
              <w:rPr>
                <w:rStyle w:val="Hipercze"/>
                <w:rFonts w:ascii="Arial" w:hAnsi="Arial"/>
                <w:noProof/>
                <w:lang w:val="pl"/>
              </w:rPr>
              <w:t>Otwarcie ofert</w:t>
            </w:r>
            <w:r w:rsidR="009C6CF1">
              <w:rPr>
                <w:noProof/>
                <w:webHidden/>
              </w:rPr>
              <w:tab/>
            </w:r>
            <w:r w:rsidR="009C6CF1">
              <w:rPr>
                <w:noProof/>
                <w:webHidden/>
              </w:rPr>
              <w:fldChar w:fldCharType="begin"/>
            </w:r>
            <w:r w:rsidR="009C6CF1">
              <w:rPr>
                <w:noProof/>
                <w:webHidden/>
              </w:rPr>
              <w:instrText xml:space="preserve"> PAGEREF _Toc151639910 \h </w:instrText>
            </w:r>
            <w:r w:rsidR="009C6CF1">
              <w:rPr>
                <w:noProof/>
                <w:webHidden/>
              </w:rPr>
            </w:r>
            <w:r w:rsidR="009C6CF1">
              <w:rPr>
                <w:noProof/>
                <w:webHidden/>
              </w:rPr>
              <w:fldChar w:fldCharType="separate"/>
            </w:r>
            <w:r w:rsidR="007300EF">
              <w:rPr>
                <w:noProof/>
                <w:webHidden/>
              </w:rPr>
              <w:t>20</w:t>
            </w:r>
            <w:r w:rsidR="009C6CF1">
              <w:rPr>
                <w:noProof/>
                <w:webHidden/>
              </w:rPr>
              <w:fldChar w:fldCharType="end"/>
            </w:r>
          </w:hyperlink>
        </w:p>
        <w:p w14:paraId="4DF6BDE8" w14:textId="598C9D3A"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1" w:history="1">
            <w:r w:rsidR="009C6CF1" w:rsidRPr="0071226A">
              <w:rPr>
                <w:rStyle w:val="Hipercze"/>
                <w:rFonts w:ascii="Arial" w:eastAsia="Arial" w:hAnsi="Arial"/>
                <w:noProof/>
                <w:lang w:val="pl"/>
              </w:rPr>
              <w:t>XII. Sposób obliczania ceny oferty</w:t>
            </w:r>
            <w:r w:rsidR="009C6CF1">
              <w:rPr>
                <w:noProof/>
                <w:webHidden/>
              </w:rPr>
              <w:tab/>
            </w:r>
            <w:r w:rsidR="009C6CF1">
              <w:rPr>
                <w:noProof/>
                <w:webHidden/>
              </w:rPr>
              <w:fldChar w:fldCharType="begin"/>
            </w:r>
            <w:r w:rsidR="009C6CF1">
              <w:rPr>
                <w:noProof/>
                <w:webHidden/>
              </w:rPr>
              <w:instrText xml:space="preserve"> PAGEREF _Toc151639911 \h </w:instrText>
            </w:r>
            <w:r w:rsidR="009C6CF1">
              <w:rPr>
                <w:noProof/>
                <w:webHidden/>
              </w:rPr>
            </w:r>
            <w:r w:rsidR="009C6CF1">
              <w:rPr>
                <w:noProof/>
                <w:webHidden/>
              </w:rPr>
              <w:fldChar w:fldCharType="separate"/>
            </w:r>
            <w:r w:rsidR="007300EF">
              <w:rPr>
                <w:noProof/>
                <w:webHidden/>
              </w:rPr>
              <w:t>21</w:t>
            </w:r>
            <w:r w:rsidR="009C6CF1">
              <w:rPr>
                <w:noProof/>
                <w:webHidden/>
              </w:rPr>
              <w:fldChar w:fldCharType="end"/>
            </w:r>
          </w:hyperlink>
        </w:p>
        <w:p w14:paraId="0DE05A01" w14:textId="687B700B"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2" w:history="1">
            <w:r w:rsidR="009C6CF1" w:rsidRPr="0071226A">
              <w:rPr>
                <w:rStyle w:val="Hipercze"/>
                <w:rFonts w:ascii="Arial" w:eastAsia="Arial" w:hAnsi="Arial"/>
                <w:noProof/>
                <w:lang w:val="pl"/>
              </w:rPr>
              <w:t>XIII. Wymagania dotyczące wadium</w:t>
            </w:r>
            <w:r w:rsidR="009C6CF1">
              <w:rPr>
                <w:noProof/>
                <w:webHidden/>
              </w:rPr>
              <w:tab/>
            </w:r>
            <w:r w:rsidR="009C6CF1">
              <w:rPr>
                <w:noProof/>
                <w:webHidden/>
              </w:rPr>
              <w:fldChar w:fldCharType="begin"/>
            </w:r>
            <w:r w:rsidR="009C6CF1">
              <w:rPr>
                <w:noProof/>
                <w:webHidden/>
              </w:rPr>
              <w:instrText xml:space="preserve"> PAGEREF _Toc151639912 \h </w:instrText>
            </w:r>
            <w:r w:rsidR="009C6CF1">
              <w:rPr>
                <w:noProof/>
                <w:webHidden/>
              </w:rPr>
            </w:r>
            <w:r w:rsidR="009C6CF1">
              <w:rPr>
                <w:noProof/>
                <w:webHidden/>
              </w:rPr>
              <w:fldChar w:fldCharType="separate"/>
            </w:r>
            <w:r w:rsidR="007300EF">
              <w:rPr>
                <w:noProof/>
                <w:webHidden/>
              </w:rPr>
              <w:t>23</w:t>
            </w:r>
            <w:r w:rsidR="009C6CF1">
              <w:rPr>
                <w:noProof/>
                <w:webHidden/>
              </w:rPr>
              <w:fldChar w:fldCharType="end"/>
            </w:r>
          </w:hyperlink>
        </w:p>
        <w:p w14:paraId="72E9A157" w14:textId="568BEC5D"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3" w:history="1">
            <w:r w:rsidR="009C6CF1" w:rsidRPr="0071226A">
              <w:rPr>
                <w:rStyle w:val="Hipercze"/>
                <w:rFonts w:ascii="Arial" w:eastAsia="Arial" w:hAnsi="Arial"/>
                <w:noProof/>
                <w:lang w:val="pl"/>
              </w:rPr>
              <w:t>XIV. Termin związania ofertą</w:t>
            </w:r>
            <w:r w:rsidR="009C6CF1">
              <w:rPr>
                <w:noProof/>
                <w:webHidden/>
              </w:rPr>
              <w:tab/>
            </w:r>
            <w:r w:rsidR="009C6CF1">
              <w:rPr>
                <w:noProof/>
                <w:webHidden/>
              </w:rPr>
              <w:fldChar w:fldCharType="begin"/>
            </w:r>
            <w:r w:rsidR="009C6CF1">
              <w:rPr>
                <w:noProof/>
                <w:webHidden/>
              </w:rPr>
              <w:instrText xml:space="preserve"> PAGEREF _Toc151639913 \h </w:instrText>
            </w:r>
            <w:r w:rsidR="009C6CF1">
              <w:rPr>
                <w:noProof/>
                <w:webHidden/>
              </w:rPr>
            </w:r>
            <w:r w:rsidR="009C6CF1">
              <w:rPr>
                <w:noProof/>
                <w:webHidden/>
              </w:rPr>
              <w:fldChar w:fldCharType="separate"/>
            </w:r>
            <w:r w:rsidR="007300EF">
              <w:rPr>
                <w:noProof/>
                <w:webHidden/>
              </w:rPr>
              <w:t>25</w:t>
            </w:r>
            <w:r w:rsidR="009C6CF1">
              <w:rPr>
                <w:noProof/>
                <w:webHidden/>
              </w:rPr>
              <w:fldChar w:fldCharType="end"/>
            </w:r>
          </w:hyperlink>
        </w:p>
        <w:p w14:paraId="07DF83AA" w14:textId="46EFED34"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4" w:history="1">
            <w:r w:rsidR="009C6CF1" w:rsidRPr="0071226A">
              <w:rPr>
                <w:rStyle w:val="Hipercze"/>
                <w:rFonts w:ascii="Arial" w:eastAsia="Arial" w:hAnsi="Arial"/>
                <w:noProof/>
                <w:lang w:val="pl"/>
              </w:rPr>
              <w:t>XV. Opis kryteriów oceny ofert z podaniem wag i sposobu oceny ofert</w:t>
            </w:r>
            <w:r w:rsidR="009C6CF1">
              <w:rPr>
                <w:noProof/>
                <w:webHidden/>
              </w:rPr>
              <w:tab/>
            </w:r>
            <w:r w:rsidR="009C6CF1">
              <w:rPr>
                <w:noProof/>
                <w:webHidden/>
              </w:rPr>
              <w:fldChar w:fldCharType="begin"/>
            </w:r>
            <w:r w:rsidR="009C6CF1">
              <w:rPr>
                <w:noProof/>
                <w:webHidden/>
              </w:rPr>
              <w:instrText xml:space="preserve"> PAGEREF _Toc151639914 \h </w:instrText>
            </w:r>
            <w:r w:rsidR="009C6CF1">
              <w:rPr>
                <w:noProof/>
                <w:webHidden/>
              </w:rPr>
            </w:r>
            <w:r w:rsidR="009C6CF1">
              <w:rPr>
                <w:noProof/>
                <w:webHidden/>
              </w:rPr>
              <w:fldChar w:fldCharType="separate"/>
            </w:r>
            <w:r w:rsidR="007300EF">
              <w:rPr>
                <w:noProof/>
                <w:webHidden/>
              </w:rPr>
              <w:t>25</w:t>
            </w:r>
            <w:r w:rsidR="009C6CF1">
              <w:rPr>
                <w:noProof/>
                <w:webHidden/>
              </w:rPr>
              <w:fldChar w:fldCharType="end"/>
            </w:r>
          </w:hyperlink>
        </w:p>
        <w:p w14:paraId="24CACA61" w14:textId="2BFB2258"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5" w:history="1">
            <w:r w:rsidR="009C6CF1" w:rsidRPr="0071226A">
              <w:rPr>
                <w:rStyle w:val="Hipercze"/>
                <w:rFonts w:ascii="Arial" w:eastAsia="Arial" w:hAnsi="Arial"/>
                <w:noProof/>
                <w:lang w:val="pl"/>
              </w:rPr>
              <w:t>XVI. Informacje o formalnościach, jakie powinny być dopełnione po wyborze oferty w celu zawarcia umowy</w:t>
            </w:r>
            <w:r w:rsidR="009C6CF1">
              <w:rPr>
                <w:noProof/>
                <w:webHidden/>
              </w:rPr>
              <w:tab/>
            </w:r>
            <w:r w:rsidR="009C6CF1">
              <w:rPr>
                <w:noProof/>
                <w:webHidden/>
              </w:rPr>
              <w:fldChar w:fldCharType="begin"/>
            </w:r>
            <w:r w:rsidR="009C6CF1">
              <w:rPr>
                <w:noProof/>
                <w:webHidden/>
              </w:rPr>
              <w:instrText xml:space="preserve"> PAGEREF _Toc151639915 \h </w:instrText>
            </w:r>
            <w:r w:rsidR="009C6CF1">
              <w:rPr>
                <w:noProof/>
                <w:webHidden/>
              </w:rPr>
            </w:r>
            <w:r w:rsidR="009C6CF1">
              <w:rPr>
                <w:noProof/>
                <w:webHidden/>
              </w:rPr>
              <w:fldChar w:fldCharType="separate"/>
            </w:r>
            <w:r w:rsidR="007300EF">
              <w:rPr>
                <w:noProof/>
                <w:webHidden/>
              </w:rPr>
              <w:t>26</w:t>
            </w:r>
            <w:r w:rsidR="009C6CF1">
              <w:rPr>
                <w:noProof/>
                <w:webHidden/>
              </w:rPr>
              <w:fldChar w:fldCharType="end"/>
            </w:r>
          </w:hyperlink>
        </w:p>
        <w:p w14:paraId="12C2B8DE" w14:textId="1E6457B4"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6" w:history="1">
            <w:r w:rsidR="009C6CF1" w:rsidRPr="0071226A">
              <w:rPr>
                <w:rStyle w:val="Hipercze"/>
                <w:rFonts w:ascii="Arial" w:eastAsia="Arial" w:hAnsi="Arial"/>
                <w:noProof/>
                <w:lang w:val="pl"/>
              </w:rPr>
              <w:t>XVII. Wymagania dotyczące zabezpieczenia należytego wykonania umowy.</w:t>
            </w:r>
            <w:r w:rsidR="009C6CF1">
              <w:rPr>
                <w:noProof/>
                <w:webHidden/>
              </w:rPr>
              <w:tab/>
            </w:r>
            <w:r w:rsidR="009C6CF1">
              <w:rPr>
                <w:noProof/>
                <w:webHidden/>
              </w:rPr>
              <w:fldChar w:fldCharType="begin"/>
            </w:r>
            <w:r w:rsidR="009C6CF1">
              <w:rPr>
                <w:noProof/>
                <w:webHidden/>
              </w:rPr>
              <w:instrText xml:space="preserve"> PAGEREF _Toc151639916 \h </w:instrText>
            </w:r>
            <w:r w:rsidR="009C6CF1">
              <w:rPr>
                <w:noProof/>
                <w:webHidden/>
              </w:rPr>
            </w:r>
            <w:r w:rsidR="009C6CF1">
              <w:rPr>
                <w:noProof/>
                <w:webHidden/>
              </w:rPr>
              <w:fldChar w:fldCharType="separate"/>
            </w:r>
            <w:r w:rsidR="007300EF">
              <w:rPr>
                <w:noProof/>
                <w:webHidden/>
              </w:rPr>
              <w:t>27</w:t>
            </w:r>
            <w:r w:rsidR="009C6CF1">
              <w:rPr>
                <w:noProof/>
                <w:webHidden/>
              </w:rPr>
              <w:fldChar w:fldCharType="end"/>
            </w:r>
          </w:hyperlink>
        </w:p>
        <w:p w14:paraId="533AD704" w14:textId="3703173C"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7" w:history="1">
            <w:r w:rsidR="009C6CF1" w:rsidRPr="0071226A">
              <w:rPr>
                <w:rStyle w:val="Hipercze"/>
                <w:rFonts w:ascii="Arial" w:eastAsia="Arial" w:hAnsi="Arial"/>
                <w:noProof/>
                <w:lang w:val="pl"/>
              </w:rPr>
              <w:t>XVIII. Informacje o treści zawieranej umowy oraz możliwości jej zmiany</w:t>
            </w:r>
            <w:r w:rsidR="009C6CF1">
              <w:rPr>
                <w:noProof/>
                <w:webHidden/>
              </w:rPr>
              <w:tab/>
            </w:r>
            <w:r w:rsidR="009C6CF1">
              <w:rPr>
                <w:noProof/>
                <w:webHidden/>
              </w:rPr>
              <w:fldChar w:fldCharType="begin"/>
            </w:r>
            <w:r w:rsidR="009C6CF1">
              <w:rPr>
                <w:noProof/>
                <w:webHidden/>
              </w:rPr>
              <w:instrText xml:space="preserve"> PAGEREF _Toc151639917 \h </w:instrText>
            </w:r>
            <w:r w:rsidR="009C6CF1">
              <w:rPr>
                <w:noProof/>
                <w:webHidden/>
              </w:rPr>
            </w:r>
            <w:r w:rsidR="009C6CF1">
              <w:rPr>
                <w:noProof/>
                <w:webHidden/>
              </w:rPr>
              <w:fldChar w:fldCharType="separate"/>
            </w:r>
            <w:r w:rsidR="007300EF">
              <w:rPr>
                <w:noProof/>
                <w:webHidden/>
              </w:rPr>
              <w:t>29</w:t>
            </w:r>
            <w:r w:rsidR="009C6CF1">
              <w:rPr>
                <w:noProof/>
                <w:webHidden/>
              </w:rPr>
              <w:fldChar w:fldCharType="end"/>
            </w:r>
          </w:hyperlink>
        </w:p>
        <w:p w14:paraId="1357A167" w14:textId="502782C0"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8" w:history="1">
            <w:r w:rsidR="009C6CF1" w:rsidRPr="0071226A">
              <w:rPr>
                <w:rStyle w:val="Hipercze"/>
                <w:rFonts w:ascii="Arial" w:eastAsia="Arial" w:hAnsi="Arial"/>
                <w:noProof/>
                <w:lang w:val="pl"/>
              </w:rPr>
              <w:t>XIX. Ochrona danych osobowych</w:t>
            </w:r>
            <w:r w:rsidR="009C6CF1">
              <w:rPr>
                <w:noProof/>
                <w:webHidden/>
              </w:rPr>
              <w:tab/>
            </w:r>
            <w:r w:rsidR="009C6CF1">
              <w:rPr>
                <w:noProof/>
                <w:webHidden/>
              </w:rPr>
              <w:fldChar w:fldCharType="begin"/>
            </w:r>
            <w:r w:rsidR="009C6CF1">
              <w:rPr>
                <w:noProof/>
                <w:webHidden/>
              </w:rPr>
              <w:instrText xml:space="preserve"> PAGEREF _Toc151639918 \h </w:instrText>
            </w:r>
            <w:r w:rsidR="009C6CF1">
              <w:rPr>
                <w:noProof/>
                <w:webHidden/>
              </w:rPr>
            </w:r>
            <w:r w:rsidR="009C6CF1">
              <w:rPr>
                <w:noProof/>
                <w:webHidden/>
              </w:rPr>
              <w:fldChar w:fldCharType="separate"/>
            </w:r>
            <w:r w:rsidR="007300EF">
              <w:rPr>
                <w:noProof/>
                <w:webHidden/>
              </w:rPr>
              <w:t>29</w:t>
            </w:r>
            <w:r w:rsidR="009C6CF1">
              <w:rPr>
                <w:noProof/>
                <w:webHidden/>
              </w:rPr>
              <w:fldChar w:fldCharType="end"/>
            </w:r>
          </w:hyperlink>
        </w:p>
        <w:p w14:paraId="23D7A3F1" w14:textId="4192E83B"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19" w:history="1">
            <w:r w:rsidR="009C6CF1" w:rsidRPr="0071226A">
              <w:rPr>
                <w:rStyle w:val="Hipercze"/>
                <w:rFonts w:ascii="Arial" w:eastAsia="Arial" w:hAnsi="Arial"/>
                <w:noProof/>
                <w:lang w:val="pl"/>
              </w:rPr>
              <w:t>XX. Pouczenie o środkach ochrony prawnej przysługujących Wykonawcy</w:t>
            </w:r>
            <w:r w:rsidR="009C6CF1">
              <w:rPr>
                <w:noProof/>
                <w:webHidden/>
              </w:rPr>
              <w:tab/>
            </w:r>
            <w:r w:rsidR="009C6CF1">
              <w:rPr>
                <w:noProof/>
                <w:webHidden/>
              </w:rPr>
              <w:fldChar w:fldCharType="begin"/>
            </w:r>
            <w:r w:rsidR="009C6CF1">
              <w:rPr>
                <w:noProof/>
                <w:webHidden/>
              </w:rPr>
              <w:instrText xml:space="preserve"> PAGEREF _Toc151639919 \h </w:instrText>
            </w:r>
            <w:r w:rsidR="009C6CF1">
              <w:rPr>
                <w:noProof/>
                <w:webHidden/>
              </w:rPr>
            </w:r>
            <w:r w:rsidR="009C6CF1">
              <w:rPr>
                <w:noProof/>
                <w:webHidden/>
              </w:rPr>
              <w:fldChar w:fldCharType="separate"/>
            </w:r>
            <w:r w:rsidR="007300EF">
              <w:rPr>
                <w:noProof/>
                <w:webHidden/>
              </w:rPr>
              <w:t>31</w:t>
            </w:r>
            <w:r w:rsidR="009C6CF1">
              <w:rPr>
                <w:noProof/>
                <w:webHidden/>
              </w:rPr>
              <w:fldChar w:fldCharType="end"/>
            </w:r>
          </w:hyperlink>
        </w:p>
        <w:p w14:paraId="22B91EE2" w14:textId="33D3449F"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20" w:history="1">
            <w:r w:rsidR="009C6CF1" w:rsidRPr="0071226A">
              <w:rPr>
                <w:rStyle w:val="Hipercze"/>
                <w:rFonts w:ascii="Arial" w:eastAsia="Arial" w:hAnsi="Arial"/>
                <w:noProof/>
                <w:lang w:val="pl"/>
              </w:rPr>
              <w:t>XXI. Spis załączników</w:t>
            </w:r>
            <w:r w:rsidR="009C6CF1">
              <w:rPr>
                <w:noProof/>
                <w:webHidden/>
              </w:rPr>
              <w:tab/>
            </w:r>
            <w:r w:rsidR="009C6CF1">
              <w:rPr>
                <w:noProof/>
                <w:webHidden/>
              </w:rPr>
              <w:fldChar w:fldCharType="begin"/>
            </w:r>
            <w:r w:rsidR="009C6CF1">
              <w:rPr>
                <w:noProof/>
                <w:webHidden/>
              </w:rPr>
              <w:instrText xml:space="preserve"> PAGEREF _Toc151639920 \h </w:instrText>
            </w:r>
            <w:r w:rsidR="009C6CF1">
              <w:rPr>
                <w:noProof/>
                <w:webHidden/>
              </w:rPr>
            </w:r>
            <w:r w:rsidR="009C6CF1">
              <w:rPr>
                <w:noProof/>
                <w:webHidden/>
              </w:rPr>
              <w:fldChar w:fldCharType="separate"/>
            </w:r>
            <w:r w:rsidR="007300EF">
              <w:rPr>
                <w:noProof/>
                <w:webHidden/>
              </w:rPr>
              <w:t>32</w:t>
            </w:r>
            <w:r w:rsidR="009C6CF1">
              <w:rPr>
                <w:noProof/>
                <w:webHidden/>
              </w:rPr>
              <w:fldChar w:fldCharType="end"/>
            </w:r>
          </w:hyperlink>
        </w:p>
        <w:p w14:paraId="32E27EC6" w14:textId="4BE08928" w:rsidR="009C6CF1" w:rsidRDefault="00233095">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1639921" w:history="1">
            <w:r w:rsidR="009C6CF1" w:rsidRPr="0071226A">
              <w:rPr>
                <w:rStyle w:val="Hipercze"/>
                <w:rFonts w:ascii="Arial" w:eastAsia="Arial" w:hAnsi="Arial"/>
                <w:noProof/>
                <w:lang w:val="pl"/>
              </w:rPr>
              <w:t>XXII. Postanowienia końcowe</w:t>
            </w:r>
            <w:r w:rsidR="009C6CF1">
              <w:rPr>
                <w:noProof/>
                <w:webHidden/>
              </w:rPr>
              <w:tab/>
            </w:r>
            <w:r w:rsidR="009C6CF1">
              <w:rPr>
                <w:noProof/>
                <w:webHidden/>
              </w:rPr>
              <w:fldChar w:fldCharType="begin"/>
            </w:r>
            <w:r w:rsidR="009C6CF1">
              <w:rPr>
                <w:noProof/>
                <w:webHidden/>
              </w:rPr>
              <w:instrText xml:space="preserve"> PAGEREF _Toc151639921 \h </w:instrText>
            </w:r>
            <w:r w:rsidR="009C6CF1">
              <w:rPr>
                <w:noProof/>
                <w:webHidden/>
              </w:rPr>
            </w:r>
            <w:r w:rsidR="009C6CF1">
              <w:rPr>
                <w:noProof/>
                <w:webHidden/>
              </w:rPr>
              <w:fldChar w:fldCharType="separate"/>
            </w:r>
            <w:r w:rsidR="007300EF">
              <w:rPr>
                <w:noProof/>
                <w:webHidden/>
              </w:rPr>
              <w:t>32</w:t>
            </w:r>
            <w:r w:rsidR="009C6CF1">
              <w:rPr>
                <w:noProof/>
                <w:webHidden/>
              </w:rPr>
              <w:fldChar w:fldCharType="end"/>
            </w:r>
          </w:hyperlink>
        </w:p>
        <w:p w14:paraId="138B9149" w14:textId="36262E06"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51639900"/>
      <w:r w:rsidRPr="00BF5889">
        <w:rPr>
          <w:rFonts w:ascii="Arial" w:eastAsia="Arial" w:hAnsi="Arial"/>
          <w:sz w:val="24"/>
          <w:szCs w:val="24"/>
          <w:lang w:val="pl"/>
        </w:rPr>
        <w:lastRenderedPageBreak/>
        <w:t>I. Dane Zamawiającego</w:t>
      </w:r>
      <w:bookmarkEnd w:id="1"/>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233095"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51639901"/>
      <w:r w:rsidRPr="00BF5889">
        <w:rPr>
          <w:rFonts w:ascii="Arial" w:eastAsia="Arial" w:hAnsi="Arial"/>
          <w:sz w:val="24"/>
          <w:szCs w:val="24"/>
          <w:lang w:val="pl"/>
        </w:rPr>
        <w:t>II. Tryb udzielania zamówienia</w:t>
      </w:r>
      <w:bookmarkEnd w:id="2"/>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3CC9844C"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w:t>
      </w:r>
      <w:r w:rsidR="00DC31FF">
        <w:rPr>
          <w:rFonts w:ascii="Arial" w:eastAsia="Arial" w:hAnsi="Arial"/>
          <w:sz w:val="24"/>
          <w:szCs w:val="24"/>
          <w:lang w:val="pl"/>
        </w:rPr>
        <w:t xml:space="preserve">ziemne, </w:t>
      </w:r>
      <w:r w:rsidR="00A81522">
        <w:rPr>
          <w:rFonts w:ascii="Arial" w:eastAsia="Arial" w:hAnsi="Arial"/>
          <w:sz w:val="24"/>
          <w:szCs w:val="24"/>
          <w:lang w:val="pl"/>
        </w:rPr>
        <w:t xml:space="preserve">budowlane, </w:t>
      </w:r>
      <w:r w:rsidR="007B06AD">
        <w:rPr>
          <w:rFonts w:ascii="Arial" w:eastAsia="Arial" w:hAnsi="Arial"/>
          <w:sz w:val="24"/>
          <w:szCs w:val="24"/>
          <w:lang w:val="pl"/>
        </w:rPr>
        <w:t xml:space="preserve">montaż stolarki okiennej i drzwiowej, dekarskie, </w:t>
      </w:r>
      <w:r w:rsidR="00A81522">
        <w:rPr>
          <w:rFonts w:ascii="Arial" w:eastAsia="Arial" w:hAnsi="Arial"/>
          <w:sz w:val="24"/>
          <w:szCs w:val="24"/>
          <w:lang w:val="pl"/>
        </w:rPr>
        <w:t xml:space="preserve">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51639902"/>
      <w:r w:rsidRPr="00BF5889">
        <w:rPr>
          <w:rFonts w:ascii="Arial" w:eastAsia="Arial" w:hAnsi="Arial"/>
          <w:sz w:val="24"/>
          <w:szCs w:val="24"/>
          <w:lang w:val="pl"/>
        </w:rPr>
        <w:t>III. Opis przedmiotu zamówienia</w:t>
      </w:r>
      <w:bookmarkEnd w:id="3"/>
    </w:p>
    <w:p w14:paraId="11A8F5C6" w14:textId="2270E38A" w:rsidR="00FF4953" w:rsidRPr="002A7851" w:rsidRDefault="008E2334" w:rsidP="002A7851">
      <w:pPr>
        <w:numPr>
          <w:ilvl w:val="0"/>
          <w:numId w:val="1"/>
        </w:numPr>
        <w:spacing w:line="360" w:lineRule="auto"/>
        <w:ind w:left="567" w:hanging="425"/>
        <w:jc w:val="both"/>
        <w:rPr>
          <w:rFonts w:ascii="Arial" w:eastAsia="Arial" w:hAnsi="Arial"/>
          <w:sz w:val="24"/>
          <w:szCs w:val="24"/>
          <w:lang w:val="pl"/>
        </w:rPr>
      </w:pPr>
      <w:r w:rsidRPr="007B06AD">
        <w:rPr>
          <w:rFonts w:ascii="Arial" w:eastAsia="Arial" w:hAnsi="Arial"/>
          <w:sz w:val="24"/>
          <w:szCs w:val="24"/>
          <w:lang w:val="pl"/>
        </w:rPr>
        <w:t xml:space="preserve">Przedmiotem zamówienia jest </w:t>
      </w:r>
      <w:r w:rsidR="007B06AD" w:rsidRPr="007B06AD">
        <w:rPr>
          <w:rFonts w:ascii="Arial" w:eastAsia="Arial" w:hAnsi="Arial"/>
          <w:sz w:val="24"/>
          <w:szCs w:val="24"/>
          <w:lang w:val="pl"/>
        </w:rPr>
        <w:t>b</w:t>
      </w:r>
      <w:r w:rsidR="007B06AD" w:rsidRPr="007B06AD">
        <w:rPr>
          <w:rFonts w:ascii="Arial" w:hAnsi="Arial"/>
          <w:sz w:val="24"/>
          <w:szCs w:val="24"/>
        </w:rPr>
        <w:t>udowa przedszkola w miejscowości Gołubie oraz terenów sportowych w miejscowościach Gołubie i Stężyca.</w:t>
      </w:r>
    </w:p>
    <w:p w14:paraId="0BB86DE1" w14:textId="38C9D8B0" w:rsidR="008E2334" w:rsidRPr="007B06AD" w:rsidRDefault="007B06AD" w:rsidP="007B06AD">
      <w:pPr>
        <w:spacing w:line="360" w:lineRule="auto"/>
        <w:ind w:left="567"/>
        <w:jc w:val="both"/>
        <w:rPr>
          <w:rFonts w:ascii="Arial" w:eastAsia="Arial" w:hAnsi="Arial"/>
          <w:sz w:val="24"/>
          <w:szCs w:val="24"/>
          <w:lang w:val="pl"/>
        </w:rPr>
      </w:pPr>
      <w:r w:rsidRPr="007B06AD">
        <w:rPr>
          <w:rFonts w:ascii="Arial" w:hAnsi="Arial"/>
          <w:sz w:val="24"/>
          <w:szCs w:val="24"/>
        </w:rPr>
        <w:t xml:space="preserve">Szczegółowy opis </w:t>
      </w:r>
      <w:r w:rsidR="00BB5037">
        <w:rPr>
          <w:rFonts w:ascii="Arial" w:hAnsi="Arial"/>
          <w:sz w:val="24"/>
          <w:szCs w:val="24"/>
        </w:rPr>
        <w:t>zamówienia</w:t>
      </w:r>
      <w:r w:rsidRPr="007B06AD">
        <w:rPr>
          <w:rFonts w:ascii="Arial" w:hAnsi="Arial"/>
          <w:sz w:val="24"/>
          <w:szCs w:val="24"/>
        </w:rPr>
        <w:t xml:space="preserve"> został zawarty z załączniku A do SWZ „</w:t>
      </w:r>
      <w:r w:rsidR="00053E4D" w:rsidRPr="007B06AD">
        <w:rPr>
          <w:rFonts w:ascii="Arial" w:eastAsia="Arial" w:hAnsi="Arial"/>
          <w:sz w:val="24"/>
          <w:szCs w:val="24"/>
          <w:lang w:val="pl"/>
        </w:rPr>
        <w:t>Opi</w:t>
      </w:r>
      <w:r w:rsidRPr="007B06AD">
        <w:rPr>
          <w:rFonts w:ascii="Arial" w:eastAsia="Arial" w:hAnsi="Arial"/>
          <w:sz w:val="24"/>
          <w:szCs w:val="24"/>
          <w:lang w:val="pl"/>
        </w:rPr>
        <w:t>s</w:t>
      </w:r>
      <w:r w:rsidR="00053E4D" w:rsidRPr="007B06AD">
        <w:rPr>
          <w:rFonts w:ascii="Arial" w:eastAsia="Arial" w:hAnsi="Arial"/>
          <w:sz w:val="24"/>
          <w:szCs w:val="24"/>
          <w:lang w:val="pl"/>
        </w:rPr>
        <w:t xml:space="preserve"> przedmiotu zamówienia</w:t>
      </w:r>
      <w:r w:rsidRPr="007B06AD">
        <w:rPr>
          <w:rFonts w:ascii="Arial" w:eastAsia="Arial" w:hAnsi="Arial"/>
          <w:sz w:val="24"/>
          <w:szCs w:val="24"/>
          <w:lang w:val="pl"/>
        </w:rPr>
        <w:t>”</w:t>
      </w:r>
      <w:r w:rsidR="00053E4D" w:rsidRPr="007B06AD">
        <w:rPr>
          <w:rFonts w:ascii="Arial" w:eastAsia="Arial" w:hAnsi="Arial"/>
          <w:sz w:val="24"/>
          <w:szCs w:val="24"/>
          <w:lang w:val="pl"/>
        </w:rPr>
        <w:t xml:space="preserve"> oraz z</w:t>
      </w:r>
      <w:r w:rsidRPr="007B06AD">
        <w:rPr>
          <w:rFonts w:ascii="Arial" w:eastAsia="Arial" w:hAnsi="Arial"/>
          <w:sz w:val="24"/>
          <w:szCs w:val="24"/>
          <w:lang w:val="pl"/>
        </w:rPr>
        <w:t xml:space="preserve"> z</w:t>
      </w:r>
      <w:r w:rsidR="00053E4D" w:rsidRPr="007B06AD">
        <w:rPr>
          <w:rFonts w:ascii="Arial" w:eastAsia="Arial" w:hAnsi="Arial"/>
          <w:sz w:val="24"/>
          <w:szCs w:val="24"/>
          <w:lang w:val="pl"/>
        </w:rPr>
        <w:t>ałączon</w:t>
      </w:r>
      <w:r w:rsidRPr="007B06AD">
        <w:rPr>
          <w:rFonts w:ascii="Arial" w:eastAsia="Arial" w:hAnsi="Arial"/>
          <w:sz w:val="24"/>
          <w:szCs w:val="24"/>
          <w:lang w:val="pl"/>
        </w:rPr>
        <w:t>ej</w:t>
      </w:r>
      <w:r w:rsidR="00053E4D" w:rsidRPr="007B06AD">
        <w:rPr>
          <w:rFonts w:ascii="Arial" w:eastAsia="Arial" w:hAnsi="Arial"/>
          <w:sz w:val="24"/>
          <w:szCs w:val="24"/>
          <w:lang w:val="pl"/>
        </w:rPr>
        <w:t xml:space="preserve"> dokumentacj</w:t>
      </w:r>
      <w:r w:rsidRPr="007B06AD">
        <w:rPr>
          <w:rFonts w:ascii="Arial" w:eastAsia="Arial" w:hAnsi="Arial"/>
          <w:sz w:val="24"/>
          <w:szCs w:val="24"/>
          <w:lang w:val="pl"/>
        </w:rPr>
        <w:t>i</w:t>
      </w:r>
      <w:r w:rsidR="00053E4D" w:rsidRPr="007B06AD">
        <w:rPr>
          <w:rFonts w:ascii="Arial" w:eastAsia="Arial" w:hAnsi="Arial"/>
          <w:sz w:val="24"/>
          <w:szCs w:val="24"/>
          <w:lang w:val="pl"/>
        </w:rPr>
        <w:t xml:space="preserve"> projektow</w:t>
      </w:r>
      <w:r w:rsidRPr="007B06AD">
        <w:rPr>
          <w:rFonts w:ascii="Arial" w:eastAsia="Arial" w:hAnsi="Arial"/>
          <w:sz w:val="24"/>
          <w:szCs w:val="24"/>
          <w:lang w:val="pl"/>
        </w:rPr>
        <w:t>ej</w:t>
      </w:r>
      <w:r w:rsidR="00053E4D" w:rsidRPr="007B06AD">
        <w:rPr>
          <w:rFonts w:ascii="Arial" w:eastAsia="Arial" w:hAnsi="Arial"/>
          <w:sz w:val="24"/>
          <w:szCs w:val="24"/>
          <w:lang w:val="pl"/>
        </w:rPr>
        <w:t xml:space="preserve">. </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5E571D8D" w14:textId="565AA171" w:rsidR="00086F1C" w:rsidRPr="00086F1C" w:rsidRDefault="00086F1C" w:rsidP="00086F1C">
      <w:pPr>
        <w:spacing w:line="360" w:lineRule="auto"/>
        <w:ind w:left="567"/>
        <w:jc w:val="both"/>
        <w:rPr>
          <w:rFonts w:ascii="Arial" w:eastAsia="Times New Roman" w:hAnsi="Arial"/>
          <w:sz w:val="24"/>
          <w:szCs w:val="24"/>
        </w:rPr>
      </w:pPr>
      <w:r w:rsidRPr="00086F1C">
        <w:rPr>
          <w:rFonts w:ascii="Arial" w:eastAsia="Times New Roman" w:hAnsi="Arial"/>
          <w:sz w:val="24"/>
          <w:szCs w:val="24"/>
        </w:rPr>
        <w:t>45214100-1 Roboty budowlane w zakresie budowy przedszkolnych obiektów budowlanych</w:t>
      </w:r>
    </w:p>
    <w:p w14:paraId="48C88EFC" w14:textId="55F787A2" w:rsidR="00086F1C" w:rsidRPr="00086F1C" w:rsidRDefault="00086F1C" w:rsidP="00086F1C">
      <w:pPr>
        <w:spacing w:line="360" w:lineRule="auto"/>
        <w:ind w:left="567"/>
        <w:jc w:val="both"/>
        <w:rPr>
          <w:rFonts w:ascii="Arial" w:eastAsia="Times New Roman" w:hAnsi="Arial"/>
          <w:sz w:val="24"/>
          <w:szCs w:val="24"/>
        </w:rPr>
      </w:pPr>
      <w:r w:rsidRPr="00086F1C">
        <w:rPr>
          <w:rFonts w:ascii="Arial" w:eastAsia="Times New Roman" w:hAnsi="Arial"/>
          <w:sz w:val="24"/>
          <w:szCs w:val="24"/>
        </w:rPr>
        <w:t>45212220-4 Roboty budowlane związane z wielofunkcyjnymi obiektami sportowymi</w:t>
      </w:r>
    </w:p>
    <w:p w14:paraId="5553E301" w14:textId="2B44E400" w:rsidR="00086F1C" w:rsidRPr="00086F1C" w:rsidRDefault="00086F1C" w:rsidP="00086F1C">
      <w:pPr>
        <w:tabs>
          <w:tab w:val="left" w:pos="3855"/>
        </w:tabs>
        <w:spacing w:line="360" w:lineRule="auto"/>
        <w:ind w:left="567"/>
        <w:jc w:val="both"/>
        <w:rPr>
          <w:rFonts w:ascii="Arial" w:eastAsia="Times New Roman" w:hAnsi="Arial"/>
          <w:sz w:val="24"/>
          <w:szCs w:val="24"/>
        </w:rPr>
      </w:pPr>
      <w:r w:rsidRPr="00086F1C">
        <w:rPr>
          <w:rFonts w:ascii="Arial" w:eastAsia="Times New Roman" w:hAnsi="Arial"/>
          <w:sz w:val="24"/>
          <w:szCs w:val="24"/>
        </w:rPr>
        <w:t>45400000-1 Roboty wykończeniowe w zakresie obiektów budowlanych</w:t>
      </w:r>
    </w:p>
    <w:p w14:paraId="40F25F90" w14:textId="77777777" w:rsidR="00AB4133" w:rsidRPr="00086F1C" w:rsidRDefault="00AB4133" w:rsidP="00AB4133">
      <w:pPr>
        <w:tabs>
          <w:tab w:val="left" w:pos="3855"/>
        </w:tabs>
        <w:spacing w:line="360" w:lineRule="auto"/>
        <w:ind w:left="567"/>
        <w:jc w:val="both"/>
        <w:rPr>
          <w:rFonts w:ascii="Arial" w:eastAsia="Arial" w:hAnsi="Arial"/>
          <w:sz w:val="24"/>
          <w:szCs w:val="24"/>
          <w:lang w:val="pl"/>
        </w:rPr>
      </w:pPr>
      <w:r w:rsidRPr="00086F1C">
        <w:rPr>
          <w:rFonts w:ascii="Arial" w:eastAsia="Arial" w:hAnsi="Arial"/>
          <w:sz w:val="24"/>
          <w:szCs w:val="24"/>
          <w:lang w:val="pl"/>
        </w:rPr>
        <w:t>45450000-6 Roboty budowlane wykończeniowe, pozostałe</w:t>
      </w:r>
    </w:p>
    <w:p w14:paraId="69B44CB4" w14:textId="4839B5EC" w:rsidR="007853CC" w:rsidRPr="00086F1C" w:rsidRDefault="007853CC" w:rsidP="007853CC">
      <w:pPr>
        <w:tabs>
          <w:tab w:val="left" w:pos="3855"/>
        </w:tabs>
        <w:spacing w:line="360" w:lineRule="auto"/>
        <w:ind w:left="567"/>
        <w:jc w:val="both"/>
        <w:rPr>
          <w:rFonts w:ascii="Arial" w:eastAsia="Arial" w:hAnsi="Arial"/>
          <w:sz w:val="24"/>
          <w:szCs w:val="24"/>
          <w:lang w:val="pl"/>
        </w:rPr>
      </w:pPr>
      <w:r w:rsidRPr="00086F1C">
        <w:rPr>
          <w:rFonts w:ascii="Arial" w:eastAsia="Arial" w:hAnsi="Arial"/>
          <w:sz w:val="24"/>
          <w:szCs w:val="24"/>
          <w:lang w:val="pl"/>
        </w:rPr>
        <w:lastRenderedPageBreak/>
        <w:t>45330000-9 Roboty instalacyjne wodno-kanalizacyjne i sanitarne</w:t>
      </w:r>
    </w:p>
    <w:p w14:paraId="6DCD3B53" w14:textId="75AC4648" w:rsidR="007853CC" w:rsidRPr="00086F1C" w:rsidRDefault="00AB4133" w:rsidP="00AB4133">
      <w:pPr>
        <w:tabs>
          <w:tab w:val="left" w:pos="3855"/>
        </w:tabs>
        <w:spacing w:line="360" w:lineRule="auto"/>
        <w:ind w:left="567"/>
        <w:jc w:val="both"/>
        <w:rPr>
          <w:rFonts w:ascii="Arial" w:eastAsia="Arial" w:hAnsi="Arial"/>
          <w:sz w:val="24"/>
          <w:szCs w:val="24"/>
          <w:lang w:val="pl"/>
        </w:rPr>
      </w:pPr>
      <w:r w:rsidRPr="00086F1C">
        <w:rPr>
          <w:rFonts w:ascii="Arial" w:eastAsia="Arial" w:hAnsi="Arial"/>
          <w:sz w:val="24"/>
          <w:szCs w:val="24"/>
          <w:lang w:val="pl"/>
        </w:rPr>
        <w:t>45311000-0 Roboty w zakresie okablowania oraz instalacji elektrycznych</w:t>
      </w:r>
    </w:p>
    <w:p w14:paraId="2A8BAC40" w14:textId="79BEE140"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ED6CD5">
        <w:rPr>
          <w:rFonts w:ascii="Arial" w:eastAsia="Times New Roman" w:hAnsi="Arial"/>
          <w:sz w:val="24"/>
          <w:szCs w:val="24"/>
        </w:rPr>
        <w:t>17</w:t>
      </w:r>
      <w:r w:rsidR="002A7851">
        <w:rPr>
          <w:rFonts w:ascii="Arial" w:eastAsia="Times New Roman" w:hAnsi="Arial"/>
          <w:sz w:val="24"/>
          <w:szCs w:val="24"/>
        </w:rPr>
        <w:t>.2024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22B250E" w14:textId="7187B992" w:rsidR="00086F1C" w:rsidRPr="002A7851" w:rsidRDefault="008E2334" w:rsidP="002A7851">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w:t>
      </w:r>
      <w:r w:rsidR="002A7851">
        <w:rPr>
          <w:rFonts w:ascii="Arial" w:eastAsia="Arial" w:hAnsi="Arial"/>
          <w:sz w:val="24"/>
          <w:szCs w:val="24"/>
          <w:lang w:val="pl"/>
        </w:rPr>
        <w:t xml:space="preserve">nie </w:t>
      </w:r>
      <w:r w:rsidRPr="00BF5889">
        <w:rPr>
          <w:rFonts w:ascii="Arial" w:eastAsia="Arial" w:hAnsi="Arial"/>
          <w:sz w:val="24"/>
          <w:szCs w:val="24"/>
          <w:lang w:val="pl"/>
        </w:rPr>
        <w:t>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232F16EF" w:rsidR="008E2334" w:rsidRPr="00053E4D" w:rsidRDefault="008E2334" w:rsidP="00053E4D">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B5500B">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ED6CD5">
        <w:rPr>
          <w:rFonts w:ascii="Arial" w:eastAsia="Arial" w:hAnsi="Arial"/>
          <w:sz w:val="24"/>
          <w:szCs w:val="24"/>
          <w:lang w:val="pl"/>
        </w:rPr>
        <w:t xml:space="preserve">roboty konstrukcyjne, murarskie, </w:t>
      </w:r>
      <w:r w:rsidR="00053E4D" w:rsidRPr="00053E4D">
        <w:rPr>
          <w:rFonts w:ascii="Arial" w:eastAsia="Arial" w:hAnsi="Arial"/>
          <w:sz w:val="24"/>
          <w:szCs w:val="24"/>
          <w:lang w:val="pl"/>
        </w:rPr>
        <w:t>wykończeniowe, instalacyjne</w:t>
      </w:r>
      <w:r w:rsidR="00FF4953">
        <w:rPr>
          <w:rFonts w:ascii="Arial" w:eastAsia="Arial" w:hAnsi="Arial"/>
          <w:sz w:val="24"/>
          <w:szCs w:val="24"/>
          <w:lang w:val="pl"/>
        </w:rPr>
        <w:t xml:space="preserve"> </w:t>
      </w:r>
      <w:proofErr w:type="spellStart"/>
      <w:r w:rsidR="00FF4953">
        <w:rPr>
          <w:rFonts w:ascii="Arial" w:eastAsia="Arial" w:hAnsi="Arial"/>
          <w:sz w:val="24"/>
          <w:szCs w:val="24"/>
          <w:lang w:val="pl"/>
        </w:rPr>
        <w:t>wod-kan</w:t>
      </w:r>
      <w:proofErr w:type="spellEnd"/>
      <w:r w:rsidR="00FF4953">
        <w:rPr>
          <w:rFonts w:ascii="Arial" w:eastAsia="Arial" w:hAnsi="Arial"/>
          <w:sz w:val="24"/>
          <w:szCs w:val="24"/>
          <w:lang w:val="pl"/>
        </w:rPr>
        <w:t xml:space="preserve"> i elektryczne</w:t>
      </w:r>
      <w:r w:rsidR="00053E4D" w:rsidRPr="00053E4D">
        <w:rPr>
          <w:rFonts w:ascii="Arial" w:eastAsia="Arial" w:hAnsi="Arial"/>
          <w:sz w:val="24"/>
          <w:szCs w:val="24"/>
          <w:lang w:val="pl"/>
        </w:rPr>
        <w:t xml:space="preserve">, </w:t>
      </w:r>
      <w:r w:rsidR="00FF4953">
        <w:rPr>
          <w:rFonts w:ascii="Arial" w:eastAsia="Arial" w:hAnsi="Arial"/>
          <w:sz w:val="24"/>
          <w:szCs w:val="24"/>
          <w:lang w:val="pl"/>
        </w:rPr>
        <w:t xml:space="preserve">wykonanie trybun, </w:t>
      </w:r>
      <w:r w:rsidR="00B02A29">
        <w:rPr>
          <w:rFonts w:ascii="Arial" w:eastAsia="Arial" w:hAnsi="Arial"/>
          <w:sz w:val="24"/>
          <w:szCs w:val="24"/>
          <w:lang w:val="pl"/>
        </w:rPr>
        <w:t xml:space="preserve">prace </w:t>
      </w:r>
      <w:r w:rsidR="00FF4953">
        <w:rPr>
          <w:rFonts w:ascii="Arial" w:eastAsia="Arial" w:hAnsi="Arial"/>
          <w:sz w:val="24"/>
          <w:szCs w:val="24"/>
          <w:lang w:val="pl"/>
        </w:rPr>
        <w:t xml:space="preserve">elewacyjne, dekarskie, </w:t>
      </w:r>
      <w:r w:rsidR="00B02A29">
        <w:rPr>
          <w:rFonts w:ascii="Arial" w:eastAsia="Arial" w:hAnsi="Arial"/>
          <w:sz w:val="24"/>
          <w:szCs w:val="24"/>
          <w:lang w:val="pl"/>
        </w:rPr>
        <w:t>montaż</w:t>
      </w:r>
      <w:r w:rsidR="00053E4D">
        <w:rPr>
          <w:rFonts w:ascii="Arial" w:eastAsia="Arial" w:hAnsi="Arial"/>
          <w:sz w:val="24"/>
          <w:szCs w:val="24"/>
          <w:lang w:val="pl"/>
        </w:rPr>
        <w:t xml:space="preserve"> stolarki okiennej i drzwiowej </w:t>
      </w:r>
      <w:r w:rsidR="00053E4D" w:rsidRPr="00053E4D">
        <w:rPr>
          <w:rFonts w:ascii="Arial" w:eastAsia="Arial" w:hAnsi="Arial"/>
          <w:sz w:val="24"/>
          <w:szCs w:val="24"/>
          <w:lang w:val="pl"/>
        </w:rPr>
        <w:t xml:space="preserve">itp. </w:t>
      </w:r>
      <w:r w:rsidRPr="00053E4D">
        <w:rPr>
          <w:rFonts w:ascii="Arial" w:eastAsia="Arial" w:hAnsi="Arial"/>
          <w:sz w:val="24"/>
          <w:szCs w:val="24"/>
          <w:lang w:val="pl"/>
        </w:rPr>
        <w:t>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51639903"/>
      <w:r w:rsidRPr="00BF5889">
        <w:rPr>
          <w:rFonts w:ascii="Arial" w:eastAsia="Arial" w:hAnsi="Arial"/>
          <w:sz w:val="24"/>
          <w:szCs w:val="24"/>
          <w:lang w:val="pl"/>
        </w:rPr>
        <w:t>IV. Podwykonawstwo</w:t>
      </w:r>
      <w:bookmarkEnd w:id="4"/>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wymaga, aby w przypadku powierzenia części zamówienia podwykonawcom, Wykonawca wskazał w ofercie części zamówienia, których wykonanie </w:t>
      </w:r>
      <w:r w:rsidRPr="00BF5889">
        <w:rPr>
          <w:rFonts w:ascii="Arial" w:eastAsia="Arial" w:hAnsi="Arial"/>
          <w:sz w:val="24"/>
          <w:szCs w:val="24"/>
          <w:lang w:val="pl"/>
        </w:rPr>
        <w:lastRenderedPageBreak/>
        <w:t>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5" w:name="_Toc151639904"/>
      <w:r w:rsidRPr="00BF5889">
        <w:rPr>
          <w:rFonts w:ascii="Arial" w:eastAsia="Arial" w:hAnsi="Arial"/>
          <w:sz w:val="24"/>
          <w:szCs w:val="24"/>
          <w:lang w:val="pl"/>
        </w:rPr>
        <w:t>V. Okres realizacji zamówienia</w:t>
      </w:r>
      <w:bookmarkEnd w:id="5"/>
    </w:p>
    <w:p w14:paraId="4ACBE5D0" w14:textId="01AB1A6B" w:rsidR="00FF4953" w:rsidRPr="002A7851" w:rsidRDefault="008E2334" w:rsidP="002A7851">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FF4953" w:rsidRPr="002A7851">
        <w:rPr>
          <w:rFonts w:ascii="Arial" w:eastAsia="Arial" w:hAnsi="Arial"/>
          <w:sz w:val="24"/>
          <w:szCs w:val="24"/>
          <w:lang w:val="pl"/>
        </w:rPr>
        <w:t>1</w:t>
      </w:r>
      <w:r w:rsidR="00ED6CD5">
        <w:rPr>
          <w:rFonts w:ascii="Arial" w:eastAsia="Arial" w:hAnsi="Arial"/>
          <w:sz w:val="24"/>
          <w:szCs w:val="24"/>
          <w:lang w:val="pl"/>
        </w:rPr>
        <w:t>8</w:t>
      </w:r>
      <w:r w:rsidR="00FF4953" w:rsidRPr="002A7851">
        <w:rPr>
          <w:rFonts w:ascii="Arial" w:eastAsia="Arial" w:hAnsi="Arial"/>
          <w:sz w:val="24"/>
          <w:szCs w:val="24"/>
          <w:lang w:val="pl"/>
        </w:rPr>
        <w:t xml:space="preserve"> miesięcy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6" w:name="_Toc151639905"/>
      <w:r w:rsidRPr="00BF5889">
        <w:rPr>
          <w:rFonts w:ascii="Arial" w:eastAsia="Arial" w:hAnsi="Arial"/>
          <w:sz w:val="24"/>
          <w:szCs w:val="24"/>
          <w:lang w:val="pl"/>
        </w:rPr>
        <w:t>VI. Warunki udziału w postępowaniu</w:t>
      </w:r>
      <w:bookmarkEnd w:id="6"/>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DF9A784" w14:textId="7FA7F80E" w:rsidR="00FF4953" w:rsidRPr="00F963CE" w:rsidRDefault="008E2334" w:rsidP="00F963CE">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Warunek zostanie spełniony, jeżeli w złożonych dokumentach i oświadczeniach Wykonawca jednoznacznie wykaże, że</w:t>
      </w:r>
      <w:r w:rsidR="00F963CE">
        <w:rPr>
          <w:rFonts w:ascii="Arial" w:hAnsi="Arial"/>
          <w:sz w:val="24"/>
          <w:szCs w:val="24"/>
          <w:lang w:eastAsia="en-US"/>
        </w:rPr>
        <w:t xml:space="preserve"> </w:t>
      </w:r>
      <w:r w:rsidR="00F00ABE" w:rsidRPr="00F963CE">
        <w:rPr>
          <w:rFonts w:ascii="Arial" w:hAnsi="Arial"/>
          <w:sz w:val="24"/>
          <w:szCs w:val="24"/>
          <w:lang w:eastAsia="en-US"/>
        </w:rPr>
        <w:t xml:space="preserve">posiada środki finansowe lub zdolność kredytową w wysokości minimum </w:t>
      </w:r>
      <w:r w:rsidR="00ED6CD5">
        <w:rPr>
          <w:rFonts w:ascii="Arial" w:hAnsi="Arial"/>
          <w:sz w:val="24"/>
          <w:szCs w:val="24"/>
          <w:lang w:eastAsia="en-US"/>
        </w:rPr>
        <w:t>5</w:t>
      </w:r>
      <w:r w:rsidR="00F00ABE" w:rsidRPr="00F963CE">
        <w:rPr>
          <w:rFonts w:ascii="Arial" w:hAnsi="Arial"/>
          <w:sz w:val="24"/>
          <w:szCs w:val="24"/>
          <w:lang w:eastAsia="en-US"/>
        </w:rPr>
        <w:t>.000.000 zł</w:t>
      </w:r>
      <w:r w:rsidR="00AE0F63" w:rsidRPr="00F963CE">
        <w:rPr>
          <w:rFonts w:ascii="Arial" w:hAnsi="Arial"/>
          <w:sz w:val="24"/>
          <w:szCs w:val="24"/>
          <w:lang w:eastAsia="en-US"/>
        </w:rPr>
        <w:t xml:space="preserve"> (słownie: </w:t>
      </w:r>
      <w:r w:rsidR="00ED6CD5">
        <w:rPr>
          <w:rFonts w:ascii="Arial" w:hAnsi="Arial"/>
          <w:sz w:val="24"/>
          <w:szCs w:val="24"/>
          <w:lang w:eastAsia="en-US"/>
        </w:rPr>
        <w:t xml:space="preserve">pięć </w:t>
      </w:r>
      <w:r w:rsidR="00AE0F63" w:rsidRPr="00F963CE">
        <w:rPr>
          <w:rFonts w:ascii="Arial" w:hAnsi="Arial"/>
          <w:sz w:val="24"/>
          <w:szCs w:val="24"/>
          <w:lang w:eastAsia="en-US"/>
        </w:rPr>
        <w:t>milionów złotych)</w:t>
      </w:r>
      <w:r w:rsidR="00F963CE">
        <w:rPr>
          <w:rFonts w:ascii="Arial" w:eastAsia="Arial" w:hAnsi="Arial"/>
          <w:sz w:val="24"/>
          <w:szCs w:val="24"/>
          <w:lang w:val="pl"/>
        </w:rPr>
        <w:t>.</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0664E1C4" w14:textId="2F9F93B4" w:rsidR="00FF4953" w:rsidRPr="00ED6CD5" w:rsidRDefault="008E2334" w:rsidP="00ED6CD5">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963CE">
        <w:rPr>
          <w:rFonts w:ascii="Arial" w:hAnsi="Arial"/>
          <w:sz w:val="24"/>
          <w:szCs w:val="24"/>
          <w:lang w:eastAsia="en-US"/>
        </w:rPr>
        <w:t xml:space="preserve">wykonał co najmniej </w:t>
      </w:r>
      <w:r w:rsidR="00F00ABE" w:rsidRPr="00ED6CD5">
        <w:rPr>
          <w:rFonts w:ascii="Arial" w:hAnsi="Arial"/>
          <w:sz w:val="24"/>
          <w:szCs w:val="24"/>
          <w:lang w:eastAsia="en-US"/>
        </w:rPr>
        <w:t xml:space="preserve">jedną robotę budowlaną polegającą na budowie, rozbudowie, przebudowie lub remoncie budynku wraz z instalacjami: wodociągową, kanalizacyjną, grzewczą oraz elektryczną o łącznej wartości co najmniej </w:t>
      </w:r>
      <w:r w:rsidR="00ED6CD5" w:rsidRPr="00ED6CD5">
        <w:rPr>
          <w:rFonts w:ascii="Arial" w:hAnsi="Arial"/>
          <w:sz w:val="24"/>
          <w:szCs w:val="24"/>
          <w:lang w:eastAsia="en-US"/>
        </w:rPr>
        <w:t>5</w:t>
      </w:r>
      <w:r w:rsidR="00F00ABE" w:rsidRPr="00ED6CD5">
        <w:rPr>
          <w:rFonts w:ascii="Arial" w:hAnsi="Arial"/>
          <w:sz w:val="24"/>
          <w:szCs w:val="24"/>
          <w:lang w:eastAsia="en-US"/>
        </w:rPr>
        <w:t>.000.000 zł</w:t>
      </w:r>
      <w:r w:rsidR="009264CB" w:rsidRPr="00ED6CD5">
        <w:rPr>
          <w:rFonts w:ascii="Arial" w:hAnsi="Arial"/>
          <w:sz w:val="24"/>
          <w:szCs w:val="24"/>
          <w:lang w:eastAsia="en-US"/>
        </w:rPr>
        <w:t xml:space="preserve"> łącznie z podatkiem VAT</w:t>
      </w:r>
      <w:r w:rsidR="00F963CE" w:rsidRPr="00ED6CD5">
        <w:rPr>
          <w:rFonts w:ascii="Arial" w:hAnsi="Arial"/>
          <w:sz w:val="24"/>
          <w:szCs w:val="24"/>
          <w:lang w:eastAsia="en-US"/>
        </w:rPr>
        <w:t>.</w:t>
      </w:r>
    </w:p>
    <w:p w14:paraId="15B864AB" w14:textId="2A59933C" w:rsidR="00F00ABE" w:rsidRPr="00FF4953" w:rsidRDefault="008E2334" w:rsidP="00FF4953">
      <w:pPr>
        <w:pStyle w:val="Akapitzlist"/>
        <w:spacing w:line="360" w:lineRule="auto"/>
        <w:ind w:left="1276" w:right="20"/>
        <w:jc w:val="both"/>
        <w:rPr>
          <w:rFonts w:ascii="Arial" w:hAnsi="Arial"/>
          <w:sz w:val="24"/>
          <w:szCs w:val="24"/>
          <w:lang w:eastAsia="en-US"/>
        </w:rPr>
      </w:pPr>
      <w:r w:rsidRPr="00FF4953">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33D8A9BD" w14:textId="62C0F9B2" w:rsidR="00D368D9" w:rsidRPr="00F963CE" w:rsidRDefault="008E2334" w:rsidP="00F963C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dysponuje lub będzie dysponował co najmniej: </w:t>
      </w:r>
    </w:p>
    <w:p w14:paraId="1D54EA39" w14:textId="7987BD60" w:rsidR="00F00ABE" w:rsidRPr="0091666A" w:rsidRDefault="00F00ABE" w:rsidP="006F0516">
      <w:pPr>
        <w:spacing w:before="60" w:after="60" w:line="360" w:lineRule="auto"/>
        <w:ind w:left="1418"/>
        <w:jc w:val="both"/>
        <w:rPr>
          <w:rFonts w:ascii="Arial" w:hAnsi="Arial"/>
          <w:sz w:val="24"/>
          <w:szCs w:val="24"/>
        </w:rPr>
      </w:pPr>
      <w:r w:rsidRPr="0091666A">
        <w:rPr>
          <w:rFonts w:ascii="Arial" w:hAnsi="Arial"/>
          <w:sz w:val="24"/>
          <w:szCs w:val="24"/>
        </w:rPr>
        <w:lastRenderedPageBreak/>
        <w:t>- jedną osobą, która będzie uczestniczyć w wykonaniu zamówienia</w:t>
      </w:r>
      <w:r w:rsidR="004D7906">
        <w:rPr>
          <w:rFonts w:ascii="Arial" w:hAnsi="Arial"/>
          <w:sz w:val="24"/>
          <w:szCs w:val="24"/>
        </w:rPr>
        <w:t xml:space="preserve"> jako kierownik budowy</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konstrukcyjno-budowlanej</w:t>
      </w:r>
      <w:r w:rsidRPr="0091666A">
        <w:rPr>
          <w:rFonts w:ascii="Arial" w:hAnsi="Arial"/>
          <w:sz w:val="24"/>
          <w:szCs w:val="24"/>
        </w:rPr>
        <w:t xml:space="preserve"> </w:t>
      </w:r>
      <w:r w:rsidR="004D7906">
        <w:rPr>
          <w:rFonts w:ascii="Arial" w:hAnsi="Arial"/>
          <w:sz w:val="24"/>
          <w:szCs w:val="24"/>
        </w:rPr>
        <w:t>bez ograniczeń</w:t>
      </w:r>
      <w:r w:rsidRPr="0091666A">
        <w:rPr>
          <w:rFonts w:ascii="Arial" w:hAnsi="Arial"/>
          <w:sz w:val="24"/>
          <w:szCs w:val="24"/>
        </w:rPr>
        <w:t xml:space="preserve">. </w:t>
      </w:r>
    </w:p>
    <w:p w14:paraId="5DAA5D8E" w14:textId="2AFE1AA1" w:rsidR="00F00ABE" w:rsidRDefault="00F00ABE" w:rsidP="006F0516">
      <w:pPr>
        <w:spacing w:before="60" w:after="60" w:line="360" w:lineRule="auto"/>
        <w:ind w:left="1418"/>
        <w:jc w:val="both"/>
        <w:rPr>
          <w:rFonts w:ascii="Arial" w:hAnsi="Arial"/>
          <w:sz w:val="24"/>
          <w:szCs w:val="24"/>
        </w:rPr>
      </w:pPr>
      <w:r w:rsidRPr="0091666A">
        <w:rPr>
          <w:rFonts w:ascii="Arial" w:hAnsi="Arial"/>
          <w:sz w:val="24"/>
          <w:szCs w:val="24"/>
        </w:rPr>
        <w:t>- jedną osobą, która będzie uczestniczyć w wykonaniu zamówienia</w:t>
      </w:r>
      <w:r w:rsidR="004D7906">
        <w:rPr>
          <w:rFonts w:ascii="Arial" w:hAnsi="Arial"/>
          <w:sz w:val="24"/>
          <w:szCs w:val="24"/>
        </w:rPr>
        <w:t xml:space="preserve"> jako kierownik robót budowlanych</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 xml:space="preserve">instalacyjnej w zakresie sieci, instalacji i urządzeń cieplnych, wentylacyjnych, </w:t>
      </w:r>
      <w:r w:rsidR="004D7906">
        <w:rPr>
          <w:rFonts w:ascii="Arial" w:hAnsi="Arial"/>
          <w:i/>
          <w:sz w:val="24"/>
          <w:szCs w:val="24"/>
        </w:rPr>
        <w:t xml:space="preserve">gazowych, </w:t>
      </w:r>
      <w:r w:rsidRPr="0091666A">
        <w:rPr>
          <w:rFonts w:ascii="Arial" w:hAnsi="Arial"/>
          <w:i/>
          <w:sz w:val="24"/>
          <w:szCs w:val="24"/>
        </w:rPr>
        <w:t>wodociągowych i kanalizacyjnyc</w:t>
      </w:r>
      <w:r w:rsidR="004D7906">
        <w:rPr>
          <w:rFonts w:ascii="Arial" w:hAnsi="Arial"/>
          <w:i/>
          <w:sz w:val="24"/>
          <w:szCs w:val="24"/>
        </w:rPr>
        <w:t>h bez ograniczeń</w:t>
      </w:r>
      <w:r w:rsidRPr="0091666A">
        <w:rPr>
          <w:rFonts w:ascii="Arial" w:hAnsi="Arial"/>
          <w:sz w:val="24"/>
          <w:szCs w:val="24"/>
        </w:rPr>
        <w:t>.</w:t>
      </w:r>
    </w:p>
    <w:p w14:paraId="52728559" w14:textId="20381BCD" w:rsidR="00532F8C" w:rsidRPr="00F963CE" w:rsidRDefault="00F00ABE" w:rsidP="00F963CE">
      <w:pPr>
        <w:spacing w:before="60" w:after="60" w:line="360" w:lineRule="auto"/>
        <w:ind w:left="1418"/>
        <w:jc w:val="both"/>
        <w:rPr>
          <w:rFonts w:ascii="Arial" w:hAnsi="Arial"/>
          <w:sz w:val="24"/>
          <w:szCs w:val="24"/>
        </w:rPr>
      </w:pPr>
      <w:bookmarkStart w:id="7" w:name="highlightHit_219"/>
      <w:bookmarkEnd w:id="7"/>
      <w:r w:rsidRPr="0091666A">
        <w:rPr>
          <w:rFonts w:ascii="Arial" w:hAnsi="Arial"/>
          <w:sz w:val="24"/>
          <w:szCs w:val="24"/>
        </w:rPr>
        <w:t>- jedną osobą, która będzie uczestniczyć w wykonaniu zamówienia</w:t>
      </w:r>
      <w:r w:rsidR="004D7906">
        <w:rPr>
          <w:rFonts w:ascii="Arial" w:hAnsi="Arial"/>
          <w:sz w:val="24"/>
          <w:szCs w:val="24"/>
        </w:rPr>
        <w:t xml:space="preserve"> jako kierownik robót budowlanych</w:t>
      </w:r>
      <w:r w:rsidRPr="0091666A">
        <w:rPr>
          <w:rFonts w:ascii="Arial" w:hAnsi="Arial"/>
          <w:sz w:val="24"/>
          <w:szCs w:val="24"/>
        </w:rPr>
        <w:t xml:space="preserve">, posiadającą uprawnienia do pełnienia samodzielnych funkcji technicznych w budownictwie w specjalności </w:t>
      </w:r>
      <w:r w:rsidRPr="0091666A">
        <w:rPr>
          <w:rFonts w:ascii="Arial" w:hAnsi="Arial"/>
          <w:i/>
          <w:sz w:val="24"/>
          <w:szCs w:val="24"/>
        </w:rPr>
        <w:t>instalacyjnej w zakresie sieci, instalacji i urządzeń elektrycznych i elektroenergetycznych</w:t>
      </w:r>
      <w:r w:rsidRPr="0091666A">
        <w:rPr>
          <w:rFonts w:ascii="Arial" w:hAnsi="Arial"/>
          <w:sz w:val="24"/>
          <w:szCs w:val="24"/>
        </w:rPr>
        <w:t>.</w:t>
      </w:r>
    </w:p>
    <w:p w14:paraId="24D85F72" w14:textId="5B6148E5" w:rsidR="008E2334" w:rsidRPr="00BF5889" w:rsidRDefault="00F00ABE" w:rsidP="0091666A">
      <w:pPr>
        <w:spacing w:before="60" w:after="60" w:line="360" w:lineRule="auto"/>
        <w:ind w:left="1134"/>
        <w:jc w:val="both"/>
        <w:rPr>
          <w:rFonts w:ascii="Arial" w:eastAsia="Arial" w:hAnsi="Arial"/>
          <w:sz w:val="24"/>
          <w:szCs w:val="24"/>
          <w:lang w:val="pl"/>
        </w:rPr>
      </w:pPr>
      <w:r w:rsidRPr="0091666A">
        <w:rPr>
          <w:rFonts w:ascii="Arial" w:hAnsi="Arial"/>
          <w:sz w:val="24"/>
          <w:szCs w:val="24"/>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w:t>
      </w:r>
      <w:r w:rsidR="008E2334" w:rsidRPr="00BF5889">
        <w:rPr>
          <w:rFonts w:ascii="Arial" w:eastAsia="Arial" w:hAnsi="Arial"/>
          <w:sz w:val="24"/>
          <w:szCs w:val="24"/>
          <w:lang w:val="pl"/>
        </w:rPr>
        <w:t>(</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682</w:t>
      </w:r>
      <w:r w:rsidR="008E2334" w:rsidRPr="00BF5889">
        <w:rPr>
          <w:rFonts w:ascii="Arial" w:eastAsia="Arial" w:hAnsi="Arial"/>
          <w:sz w:val="24"/>
          <w:szCs w:val="24"/>
          <w:lang w:val="pl"/>
        </w:rPr>
        <w:t xml:space="preserve"> z zm.) oraz ustawy z dnia 22 grudnia 2015 r. o zasadach uznawania kwalifikacji zawodowych nabytych w państwach członkowskich Unii Europejskiej (</w:t>
      </w:r>
      <w:proofErr w:type="spellStart"/>
      <w:r w:rsidR="008E2334" w:rsidRPr="00BF5889">
        <w:rPr>
          <w:rFonts w:ascii="Arial" w:eastAsia="Arial" w:hAnsi="Arial"/>
          <w:sz w:val="24"/>
          <w:szCs w:val="24"/>
          <w:lang w:val="pl"/>
        </w:rPr>
        <w:t>t.j</w:t>
      </w:r>
      <w:proofErr w:type="spellEnd"/>
      <w:r w:rsidR="008E2334" w:rsidRPr="00BF5889">
        <w:rPr>
          <w:rFonts w:ascii="Arial" w:eastAsia="Arial" w:hAnsi="Arial"/>
          <w:sz w:val="24"/>
          <w:szCs w:val="24"/>
          <w:lang w:val="pl"/>
        </w:rPr>
        <w:t>. Dz. U. z 202</w:t>
      </w:r>
      <w:r w:rsidR="004B3F41">
        <w:rPr>
          <w:rFonts w:ascii="Arial" w:eastAsia="Arial" w:hAnsi="Arial"/>
          <w:sz w:val="24"/>
          <w:szCs w:val="24"/>
          <w:lang w:val="pl"/>
        </w:rPr>
        <w:t>3</w:t>
      </w:r>
      <w:r w:rsidR="008E2334" w:rsidRPr="00BF5889">
        <w:rPr>
          <w:rFonts w:ascii="Arial" w:eastAsia="Arial" w:hAnsi="Arial"/>
          <w:sz w:val="24"/>
          <w:szCs w:val="24"/>
          <w:lang w:val="pl"/>
        </w:rPr>
        <w:t xml:space="preserve"> r. poz. </w:t>
      </w:r>
      <w:r w:rsidR="004B3F41">
        <w:rPr>
          <w:rFonts w:ascii="Arial" w:eastAsia="Arial" w:hAnsi="Arial"/>
          <w:sz w:val="24"/>
          <w:szCs w:val="24"/>
          <w:lang w:val="pl"/>
        </w:rPr>
        <w:t>334</w:t>
      </w:r>
      <w:r w:rsidR="008E2334" w:rsidRPr="00BF5889">
        <w:rPr>
          <w:rFonts w:ascii="Arial" w:eastAsia="Arial" w:hAnsi="Arial"/>
          <w:sz w:val="24"/>
          <w:szCs w:val="24"/>
          <w:lang w:val="pl"/>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W odniesieniu do warunków dotyczących wykształcenia, kwalifikacji zawodowych lub doświadczenia wykonawcy mogą polegać na zdolnościach podmiotów udostępniających </w:t>
      </w:r>
      <w:r w:rsidRPr="00BF5889">
        <w:rPr>
          <w:rFonts w:ascii="Arial" w:eastAsia="Times New Roman" w:hAnsi="Arial"/>
          <w:sz w:val="24"/>
          <w:szCs w:val="24"/>
          <w:lang w:val="pl"/>
        </w:rPr>
        <w:lastRenderedPageBreak/>
        <w:t>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Wykonawca nie może, po upływie terminu składania ofert, powoływać się na zdolności lub sytuację podmiotów </w:t>
      </w:r>
      <w:r w:rsidRPr="00BF5889">
        <w:rPr>
          <w:rFonts w:ascii="Arial" w:eastAsia="Times New Roman" w:hAnsi="Arial"/>
          <w:sz w:val="24"/>
          <w:szCs w:val="24"/>
          <w:lang w:val="pl"/>
        </w:rPr>
        <w:lastRenderedPageBreak/>
        <w:t>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5EEF3B39"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ABFD08D"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4BB078B4" w14:textId="77777777" w:rsidR="00532F8C" w:rsidRPr="00532F8C"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6D4543B1" w14:textId="4C13762B" w:rsidR="00A545C0" w:rsidRDefault="00532F8C" w:rsidP="00532F8C">
      <w:pPr>
        <w:spacing w:line="360" w:lineRule="auto"/>
        <w:ind w:left="567"/>
        <w:jc w:val="both"/>
        <w:rPr>
          <w:rFonts w:ascii="Arial" w:eastAsia="Arial" w:hAnsi="Arial"/>
          <w:sz w:val="24"/>
          <w:szCs w:val="24"/>
          <w:lang w:val="pl"/>
        </w:rPr>
      </w:pPr>
      <w:r w:rsidRPr="00532F8C">
        <w:rPr>
          <w:rFonts w:ascii="Arial" w:eastAsia="Arial" w:hAnsi="Arial"/>
          <w:sz w:val="24"/>
          <w:szCs w:val="24"/>
          <w:lang w:val="pl"/>
        </w:rPr>
        <w:t>Oświadczenia i dokumenty potwierdzające brak podstaw do wykluczenia z postępowania składa każdy z Wykonawców wspólnie ubiegających się o zamówienie.</w:t>
      </w:r>
    </w:p>
    <w:p w14:paraId="736BB13B" w14:textId="77777777" w:rsidR="00532F8C" w:rsidRPr="00BF5889" w:rsidRDefault="00532F8C" w:rsidP="00532F8C">
      <w:pPr>
        <w:spacing w:line="360" w:lineRule="auto"/>
        <w:ind w:left="567"/>
        <w:jc w:val="both"/>
        <w:rPr>
          <w:rFonts w:ascii="Arial" w:eastAsia="Arial" w:hAnsi="Arial"/>
          <w:sz w:val="24"/>
          <w:szCs w:val="24"/>
          <w:lang w:val="pl"/>
        </w:rPr>
      </w:pP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8" w:name="_Toc151639906"/>
      <w:r w:rsidRPr="00BF5889">
        <w:rPr>
          <w:rFonts w:ascii="Arial" w:eastAsia="Arial" w:hAnsi="Arial"/>
          <w:sz w:val="24"/>
          <w:szCs w:val="24"/>
          <w:lang w:val="pl"/>
        </w:rPr>
        <w:t>VII. Podstawy wykluczenia z postępowania</w:t>
      </w:r>
      <w:bookmarkEnd w:id="8"/>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0A34DBC9" w:rsidR="008E2334" w:rsidRPr="00BF5889" w:rsidRDefault="008E2334" w:rsidP="008728E1">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w:t>
      </w:r>
      <w:r w:rsidR="006F0516">
        <w:rPr>
          <w:rFonts w:ascii="Arial" w:eastAsia="Arial" w:hAnsi="Arial"/>
          <w:sz w:val="24"/>
          <w:szCs w:val="24"/>
          <w:lang w:val="pl"/>
        </w:rPr>
        <w:t xml:space="preserve"> </w:t>
      </w:r>
      <w:r w:rsidRPr="00BF5889">
        <w:rPr>
          <w:rFonts w:ascii="Arial" w:eastAsia="Arial" w:hAnsi="Arial"/>
          <w:sz w:val="24"/>
          <w:szCs w:val="24"/>
          <w:lang w:val="pl"/>
        </w:rPr>
        <w:t>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51639907"/>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9"/>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w zakresie art. 108 ust. 1 pkt 5 ustawy, o braku przynależności do tej samej grupy kapitałowej, w rozumieniu ustawy z dnia 16 lutego </w:t>
      </w:r>
      <w:r w:rsidRPr="00BF5889">
        <w:rPr>
          <w:rFonts w:ascii="Arial" w:eastAsia="Arial" w:hAnsi="Arial"/>
          <w:sz w:val="24"/>
          <w:szCs w:val="24"/>
          <w:lang w:val="pl"/>
        </w:rPr>
        <w:lastRenderedPageBreak/>
        <w:t>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0" w:name="_Toc151639908"/>
      <w:r w:rsidRPr="00BF5889">
        <w:rPr>
          <w:rFonts w:ascii="Arial" w:eastAsia="Arial" w:hAnsi="Arial"/>
          <w:sz w:val="24"/>
          <w:szCs w:val="24"/>
          <w:lang w:val="pl"/>
        </w:rPr>
        <w:t>IX. Informacje o sposobie porozumiewania się zamawiającego z Wykonawcami oraz przekazywania oświadczeń lub dokumentów</w:t>
      </w:r>
      <w:bookmarkEnd w:id="10"/>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6B826B08"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w:t>
      </w:r>
      <w:r w:rsidR="009F11F7">
        <w:rPr>
          <w:rFonts w:ascii="Arial" w:hAnsi="Arial"/>
          <w:sz w:val="24"/>
          <w:szCs w:val="24"/>
          <w:highlight w:val="white"/>
        </w:rPr>
        <w:t xml:space="preserve"> </w:t>
      </w:r>
      <w:r w:rsidRPr="00BF5889">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xml:space="preserve">. Każda ze stron na żądanie drugiej niezwłocznie potwierdza fakt otrzymania przesłanej wiadomości. Uwaga: na adres poczty elektronicznej nie przesyła się ofert. Zamawiający dopuszcza możliwość </w:t>
      </w:r>
      <w:r w:rsidRPr="00BF5889">
        <w:rPr>
          <w:rFonts w:ascii="Arial" w:eastAsia="Arial" w:hAnsi="Arial"/>
          <w:sz w:val="24"/>
          <w:szCs w:val="24"/>
          <w:lang w:val="pl"/>
        </w:rPr>
        <w:lastRenderedPageBreak/>
        <w:t>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51639909"/>
      <w:r w:rsidRPr="00BF5889">
        <w:rPr>
          <w:rFonts w:ascii="Arial" w:eastAsia="Arial" w:hAnsi="Arial"/>
          <w:sz w:val="24"/>
          <w:szCs w:val="24"/>
          <w:lang w:val="pl"/>
        </w:rPr>
        <w:t>X. Opis sposobu przygotowania ofert, sposób, miejsce oraz termin składania:</w:t>
      </w:r>
      <w:bookmarkEnd w:id="11"/>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5E355C93"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9A0F4E">
        <w:rPr>
          <w:rFonts w:ascii="Arial" w:eastAsia="Arial" w:hAnsi="Arial"/>
          <w:b/>
          <w:bCs/>
          <w:sz w:val="24"/>
          <w:szCs w:val="24"/>
          <w:lang w:val="pl"/>
        </w:rPr>
        <w:t xml:space="preserve"> </w:t>
      </w:r>
      <w:r w:rsidR="007300EF">
        <w:rPr>
          <w:rFonts w:ascii="Arial" w:eastAsia="Arial" w:hAnsi="Arial"/>
          <w:b/>
          <w:bCs/>
          <w:sz w:val="24"/>
          <w:szCs w:val="24"/>
          <w:lang w:val="pl"/>
        </w:rPr>
        <w:t>06</w:t>
      </w:r>
      <w:r w:rsidR="00ED6CD5">
        <w:rPr>
          <w:rFonts w:ascii="Arial" w:eastAsia="Arial" w:hAnsi="Arial"/>
          <w:b/>
          <w:bCs/>
          <w:sz w:val="24"/>
          <w:szCs w:val="24"/>
          <w:lang w:val="pl"/>
        </w:rPr>
        <w:t xml:space="preserve"> </w:t>
      </w:r>
      <w:r w:rsidR="007300EF">
        <w:rPr>
          <w:rFonts w:ascii="Arial" w:eastAsia="Arial" w:hAnsi="Arial"/>
          <w:b/>
          <w:bCs/>
          <w:sz w:val="24"/>
          <w:szCs w:val="24"/>
          <w:lang w:val="pl"/>
        </w:rPr>
        <w:t xml:space="preserve">sierpnia </w:t>
      </w:r>
      <w:r w:rsidR="00457D0F">
        <w:rPr>
          <w:rFonts w:ascii="Arial" w:eastAsia="Arial" w:hAnsi="Arial"/>
          <w:b/>
          <w:bCs/>
          <w:sz w:val="24"/>
          <w:szCs w:val="24"/>
          <w:lang w:val="pl"/>
        </w:rPr>
        <w:t>2024</w:t>
      </w:r>
      <w:r w:rsidR="00516CCD" w:rsidRPr="00BF5889">
        <w:rPr>
          <w:rFonts w:ascii="Arial" w:eastAsia="Arial" w:hAnsi="Arial"/>
          <w:b/>
          <w:bCs/>
          <w:sz w:val="24"/>
          <w:szCs w:val="24"/>
          <w:lang w:val="pl"/>
        </w:rPr>
        <w:t xml:space="preserve"> r. o godzinie 12:00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2" w:name="_21eeoojwb3nb" w:colFirst="0" w:colLast="0"/>
      <w:bookmarkEnd w:id="12"/>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31181380"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w:t>
      </w:r>
      <w:r w:rsidR="00BB5037">
        <w:rPr>
          <w:rFonts w:ascii="Arial" w:hAnsi="Arial"/>
          <w:sz w:val="24"/>
          <w:szCs w:val="24"/>
        </w:rPr>
        <w:t>-</w:t>
      </w:r>
      <w:r w:rsidRPr="00BF5889">
        <w:rPr>
          <w:rFonts w:ascii="Arial" w:hAnsi="Arial"/>
          <w:sz w:val="24"/>
          <w:szCs w:val="24"/>
        </w:rPr>
        <w:t xml:space="preserve">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w:t>
      </w:r>
      <w:r w:rsidRPr="00BF5889">
        <w:rPr>
          <w:rFonts w:ascii="Arial" w:eastAsia="Times New Roman" w:hAnsi="Arial"/>
          <w:sz w:val="24"/>
          <w:szCs w:val="24"/>
        </w:rPr>
        <w:lastRenderedPageBreak/>
        <w:t xml:space="preserve">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BB5037">
      <w:pPr>
        <w:numPr>
          <w:ilvl w:val="2"/>
          <w:numId w:val="22"/>
        </w:numPr>
        <w:spacing w:line="360" w:lineRule="auto"/>
        <w:ind w:left="851" w:hanging="142"/>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w:t>
      </w:r>
      <w:r w:rsidRPr="00BF5889">
        <w:rPr>
          <w:rFonts w:ascii="Arial" w:eastAsia="Arial" w:hAnsi="Arial"/>
          <w:sz w:val="24"/>
          <w:szCs w:val="24"/>
          <w:lang w:val="pl"/>
        </w:rPr>
        <w:lastRenderedPageBreak/>
        <w:t xml:space="preserve">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51639910"/>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3"/>
    </w:p>
    <w:p w14:paraId="3DE1F2B1" w14:textId="0ED8464D"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516CCD" w:rsidRPr="00BF5889">
        <w:rPr>
          <w:rFonts w:ascii="Arial" w:hAnsi="Arial"/>
          <w:b/>
          <w:bCs/>
          <w:sz w:val="24"/>
          <w:szCs w:val="24"/>
        </w:rPr>
        <w:t xml:space="preserve"> </w:t>
      </w:r>
      <w:r w:rsidR="007300EF">
        <w:rPr>
          <w:rFonts w:ascii="Arial" w:hAnsi="Arial"/>
          <w:b/>
          <w:bCs/>
          <w:sz w:val="24"/>
          <w:szCs w:val="24"/>
        </w:rPr>
        <w:t>06</w:t>
      </w:r>
      <w:r w:rsidR="00457D0F">
        <w:rPr>
          <w:rFonts w:ascii="Arial" w:hAnsi="Arial"/>
          <w:b/>
          <w:bCs/>
          <w:sz w:val="24"/>
          <w:szCs w:val="24"/>
        </w:rPr>
        <w:t xml:space="preserve"> </w:t>
      </w:r>
      <w:r w:rsidR="007300EF">
        <w:rPr>
          <w:rFonts w:ascii="Arial" w:hAnsi="Arial"/>
          <w:b/>
          <w:bCs/>
          <w:sz w:val="24"/>
          <w:szCs w:val="24"/>
        </w:rPr>
        <w:t>sierpnia</w:t>
      </w:r>
      <w:r w:rsidR="00457D0F">
        <w:rPr>
          <w:rFonts w:ascii="Arial" w:hAnsi="Arial"/>
          <w:b/>
          <w:bCs/>
          <w:sz w:val="24"/>
          <w:szCs w:val="24"/>
        </w:rPr>
        <w:t xml:space="preserve"> 2024</w:t>
      </w:r>
      <w:r w:rsidR="009A0F4E">
        <w:rPr>
          <w:rFonts w:ascii="Arial" w:hAnsi="Arial"/>
          <w:b/>
          <w:bCs/>
          <w:sz w:val="24"/>
          <w:szCs w:val="24"/>
        </w:rPr>
        <w:t xml:space="preserve">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12:15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lastRenderedPageBreak/>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4" w:name="_Toc151639911"/>
      <w:r w:rsidRPr="00BF5889">
        <w:rPr>
          <w:rFonts w:ascii="Arial" w:eastAsia="Arial" w:hAnsi="Arial"/>
          <w:sz w:val="24"/>
          <w:szCs w:val="24"/>
          <w:lang w:val="pl"/>
        </w:rPr>
        <w:t>XII. Sposób obliczania ceny oferty</w:t>
      </w:r>
      <w:bookmarkEnd w:id="14"/>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416EDA85"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ofercie Wykonawca podaje cenę ryczałtową za realizację przedmiotu zamówienia. Cenę oferty należy wyliczyć na podstawie Opisu przedmiotu zamówienia oraz warunków realizacji określonych w SWZ i załącznikach. Szczegółowy opis przedmiotu zamówienia został zawarty w załączniku A do SWZ</w:t>
      </w:r>
      <w:r w:rsidR="004B3F41">
        <w:rPr>
          <w:rFonts w:ascii="Arial" w:eastAsia="Arial" w:hAnsi="Arial"/>
          <w:sz w:val="24"/>
          <w:szCs w:val="24"/>
          <w:lang w:val="pl"/>
        </w:rPr>
        <w:t xml:space="preserve"> oraz </w:t>
      </w:r>
      <w:r w:rsidR="00834A00">
        <w:rPr>
          <w:rFonts w:ascii="Arial" w:eastAsia="Arial" w:hAnsi="Arial"/>
          <w:sz w:val="24"/>
          <w:szCs w:val="24"/>
          <w:lang w:val="pl"/>
        </w:rPr>
        <w:t xml:space="preserve">dokumentacji projektowej oraz </w:t>
      </w:r>
      <w:r w:rsidR="004B3F41">
        <w:rPr>
          <w:rFonts w:ascii="Arial" w:eastAsia="Arial" w:hAnsi="Arial"/>
          <w:sz w:val="24"/>
          <w:szCs w:val="24"/>
          <w:lang w:val="pl"/>
        </w:rPr>
        <w:t>STWIOR</w:t>
      </w:r>
      <w:r w:rsidRPr="00BF5889">
        <w:rPr>
          <w:rFonts w:ascii="Arial" w:eastAsia="Arial" w:hAnsi="Arial"/>
          <w:sz w:val="24"/>
          <w:szCs w:val="24"/>
          <w:lang w:val="pl"/>
        </w:rPr>
        <w:t xml:space="preserve">.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2D857EF6" w14:textId="4F4ED291"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obsługi geodezyjnej, robót przygotowawczych, </w:t>
      </w:r>
      <w:r w:rsidR="008728E1">
        <w:rPr>
          <w:rFonts w:ascii="Arial" w:eastAsia="Times New Roman" w:hAnsi="Arial"/>
          <w:sz w:val="24"/>
          <w:szCs w:val="24"/>
        </w:rPr>
        <w:t xml:space="preserve">pomocniczych, </w:t>
      </w:r>
      <w:r w:rsidRPr="00BF5889">
        <w:rPr>
          <w:rFonts w:ascii="Arial" w:eastAsia="Times New Roman" w:hAnsi="Arial"/>
          <w:sz w:val="24"/>
          <w:szCs w:val="24"/>
        </w:rPr>
        <w:t>zabezpieczających, porządkowych, tymczasowych, zagospodarowania, oznakowania i urządzenia placu budowy, dozorowania budowy, organizacji, utrzymania i likwidacji zaplecza budowy, gwarancji,</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wykonania robót wraz z materiałami, robocizną i sprzętem (również w godzinach nadliczbowych i dni wolne od pracy), w celu wykonania zamówienia na </w:t>
      </w:r>
      <w:r w:rsidRPr="00BF5889">
        <w:rPr>
          <w:rFonts w:ascii="Arial" w:eastAsia="Times New Roman" w:hAnsi="Arial"/>
          <w:sz w:val="24"/>
          <w:szCs w:val="24"/>
        </w:rPr>
        <w:lastRenderedPageBreak/>
        <w:t>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3F85B93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koszty </w:t>
      </w:r>
      <w:r w:rsidR="008728E1">
        <w:rPr>
          <w:rFonts w:ascii="Arial" w:eastAsia="Times New Roman" w:hAnsi="Arial"/>
          <w:sz w:val="24"/>
          <w:szCs w:val="24"/>
        </w:rPr>
        <w:t xml:space="preserve">prób, badań, </w:t>
      </w:r>
      <w:r>
        <w:rPr>
          <w:rFonts w:ascii="Arial" w:eastAsia="Times New Roman" w:hAnsi="Arial"/>
          <w:sz w:val="24"/>
          <w:szCs w:val="24"/>
        </w:rPr>
        <w:t>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6500FBF0" w14:textId="77777777" w:rsidR="008728E1" w:rsidRDefault="008E2334" w:rsidP="008728E1">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w:t>
      </w:r>
      <w:proofErr w:type="spellStart"/>
      <w:r w:rsidR="008728E1" w:rsidRPr="00A131E3">
        <w:rPr>
          <w:rFonts w:ascii="Arial" w:hAnsi="Arial"/>
          <w:sz w:val="24"/>
          <w:szCs w:val="24"/>
        </w:rPr>
        <w:t>t.j</w:t>
      </w:r>
      <w:proofErr w:type="spellEnd"/>
      <w:r w:rsidR="008728E1" w:rsidRPr="00A131E3">
        <w:rPr>
          <w:rFonts w:ascii="Arial" w:hAnsi="Arial"/>
          <w:sz w:val="24"/>
          <w:szCs w:val="24"/>
        </w:rPr>
        <w:t>. Dz. U. z 2020 r. poz. 106 z zm</w:t>
      </w:r>
      <w:r w:rsidR="008728E1">
        <w:rPr>
          <w:rFonts w:ascii="Arial" w:eastAsia="Times New Roman" w:hAnsi="Arial"/>
          <w:sz w:val="24"/>
          <w:szCs w:val="24"/>
        </w:rPr>
        <w:t>.</w:t>
      </w:r>
      <w:r w:rsidRPr="000274F0">
        <w:rPr>
          <w:rFonts w:ascii="Arial" w:eastAsia="Times New Roman" w:hAnsi="Arial"/>
          <w:sz w:val="24"/>
          <w:szCs w:val="24"/>
        </w:rPr>
        <w:t>)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r w:rsidR="008728E1">
        <w:rPr>
          <w:rFonts w:ascii="Arial" w:eastAsia="Times New Roman" w:hAnsi="Arial"/>
          <w:sz w:val="24"/>
          <w:szCs w:val="24"/>
        </w:rPr>
        <w:t>,</w:t>
      </w:r>
    </w:p>
    <w:p w14:paraId="093CA330" w14:textId="07456F76" w:rsidR="008728E1" w:rsidRP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uporządkowania terenu budowy do stanu zgodnego z przeznaczeniem, </w:t>
      </w:r>
    </w:p>
    <w:p w14:paraId="40891D44" w14:textId="77777777" w:rsidR="008728E1" w:rsidRDefault="008728E1" w:rsidP="008728E1">
      <w:pPr>
        <w:numPr>
          <w:ilvl w:val="3"/>
          <w:numId w:val="22"/>
        </w:numPr>
        <w:spacing w:line="360" w:lineRule="auto"/>
        <w:ind w:left="851" w:hanging="425"/>
        <w:contextualSpacing/>
        <w:jc w:val="both"/>
        <w:rPr>
          <w:rFonts w:ascii="Arial" w:eastAsia="Times New Roman" w:hAnsi="Arial"/>
          <w:sz w:val="24"/>
          <w:szCs w:val="24"/>
        </w:rPr>
      </w:pPr>
      <w:r w:rsidRPr="008728E1">
        <w:rPr>
          <w:rFonts w:ascii="Arial" w:hAnsi="Arial"/>
          <w:sz w:val="24"/>
          <w:szCs w:val="24"/>
        </w:rPr>
        <w:t xml:space="preserve">wszelkie: opłaty, narzuty, podatki, cła, itp.; koszty dostaw, a także koszty i opłaty związane z odbiorami wykonanych robót, wykonaniem dokumentacji powykonawczej, ubezpieczeniem budowy itp. </w:t>
      </w:r>
    </w:p>
    <w:p w14:paraId="5D7D938C" w14:textId="48F0DB12" w:rsidR="00834A00" w:rsidRPr="000274F0" w:rsidRDefault="00723A36" w:rsidP="00723A36">
      <w:pPr>
        <w:numPr>
          <w:ilvl w:val="3"/>
          <w:numId w:val="22"/>
        </w:numPr>
        <w:spacing w:line="360" w:lineRule="auto"/>
        <w:ind w:left="851" w:hanging="425"/>
        <w:contextualSpacing/>
        <w:jc w:val="both"/>
        <w:rPr>
          <w:rFonts w:ascii="Arial" w:eastAsia="Times New Roman" w:hAnsi="Arial"/>
          <w:sz w:val="24"/>
          <w:szCs w:val="24"/>
        </w:rPr>
      </w:pPr>
      <w:r w:rsidRPr="000274F0">
        <w:rPr>
          <w:rFonts w:ascii="Arial" w:hAnsi="Arial"/>
          <w:sz w:val="24"/>
          <w:szCs w:val="24"/>
        </w:rPr>
        <w:t>k</w:t>
      </w:r>
      <w:r w:rsidR="00834A00" w:rsidRPr="000274F0">
        <w:rPr>
          <w:rFonts w:ascii="Arial" w:hAnsi="Arial"/>
          <w:sz w:val="24"/>
          <w:szCs w:val="24"/>
        </w:rPr>
        <w:t>oszty dostosowania się do wymagań umowy i wymagań ogólnych i szczegółowych zawartych w STWIOR,</w:t>
      </w:r>
      <w:r w:rsidRPr="000274F0">
        <w:rPr>
          <w:rFonts w:ascii="Arial" w:eastAsia="Times New Roman" w:hAnsi="Arial"/>
          <w:sz w:val="24"/>
          <w:szCs w:val="24"/>
        </w:rPr>
        <w:t xml:space="preserve"> </w:t>
      </w:r>
      <w:r w:rsidR="00834A00" w:rsidRPr="000274F0">
        <w:rPr>
          <w:rFonts w:ascii="Arial" w:hAnsi="Arial"/>
          <w:sz w:val="24"/>
          <w:szCs w:val="24"/>
        </w:rPr>
        <w:t xml:space="preserve">koszty towarzyszące wykonaniu przedmiotu zamówienia. </w:t>
      </w:r>
    </w:p>
    <w:p w14:paraId="651977E0" w14:textId="3E9E67A3"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w:t>
      </w:r>
      <w:r w:rsidR="008728E1">
        <w:rPr>
          <w:rFonts w:ascii="Arial" w:eastAsia="Times New Roman" w:hAnsi="Arial"/>
          <w:sz w:val="24"/>
          <w:szCs w:val="24"/>
        </w:rPr>
        <w:t>3</w:t>
      </w:r>
      <w:r w:rsidRPr="00BF5889">
        <w:rPr>
          <w:rFonts w:ascii="Arial" w:eastAsia="Times New Roman" w:hAnsi="Arial"/>
          <w:sz w:val="24"/>
          <w:szCs w:val="24"/>
        </w:rPr>
        <w:t xml:space="preserve">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 xml:space="preserve">wspólnotowego nabycia towarów, dla celów zastosowania </w:t>
      </w:r>
      <w:r w:rsidRPr="00BF5889">
        <w:rPr>
          <w:rFonts w:ascii="Arial" w:eastAsia="Times New Roman" w:hAnsi="Arial"/>
          <w:sz w:val="24"/>
          <w:szCs w:val="24"/>
        </w:rPr>
        <w:lastRenderedPageBreak/>
        <w:t>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51639912"/>
      <w:r w:rsidRPr="00BF5889">
        <w:rPr>
          <w:rFonts w:ascii="Arial" w:eastAsia="Arial" w:hAnsi="Arial"/>
          <w:sz w:val="24"/>
          <w:szCs w:val="24"/>
          <w:lang w:val="pl"/>
        </w:rPr>
        <w:t>XIII. Wymagania dotyczące wadium</w:t>
      </w:r>
      <w:bookmarkEnd w:id="15"/>
    </w:p>
    <w:p w14:paraId="32B0C940" w14:textId="3788658D" w:rsidR="008728E1" w:rsidRPr="000A43C4" w:rsidRDefault="008E2334" w:rsidP="000A43C4">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Wykonawca składając ofertę zobowiązany jest do wniesienia przed upływem terminu skła</w:t>
      </w:r>
      <w:r w:rsidR="000A43C4">
        <w:rPr>
          <w:rFonts w:ascii="Arial" w:hAnsi="Arial"/>
          <w:sz w:val="24"/>
          <w:szCs w:val="24"/>
          <w:lang w:eastAsia="en-US"/>
        </w:rPr>
        <w:t>dania ofert wadium w wysokości:</w:t>
      </w:r>
      <w:r w:rsidR="008728E1" w:rsidRPr="000A43C4">
        <w:rPr>
          <w:rFonts w:ascii="Arial" w:hAnsi="Arial"/>
          <w:sz w:val="24"/>
          <w:szCs w:val="24"/>
        </w:rPr>
        <w:t xml:space="preserve"> </w:t>
      </w:r>
      <w:r w:rsidR="00B64EB7" w:rsidRPr="000A43C4">
        <w:rPr>
          <w:rFonts w:ascii="Arial" w:hAnsi="Arial"/>
          <w:sz w:val="24"/>
          <w:szCs w:val="24"/>
        </w:rPr>
        <w:t>5</w:t>
      </w:r>
      <w:r w:rsidR="008728E1" w:rsidRPr="000A43C4">
        <w:rPr>
          <w:rFonts w:ascii="Arial" w:hAnsi="Arial"/>
          <w:sz w:val="24"/>
          <w:szCs w:val="24"/>
        </w:rPr>
        <w:t xml:space="preserve">0.000 zł (słownie: </w:t>
      </w:r>
      <w:r w:rsidR="00B64EB7" w:rsidRPr="000A43C4">
        <w:rPr>
          <w:rFonts w:ascii="Arial" w:hAnsi="Arial"/>
          <w:sz w:val="24"/>
          <w:szCs w:val="24"/>
        </w:rPr>
        <w:t xml:space="preserve">pięćdziesiąt </w:t>
      </w:r>
      <w:r w:rsidR="008728E1" w:rsidRPr="000A43C4">
        <w:rPr>
          <w:rFonts w:ascii="Arial" w:hAnsi="Arial"/>
          <w:sz w:val="24"/>
          <w:szCs w:val="24"/>
        </w:rPr>
        <w:t xml:space="preserve">tysięcy złotych). </w:t>
      </w:r>
    </w:p>
    <w:p w14:paraId="43174DA0" w14:textId="33F6CC68" w:rsidR="008E2334" w:rsidRPr="00BF5889" w:rsidRDefault="008E2334" w:rsidP="008728E1">
      <w:pPr>
        <w:tabs>
          <w:tab w:val="left" w:pos="567"/>
        </w:tabs>
        <w:spacing w:line="360" w:lineRule="auto"/>
        <w:ind w:left="567"/>
        <w:jc w:val="both"/>
        <w:rPr>
          <w:rFonts w:ascii="Arial" w:hAnsi="Arial"/>
          <w:sz w:val="24"/>
          <w:szCs w:val="24"/>
          <w:lang w:eastAsia="en-US"/>
        </w:rPr>
      </w:pPr>
      <w:r w:rsidRPr="00BF5889">
        <w:rPr>
          <w:rFonts w:ascii="Arial" w:hAnsi="Arial"/>
          <w:sz w:val="24"/>
          <w:szCs w:val="24"/>
          <w:lang w:eastAsia="en-US"/>
        </w:rPr>
        <w:t>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551EE6D1"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ED6CD5">
        <w:rPr>
          <w:rFonts w:ascii="Arial" w:hAnsi="Arial"/>
          <w:sz w:val="24"/>
          <w:szCs w:val="24"/>
          <w:lang w:eastAsia="en-US"/>
        </w:rPr>
        <w:t>17</w:t>
      </w:r>
      <w:r w:rsidR="000A43C4">
        <w:rPr>
          <w:rFonts w:ascii="Arial" w:hAnsi="Arial"/>
          <w:sz w:val="24"/>
          <w:szCs w:val="24"/>
          <w:lang w:eastAsia="en-US"/>
        </w:rPr>
        <w:t>.2024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6" w:name="_Toc151639913"/>
      <w:r w:rsidRPr="00BF5889">
        <w:rPr>
          <w:rFonts w:ascii="Arial" w:eastAsia="Arial" w:hAnsi="Arial"/>
          <w:sz w:val="24"/>
          <w:szCs w:val="24"/>
          <w:lang w:val="pl"/>
        </w:rPr>
        <w:t>XIV. Termin związania ofertą</w:t>
      </w:r>
      <w:bookmarkEnd w:id="16"/>
    </w:p>
    <w:p w14:paraId="1022EC59" w14:textId="1F391863"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7300EF">
        <w:rPr>
          <w:rFonts w:ascii="Arial" w:eastAsia="Arial" w:hAnsi="Arial"/>
          <w:sz w:val="24"/>
          <w:szCs w:val="24"/>
          <w:lang w:val="pl"/>
        </w:rPr>
        <w:t xml:space="preserve">06 sierpnia </w:t>
      </w:r>
      <w:r w:rsidR="00B64EB7">
        <w:rPr>
          <w:rFonts w:ascii="Arial" w:eastAsia="Arial" w:hAnsi="Arial"/>
          <w:sz w:val="24"/>
          <w:szCs w:val="24"/>
          <w:lang w:val="pl"/>
        </w:rPr>
        <w:t xml:space="preserve">2024 r., </w:t>
      </w:r>
      <w:r w:rsidRPr="00BF5889">
        <w:rPr>
          <w:rFonts w:ascii="Arial" w:eastAsia="Arial" w:hAnsi="Arial"/>
          <w:b/>
          <w:bCs/>
          <w:sz w:val="24"/>
          <w:szCs w:val="24"/>
          <w:lang w:val="pl"/>
        </w:rPr>
        <w:t xml:space="preserve">termin związania ofertą upływa </w:t>
      </w:r>
      <w:r w:rsidR="00C01EE6">
        <w:rPr>
          <w:rFonts w:ascii="Arial" w:eastAsia="Arial" w:hAnsi="Arial"/>
          <w:b/>
          <w:bCs/>
          <w:sz w:val="24"/>
          <w:szCs w:val="24"/>
          <w:lang w:val="pl"/>
        </w:rPr>
        <w:t>0</w:t>
      </w:r>
      <w:r w:rsidR="007300EF">
        <w:rPr>
          <w:rFonts w:ascii="Arial" w:eastAsia="Arial" w:hAnsi="Arial"/>
          <w:b/>
          <w:bCs/>
          <w:sz w:val="24"/>
          <w:szCs w:val="24"/>
          <w:lang w:val="pl"/>
        </w:rPr>
        <w:t>4</w:t>
      </w:r>
      <w:r w:rsidR="000A43C4">
        <w:rPr>
          <w:rFonts w:ascii="Arial" w:eastAsia="Arial" w:hAnsi="Arial"/>
          <w:b/>
          <w:bCs/>
          <w:sz w:val="24"/>
          <w:szCs w:val="24"/>
          <w:lang w:val="pl"/>
        </w:rPr>
        <w:t xml:space="preserve"> </w:t>
      </w:r>
      <w:r w:rsidR="007300EF">
        <w:rPr>
          <w:rFonts w:ascii="Arial" w:eastAsia="Arial" w:hAnsi="Arial"/>
          <w:b/>
          <w:bCs/>
          <w:sz w:val="24"/>
          <w:szCs w:val="24"/>
          <w:lang w:val="pl"/>
        </w:rPr>
        <w:t xml:space="preserve">września </w:t>
      </w:r>
      <w:r w:rsidR="00B64EB7">
        <w:rPr>
          <w:rFonts w:ascii="Arial" w:eastAsia="Arial" w:hAnsi="Arial"/>
          <w:b/>
          <w:bCs/>
          <w:sz w:val="24"/>
          <w:szCs w:val="24"/>
          <w:lang w:val="pl"/>
        </w:rPr>
        <w:t>2024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51639914"/>
      <w:r w:rsidRPr="00BF5889">
        <w:rPr>
          <w:rFonts w:ascii="Arial" w:eastAsia="Arial" w:hAnsi="Arial"/>
          <w:sz w:val="24"/>
          <w:szCs w:val="24"/>
          <w:lang w:val="pl"/>
        </w:rPr>
        <w:t>XV. Opis kryteriów oceny ofert z podaniem wag i sposobu oceny ofert</w:t>
      </w:r>
      <w:bookmarkEnd w:id="17"/>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Default="008E2334" w:rsidP="008E2334">
      <w:pPr>
        <w:spacing w:line="360" w:lineRule="auto"/>
        <w:jc w:val="both"/>
        <w:rPr>
          <w:rFonts w:ascii="Arial" w:eastAsia="Arial" w:hAnsi="Arial"/>
          <w:sz w:val="12"/>
          <w:szCs w:val="12"/>
          <w:lang w:val="pl"/>
        </w:rPr>
      </w:pPr>
    </w:p>
    <w:p w14:paraId="0FB5CA78" w14:textId="77777777" w:rsidR="00BB5037" w:rsidRDefault="00BB5037" w:rsidP="008E2334">
      <w:pPr>
        <w:spacing w:line="360" w:lineRule="auto"/>
        <w:jc w:val="both"/>
        <w:rPr>
          <w:rFonts w:ascii="Arial" w:eastAsia="Arial" w:hAnsi="Arial"/>
          <w:sz w:val="12"/>
          <w:szCs w:val="12"/>
          <w:lang w:val="pl"/>
        </w:rPr>
      </w:pPr>
    </w:p>
    <w:p w14:paraId="439CC1C4" w14:textId="77777777" w:rsidR="00BB5037" w:rsidRPr="00C67A5B" w:rsidRDefault="00BB5037"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51639915"/>
      <w:r w:rsidRPr="00BF5889">
        <w:rPr>
          <w:rFonts w:ascii="Arial" w:eastAsia="Arial" w:hAnsi="Arial"/>
          <w:sz w:val="24"/>
          <w:szCs w:val="24"/>
          <w:lang w:val="pl"/>
        </w:rPr>
        <w:t>XVI. Informacje o formalnościach, jakie powinny być dopełnione po wyborze oferty w celu zawarcia umowy</w:t>
      </w:r>
      <w:bookmarkEnd w:id="18"/>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1F06492C"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r w:rsidR="00456BA0">
        <w:rPr>
          <w:rFonts w:ascii="Arial" w:eastAsia="Times New Roman" w:hAnsi="Arial"/>
          <w:sz w:val="24"/>
          <w:szCs w:val="24"/>
        </w:rPr>
        <w:t xml:space="preserve"> zgodnie z wymogami SWZ pkt. VII</w:t>
      </w:r>
      <w:r w:rsidRPr="00BF5889">
        <w:rPr>
          <w:rFonts w:ascii="Arial" w:eastAsia="Times New Roman" w:hAnsi="Arial"/>
          <w:sz w:val="24"/>
          <w:szCs w:val="24"/>
        </w:rPr>
        <w:t>.</w:t>
      </w:r>
    </w:p>
    <w:p w14:paraId="70BC8CE6" w14:textId="77777777" w:rsidR="00456BA0" w:rsidRDefault="008E2334" w:rsidP="00456BA0">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lastRenderedPageBreak/>
        <w:t>przedłożenia kosztorysu ofertowego zgodnego z ceną oferty.</w:t>
      </w:r>
    </w:p>
    <w:p w14:paraId="74D9392D" w14:textId="30A4ABE2" w:rsidR="00456BA0" w:rsidRPr="00456BA0" w:rsidRDefault="00456BA0" w:rsidP="00456BA0">
      <w:pPr>
        <w:numPr>
          <w:ilvl w:val="0"/>
          <w:numId w:val="32"/>
        </w:numPr>
        <w:spacing w:line="360" w:lineRule="auto"/>
        <w:jc w:val="both"/>
        <w:rPr>
          <w:rFonts w:ascii="Arial" w:eastAsia="Times New Roman" w:hAnsi="Arial"/>
          <w:sz w:val="24"/>
          <w:szCs w:val="24"/>
        </w:rPr>
      </w:pPr>
      <w:r w:rsidRPr="00456BA0">
        <w:rPr>
          <w:rFonts w:ascii="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456BA0">
        <w:rPr>
          <w:rFonts w:ascii="Arial" w:hAnsi="Arial"/>
          <w:sz w:val="24"/>
          <w:szCs w:val="24"/>
        </w:rPr>
        <w:t>Pzp</w:t>
      </w:r>
      <w:proofErr w:type="spellEnd"/>
      <w:r w:rsidRPr="00456BA0">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51639916"/>
      <w:r w:rsidRPr="00BF5889">
        <w:rPr>
          <w:rFonts w:ascii="Arial" w:eastAsia="Arial" w:hAnsi="Arial"/>
          <w:sz w:val="24"/>
          <w:szCs w:val="24"/>
          <w:lang w:val="pl"/>
        </w:rPr>
        <w:t>XVII. Wymagania dotyczące zabezpieczenia należytego wykonania umowy.</w:t>
      </w:r>
      <w:bookmarkEnd w:id="19"/>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0BEA8700"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w:t>
      </w:r>
      <w:r w:rsidR="00BB5037">
        <w:rPr>
          <w:rFonts w:ascii="Arial" w:eastAsia="Arial" w:hAnsi="Arial"/>
          <w:sz w:val="24"/>
          <w:szCs w:val="24"/>
          <w:lang w:val="pl"/>
        </w:rPr>
        <w:t xml:space="preserve"> </w:t>
      </w:r>
      <w:r w:rsidRPr="00BF5889">
        <w:rPr>
          <w:rFonts w:ascii="Arial" w:eastAsia="Arial" w:hAnsi="Arial"/>
          <w:sz w:val="24"/>
          <w:szCs w:val="24"/>
          <w:lang w:val="pl"/>
        </w:rPr>
        <w:t>r. o utworzeniu Polskiej Agencji Rozwoju Przedsiębiorczości</w:t>
      </w:r>
      <w:r w:rsidR="00723A36">
        <w:rPr>
          <w:rFonts w:ascii="Arial" w:eastAsia="Arial" w:hAnsi="Arial"/>
          <w:sz w:val="24"/>
          <w:szCs w:val="24"/>
          <w:lang w:val="pl"/>
        </w:rPr>
        <w:t>.</w:t>
      </w:r>
    </w:p>
    <w:p w14:paraId="22B60EFD" w14:textId="26992CE2"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47AE6CED" w:rsidR="008E2334" w:rsidRPr="00B64EB7" w:rsidRDefault="008E2334" w:rsidP="00B64EB7">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7300EF">
        <w:rPr>
          <w:rFonts w:ascii="Arial" w:eastAsia="Times New Roman" w:hAnsi="Arial"/>
          <w:sz w:val="24"/>
          <w:szCs w:val="24"/>
        </w:rPr>
        <w:t>17</w:t>
      </w:r>
      <w:r w:rsidR="000A43C4">
        <w:rPr>
          <w:rFonts w:ascii="Arial" w:eastAsia="Times New Roman" w:hAnsi="Arial"/>
          <w:sz w:val="24"/>
          <w:szCs w:val="24"/>
        </w:rPr>
        <w:t>.2024</w:t>
      </w:r>
      <w:r w:rsidRPr="00B64EB7">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320A163D"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51639917"/>
      <w:r w:rsidRPr="00BF5889">
        <w:rPr>
          <w:rFonts w:ascii="Arial" w:eastAsia="Arial" w:hAnsi="Arial"/>
          <w:sz w:val="24"/>
          <w:szCs w:val="24"/>
          <w:lang w:val="pl"/>
        </w:rPr>
        <w:t>XVIII. Informacje o treści zawieranej umowy oraz możliwości jej zmiany</w:t>
      </w:r>
      <w:bookmarkEnd w:id="20"/>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51639918"/>
      <w:r w:rsidRPr="00BF5889">
        <w:rPr>
          <w:rFonts w:ascii="Arial" w:eastAsia="Arial" w:hAnsi="Arial"/>
          <w:sz w:val="24"/>
          <w:szCs w:val="24"/>
          <w:lang w:val="pl"/>
        </w:rPr>
        <w:t>XIX. Ochrona danych osobowych</w:t>
      </w:r>
      <w:bookmarkEnd w:id="21"/>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02FB9F5E"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administrator wyznaczył Inspektora Danych Osobowych: Pana </w:t>
      </w:r>
      <w:r w:rsidR="00233095">
        <w:rPr>
          <w:rFonts w:ascii="Arial" w:eastAsia="Arial" w:hAnsi="Arial"/>
          <w:sz w:val="24"/>
          <w:szCs w:val="24"/>
          <w:lang w:val="pl"/>
        </w:rPr>
        <w:t>Artura Bielickiego</w:t>
      </w:r>
      <w:r w:rsidRPr="00BF5889">
        <w:rPr>
          <w:rFonts w:ascii="Arial" w:eastAsia="Arial" w:hAnsi="Arial"/>
          <w:sz w:val="24"/>
          <w:szCs w:val="24"/>
          <w:lang w:val="pl"/>
        </w:rPr>
        <w:t>,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51639919"/>
      <w:r w:rsidRPr="00BF5889">
        <w:rPr>
          <w:rFonts w:ascii="Arial" w:eastAsia="Arial" w:hAnsi="Arial"/>
          <w:sz w:val="24"/>
          <w:szCs w:val="24"/>
          <w:lang w:val="pl"/>
        </w:rPr>
        <w:t>XX. Pouczenie o środkach ochrony prawnej przysługujących Wykonawcy</w:t>
      </w:r>
      <w:bookmarkEnd w:id="22"/>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233095">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3" w:name="_Toc151639920"/>
      <w:r w:rsidRPr="00BF5889">
        <w:rPr>
          <w:rFonts w:ascii="Arial" w:eastAsia="Arial" w:hAnsi="Arial"/>
          <w:sz w:val="24"/>
          <w:szCs w:val="24"/>
          <w:lang w:val="pl"/>
        </w:rPr>
        <w:t>XXI. Spis załączników</w:t>
      </w:r>
      <w:bookmarkEnd w:id="23"/>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10369341" w14:textId="14FDCE29" w:rsidR="00456BA0" w:rsidRPr="000A43C4" w:rsidRDefault="008E2334" w:rsidP="000A43C4">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w:t>
      </w:r>
      <w:r w:rsidR="000A43C4">
        <w:rPr>
          <w:rFonts w:ascii="Arial" w:eastAsia="Times New Roman" w:hAnsi="Arial"/>
          <w:sz w:val="24"/>
          <w:szCs w:val="24"/>
        </w:rPr>
        <w:t xml:space="preserve"> </w:t>
      </w:r>
      <w:r w:rsidRPr="00BF5889">
        <w:rPr>
          <w:rFonts w:ascii="Arial" w:eastAsia="Times New Roman" w:hAnsi="Arial"/>
          <w:sz w:val="24"/>
          <w:szCs w:val="24"/>
        </w:rPr>
        <w:t>-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4" w:name="_Toc151639921"/>
      <w:r w:rsidRPr="00BF5889">
        <w:rPr>
          <w:rFonts w:ascii="Arial" w:eastAsia="Arial" w:hAnsi="Arial"/>
          <w:sz w:val="24"/>
          <w:szCs w:val="24"/>
          <w:lang w:val="pl"/>
        </w:rPr>
        <w:t>XXII. Postanowienia końcowe</w:t>
      </w:r>
      <w:bookmarkEnd w:id="24"/>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5" w:name="page15"/>
      <w:bookmarkEnd w:id="25"/>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8838" w14:textId="77777777" w:rsidR="002A7851" w:rsidRDefault="002A7851" w:rsidP="00D93F91">
      <w:r>
        <w:separator/>
      </w:r>
    </w:p>
  </w:endnote>
  <w:endnote w:type="continuationSeparator" w:id="0">
    <w:p w14:paraId="3099B8E2" w14:textId="77777777" w:rsidR="002A7851" w:rsidRDefault="002A7851"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9F3D" w14:textId="78D507FF" w:rsidR="002A7851" w:rsidRDefault="002A7851">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A8404F">
      <w:rPr>
        <w:noProof/>
      </w:rPr>
      <w:t>9</w:t>
    </w:r>
    <w:r>
      <w:fldChar w:fldCharType="end"/>
    </w:r>
  </w:p>
  <w:p w14:paraId="1FE09817" w14:textId="77777777" w:rsidR="002A7851" w:rsidRDefault="002A78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3642D" w14:textId="77777777" w:rsidR="002A7851" w:rsidRDefault="002A7851" w:rsidP="00D93F91">
      <w:r>
        <w:separator/>
      </w:r>
    </w:p>
  </w:footnote>
  <w:footnote w:type="continuationSeparator" w:id="0">
    <w:p w14:paraId="4BCA5C8A" w14:textId="77777777" w:rsidR="002A7851" w:rsidRDefault="002A7851" w:rsidP="00D93F91">
      <w:r>
        <w:continuationSeparator/>
      </w:r>
    </w:p>
  </w:footnote>
  <w:footnote w:id="1">
    <w:p w14:paraId="74263055" w14:textId="77777777" w:rsidR="002A7851" w:rsidRDefault="002A7851"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2A7851" w:rsidRDefault="002A7851"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2A7851" w:rsidRDefault="002A7851"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2A7851" w:rsidRDefault="002A7851"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2A7851" w:rsidRDefault="002A7851"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2A7851" w:rsidRDefault="002A7851"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C6E5" w14:textId="0EB02AC6" w:rsidR="002A7851" w:rsidRDefault="002A7851">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2A7851" w:rsidRDefault="002A7851">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2A7851" w:rsidRDefault="002A7851">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9"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1"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59492741">
    <w:abstractNumId w:val="38"/>
  </w:num>
  <w:num w:numId="2" w16cid:durableId="665324382">
    <w:abstractNumId w:val="2"/>
  </w:num>
  <w:num w:numId="3" w16cid:durableId="71435527">
    <w:abstractNumId w:val="4"/>
  </w:num>
  <w:num w:numId="4" w16cid:durableId="945306929">
    <w:abstractNumId w:val="11"/>
  </w:num>
  <w:num w:numId="5" w16cid:durableId="1145853929">
    <w:abstractNumId w:val="14"/>
  </w:num>
  <w:num w:numId="6" w16cid:durableId="1310785929">
    <w:abstractNumId w:val="29"/>
  </w:num>
  <w:num w:numId="7" w16cid:durableId="107361698">
    <w:abstractNumId w:val="19"/>
  </w:num>
  <w:num w:numId="8" w16cid:durableId="123819906">
    <w:abstractNumId w:val="8"/>
  </w:num>
  <w:num w:numId="9" w16cid:durableId="2013600535">
    <w:abstractNumId w:val="5"/>
  </w:num>
  <w:num w:numId="10" w16cid:durableId="181673006">
    <w:abstractNumId w:val="7"/>
  </w:num>
  <w:num w:numId="11" w16cid:durableId="1458068056">
    <w:abstractNumId w:val="35"/>
  </w:num>
  <w:num w:numId="12" w16cid:durableId="568812125">
    <w:abstractNumId w:val="27"/>
  </w:num>
  <w:num w:numId="13" w16cid:durableId="1277568430">
    <w:abstractNumId w:val="0"/>
  </w:num>
  <w:num w:numId="14" w16cid:durableId="992562852">
    <w:abstractNumId w:val="34"/>
  </w:num>
  <w:num w:numId="15" w16cid:durableId="859585608">
    <w:abstractNumId w:val="17"/>
  </w:num>
  <w:num w:numId="16" w16cid:durableId="468935517">
    <w:abstractNumId w:val="32"/>
  </w:num>
  <w:num w:numId="17" w16cid:durableId="1945112832">
    <w:abstractNumId w:val="36"/>
  </w:num>
  <w:num w:numId="18" w16cid:durableId="1664357826">
    <w:abstractNumId w:val="16"/>
  </w:num>
  <w:num w:numId="19" w16cid:durableId="398284466">
    <w:abstractNumId w:val="33"/>
  </w:num>
  <w:num w:numId="20" w16cid:durableId="1148788225">
    <w:abstractNumId w:val="21"/>
  </w:num>
  <w:num w:numId="21" w16cid:durableId="1130438800">
    <w:abstractNumId w:val="20"/>
  </w:num>
  <w:num w:numId="22" w16cid:durableId="2024084850">
    <w:abstractNumId w:val="18"/>
  </w:num>
  <w:num w:numId="23" w16cid:durableId="708188881">
    <w:abstractNumId w:val="26"/>
  </w:num>
  <w:num w:numId="24" w16cid:durableId="666981355">
    <w:abstractNumId w:val="22"/>
  </w:num>
  <w:num w:numId="25" w16cid:durableId="807674825">
    <w:abstractNumId w:val="28"/>
  </w:num>
  <w:num w:numId="26" w16cid:durableId="1400202888">
    <w:abstractNumId w:val="25"/>
  </w:num>
  <w:num w:numId="27" w16cid:durableId="873731264">
    <w:abstractNumId w:val="30"/>
  </w:num>
  <w:num w:numId="28" w16cid:durableId="1530292951">
    <w:abstractNumId w:val="10"/>
  </w:num>
  <w:num w:numId="29" w16cid:durableId="202330617">
    <w:abstractNumId w:val="23"/>
  </w:num>
  <w:num w:numId="30" w16cid:durableId="1907379527">
    <w:abstractNumId w:val="13"/>
  </w:num>
  <w:num w:numId="31" w16cid:durableId="1401320884">
    <w:abstractNumId w:val="31"/>
  </w:num>
  <w:num w:numId="32" w16cid:durableId="1114788346">
    <w:abstractNumId w:val="37"/>
  </w:num>
  <w:num w:numId="33" w16cid:durableId="1059939640">
    <w:abstractNumId w:val="3"/>
  </w:num>
  <w:num w:numId="34" w16cid:durableId="1770811479">
    <w:abstractNumId w:val="6"/>
  </w:num>
  <w:num w:numId="35" w16cid:durableId="1001355079">
    <w:abstractNumId w:val="9"/>
  </w:num>
  <w:num w:numId="36" w16cid:durableId="1934894656">
    <w:abstractNumId w:val="15"/>
  </w:num>
  <w:num w:numId="37" w16cid:durableId="516887935">
    <w:abstractNumId w:val="24"/>
  </w:num>
  <w:num w:numId="38" w16cid:durableId="148639398">
    <w:abstractNumId w:val="12"/>
  </w:num>
  <w:num w:numId="39" w16cid:durableId="157543272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86F1C"/>
    <w:rsid w:val="000903F7"/>
    <w:rsid w:val="00096288"/>
    <w:rsid w:val="000A43C4"/>
    <w:rsid w:val="000A70DC"/>
    <w:rsid w:val="000C004E"/>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33095"/>
    <w:rsid w:val="00250F89"/>
    <w:rsid w:val="00262E18"/>
    <w:rsid w:val="00266A92"/>
    <w:rsid w:val="0026741C"/>
    <w:rsid w:val="00271821"/>
    <w:rsid w:val="002739F8"/>
    <w:rsid w:val="00274E66"/>
    <w:rsid w:val="00286AC1"/>
    <w:rsid w:val="002872CB"/>
    <w:rsid w:val="002A1A2B"/>
    <w:rsid w:val="002A7851"/>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56BA0"/>
    <w:rsid w:val="00457D0F"/>
    <w:rsid w:val="004640D5"/>
    <w:rsid w:val="004771DF"/>
    <w:rsid w:val="004B3F41"/>
    <w:rsid w:val="004B6D62"/>
    <w:rsid w:val="004D7906"/>
    <w:rsid w:val="004F234A"/>
    <w:rsid w:val="00507B3F"/>
    <w:rsid w:val="00516CCD"/>
    <w:rsid w:val="0052543A"/>
    <w:rsid w:val="00532B7F"/>
    <w:rsid w:val="00532F8C"/>
    <w:rsid w:val="00533402"/>
    <w:rsid w:val="00537299"/>
    <w:rsid w:val="00540980"/>
    <w:rsid w:val="005431B1"/>
    <w:rsid w:val="0054584B"/>
    <w:rsid w:val="00545C14"/>
    <w:rsid w:val="005466BC"/>
    <w:rsid w:val="005530E4"/>
    <w:rsid w:val="005549E8"/>
    <w:rsid w:val="005803A5"/>
    <w:rsid w:val="005A2898"/>
    <w:rsid w:val="005B532C"/>
    <w:rsid w:val="005F6268"/>
    <w:rsid w:val="006327FC"/>
    <w:rsid w:val="00636432"/>
    <w:rsid w:val="0064288B"/>
    <w:rsid w:val="006433BD"/>
    <w:rsid w:val="006561AF"/>
    <w:rsid w:val="00675688"/>
    <w:rsid w:val="006A7879"/>
    <w:rsid w:val="006C0CF4"/>
    <w:rsid w:val="006C6249"/>
    <w:rsid w:val="006D02E2"/>
    <w:rsid w:val="006D7638"/>
    <w:rsid w:val="006F0516"/>
    <w:rsid w:val="00701FFB"/>
    <w:rsid w:val="0072048D"/>
    <w:rsid w:val="00723A36"/>
    <w:rsid w:val="007300EF"/>
    <w:rsid w:val="00733AD0"/>
    <w:rsid w:val="00740BD2"/>
    <w:rsid w:val="00761262"/>
    <w:rsid w:val="007709E9"/>
    <w:rsid w:val="00770FEC"/>
    <w:rsid w:val="007717E3"/>
    <w:rsid w:val="007853CC"/>
    <w:rsid w:val="007B06AD"/>
    <w:rsid w:val="007E619F"/>
    <w:rsid w:val="007F7C42"/>
    <w:rsid w:val="00824420"/>
    <w:rsid w:val="00834A00"/>
    <w:rsid w:val="008412B1"/>
    <w:rsid w:val="008546BF"/>
    <w:rsid w:val="00856EBE"/>
    <w:rsid w:val="008728E1"/>
    <w:rsid w:val="00887BE8"/>
    <w:rsid w:val="008B3DA9"/>
    <w:rsid w:val="008C04C0"/>
    <w:rsid w:val="008D0FD7"/>
    <w:rsid w:val="008E2334"/>
    <w:rsid w:val="008E3145"/>
    <w:rsid w:val="0091666A"/>
    <w:rsid w:val="00923064"/>
    <w:rsid w:val="009264CB"/>
    <w:rsid w:val="0095163B"/>
    <w:rsid w:val="00966D9B"/>
    <w:rsid w:val="00985851"/>
    <w:rsid w:val="009A0F4E"/>
    <w:rsid w:val="009A7CF5"/>
    <w:rsid w:val="009B4959"/>
    <w:rsid w:val="009C4A21"/>
    <w:rsid w:val="009C5D0E"/>
    <w:rsid w:val="009C6CF1"/>
    <w:rsid w:val="009F11F7"/>
    <w:rsid w:val="009F465D"/>
    <w:rsid w:val="00A117B8"/>
    <w:rsid w:val="00A27754"/>
    <w:rsid w:val="00A34336"/>
    <w:rsid w:val="00A40F2D"/>
    <w:rsid w:val="00A511C9"/>
    <w:rsid w:val="00A53DEB"/>
    <w:rsid w:val="00A545C0"/>
    <w:rsid w:val="00A56E8F"/>
    <w:rsid w:val="00A62F2B"/>
    <w:rsid w:val="00A7031C"/>
    <w:rsid w:val="00A7574E"/>
    <w:rsid w:val="00A81522"/>
    <w:rsid w:val="00A8404F"/>
    <w:rsid w:val="00A97B64"/>
    <w:rsid w:val="00AA5333"/>
    <w:rsid w:val="00AB4133"/>
    <w:rsid w:val="00AC1171"/>
    <w:rsid w:val="00AC217B"/>
    <w:rsid w:val="00AC5843"/>
    <w:rsid w:val="00AD4A85"/>
    <w:rsid w:val="00AD744A"/>
    <w:rsid w:val="00AE0F63"/>
    <w:rsid w:val="00AE1B11"/>
    <w:rsid w:val="00B02A29"/>
    <w:rsid w:val="00B10B3F"/>
    <w:rsid w:val="00B12EC3"/>
    <w:rsid w:val="00B15BF9"/>
    <w:rsid w:val="00B2046C"/>
    <w:rsid w:val="00B35817"/>
    <w:rsid w:val="00B51258"/>
    <w:rsid w:val="00B5500B"/>
    <w:rsid w:val="00B551DF"/>
    <w:rsid w:val="00B56A7A"/>
    <w:rsid w:val="00B64EB7"/>
    <w:rsid w:val="00B66F82"/>
    <w:rsid w:val="00BA0E8E"/>
    <w:rsid w:val="00BB5037"/>
    <w:rsid w:val="00BB6F54"/>
    <w:rsid w:val="00BC4A3A"/>
    <w:rsid w:val="00BF5889"/>
    <w:rsid w:val="00C01EE6"/>
    <w:rsid w:val="00C541C2"/>
    <w:rsid w:val="00C67A5B"/>
    <w:rsid w:val="00C734E3"/>
    <w:rsid w:val="00C92A59"/>
    <w:rsid w:val="00C9380D"/>
    <w:rsid w:val="00CA50CB"/>
    <w:rsid w:val="00CB63A7"/>
    <w:rsid w:val="00CE6D4B"/>
    <w:rsid w:val="00D050D9"/>
    <w:rsid w:val="00D056F7"/>
    <w:rsid w:val="00D11511"/>
    <w:rsid w:val="00D12118"/>
    <w:rsid w:val="00D3059A"/>
    <w:rsid w:val="00D368D9"/>
    <w:rsid w:val="00D561C1"/>
    <w:rsid w:val="00D64002"/>
    <w:rsid w:val="00D66CED"/>
    <w:rsid w:val="00D81ED8"/>
    <w:rsid w:val="00D91417"/>
    <w:rsid w:val="00D93F91"/>
    <w:rsid w:val="00DC1AB6"/>
    <w:rsid w:val="00DC31FF"/>
    <w:rsid w:val="00DD158C"/>
    <w:rsid w:val="00DF055E"/>
    <w:rsid w:val="00DF6C6D"/>
    <w:rsid w:val="00DF78E0"/>
    <w:rsid w:val="00E05451"/>
    <w:rsid w:val="00E05CA8"/>
    <w:rsid w:val="00E208DC"/>
    <w:rsid w:val="00E245FB"/>
    <w:rsid w:val="00E31C87"/>
    <w:rsid w:val="00E43522"/>
    <w:rsid w:val="00E45B95"/>
    <w:rsid w:val="00E602B3"/>
    <w:rsid w:val="00E777A9"/>
    <w:rsid w:val="00E908FD"/>
    <w:rsid w:val="00E93502"/>
    <w:rsid w:val="00E94732"/>
    <w:rsid w:val="00ED4F8F"/>
    <w:rsid w:val="00ED6CD5"/>
    <w:rsid w:val="00EE660A"/>
    <w:rsid w:val="00F00092"/>
    <w:rsid w:val="00F005F5"/>
    <w:rsid w:val="00F00ABE"/>
    <w:rsid w:val="00F1270B"/>
    <w:rsid w:val="00F5106C"/>
    <w:rsid w:val="00F56745"/>
    <w:rsid w:val="00F8548C"/>
    <w:rsid w:val="00F85805"/>
    <w:rsid w:val="00F91E63"/>
    <w:rsid w:val="00F963CE"/>
    <w:rsid w:val="00FE6534"/>
    <w:rsid w:val="00FF495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customStyle="1" w:styleId="highlight">
    <w:name w:val="highlight"/>
    <w:basedOn w:val="Domylnaczcionkaakapitu"/>
    <w:rsid w:val="004D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218860757">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 w:id="19584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3EB7D-AFFD-45C7-B67F-56809118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9969</Words>
  <Characters>59817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3</cp:revision>
  <cp:lastPrinted>2024-07-08T08:34:00Z</cp:lastPrinted>
  <dcterms:created xsi:type="dcterms:W3CDTF">2024-07-08T08:36:00Z</dcterms:created>
  <dcterms:modified xsi:type="dcterms:W3CDTF">2024-07-08T08:47:00Z</dcterms:modified>
</cp:coreProperties>
</file>