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9D" w:rsidRDefault="00310C9D" w:rsidP="00310C9D">
      <w:pPr>
        <w:pStyle w:val="Nagwek"/>
        <w:tabs>
          <w:tab w:val="clear" w:pos="4536"/>
          <w:tab w:val="clear" w:pos="9072"/>
        </w:tabs>
        <w:ind w:left="708" w:hanging="708"/>
        <w:rPr>
          <w:rFonts w:ascii="Times New Roman" w:hAnsi="Times New Roman"/>
          <w:sz w:val="24"/>
          <w:szCs w:val="24"/>
        </w:rPr>
      </w:pPr>
    </w:p>
    <w:p w:rsidR="00310C9D" w:rsidRPr="003423D1" w:rsidRDefault="00310C9D" w:rsidP="00310C9D">
      <w:pPr>
        <w:pStyle w:val="Nagwek"/>
        <w:tabs>
          <w:tab w:val="clear" w:pos="4536"/>
          <w:tab w:val="clear" w:pos="9072"/>
        </w:tabs>
        <w:ind w:left="708" w:hanging="708"/>
        <w:rPr>
          <w:rFonts w:ascii="Times New Roman" w:hAnsi="Times New Roman"/>
          <w:color w:val="FF0000"/>
          <w:sz w:val="24"/>
          <w:szCs w:val="24"/>
        </w:rPr>
      </w:pPr>
      <w:r w:rsidRPr="003423D1">
        <w:rPr>
          <w:rFonts w:ascii="Times New Roman" w:hAnsi="Times New Roman"/>
          <w:sz w:val="24"/>
          <w:szCs w:val="24"/>
        </w:rPr>
        <w:t xml:space="preserve">Znak sprawy:     </w:t>
      </w:r>
      <w:r w:rsidRPr="003423D1">
        <w:rPr>
          <w:rFonts w:ascii="Times New Roman" w:hAnsi="Times New Roman"/>
          <w:sz w:val="24"/>
          <w:szCs w:val="24"/>
        </w:rPr>
        <w:tab/>
      </w:r>
      <w:r w:rsidRPr="003423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423D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423D1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42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Zambrów, </w:t>
      </w:r>
      <w:r w:rsidR="00B6330B">
        <w:rPr>
          <w:rFonts w:ascii="Times New Roman" w:hAnsi="Times New Roman"/>
          <w:sz w:val="24"/>
          <w:szCs w:val="24"/>
        </w:rPr>
        <w:t>dnia 11.</w:t>
      </w:r>
      <w:r w:rsidR="006D3D04">
        <w:rPr>
          <w:rFonts w:ascii="Times New Roman" w:hAnsi="Times New Roman"/>
          <w:sz w:val="24"/>
          <w:szCs w:val="24"/>
        </w:rPr>
        <w:t>04.2024</w:t>
      </w:r>
      <w:r w:rsidRPr="00052EF2">
        <w:rPr>
          <w:rFonts w:ascii="Times New Roman" w:hAnsi="Times New Roman"/>
          <w:sz w:val="24"/>
          <w:szCs w:val="24"/>
        </w:rPr>
        <w:t>r.</w:t>
      </w:r>
    </w:p>
    <w:p w:rsidR="00310C9D" w:rsidRDefault="00310C9D" w:rsidP="00310C9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Szp.P.VI. </w:t>
      </w:r>
      <w:r w:rsidR="006D3D04">
        <w:rPr>
          <w:rFonts w:ascii="Times New Roman" w:hAnsi="Times New Roman"/>
          <w:sz w:val="24"/>
          <w:szCs w:val="24"/>
        </w:rPr>
        <w:t>7/24</w:t>
      </w:r>
      <w:r w:rsidRPr="003423D1">
        <w:rPr>
          <w:rFonts w:ascii="Times New Roman" w:hAnsi="Times New Roman"/>
          <w:sz w:val="24"/>
          <w:szCs w:val="24"/>
        </w:rPr>
        <w:t xml:space="preserve">        </w:t>
      </w:r>
    </w:p>
    <w:p w:rsidR="00310C9D" w:rsidRDefault="00310C9D" w:rsidP="00310C9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310C9D" w:rsidRPr="003423D1" w:rsidRDefault="00310C9D" w:rsidP="00310C9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3423D1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310C9D" w:rsidRDefault="00310C9D" w:rsidP="00310C9D">
      <w:pPr>
        <w:tabs>
          <w:tab w:val="left" w:pos="0"/>
        </w:tabs>
        <w:spacing w:line="200" w:lineRule="atLeast"/>
        <w:ind w:right="-6"/>
        <w:rPr>
          <w:rFonts w:ascii="Times New Roman" w:hAnsi="Times New Roman"/>
          <w:sz w:val="24"/>
          <w:szCs w:val="24"/>
        </w:rPr>
      </w:pPr>
      <w:r w:rsidRPr="003423D1">
        <w:rPr>
          <w:rFonts w:ascii="Times New Roman" w:hAnsi="Times New Roman"/>
          <w:sz w:val="24"/>
          <w:szCs w:val="24"/>
        </w:rPr>
        <w:t xml:space="preserve">                                                                     /strona internetowa</w:t>
      </w:r>
      <w:r>
        <w:rPr>
          <w:rFonts w:ascii="Times New Roman" w:hAnsi="Times New Roman"/>
          <w:sz w:val="24"/>
          <w:szCs w:val="24"/>
        </w:rPr>
        <w:t xml:space="preserve"> prowadzonego postępowania</w:t>
      </w:r>
      <w:r w:rsidRPr="003423D1">
        <w:rPr>
          <w:rFonts w:ascii="Times New Roman" w:hAnsi="Times New Roman"/>
          <w:sz w:val="24"/>
          <w:szCs w:val="24"/>
        </w:rPr>
        <w:t>/</w:t>
      </w:r>
    </w:p>
    <w:p w:rsidR="00310C9D" w:rsidRDefault="00310C9D" w:rsidP="00310C9D">
      <w:pPr>
        <w:tabs>
          <w:tab w:val="left" w:pos="0"/>
        </w:tabs>
        <w:spacing w:line="200" w:lineRule="atLeast"/>
        <w:ind w:right="-6"/>
        <w:rPr>
          <w:rFonts w:ascii="Times New Roman" w:hAnsi="Times New Roman"/>
          <w:sz w:val="24"/>
          <w:szCs w:val="24"/>
        </w:rPr>
      </w:pPr>
    </w:p>
    <w:p w:rsidR="00310C9D" w:rsidRPr="003423D1" w:rsidRDefault="00310C9D" w:rsidP="00310C9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Treść zapytań do S</w:t>
      </w:r>
      <w:r w:rsidR="00AE6F50">
        <w:rPr>
          <w:rFonts w:ascii="Times New Roman" w:hAnsi="Times New Roman"/>
          <w:b/>
          <w:bCs/>
          <w:sz w:val="24"/>
          <w:szCs w:val="24"/>
        </w:rPr>
        <w:t xml:space="preserve">WZ wraz z wyjaśnieniami </w:t>
      </w:r>
      <w:r w:rsidR="007F3275">
        <w:rPr>
          <w:rFonts w:ascii="Times New Roman" w:hAnsi="Times New Roman"/>
          <w:b/>
          <w:bCs/>
          <w:sz w:val="24"/>
          <w:szCs w:val="24"/>
        </w:rPr>
        <w:t xml:space="preserve">i zmianami </w:t>
      </w:r>
      <w:r w:rsidR="00AE6F50">
        <w:rPr>
          <w:rFonts w:ascii="Times New Roman" w:hAnsi="Times New Roman"/>
          <w:b/>
          <w:bCs/>
          <w:sz w:val="24"/>
          <w:szCs w:val="24"/>
        </w:rPr>
        <w:t>Nr 3</w:t>
      </w:r>
    </w:p>
    <w:p w:rsidR="00893B32" w:rsidRPr="00893B32" w:rsidRDefault="00893B32" w:rsidP="00893B32">
      <w:pPr>
        <w:pStyle w:val="Nagwek1"/>
        <w:keepNext w:val="0"/>
        <w:suppressAutoHyphens/>
        <w:spacing w:before="0" w:after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0C9D" w:rsidRPr="00893B32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</w:t>
      </w:r>
      <w:r w:rsidR="006D3D04" w:rsidRPr="00893B32">
        <w:rPr>
          <w:rFonts w:ascii="Times New Roman" w:hAnsi="Times New Roman" w:cs="Times New Roman"/>
          <w:sz w:val="24"/>
          <w:szCs w:val="24"/>
        </w:rPr>
        <w:t>pn.</w:t>
      </w:r>
      <w:r w:rsidRPr="00893B32">
        <w:rPr>
          <w:rFonts w:ascii="Times New Roman" w:hAnsi="Times New Roman" w:cs="Times New Roman"/>
          <w:b/>
          <w:sz w:val="24"/>
          <w:szCs w:val="24"/>
        </w:rPr>
        <w:t xml:space="preserve"> Rozbudowa Szpitala Powiatowego w Zambrowie: Blok Operacyjny, Centralna Sterylizacja, Zagospodarowanie terenu</w:t>
      </w:r>
      <w:r w:rsidRPr="00893B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310C9D" w:rsidRPr="00B7148A" w:rsidRDefault="00310C9D" w:rsidP="00893B32">
      <w:pPr>
        <w:pStyle w:val="Tekstpodstawowy"/>
        <w:spacing w:after="0"/>
        <w:rPr>
          <w:b/>
        </w:rPr>
      </w:pPr>
    </w:p>
    <w:p w:rsidR="00310C9D" w:rsidRDefault="00310C9D" w:rsidP="00310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A3C58">
        <w:rPr>
          <w:rFonts w:ascii="Times New Roman" w:hAnsi="Times New Roman"/>
          <w:sz w:val="24"/>
          <w:szCs w:val="24"/>
        </w:rPr>
        <w:t>Działając na podstawie</w:t>
      </w:r>
      <w:r w:rsidRPr="004A3C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A3C58">
        <w:rPr>
          <w:rFonts w:ascii="Times New Roman" w:hAnsi="Times New Roman"/>
          <w:sz w:val="24"/>
          <w:szCs w:val="24"/>
        </w:rPr>
        <w:t>art. 284 ust. 2</w:t>
      </w:r>
      <w:r>
        <w:rPr>
          <w:rFonts w:ascii="Times New Roman" w:hAnsi="Times New Roman"/>
          <w:sz w:val="24"/>
          <w:szCs w:val="24"/>
        </w:rPr>
        <w:t xml:space="preserve"> i 6</w:t>
      </w:r>
      <w:r w:rsidRPr="004A3C58">
        <w:rPr>
          <w:rFonts w:ascii="Times New Roman" w:hAnsi="Times New Roman"/>
          <w:bCs/>
          <w:sz w:val="24"/>
          <w:szCs w:val="24"/>
        </w:rPr>
        <w:t xml:space="preserve"> </w:t>
      </w:r>
      <w:r w:rsidR="007F3275">
        <w:rPr>
          <w:rFonts w:ascii="Times New Roman" w:hAnsi="Times New Roman"/>
          <w:bCs/>
          <w:sz w:val="24"/>
          <w:szCs w:val="24"/>
        </w:rPr>
        <w:t xml:space="preserve">oraz art. 286 ust. 1 </w:t>
      </w:r>
      <w:r w:rsidR="002E29E2" w:rsidRPr="004A3C58">
        <w:rPr>
          <w:rFonts w:ascii="Times New Roman" w:hAnsi="Times New Roman"/>
          <w:bCs/>
          <w:sz w:val="24"/>
          <w:szCs w:val="24"/>
        </w:rPr>
        <w:t xml:space="preserve">ustawy </w:t>
      </w:r>
      <w:r w:rsidRPr="004A3C58">
        <w:rPr>
          <w:rFonts w:ascii="Times New Roman" w:hAnsi="Times New Roman"/>
          <w:bCs/>
          <w:sz w:val="24"/>
          <w:szCs w:val="24"/>
        </w:rPr>
        <w:t>z dnia 11 września 2019 r. – Prawo za</w:t>
      </w:r>
      <w:r>
        <w:rPr>
          <w:rFonts w:ascii="Times New Roman" w:hAnsi="Times New Roman"/>
          <w:bCs/>
          <w:sz w:val="24"/>
          <w:szCs w:val="24"/>
        </w:rPr>
        <w:t>mówie</w:t>
      </w:r>
      <w:r w:rsidR="00893B32">
        <w:rPr>
          <w:rFonts w:ascii="Times New Roman" w:hAnsi="Times New Roman"/>
          <w:bCs/>
          <w:sz w:val="24"/>
          <w:szCs w:val="24"/>
        </w:rPr>
        <w:t>ń publicznych (</w:t>
      </w:r>
      <w:proofErr w:type="spellStart"/>
      <w:r w:rsidR="00893B32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893B32">
        <w:rPr>
          <w:rFonts w:ascii="Times New Roman" w:hAnsi="Times New Roman"/>
          <w:bCs/>
          <w:sz w:val="24"/>
          <w:szCs w:val="24"/>
        </w:rPr>
        <w:t>. Dz.U. z 2023</w:t>
      </w:r>
      <w:r w:rsidRPr="004A3C58">
        <w:rPr>
          <w:rFonts w:ascii="Times New Roman" w:hAnsi="Times New Roman"/>
          <w:bCs/>
          <w:sz w:val="24"/>
          <w:szCs w:val="24"/>
        </w:rPr>
        <w:t xml:space="preserve">r. poz. </w:t>
      </w:r>
      <w:r>
        <w:rPr>
          <w:rFonts w:ascii="Times New Roman" w:hAnsi="Times New Roman"/>
          <w:bCs/>
          <w:sz w:val="24"/>
          <w:szCs w:val="24"/>
        </w:rPr>
        <w:t>1</w:t>
      </w:r>
      <w:r w:rsidR="00893B32">
        <w:rPr>
          <w:rFonts w:ascii="Times New Roman" w:hAnsi="Times New Roman"/>
          <w:bCs/>
          <w:sz w:val="24"/>
          <w:szCs w:val="24"/>
        </w:rPr>
        <w:t>605</w:t>
      </w:r>
      <w:r>
        <w:rPr>
          <w:rFonts w:ascii="Times New Roman" w:hAnsi="Times New Roman"/>
          <w:bCs/>
          <w:sz w:val="24"/>
          <w:szCs w:val="24"/>
        </w:rPr>
        <w:t xml:space="preserve"> ze zm.)</w:t>
      </w:r>
      <w:r w:rsidRPr="004A3C58">
        <w:rPr>
          <w:rFonts w:ascii="Times New Roman" w:hAnsi="Times New Roman"/>
          <w:bCs/>
          <w:sz w:val="24"/>
          <w:szCs w:val="24"/>
        </w:rPr>
        <w:t xml:space="preserve"> zwana dalej: </w:t>
      </w:r>
      <w:r>
        <w:rPr>
          <w:rFonts w:ascii="Times New Roman" w:hAnsi="Times New Roman"/>
          <w:bCs/>
          <w:sz w:val="24"/>
          <w:szCs w:val="24"/>
        </w:rPr>
        <w:t>ustawa</w:t>
      </w:r>
      <w:r w:rsidRPr="004A3C58">
        <w:rPr>
          <w:rFonts w:ascii="Times New Roman" w:hAnsi="Times New Roman"/>
          <w:bCs/>
          <w:sz w:val="24"/>
          <w:szCs w:val="24"/>
        </w:rPr>
        <w:t>,</w:t>
      </w:r>
      <w:r w:rsidRPr="004A3C58">
        <w:rPr>
          <w:rFonts w:ascii="Times New Roman" w:hAnsi="Times New Roman"/>
          <w:sz w:val="24"/>
          <w:szCs w:val="24"/>
        </w:rPr>
        <w:t xml:space="preserve"> </w:t>
      </w:r>
      <w:r w:rsidRPr="004A3C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Zamawiający </w:t>
      </w:r>
      <w:r w:rsidRPr="001A4902">
        <w:rPr>
          <w:rFonts w:ascii="Times New Roman" w:hAnsi="Times New Roman"/>
          <w:color w:val="000000"/>
          <w:sz w:val="24"/>
          <w:szCs w:val="24"/>
          <w:lang w:eastAsia="pl-PL"/>
        </w:rPr>
        <w:t>przekazuje poniżej treść zapytań, które wpłynęły do Zamawiającego wraz z wyjaśnieniami</w:t>
      </w:r>
      <w:r w:rsidR="00557AA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zmianami SWZ</w:t>
      </w:r>
      <w:r w:rsidRPr="001A4902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:rsidR="00AE6F50" w:rsidRDefault="00AE6F50" w:rsidP="00310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95AE2" w:rsidRPr="00FA0B91" w:rsidRDefault="00F95AE2" w:rsidP="00F95A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0B91">
        <w:rPr>
          <w:rFonts w:ascii="Times New Roman" w:eastAsia="Times New Roman" w:hAnsi="Times New Roman"/>
          <w:sz w:val="24"/>
          <w:szCs w:val="24"/>
          <w:lang w:eastAsia="pl-PL"/>
        </w:rPr>
        <w:t xml:space="preserve">Proszę o informację czy zgodnie z wymaganiami SWZ: "Wykonawca przedłoży informację z banku lub spółdzielczej kasy oszczędnościowo – kredytowej potwierdzającą wysokość posiadanych środków finansowych lub zdolność kredytową wykonawcy, w okresie nie wcześniejszym niż 3 miesiące przed jej złożeniem" Zamawiający uzna za spełnienie warunku jeśli Wykonawca przedstawi zaświadczenie z 2 banków, z tego samego dnia, na sumaryczną wymaganą kwotę 5 mln zł udziału w postępowaniu? </w:t>
      </w:r>
    </w:p>
    <w:p w:rsidR="007F3275" w:rsidRPr="007F3275" w:rsidRDefault="007F3275" w:rsidP="007F3275">
      <w:pPr>
        <w:pStyle w:val="Akapitzlist"/>
        <w:widowControl/>
        <w:ind w:left="0"/>
        <w:jc w:val="both"/>
        <w:rPr>
          <w:rFonts w:ascii="Times New Roman" w:hAnsi="Times New Roman" w:cs="Times New Roman"/>
          <w:b/>
          <w:bCs/>
          <w:i/>
        </w:rPr>
      </w:pPr>
      <w:r w:rsidRPr="007F3275">
        <w:rPr>
          <w:rFonts w:ascii="Times New Roman" w:eastAsia="SimSun" w:hAnsi="Times New Roman"/>
          <w:b/>
          <w:bCs/>
          <w:color w:val="auto"/>
        </w:rPr>
        <w:t xml:space="preserve">Odpowiedź:  </w:t>
      </w:r>
      <w:r w:rsidRPr="007F3275">
        <w:rPr>
          <w:rFonts w:ascii="Times New Roman" w:hAnsi="Times New Roman" w:cs="Times New Roman"/>
          <w:b/>
        </w:rPr>
        <w:t xml:space="preserve">Zamawiający oceni spełnienie warunku na podstawie SWZ i ustawy </w:t>
      </w:r>
      <w:r w:rsidRPr="007F3275">
        <w:rPr>
          <w:rFonts w:ascii="Times New Roman" w:hAnsi="Times New Roman"/>
          <w:b/>
          <w:bCs/>
        </w:rPr>
        <w:t>z dnia 11 września 2019 r. – Prawo zamówień publicznych (</w:t>
      </w:r>
      <w:proofErr w:type="spellStart"/>
      <w:r w:rsidRPr="007F3275">
        <w:rPr>
          <w:rFonts w:ascii="Times New Roman" w:hAnsi="Times New Roman"/>
          <w:b/>
          <w:bCs/>
        </w:rPr>
        <w:t>t.j</w:t>
      </w:r>
      <w:proofErr w:type="spellEnd"/>
      <w:r w:rsidRPr="007F3275">
        <w:rPr>
          <w:rFonts w:ascii="Times New Roman" w:hAnsi="Times New Roman"/>
          <w:b/>
          <w:bCs/>
        </w:rPr>
        <w:t>. Dz.U. z 2023r. poz. 1605 ze zm.)</w:t>
      </w:r>
    </w:p>
    <w:p w:rsidR="00AE6F50" w:rsidRPr="008E3309" w:rsidRDefault="00AE6F50" w:rsidP="00F95AE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F95AE2" w:rsidRDefault="00F95AE2" w:rsidP="00F95A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00A">
        <w:rPr>
          <w:rFonts w:ascii="Times New Roman" w:eastAsia="Times New Roman" w:hAnsi="Times New Roman"/>
          <w:sz w:val="24"/>
          <w:szCs w:val="24"/>
          <w:lang w:eastAsia="pl-PL"/>
        </w:rPr>
        <w:t>Dzień dobry,</w:t>
      </w:r>
      <w:r w:rsidRPr="0085000A">
        <w:rPr>
          <w:rFonts w:ascii="Times New Roman" w:eastAsia="Times New Roman" w:hAnsi="Times New Roman"/>
          <w:sz w:val="24"/>
          <w:szCs w:val="24"/>
          <w:lang w:eastAsia="pl-PL"/>
        </w:rPr>
        <w:br/>
        <w:t>prosimy o zmianę warunków udziału w postępowaniu na następujące:</w:t>
      </w:r>
      <w:r w:rsidRPr="0085000A">
        <w:rPr>
          <w:rFonts w:ascii="Times New Roman" w:eastAsia="Times New Roman" w:hAnsi="Times New Roman"/>
          <w:sz w:val="24"/>
          <w:szCs w:val="24"/>
          <w:lang w:eastAsia="pl-PL"/>
        </w:rPr>
        <w:br/>
        <w:t>"Zamawiający wymaga aby wykonawca, nie wcześniej niż w okresie ostatnich 5 lat, a jeżeli okres prowadzenia</w:t>
      </w:r>
      <w:r w:rsidR="00610C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5000A">
        <w:rPr>
          <w:rFonts w:ascii="Times New Roman" w:eastAsia="Times New Roman" w:hAnsi="Times New Roman"/>
          <w:sz w:val="24"/>
          <w:szCs w:val="24"/>
          <w:lang w:eastAsia="pl-PL"/>
        </w:rPr>
        <w:t>działalności jest krótszy – w tym okresie, wykonał co najmniej dwie roboty budowlane o łącznej wartości minimum</w:t>
      </w:r>
      <w:r w:rsidR="00610C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5000A">
        <w:rPr>
          <w:rFonts w:ascii="Times New Roman" w:eastAsia="Times New Roman" w:hAnsi="Times New Roman"/>
          <w:sz w:val="24"/>
          <w:szCs w:val="24"/>
          <w:lang w:eastAsia="pl-PL"/>
        </w:rPr>
        <w:t>16.000.000,00 zł brutto (w tym jedna o wartości nie mniejszej niż 9.000.000,00 zł brutto) polegające na budowie lub</w:t>
      </w:r>
      <w:r w:rsidRPr="0085000A">
        <w:rPr>
          <w:rFonts w:ascii="Times New Roman" w:eastAsia="Times New Roman" w:hAnsi="Times New Roman"/>
          <w:sz w:val="24"/>
          <w:szCs w:val="24"/>
          <w:lang w:eastAsia="pl-PL"/>
        </w:rPr>
        <w:br/>
        <w:t>przebudowie lub rozbudowie lub remoncie lub adaptacji ogólnobudowlanej budynku szpitala lub zakładu opieki medycznej lub placówki badawczej w</w:t>
      </w:r>
      <w:r w:rsidR="00610C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5000A">
        <w:rPr>
          <w:rFonts w:ascii="Times New Roman" w:eastAsia="Times New Roman" w:hAnsi="Times New Roman"/>
          <w:sz w:val="24"/>
          <w:szCs w:val="24"/>
          <w:lang w:eastAsia="pl-PL"/>
        </w:rPr>
        <w:t>zakresie:</w:t>
      </w:r>
      <w:r w:rsidRPr="0085000A">
        <w:rPr>
          <w:rFonts w:ascii="Times New Roman" w:eastAsia="Times New Roman" w:hAnsi="Times New Roman"/>
          <w:sz w:val="24"/>
          <w:szCs w:val="24"/>
          <w:lang w:eastAsia="pl-PL"/>
        </w:rPr>
        <w:br/>
        <w:t>-robót budowlanych,</w:t>
      </w:r>
      <w:r w:rsidRPr="0085000A">
        <w:rPr>
          <w:rFonts w:ascii="Times New Roman" w:eastAsia="Times New Roman" w:hAnsi="Times New Roman"/>
          <w:sz w:val="24"/>
          <w:szCs w:val="24"/>
          <w:lang w:eastAsia="pl-PL"/>
        </w:rPr>
        <w:br/>
        <w:t>-instalacji i urządzeń cieplnych, wentylacyjnych, gazowych, wodociągowych, kanalizacyjnych,</w:t>
      </w:r>
      <w:r w:rsidRPr="0085000A">
        <w:rPr>
          <w:rFonts w:ascii="Times New Roman" w:eastAsia="Times New Roman" w:hAnsi="Times New Roman"/>
          <w:sz w:val="24"/>
          <w:szCs w:val="24"/>
          <w:lang w:eastAsia="pl-PL"/>
        </w:rPr>
        <w:br/>
        <w:t>-instalacji i urządzeń elektrycznych i elektroenergetycznych,</w:t>
      </w:r>
      <w:r w:rsidRPr="0085000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które swoim zakresem obejmowały, certyfikowaną jako wyrób medyczny, instalację gazów medycznych." </w:t>
      </w:r>
    </w:p>
    <w:p w:rsidR="00B6330B" w:rsidRPr="003675E1" w:rsidRDefault="00B6330B" w:rsidP="00B6330B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75E1">
        <w:rPr>
          <w:rFonts w:ascii="Times New Roman" w:eastAsia="SimSun" w:hAnsi="Times New Roman"/>
          <w:b/>
          <w:bCs/>
          <w:sz w:val="24"/>
          <w:szCs w:val="24"/>
        </w:rPr>
        <w:t xml:space="preserve">Odpowiedź: Zamawiający modyfikuje zapis </w:t>
      </w:r>
      <w:r w:rsidRPr="003675E1">
        <w:rPr>
          <w:rFonts w:ascii="Times New Roman" w:eastAsia="Times New Roman" w:hAnsi="Times New Roman"/>
          <w:b/>
          <w:sz w:val="24"/>
          <w:szCs w:val="24"/>
          <w:lang w:eastAsia="pl-PL"/>
        </w:rPr>
        <w:t>Rozdziału XX. pkt. 2a) SWZ wg poniższego:</w:t>
      </w:r>
    </w:p>
    <w:p w:rsidR="00610C18" w:rsidRPr="00610C18" w:rsidRDefault="00610C18" w:rsidP="00610C18">
      <w:pPr>
        <w:pStyle w:val="Akapitzlist"/>
        <w:widowControl/>
        <w:numPr>
          <w:ilvl w:val="0"/>
          <w:numId w:val="11"/>
        </w:numPr>
        <w:spacing w:line="360" w:lineRule="auto"/>
        <w:contextualSpacing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10C1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zdolności technicznej lub zawodowej </w:t>
      </w:r>
    </w:p>
    <w:p w:rsidR="00610C18" w:rsidRPr="0091500D" w:rsidRDefault="00610C18" w:rsidP="00610C18">
      <w:pPr>
        <w:pStyle w:val="Akapitzlist"/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color w:val="auto"/>
        </w:rPr>
      </w:pPr>
      <w:r w:rsidRPr="0091500D">
        <w:rPr>
          <w:rFonts w:ascii="Times New Roman" w:hAnsi="Times New Roman" w:cs="Times New Roman"/>
          <w:b/>
          <w:color w:val="auto"/>
        </w:rPr>
        <w:t>Zamawiający wymaga aby wykonawca, nie wcześniej niż w okresie ostatnich 5 lat, a jeżeli okres prowadzenia działalności jest krótszy – w tym okresie, wykonał co najmniej dwie roboty budowlane polegające na budowie lub przebudowie lub</w:t>
      </w:r>
      <w:bookmarkStart w:id="0" w:name="_GoBack"/>
      <w:bookmarkEnd w:id="0"/>
      <w:r w:rsidRPr="0091500D">
        <w:rPr>
          <w:rFonts w:ascii="Times New Roman" w:hAnsi="Times New Roman" w:cs="Times New Roman"/>
          <w:b/>
          <w:color w:val="auto"/>
        </w:rPr>
        <w:t xml:space="preserve"> </w:t>
      </w:r>
      <w:r w:rsidRPr="0091500D">
        <w:rPr>
          <w:rFonts w:ascii="Times New Roman" w:hAnsi="Times New Roman" w:cs="Times New Roman"/>
          <w:b/>
          <w:color w:val="auto"/>
        </w:rPr>
        <w:lastRenderedPageBreak/>
        <w:t xml:space="preserve">rozbudowie lub remoncie lub adaptacji ogólnobudowlanej budynku szpitala lub zakładu opieki medycznej o łącznej wartości minimum 16.000.000,00 zł brutto </w:t>
      </w:r>
    </w:p>
    <w:p w:rsidR="00610C18" w:rsidRPr="0091500D" w:rsidRDefault="00610C18" w:rsidP="00610C18">
      <w:pPr>
        <w:pStyle w:val="Akapitzlist"/>
        <w:widowControl/>
        <w:overflowPunct w:val="0"/>
        <w:autoSpaceDE w:val="0"/>
        <w:autoSpaceDN w:val="0"/>
        <w:adjustRightInd w:val="0"/>
        <w:ind w:left="927"/>
        <w:jc w:val="both"/>
        <w:textAlignment w:val="baseline"/>
        <w:rPr>
          <w:rFonts w:ascii="Times New Roman" w:hAnsi="Times New Roman" w:cs="Times New Roman"/>
          <w:b/>
          <w:color w:val="auto"/>
        </w:rPr>
      </w:pPr>
      <w:r w:rsidRPr="0091500D">
        <w:rPr>
          <w:rFonts w:ascii="Times New Roman" w:hAnsi="Times New Roman" w:cs="Times New Roman"/>
          <w:b/>
          <w:color w:val="auto"/>
        </w:rPr>
        <w:t>(w tym jedna o wartości nie mniejszej niż 9.000.000,00 zł brutto w zakresie:</w:t>
      </w:r>
    </w:p>
    <w:p w:rsidR="00610C18" w:rsidRPr="0091500D" w:rsidRDefault="00610C18" w:rsidP="00610C18">
      <w:pPr>
        <w:spacing w:after="0"/>
        <w:ind w:left="851"/>
        <w:jc w:val="both"/>
        <w:rPr>
          <w:rFonts w:ascii="Times New Roman" w:hAnsi="Times New Roman"/>
          <w:b/>
        </w:rPr>
      </w:pPr>
      <w:r w:rsidRPr="0091500D">
        <w:rPr>
          <w:rFonts w:ascii="Times New Roman" w:hAnsi="Times New Roman"/>
          <w:b/>
        </w:rPr>
        <w:t>-</w:t>
      </w:r>
      <w:r w:rsidRPr="0091500D">
        <w:rPr>
          <w:rFonts w:ascii="Times New Roman" w:hAnsi="Times New Roman"/>
          <w:b/>
        </w:rPr>
        <w:t xml:space="preserve">     </w:t>
      </w:r>
      <w:r w:rsidRPr="0091500D">
        <w:rPr>
          <w:rFonts w:ascii="Times New Roman" w:hAnsi="Times New Roman"/>
          <w:b/>
        </w:rPr>
        <w:t>robót budowlanych,</w:t>
      </w:r>
    </w:p>
    <w:p w:rsidR="00610C18" w:rsidRPr="0091500D" w:rsidRDefault="00610C18" w:rsidP="00610C18">
      <w:pPr>
        <w:spacing w:after="0"/>
        <w:ind w:left="851"/>
        <w:jc w:val="both"/>
        <w:rPr>
          <w:rFonts w:ascii="Times New Roman" w:hAnsi="Times New Roman"/>
          <w:b/>
        </w:rPr>
      </w:pPr>
      <w:r w:rsidRPr="0091500D">
        <w:rPr>
          <w:rFonts w:ascii="Times New Roman" w:hAnsi="Times New Roman"/>
          <w:b/>
        </w:rPr>
        <w:t>-</w:t>
      </w:r>
      <w:r w:rsidRPr="0091500D">
        <w:rPr>
          <w:rFonts w:ascii="Times New Roman" w:hAnsi="Times New Roman"/>
          <w:b/>
        </w:rPr>
        <w:t xml:space="preserve"> </w:t>
      </w:r>
      <w:r w:rsidRPr="0091500D">
        <w:rPr>
          <w:rFonts w:ascii="Times New Roman" w:hAnsi="Times New Roman"/>
          <w:b/>
        </w:rPr>
        <w:t>instalacji i urządzeń cieplnych, wentylacyjnych, gazowych, wodociągowych, kanalizacyjnych,</w:t>
      </w:r>
    </w:p>
    <w:p w:rsidR="00610C18" w:rsidRPr="0091500D" w:rsidRDefault="00610C18" w:rsidP="00610C18">
      <w:pPr>
        <w:spacing w:after="0"/>
        <w:ind w:left="851"/>
        <w:jc w:val="both"/>
        <w:rPr>
          <w:rFonts w:ascii="Times New Roman" w:hAnsi="Times New Roman"/>
          <w:b/>
        </w:rPr>
      </w:pPr>
      <w:r w:rsidRPr="0091500D">
        <w:rPr>
          <w:rFonts w:ascii="Times New Roman" w:hAnsi="Times New Roman"/>
          <w:b/>
        </w:rPr>
        <w:t>-</w:t>
      </w:r>
      <w:r w:rsidRPr="0091500D">
        <w:rPr>
          <w:rFonts w:ascii="Times New Roman" w:hAnsi="Times New Roman"/>
          <w:b/>
        </w:rPr>
        <w:t xml:space="preserve">    </w:t>
      </w:r>
      <w:r w:rsidRPr="0091500D">
        <w:rPr>
          <w:rFonts w:ascii="Times New Roman" w:hAnsi="Times New Roman"/>
          <w:b/>
        </w:rPr>
        <w:t xml:space="preserve">instalacji i urządzeń elektrycznych i elektroenergetycznych, </w:t>
      </w:r>
    </w:p>
    <w:p w:rsidR="00610C18" w:rsidRPr="0091500D" w:rsidRDefault="00610C18" w:rsidP="00610C18">
      <w:pPr>
        <w:spacing w:after="0"/>
        <w:ind w:left="851"/>
        <w:jc w:val="both"/>
        <w:rPr>
          <w:rFonts w:ascii="Times New Roman" w:hAnsi="Times New Roman"/>
          <w:b/>
          <w:bCs/>
          <w:iCs/>
        </w:rPr>
      </w:pPr>
      <w:r w:rsidRPr="0091500D">
        <w:rPr>
          <w:rFonts w:ascii="Times New Roman" w:hAnsi="Times New Roman"/>
          <w:b/>
        </w:rPr>
        <w:t>i które swoim zakresem obejmowały, certyfikowaną jako wyrób medyczny, instalację gazów medycznych</w:t>
      </w:r>
      <w:r w:rsidRPr="0091500D">
        <w:rPr>
          <w:rFonts w:ascii="Times New Roman" w:hAnsi="Times New Roman"/>
          <w:b/>
          <w:bCs/>
          <w:iCs/>
        </w:rPr>
        <w:t>).</w:t>
      </w:r>
    </w:p>
    <w:p w:rsidR="00610C18" w:rsidRPr="0091500D" w:rsidRDefault="00610C18" w:rsidP="00610C18">
      <w:pPr>
        <w:spacing w:after="0"/>
        <w:ind w:left="851"/>
        <w:jc w:val="both"/>
        <w:rPr>
          <w:rFonts w:ascii="Times New Roman" w:hAnsi="Times New Roman"/>
          <w:b/>
        </w:rPr>
      </w:pPr>
      <w:r w:rsidRPr="0091500D">
        <w:rPr>
          <w:rFonts w:ascii="Times New Roman" w:hAnsi="Times New Roman"/>
          <w:b/>
        </w:rPr>
        <w:t>Pod pojęciem „budynek szpitala lub zakład opieki medycznej” należy rozumieć obiekty budowlane sklasyfikowane w klasie 1264 Polskiej Klasyfikacji Obiektów Budowlanych (PKOB).</w:t>
      </w:r>
    </w:p>
    <w:p w:rsidR="00FB57FA" w:rsidRDefault="00FB57FA" w:rsidP="006D3D04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:rsidR="006D3D04" w:rsidRPr="00893496" w:rsidRDefault="006D3D04" w:rsidP="006D3D04">
      <w:pPr>
        <w:ind w:left="567" w:hanging="567"/>
        <w:rPr>
          <w:rFonts w:ascii="Times New Roman" w:hAnsi="Times New Roman"/>
        </w:rPr>
      </w:pPr>
      <w:r w:rsidRPr="00893496">
        <w:rPr>
          <w:rFonts w:ascii="Times New Roman" w:hAnsi="Times New Roman"/>
        </w:rPr>
        <w:t xml:space="preserve">                                                                                                           PREZES SPÓŁKI</w:t>
      </w:r>
    </w:p>
    <w:p w:rsidR="006D3D04" w:rsidRPr="00F2526B" w:rsidRDefault="006D3D04" w:rsidP="006D3D04">
      <w:pPr>
        <w:ind w:left="567" w:hanging="567"/>
        <w:rPr>
          <w:rFonts w:ascii="Times New Roman" w:hAnsi="Times New Roman"/>
        </w:rPr>
      </w:pPr>
    </w:p>
    <w:p w:rsidR="006D3D04" w:rsidRPr="00F2526B" w:rsidRDefault="006D3D04" w:rsidP="006D3D04">
      <w:pPr>
        <w:pStyle w:val="Nagwek"/>
        <w:tabs>
          <w:tab w:val="clear" w:pos="4536"/>
          <w:tab w:val="clear" w:pos="9072"/>
        </w:tabs>
      </w:pPr>
      <w:r w:rsidRPr="00F2526B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F2526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d</w:t>
      </w:r>
      <w:r w:rsidRPr="00F2526B">
        <w:rPr>
          <w:rFonts w:ascii="Times New Roman" w:hAnsi="Times New Roman"/>
        </w:rPr>
        <w:t xml:space="preserve">r inż. </w:t>
      </w:r>
      <w:r>
        <w:rPr>
          <w:rFonts w:ascii="Times New Roman" w:hAnsi="Times New Roman"/>
        </w:rPr>
        <w:t xml:space="preserve">Jan </w:t>
      </w:r>
      <w:proofErr w:type="spellStart"/>
      <w:r>
        <w:rPr>
          <w:rFonts w:ascii="Times New Roman" w:hAnsi="Times New Roman"/>
        </w:rPr>
        <w:t>Bajno</w:t>
      </w:r>
      <w:proofErr w:type="spellEnd"/>
    </w:p>
    <w:p w:rsidR="006D3D04" w:rsidRDefault="006D3D04"/>
    <w:sectPr w:rsidR="006D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589D"/>
    <w:multiLevelType w:val="hybridMultilevel"/>
    <w:tmpl w:val="B2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B02"/>
    <w:multiLevelType w:val="hybridMultilevel"/>
    <w:tmpl w:val="4E72F782"/>
    <w:lvl w:ilvl="0" w:tplc="EF564388">
      <w:start w:val="2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DCB0C95C">
      <w:start w:val="1"/>
      <w:numFmt w:val="decimal"/>
      <w:lvlText w:val="%4."/>
      <w:lvlJc w:val="left"/>
      <w:pPr>
        <w:ind w:left="3654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3327BF3"/>
    <w:multiLevelType w:val="hybridMultilevel"/>
    <w:tmpl w:val="8620D926"/>
    <w:lvl w:ilvl="0" w:tplc="12ACD38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D876EB"/>
    <w:multiLevelType w:val="hybridMultilevel"/>
    <w:tmpl w:val="D0028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B4353E">
      <w:start w:val="1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EF6B84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5C78F26A">
      <w:start w:val="10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86E80C4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E26E0"/>
    <w:multiLevelType w:val="hybridMultilevel"/>
    <w:tmpl w:val="D8D6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818DE"/>
    <w:multiLevelType w:val="hybridMultilevel"/>
    <w:tmpl w:val="8C3C8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42B9F"/>
    <w:multiLevelType w:val="multilevel"/>
    <w:tmpl w:val="E52661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A0875FB"/>
    <w:multiLevelType w:val="hybridMultilevel"/>
    <w:tmpl w:val="727C7BA6"/>
    <w:lvl w:ilvl="0" w:tplc="FD3ED2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B75347"/>
    <w:multiLevelType w:val="hybridMultilevel"/>
    <w:tmpl w:val="31AA8C38"/>
    <w:lvl w:ilvl="0" w:tplc="42949E8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45EA5747"/>
    <w:multiLevelType w:val="hybridMultilevel"/>
    <w:tmpl w:val="D1263328"/>
    <w:lvl w:ilvl="0" w:tplc="624A3C3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9D302D"/>
    <w:multiLevelType w:val="hybridMultilevel"/>
    <w:tmpl w:val="7AFC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E6923"/>
    <w:multiLevelType w:val="hybridMultilevel"/>
    <w:tmpl w:val="8620D926"/>
    <w:lvl w:ilvl="0" w:tplc="12ACD38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A175E9"/>
    <w:multiLevelType w:val="hybridMultilevel"/>
    <w:tmpl w:val="354C022C"/>
    <w:lvl w:ilvl="0" w:tplc="99FE5048">
      <w:start w:val="1"/>
      <w:numFmt w:val="decimal"/>
      <w:lvlText w:val="%1."/>
      <w:lvlJc w:val="left"/>
      <w:pPr>
        <w:ind w:left="428" w:hanging="428"/>
        <w:jc w:val="right"/>
      </w:pPr>
      <w:rPr>
        <w:rFonts w:ascii="Times New Roman" w:eastAsia="Calibri" w:hAnsi="Times New Roman" w:cs="Times New Roman" w:hint="default"/>
        <w:b w:val="0"/>
        <w:spacing w:val="-1"/>
        <w:w w:val="99"/>
        <w:sz w:val="24"/>
        <w:szCs w:val="24"/>
      </w:rPr>
    </w:lvl>
    <w:lvl w:ilvl="1" w:tplc="B6D000E0">
      <w:start w:val="1"/>
      <w:numFmt w:val="decimal"/>
      <w:lvlText w:val="%2)"/>
      <w:lvlJc w:val="right"/>
      <w:pPr>
        <w:ind w:left="709" w:hanging="360"/>
      </w:pPr>
      <w:rPr>
        <w:rFonts w:ascii="Times New Roman" w:eastAsia="MS Mincho" w:hAnsi="Times New Roman" w:cs="Times New Roman" w:hint="default"/>
        <w:b w:val="0"/>
        <w:bCs w:val="0"/>
        <w:i w:val="0"/>
        <w:color w:val="auto"/>
        <w:w w:val="99"/>
        <w:sz w:val="24"/>
        <w:szCs w:val="24"/>
      </w:rPr>
    </w:lvl>
    <w:lvl w:ilvl="2" w:tplc="8996C7D4">
      <w:start w:val="1"/>
      <w:numFmt w:val="lowerLetter"/>
      <w:lvlText w:val="%3)"/>
      <w:lvlJc w:val="left"/>
      <w:pPr>
        <w:ind w:left="1651" w:hanging="360"/>
      </w:pPr>
      <w:rPr>
        <w:rFonts w:hint="default"/>
        <w:sz w:val="24"/>
        <w:szCs w:val="24"/>
      </w:rPr>
    </w:lvl>
    <w:lvl w:ilvl="3" w:tplc="444457BE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9D"/>
    <w:rsid w:val="000565C7"/>
    <w:rsid w:val="000F18DE"/>
    <w:rsid w:val="0015084E"/>
    <w:rsid w:val="002235D5"/>
    <w:rsid w:val="002A1241"/>
    <w:rsid w:val="002E29E2"/>
    <w:rsid w:val="00310C9D"/>
    <w:rsid w:val="003675E1"/>
    <w:rsid w:val="0038119F"/>
    <w:rsid w:val="00431B86"/>
    <w:rsid w:val="00557AAA"/>
    <w:rsid w:val="00610C18"/>
    <w:rsid w:val="006D3D04"/>
    <w:rsid w:val="006F471E"/>
    <w:rsid w:val="00733214"/>
    <w:rsid w:val="00733CBC"/>
    <w:rsid w:val="00765FC6"/>
    <w:rsid w:val="007F3275"/>
    <w:rsid w:val="00893B32"/>
    <w:rsid w:val="008D1192"/>
    <w:rsid w:val="008E3309"/>
    <w:rsid w:val="0091500D"/>
    <w:rsid w:val="009E5624"/>
    <w:rsid w:val="00A37B90"/>
    <w:rsid w:val="00AE6F50"/>
    <w:rsid w:val="00B6330B"/>
    <w:rsid w:val="00B731A5"/>
    <w:rsid w:val="00BC40B7"/>
    <w:rsid w:val="00D0786E"/>
    <w:rsid w:val="00E54D53"/>
    <w:rsid w:val="00E62174"/>
    <w:rsid w:val="00F60D0F"/>
    <w:rsid w:val="00F95AE2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6DA1B-437C-49E9-A55B-F7CD56E9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C9D"/>
    <w:rPr>
      <w:rFonts w:ascii="Calibri" w:eastAsia="Calibri" w:hAnsi="Calibri" w:cs="Times New Roman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893B32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31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10C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10C9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0C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aliases w:val="Znak2 Znak"/>
    <w:basedOn w:val="Domylnaczcionkaakapitu"/>
    <w:link w:val="Nagwek1"/>
    <w:rsid w:val="00893B32"/>
    <w:rPr>
      <w:rFonts w:ascii="Arial" w:eastAsia="Times New Roman" w:hAnsi="Arial" w:cs="Arial"/>
      <w:kern w:val="32"/>
      <w:sz w:val="32"/>
      <w:szCs w:val="32"/>
      <w:lang w:eastAsia="pl-PL"/>
    </w:rPr>
  </w:style>
  <w:style w:type="paragraph" w:styleId="Akapitzlist">
    <w:name w:val="List Paragraph"/>
    <w:aliases w:val="CW_Lista,mm,naglowek,normalny tekst,L1,Numerowanie,Akapit z listą5,T_SZ_List Paragraph,Preambuła,Akapit z listą BS,List Paragraph,zwykły tekst,List Paragraph1,BulletC,Obiekt,Wyliczanie,Akapit z listą31,Bullets,Wypunktowanie,Bulleted list"/>
    <w:basedOn w:val="Normalny"/>
    <w:link w:val="AkapitzlistZnak"/>
    <w:uiPriority w:val="34"/>
    <w:qFormat/>
    <w:rsid w:val="006F471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mm Znak,naglowek Znak,normalny tekst Znak,L1 Znak,Numerowanie Znak,Akapit z listą5 Znak,T_SZ_List Paragraph Znak,Preambuła Znak,Akapit z listą BS Znak,List Paragraph Znak,zwykły tekst Znak,List Paragraph1 Znak"/>
    <w:link w:val="Akapitzlist"/>
    <w:uiPriority w:val="34"/>
    <w:qFormat/>
    <w:locked/>
    <w:rsid w:val="006F471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174"/>
    <w:rPr>
      <w:rFonts w:ascii="Segoe UI" w:eastAsia="Calibri" w:hAnsi="Segoe UI" w:cs="Segoe UI"/>
      <w:sz w:val="18"/>
      <w:szCs w:val="18"/>
    </w:rPr>
  </w:style>
  <w:style w:type="paragraph" w:customStyle="1" w:styleId="Wcity-10">
    <w:name w:val="Wcięty-10"/>
    <w:basedOn w:val="Normalny"/>
    <w:rsid w:val="0038119F"/>
    <w:pPr>
      <w:spacing w:after="180" w:line="240" w:lineRule="auto"/>
      <w:ind w:left="284" w:firstLine="567"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43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Normalny"/>
    <w:rsid w:val="00610C18"/>
    <w:pPr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12</cp:revision>
  <cp:lastPrinted>2024-04-10T06:04:00Z</cp:lastPrinted>
  <dcterms:created xsi:type="dcterms:W3CDTF">2024-04-10T12:07:00Z</dcterms:created>
  <dcterms:modified xsi:type="dcterms:W3CDTF">2024-04-11T10:46:00Z</dcterms:modified>
</cp:coreProperties>
</file>