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F77D" w14:textId="5F243E89" w:rsidR="0000335A" w:rsidRPr="00235C62" w:rsidRDefault="0000335A" w:rsidP="007A61F5">
      <w:pPr>
        <w:spacing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hAnsiTheme="majorHAnsi" w:cstheme="majorHAnsi"/>
          <w:b/>
          <w:bCs/>
        </w:rPr>
        <w:t xml:space="preserve">Załącznik nr </w:t>
      </w:r>
      <w:r w:rsidR="006267BA" w:rsidRPr="00235C62">
        <w:rPr>
          <w:rFonts w:asciiTheme="majorHAnsi" w:hAnsiTheme="majorHAnsi" w:cstheme="majorHAnsi"/>
          <w:b/>
          <w:bCs/>
        </w:rPr>
        <w:t>1</w:t>
      </w:r>
      <w:r w:rsidR="003430AB" w:rsidRPr="00235C62">
        <w:rPr>
          <w:rFonts w:asciiTheme="majorHAnsi" w:hAnsiTheme="majorHAnsi" w:cstheme="majorHAnsi"/>
          <w:b/>
          <w:bCs/>
        </w:rPr>
        <w:t xml:space="preserve"> do SWZ</w:t>
      </w:r>
      <w:r w:rsidR="00F25993" w:rsidRPr="00235C62">
        <w:rPr>
          <w:rFonts w:asciiTheme="majorHAnsi" w:hAnsiTheme="majorHAnsi" w:cstheme="majorHAnsi"/>
          <w:b/>
          <w:bCs/>
        </w:rPr>
        <w:t xml:space="preserve"> </w:t>
      </w:r>
      <w:r w:rsidR="002C4EE5">
        <w:rPr>
          <w:rFonts w:asciiTheme="majorHAnsi" w:hAnsiTheme="majorHAnsi" w:cstheme="majorHAnsi"/>
          <w:b/>
          <w:bCs/>
        </w:rPr>
        <w:t>–</w:t>
      </w:r>
      <w:r w:rsidR="00016D92" w:rsidRPr="00235C62">
        <w:rPr>
          <w:rFonts w:asciiTheme="majorHAnsi" w:hAnsiTheme="majorHAnsi" w:cstheme="majorHAnsi"/>
          <w:b/>
          <w:bCs/>
        </w:rPr>
        <w:t xml:space="preserve"> </w:t>
      </w:r>
      <w:bookmarkStart w:id="0" w:name="_GoBack"/>
      <w:r w:rsidR="002C4EE5" w:rsidRPr="002C4EE5">
        <w:rPr>
          <w:rFonts w:asciiTheme="majorHAnsi" w:hAnsiTheme="majorHAnsi" w:cstheme="majorHAnsi"/>
        </w:rPr>
        <w:t xml:space="preserve">SZCZEGÓŁOWY </w:t>
      </w:r>
      <w:bookmarkEnd w:id="0"/>
      <w:r w:rsidR="00016D92" w:rsidRPr="00235C62">
        <w:rPr>
          <w:rFonts w:asciiTheme="majorHAnsi" w:hAnsiTheme="majorHAnsi" w:cstheme="majorHAnsi"/>
        </w:rPr>
        <w:t>OPIS PRZEDMIOTU ZAMÓWIENIA</w:t>
      </w:r>
      <w:r w:rsidR="00DC5A28" w:rsidRPr="00235C62">
        <w:rPr>
          <w:rFonts w:asciiTheme="majorHAnsi" w:hAnsiTheme="majorHAnsi" w:cstheme="majorHAnsi"/>
        </w:rPr>
        <w:t xml:space="preserve"> (</w:t>
      </w:r>
      <w:r w:rsidR="00DC5A28" w:rsidRPr="00235C62">
        <w:rPr>
          <w:rFonts w:asciiTheme="majorHAnsi" w:hAnsiTheme="majorHAnsi" w:cstheme="majorHAnsi"/>
          <w:b/>
          <w:bCs/>
        </w:rPr>
        <w:t>OPZ)</w:t>
      </w:r>
      <w:r w:rsidR="00F25993" w:rsidRPr="00235C62">
        <w:rPr>
          <w:rFonts w:asciiTheme="majorHAnsi" w:hAnsiTheme="majorHAnsi" w:cstheme="majorHAnsi"/>
          <w:b/>
          <w:bCs/>
        </w:rPr>
        <w:t xml:space="preserve"> </w:t>
      </w:r>
      <w:r w:rsidR="007A61F5" w:rsidRPr="00235C62">
        <w:rPr>
          <w:rFonts w:asciiTheme="majorHAnsi" w:hAnsiTheme="majorHAnsi" w:cstheme="majorHAnsi"/>
          <w:b/>
          <w:bCs/>
        </w:rPr>
        <w:t xml:space="preserve">oraz </w:t>
      </w:r>
      <w:r w:rsidR="007A61F5" w:rsidRPr="00235C62">
        <w:rPr>
          <w:rFonts w:asciiTheme="majorHAnsi" w:eastAsia="Times New Roman" w:hAnsiTheme="majorHAnsi" w:cstheme="majorHAnsi"/>
          <w:lang w:eastAsia="pl-PL"/>
        </w:rPr>
        <w:t>SPECYFIKACJA TECHNICZNA ZAMÓWIENIA</w:t>
      </w:r>
    </w:p>
    <w:p w14:paraId="06F94F1A" w14:textId="77777777" w:rsidR="00EF30BC" w:rsidRPr="00235C62" w:rsidRDefault="00EF30BC" w:rsidP="00EF30BC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1C019C7" w14:textId="77777777" w:rsidR="007A61F5" w:rsidRPr="00235C62" w:rsidRDefault="00EF30BC" w:rsidP="007A61F5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  <w:b/>
        </w:rPr>
        <w:t>Nazwa nadana przez Zamawiającego</w:t>
      </w:r>
      <w:r w:rsidR="007A61F5" w:rsidRPr="00235C62">
        <w:rPr>
          <w:rFonts w:asciiTheme="majorHAnsi" w:hAnsiTheme="majorHAnsi" w:cstheme="majorHAnsi"/>
          <w:b/>
        </w:rPr>
        <w:t>:</w:t>
      </w:r>
    </w:p>
    <w:p w14:paraId="2741C174" w14:textId="23B17D16" w:rsidR="00EF30BC" w:rsidRPr="00CC0354" w:rsidRDefault="007A61F5" w:rsidP="007A61F5">
      <w:pPr>
        <w:pStyle w:val="Akapitzlist"/>
        <w:suppressAutoHyphens/>
        <w:spacing w:after="0" w:line="276" w:lineRule="auto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dostawa sprzętu multimedialnego wraz z montażem do Sal dydaktycznych nr 134, 219 i 231 w Gmachu Głównym </w:t>
      </w:r>
      <w:r w:rsidR="00EF30BC" w:rsidRPr="00235C62">
        <w:rPr>
          <w:rFonts w:asciiTheme="majorHAnsi" w:hAnsiTheme="majorHAnsi" w:cstheme="majorHAnsi"/>
        </w:rPr>
        <w:t>Politechniki Warszawskiej</w:t>
      </w:r>
      <w:r w:rsidR="00982BFB" w:rsidRPr="00235C62">
        <w:rPr>
          <w:rFonts w:asciiTheme="majorHAnsi" w:hAnsiTheme="majorHAnsi" w:cstheme="majorHAnsi"/>
        </w:rPr>
        <w:t xml:space="preserve">; </w:t>
      </w:r>
      <w:r w:rsidR="00982BFB" w:rsidRPr="00CC0354">
        <w:rPr>
          <w:rFonts w:asciiTheme="majorHAnsi" w:hAnsiTheme="majorHAnsi" w:cstheme="majorHAnsi"/>
        </w:rPr>
        <w:t>numer referencyjny: ZP.</w:t>
      </w:r>
      <w:r w:rsidRPr="00CC0354">
        <w:rPr>
          <w:rFonts w:asciiTheme="majorHAnsi" w:hAnsiTheme="majorHAnsi" w:cstheme="majorHAnsi"/>
        </w:rPr>
        <w:t>D</w:t>
      </w:r>
      <w:r w:rsidR="00982BFB" w:rsidRPr="00CC0354">
        <w:rPr>
          <w:rFonts w:asciiTheme="majorHAnsi" w:hAnsiTheme="majorHAnsi" w:cstheme="majorHAnsi"/>
        </w:rPr>
        <w:t>.MP.</w:t>
      </w:r>
      <w:r w:rsidRPr="00CC0354">
        <w:rPr>
          <w:rFonts w:asciiTheme="majorHAnsi" w:hAnsiTheme="majorHAnsi" w:cstheme="majorHAnsi"/>
        </w:rPr>
        <w:t>1</w:t>
      </w:r>
      <w:r w:rsidR="00982BFB" w:rsidRPr="00CC0354">
        <w:rPr>
          <w:rFonts w:asciiTheme="majorHAnsi" w:hAnsiTheme="majorHAnsi" w:cstheme="majorHAnsi"/>
        </w:rPr>
        <w:t>.202</w:t>
      </w:r>
      <w:r w:rsidRPr="00CC0354">
        <w:rPr>
          <w:rFonts w:asciiTheme="majorHAnsi" w:hAnsiTheme="majorHAnsi" w:cstheme="majorHAnsi"/>
        </w:rPr>
        <w:t>5</w:t>
      </w:r>
    </w:p>
    <w:p w14:paraId="20A753D0" w14:textId="77777777" w:rsidR="00EF30BC" w:rsidRPr="00CC0354" w:rsidRDefault="00EF30BC" w:rsidP="00EF30BC">
      <w:pPr>
        <w:pStyle w:val="Tekstpodstawowy"/>
        <w:spacing w:line="276" w:lineRule="auto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17352E7F" w14:textId="4D6D77D6" w:rsidR="00EF30BC" w:rsidRPr="00235C62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  <w:b/>
        </w:rPr>
        <w:t>Rodzaj zamówienia</w:t>
      </w:r>
    </w:p>
    <w:p w14:paraId="6E457282" w14:textId="528D7076" w:rsidR="00EF30BC" w:rsidRPr="00235C62" w:rsidRDefault="007A61F5" w:rsidP="00EF30BC">
      <w:pPr>
        <w:pStyle w:val="Akapitzlist"/>
        <w:spacing w:line="276" w:lineRule="auto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dostawa</w:t>
      </w:r>
    </w:p>
    <w:p w14:paraId="7946E427" w14:textId="77777777" w:rsidR="00EF30BC" w:rsidRPr="00235C62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b/>
        </w:rPr>
      </w:pPr>
    </w:p>
    <w:p w14:paraId="69A00494" w14:textId="77777777" w:rsidR="007A61F5" w:rsidRPr="00235C62" w:rsidRDefault="00EF30BC" w:rsidP="007A61F5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  <w:b/>
        </w:rPr>
        <w:t>Wspólny Słownik Zamówień (CPV)</w:t>
      </w:r>
    </w:p>
    <w:p w14:paraId="7DF606F3" w14:textId="5494C03F" w:rsidR="00EF30BC" w:rsidRPr="00235C62" w:rsidRDefault="007A61F5" w:rsidP="007A61F5">
      <w:pPr>
        <w:pStyle w:val="Akapitzlist"/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</w:rPr>
        <w:t>kod: 32000000-3, opis – Sprzęt radiowy, telewizyjny, komunikacyjny, telekomunikacyjny i podobny</w:t>
      </w:r>
    </w:p>
    <w:p w14:paraId="5502B172" w14:textId="77777777" w:rsidR="00EF30BC" w:rsidRPr="00235C62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b/>
        </w:rPr>
      </w:pPr>
    </w:p>
    <w:p w14:paraId="23C8A181" w14:textId="77777777" w:rsidR="007A61F5" w:rsidRPr="00235C62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  <w:b/>
        </w:rPr>
        <w:t>Miejsce i termin realizacji usługi:</w:t>
      </w:r>
      <w:r w:rsidR="007A61F5" w:rsidRPr="00235C62">
        <w:rPr>
          <w:rFonts w:asciiTheme="majorHAnsi" w:hAnsiTheme="majorHAnsi" w:cstheme="majorHAnsi"/>
          <w:b/>
        </w:rPr>
        <w:t xml:space="preserve"> </w:t>
      </w:r>
    </w:p>
    <w:p w14:paraId="3359A2D8" w14:textId="0DC42C0D" w:rsidR="00EF30BC" w:rsidRPr="00235C62" w:rsidRDefault="007A61F5" w:rsidP="007A61F5">
      <w:pPr>
        <w:pStyle w:val="Akapitzlist"/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</w:rPr>
        <w:t>Sale dydaktyczne nr 134, 219 i 231 w Gmachu Głównym Politechniki Warszawskiej;</w:t>
      </w:r>
    </w:p>
    <w:p w14:paraId="641C38C3" w14:textId="77777777" w:rsidR="00982BFB" w:rsidRPr="00235C62" w:rsidRDefault="00982BFB" w:rsidP="00982BFB">
      <w:pPr>
        <w:pStyle w:val="Akapitzlist"/>
        <w:spacing w:line="276" w:lineRule="auto"/>
        <w:ind w:left="1440"/>
        <w:jc w:val="both"/>
        <w:rPr>
          <w:rFonts w:asciiTheme="majorHAnsi" w:hAnsiTheme="majorHAnsi" w:cstheme="majorHAnsi"/>
        </w:rPr>
      </w:pPr>
    </w:p>
    <w:p w14:paraId="1373715E" w14:textId="77777777" w:rsidR="007A61F5" w:rsidRPr="00235C62" w:rsidRDefault="00EF30BC" w:rsidP="00982BFB">
      <w:pPr>
        <w:pStyle w:val="Default"/>
        <w:numPr>
          <w:ilvl w:val="0"/>
          <w:numId w:val="17"/>
        </w:numPr>
        <w:spacing w:after="2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235C62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Termin wykonania zamówienia: </w:t>
      </w:r>
    </w:p>
    <w:p w14:paraId="5ED64372" w14:textId="39DAA186" w:rsidR="00EF30BC" w:rsidRPr="00235C62" w:rsidRDefault="007A61F5" w:rsidP="007A61F5">
      <w:pPr>
        <w:pStyle w:val="Default"/>
        <w:spacing w:after="27" w:line="276" w:lineRule="auto"/>
        <w:ind w:left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235C62">
        <w:rPr>
          <w:rFonts w:asciiTheme="majorHAnsi" w:hAnsiTheme="majorHAnsi" w:cstheme="majorHAnsi"/>
          <w:color w:val="auto"/>
          <w:sz w:val="22"/>
          <w:szCs w:val="22"/>
        </w:rPr>
        <w:t>do 60 dni</w:t>
      </w:r>
      <w:r w:rsidR="00EF30BC" w:rsidRPr="00235C62">
        <w:rPr>
          <w:rFonts w:asciiTheme="majorHAnsi" w:hAnsiTheme="majorHAnsi" w:cstheme="majorHAnsi"/>
          <w:color w:val="auto"/>
          <w:sz w:val="22"/>
          <w:szCs w:val="22"/>
        </w:rPr>
        <w:t xml:space="preserve"> od podpisania umowy.</w:t>
      </w:r>
    </w:p>
    <w:p w14:paraId="5CE65610" w14:textId="77777777" w:rsidR="00EF30BC" w:rsidRPr="00235C62" w:rsidRDefault="00EF30BC" w:rsidP="00EF30BC">
      <w:pPr>
        <w:spacing w:line="276" w:lineRule="auto"/>
        <w:jc w:val="both"/>
        <w:rPr>
          <w:rFonts w:asciiTheme="majorHAnsi" w:hAnsiTheme="majorHAnsi" w:cstheme="majorHAnsi"/>
        </w:rPr>
      </w:pPr>
    </w:p>
    <w:p w14:paraId="487C2F81" w14:textId="667E0D68" w:rsidR="007A61F5" w:rsidRPr="00235C62" w:rsidRDefault="00EF30BC" w:rsidP="007A61F5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235C62">
        <w:rPr>
          <w:rFonts w:asciiTheme="majorHAnsi" w:hAnsiTheme="majorHAnsi" w:cstheme="majorHAnsi"/>
          <w:b/>
        </w:rPr>
        <w:t>Opis przedmiotu zamówienia</w:t>
      </w:r>
    </w:p>
    <w:p w14:paraId="5F373650" w14:textId="77777777" w:rsidR="007A61F5" w:rsidRPr="00235C62" w:rsidRDefault="007A61F5" w:rsidP="007A61F5">
      <w:pPr>
        <w:pStyle w:val="Bezodstpw"/>
        <w:ind w:left="720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Przedmiotem przetargu jest dostawa i montaż sprzętu video, oraz wszelkiego wymaganego okablowania.</w:t>
      </w:r>
    </w:p>
    <w:p w14:paraId="642B7BB8" w14:textId="77777777" w:rsidR="007A61F5" w:rsidRPr="00235C62" w:rsidRDefault="007A61F5" w:rsidP="007A61F5">
      <w:pPr>
        <w:pStyle w:val="Bezodstpw"/>
        <w:ind w:left="720"/>
        <w:jc w:val="both"/>
        <w:rPr>
          <w:rFonts w:asciiTheme="majorHAnsi" w:hAnsiTheme="majorHAnsi" w:cstheme="majorHAnsi"/>
        </w:rPr>
      </w:pPr>
    </w:p>
    <w:p w14:paraId="733627D1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Do </w:t>
      </w:r>
      <w:proofErr w:type="spellStart"/>
      <w:r w:rsidRPr="00235C62">
        <w:rPr>
          <w:rFonts w:asciiTheme="majorHAnsi" w:hAnsiTheme="majorHAnsi" w:cstheme="majorHAnsi"/>
        </w:rPr>
        <w:t>sal</w:t>
      </w:r>
      <w:proofErr w:type="spellEnd"/>
      <w:r w:rsidRPr="00235C62">
        <w:rPr>
          <w:rFonts w:asciiTheme="majorHAnsi" w:hAnsiTheme="majorHAnsi" w:cstheme="majorHAnsi"/>
        </w:rPr>
        <w:t xml:space="preserve"> przewidziany jest montaż:</w:t>
      </w:r>
    </w:p>
    <w:p w14:paraId="7FA2854B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- nowego projektora</w:t>
      </w:r>
    </w:p>
    <w:p w14:paraId="18E07E91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- ekranu projekcyjnego(w Sali 231 zostawiamy dotychczasowy ekran)</w:t>
      </w:r>
    </w:p>
    <w:p w14:paraId="77643EF0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- sterownika ściennego – który włącza/wyłącza projektor, rozwija/zwija ekran projekcyjny, a także steruje projektorem przez LAN(Rj45)</w:t>
      </w:r>
    </w:p>
    <w:p w14:paraId="5BCF7B37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- extenderów HDMI(nadajnik + odbiornik) po RJ45 z </w:t>
      </w:r>
      <w:proofErr w:type="spellStart"/>
      <w:r w:rsidRPr="00235C62">
        <w:rPr>
          <w:rFonts w:asciiTheme="majorHAnsi" w:hAnsiTheme="majorHAnsi" w:cstheme="majorHAnsi"/>
        </w:rPr>
        <w:t>deembderami</w:t>
      </w:r>
      <w:proofErr w:type="spellEnd"/>
      <w:r w:rsidRPr="00235C62">
        <w:rPr>
          <w:rFonts w:asciiTheme="majorHAnsi" w:hAnsiTheme="majorHAnsi" w:cstheme="majorHAnsi"/>
        </w:rPr>
        <w:t xml:space="preserve"> audio  </w:t>
      </w:r>
    </w:p>
    <w:p w14:paraId="41B6DAE7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- demontaż starych ekranów projekcyjnych i projektorów</w:t>
      </w:r>
    </w:p>
    <w:p w14:paraId="1EF8954E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Łącznie zamawiający oczekuje dostawy i montażu 3 projektorów, 2 ekranów projekcyjnych, 3 sterowników ściennych, 3 nadajników HDMI, 3 odbiorników(z wbudowanym </w:t>
      </w:r>
      <w:proofErr w:type="spellStart"/>
      <w:r w:rsidRPr="00235C62">
        <w:rPr>
          <w:rFonts w:asciiTheme="majorHAnsi" w:hAnsiTheme="majorHAnsi" w:cstheme="majorHAnsi"/>
        </w:rPr>
        <w:t>deembderdem</w:t>
      </w:r>
      <w:proofErr w:type="spellEnd"/>
      <w:r w:rsidRPr="00235C62">
        <w:rPr>
          <w:rFonts w:asciiTheme="majorHAnsi" w:hAnsiTheme="majorHAnsi" w:cstheme="majorHAnsi"/>
        </w:rPr>
        <w:t>) HDMI.</w:t>
      </w:r>
    </w:p>
    <w:p w14:paraId="41848C74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Zamawiający przewiduje wykorzystanie istniejących mocowań do projektorów w salach jeśli pozwolą na to nowe projektory, w innym wypadku wykonawca będzie zobligowany do wymiany istniejących mocowań na nowe spełniające wymagania projektorów.  </w:t>
      </w:r>
    </w:p>
    <w:p w14:paraId="150D240C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 każdej Sali dźwięk z HDMI ma zostać wyprowadzony do skrzynek z zamontowanym systemem audio(</w:t>
      </w:r>
      <w:proofErr w:type="spellStart"/>
      <w:r w:rsidRPr="00235C62">
        <w:rPr>
          <w:rFonts w:asciiTheme="majorHAnsi" w:hAnsiTheme="majorHAnsi" w:cstheme="majorHAnsi"/>
        </w:rPr>
        <w:t>deembding</w:t>
      </w:r>
      <w:proofErr w:type="spellEnd"/>
      <w:r w:rsidRPr="00235C62">
        <w:rPr>
          <w:rFonts w:asciiTheme="majorHAnsi" w:hAnsiTheme="majorHAnsi" w:cstheme="majorHAnsi"/>
        </w:rPr>
        <w:t>) – dźwięk z sygnału HDMI za zostać wyszyty i doprowadzony dwoma kablami symetrycznymi XLR.</w:t>
      </w:r>
      <w:r w:rsidRPr="00235C62">
        <w:rPr>
          <w:rFonts w:asciiTheme="majorHAnsi" w:hAnsiTheme="majorHAnsi" w:cstheme="majorHAnsi"/>
        </w:rPr>
        <w:br/>
      </w:r>
      <w:r w:rsidRPr="00235C62">
        <w:rPr>
          <w:rFonts w:asciiTheme="majorHAnsi" w:hAnsiTheme="majorHAnsi" w:cstheme="majorHAnsi"/>
        </w:rPr>
        <w:br/>
        <w:t xml:space="preserve">Urządzenia muszą być fabrycznie nowe, wyprodukowane nie wcześniej niż w roku 2023, pochodzące z legalnego kanału sprzedaży producenta na terenie Unii Europejskiej i reprezentować model bieżącej linii produkcyjnej. Nie dopuszcza się urządzeń: odnawianych, demonstracyjnych lub powystawowych. Urządzenia muszą być dostarczone Zamawiającemu w oryginalnych opakowaniach producenta. </w:t>
      </w:r>
    </w:p>
    <w:p w14:paraId="342C9509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Gwarancja min. 3 lata na całość instalacji.</w:t>
      </w:r>
    </w:p>
    <w:p w14:paraId="2D5E4859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lastRenderedPageBreak/>
        <w:t>Projektory w salach 219 i 231 znajdują się ok 3,5m nad ziemią, w Sali 134 jest to ok 5,5m nad ziemią.</w:t>
      </w:r>
    </w:p>
    <w:p w14:paraId="6D69750C" w14:textId="77777777" w:rsidR="007A61F5" w:rsidRPr="00235C62" w:rsidRDefault="007A61F5" w:rsidP="007A61F5">
      <w:pPr>
        <w:pStyle w:val="Akapitzlist"/>
        <w:rPr>
          <w:rFonts w:asciiTheme="majorHAnsi" w:hAnsiTheme="majorHAnsi" w:cstheme="majorHAnsi"/>
          <w:b/>
          <w:bCs/>
        </w:rPr>
      </w:pPr>
    </w:p>
    <w:p w14:paraId="52552ADE" w14:textId="43F903AF" w:rsidR="007A61F5" w:rsidRPr="00235C62" w:rsidRDefault="007A61F5" w:rsidP="007A61F5">
      <w:pPr>
        <w:pStyle w:val="Akapitzlist"/>
        <w:numPr>
          <w:ilvl w:val="0"/>
          <w:numId w:val="17"/>
        </w:numPr>
        <w:spacing w:after="120" w:line="240" w:lineRule="auto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eastAsia="Times New Roman" w:hAnsiTheme="majorHAnsi" w:cstheme="majorHAnsi"/>
          <w:b/>
          <w:bCs/>
          <w:lang w:eastAsia="pl-PL"/>
        </w:rPr>
        <w:t>Specyfikacja techniczna zamówienia</w:t>
      </w:r>
    </w:p>
    <w:p w14:paraId="08019051" w14:textId="579402F2" w:rsidR="007A61F5" w:rsidRPr="00235C62" w:rsidRDefault="007A61F5" w:rsidP="007A61F5">
      <w:pPr>
        <w:pStyle w:val="Akapitzlist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hAnsiTheme="majorHAnsi" w:cstheme="majorHAnsi"/>
        </w:rPr>
        <w:br/>
      </w:r>
      <w:r w:rsidRPr="00235C62">
        <w:rPr>
          <w:rFonts w:asciiTheme="majorHAnsi" w:hAnsiTheme="majorHAnsi" w:cstheme="majorHAnsi"/>
          <w:b/>
          <w:bCs/>
        </w:rPr>
        <w:t>7.1.</w:t>
      </w:r>
      <w:r w:rsidRPr="00235C62">
        <w:rPr>
          <w:rFonts w:asciiTheme="majorHAnsi" w:hAnsiTheme="majorHAnsi" w:cstheme="majorHAnsi"/>
        </w:rPr>
        <w:t xml:space="preserve"> </w:t>
      </w:r>
      <w:r w:rsidRPr="00235C62">
        <w:rPr>
          <w:rFonts w:asciiTheme="majorHAnsi" w:hAnsiTheme="majorHAnsi" w:cstheme="majorHAnsi"/>
          <w:b/>
          <w:bCs/>
        </w:rPr>
        <w:t>Sterownik Ścienny X 3</w:t>
      </w:r>
    </w:p>
    <w:p w14:paraId="25354B01" w14:textId="73E8AA36" w:rsidR="007A61F5" w:rsidRPr="00235C62" w:rsidRDefault="007A61F5" w:rsidP="007A61F5">
      <w:pPr>
        <w:pStyle w:val="Bezodstpw"/>
        <w:numPr>
          <w:ilvl w:val="0"/>
          <w:numId w:val="26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Ogólne:</w:t>
      </w:r>
    </w:p>
    <w:p w14:paraId="453226BB" w14:textId="4469AD97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Wymiary(całość):</w:t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12 cm x 12 cm x 6 cm</w:t>
      </w:r>
    </w:p>
    <w:p w14:paraId="3004AAC7" w14:textId="6441D5CE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Zużycie energii: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8W z Zasilaczem</w:t>
      </w:r>
    </w:p>
    <w:p w14:paraId="3E185BC6" w14:textId="4CB41C26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Waga: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0.5 Kg</w:t>
      </w:r>
    </w:p>
    <w:p w14:paraId="47859FB5" w14:textId="34A8AF41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Zasilanie: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Zewnętrzny zasilacz lub </w:t>
      </w:r>
      <w:proofErr w:type="spellStart"/>
      <w:r w:rsidRPr="00235C62">
        <w:rPr>
          <w:rFonts w:asciiTheme="majorHAnsi" w:hAnsiTheme="majorHAnsi" w:cstheme="majorHAnsi"/>
        </w:rPr>
        <w:t>PoE</w:t>
      </w:r>
      <w:proofErr w:type="spellEnd"/>
    </w:p>
    <w:p w14:paraId="6C4CC85B" w14:textId="46581519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Certyfikaty: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CE, c-UL</w:t>
      </w:r>
    </w:p>
    <w:p w14:paraId="58AF3096" w14:textId="3C2E3AAC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Gwarancja: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3 lata</w:t>
      </w:r>
    </w:p>
    <w:p w14:paraId="53E7C920" w14:textId="548DA31D" w:rsidR="007A61F5" w:rsidRPr="00235C62" w:rsidRDefault="007A61F5" w:rsidP="00614057">
      <w:pPr>
        <w:pStyle w:val="Bezodstpw"/>
        <w:ind w:left="720" w:firstLine="41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Mocowanie: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W puszce elektrycznej, do ściany</w:t>
      </w:r>
    </w:p>
    <w:p w14:paraId="7E1BBA45" w14:textId="77777777" w:rsidR="007A61F5" w:rsidRPr="00235C62" w:rsidRDefault="007A61F5" w:rsidP="007A61F5">
      <w:pPr>
        <w:pStyle w:val="Bezodstpw"/>
        <w:ind w:left="720"/>
        <w:rPr>
          <w:rFonts w:asciiTheme="majorHAnsi" w:hAnsiTheme="majorHAnsi" w:cstheme="majorHAnsi"/>
        </w:rPr>
      </w:pPr>
    </w:p>
    <w:p w14:paraId="7BB5F0F0" w14:textId="77777777" w:rsidR="007A61F5" w:rsidRPr="00235C62" w:rsidRDefault="007A61F5" w:rsidP="007A61F5">
      <w:pPr>
        <w:pStyle w:val="Bezodstpw"/>
        <w:numPr>
          <w:ilvl w:val="0"/>
          <w:numId w:val="26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Wejścia/wyjścia:</w:t>
      </w:r>
    </w:p>
    <w:p w14:paraId="35E28294" w14:textId="15790EA8" w:rsidR="007A61F5" w:rsidRPr="00235C62" w:rsidRDefault="007A61F5" w:rsidP="00614057">
      <w:pPr>
        <w:pStyle w:val="Bezodstpw"/>
        <w:ind w:left="1080" w:firstLine="5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Panel przedni:</w:t>
      </w:r>
      <w:r w:rsidRPr="00235C62">
        <w:rPr>
          <w:rFonts w:asciiTheme="majorHAnsi" w:hAnsiTheme="majorHAnsi" w:cstheme="majorHAnsi"/>
        </w:rPr>
        <w:tab/>
        <w:t>Min. 8 programowalnych przycisków</w:t>
      </w:r>
    </w:p>
    <w:p w14:paraId="0520A764" w14:textId="77777777" w:rsidR="007A61F5" w:rsidRPr="00235C62" w:rsidRDefault="007A61F5" w:rsidP="00614057">
      <w:pPr>
        <w:pStyle w:val="Bezodstpw"/>
        <w:ind w:left="1080" w:firstLine="54"/>
        <w:rPr>
          <w:rFonts w:asciiTheme="majorHAnsi" w:hAnsiTheme="majorHAnsi" w:cstheme="majorHAnsi"/>
        </w:rPr>
      </w:pPr>
    </w:p>
    <w:p w14:paraId="319F9EA3" w14:textId="47C36586" w:rsidR="007A61F5" w:rsidRPr="00235C62" w:rsidRDefault="007A61F5" w:rsidP="00614057">
      <w:pPr>
        <w:pStyle w:val="Bezodstpw"/>
        <w:ind w:left="1080" w:firstLine="5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Panel tylni:</w:t>
      </w:r>
      <w:r w:rsidRPr="00235C62">
        <w:rPr>
          <w:rFonts w:asciiTheme="majorHAnsi" w:hAnsiTheme="majorHAnsi" w:cstheme="majorHAnsi"/>
        </w:rPr>
        <w:tab/>
        <w:t>Min. 2 obustronne RS-232</w:t>
      </w:r>
    </w:p>
    <w:p w14:paraId="539595D3" w14:textId="77777777" w:rsidR="007A61F5" w:rsidRPr="00235C62" w:rsidRDefault="007A61F5" w:rsidP="00614057">
      <w:pPr>
        <w:pStyle w:val="Bezodstpw"/>
        <w:ind w:left="3119" w:hanging="28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Min. 2 przekaźniki kontroli funkcji sali</w:t>
      </w:r>
    </w:p>
    <w:p w14:paraId="2CA1ABDA" w14:textId="77777777" w:rsidR="007A61F5" w:rsidRPr="00235C62" w:rsidRDefault="007A61F5" w:rsidP="00614057">
      <w:pPr>
        <w:pStyle w:val="Bezodstpw"/>
        <w:ind w:left="3119" w:hanging="28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Min. 1 wejście cyfrowe</w:t>
      </w:r>
    </w:p>
    <w:p w14:paraId="514A88C2" w14:textId="77777777" w:rsidR="007A61F5" w:rsidRPr="00235C62" w:rsidRDefault="007A61F5" w:rsidP="00614057">
      <w:pPr>
        <w:pStyle w:val="Bezodstpw"/>
        <w:ind w:left="3119" w:hanging="28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Min. 1 kontroler IR</w:t>
      </w:r>
    </w:p>
    <w:p w14:paraId="336D6E04" w14:textId="77777777" w:rsidR="007A61F5" w:rsidRPr="00235C62" w:rsidRDefault="007A61F5" w:rsidP="00614057">
      <w:pPr>
        <w:pStyle w:val="Bezodstpw"/>
        <w:ind w:left="3119" w:hanging="28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Min. 1 gniazdo RJ-45</w:t>
      </w:r>
    </w:p>
    <w:p w14:paraId="77319EBA" w14:textId="52400CDB" w:rsidR="007A61F5" w:rsidRPr="00235C62" w:rsidRDefault="007A61F5" w:rsidP="00614057">
      <w:pPr>
        <w:pStyle w:val="Akapitzlist"/>
        <w:ind w:left="851" w:hanging="142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hAnsiTheme="majorHAnsi" w:cstheme="majorHAnsi"/>
        </w:rPr>
        <w:br/>
      </w:r>
      <w:r w:rsidRPr="00235C62">
        <w:rPr>
          <w:rFonts w:asciiTheme="majorHAnsi" w:hAnsiTheme="majorHAnsi" w:cstheme="majorHAnsi"/>
        </w:rPr>
        <w:br/>
      </w:r>
      <w:r w:rsidRPr="00235C62">
        <w:rPr>
          <w:rFonts w:asciiTheme="majorHAnsi" w:hAnsiTheme="majorHAnsi" w:cstheme="majorHAnsi"/>
          <w:b/>
          <w:bCs/>
        </w:rPr>
        <w:t>7.2.</w:t>
      </w:r>
      <w:r w:rsidRPr="00235C62">
        <w:rPr>
          <w:rFonts w:asciiTheme="majorHAnsi" w:hAnsiTheme="majorHAnsi" w:cstheme="majorHAnsi"/>
        </w:rPr>
        <w:t xml:space="preserve"> </w:t>
      </w:r>
      <w:r w:rsidRPr="00235C62">
        <w:rPr>
          <w:rFonts w:asciiTheme="majorHAnsi" w:hAnsiTheme="majorHAnsi" w:cstheme="majorHAnsi"/>
          <w:b/>
          <w:bCs/>
        </w:rPr>
        <w:t>Nadajnik sygnałowy HDMI (przyłącze do komputera) x 3</w:t>
      </w:r>
    </w:p>
    <w:p w14:paraId="45A34B64" w14:textId="77777777" w:rsidR="007A61F5" w:rsidRPr="00235C62" w:rsidRDefault="007A61F5" w:rsidP="007A61F5">
      <w:pPr>
        <w:pStyle w:val="Bezodstpw"/>
        <w:ind w:left="1080"/>
        <w:rPr>
          <w:rFonts w:asciiTheme="majorHAnsi" w:hAnsiTheme="majorHAnsi" w:cstheme="majorHAnsi"/>
        </w:rPr>
      </w:pPr>
    </w:p>
    <w:p w14:paraId="2490250E" w14:textId="7ED69FBE" w:rsidR="007A61F5" w:rsidRPr="00235C62" w:rsidRDefault="007A61F5" w:rsidP="007A61F5">
      <w:pPr>
        <w:pStyle w:val="Bezodstpw"/>
        <w:numPr>
          <w:ilvl w:val="0"/>
          <w:numId w:val="27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Ogólne:</w:t>
      </w:r>
    </w:p>
    <w:p w14:paraId="48EA48E0" w14:textId="38A6280D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W salach 134 oraz 219 montaż we </w:t>
      </w:r>
      <w:proofErr w:type="spellStart"/>
      <w:r w:rsidRPr="00235C62">
        <w:rPr>
          <w:rFonts w:asciiTheme="majorHAnsi" w:hAnsiTheme="majorHAnsi" w:cstheme="majorHAnsi"/>
        </w:rPr>
        <w:t>floor</w:t>
      </w:r>
      <w:proofErr w:type="spellEnd"/>
      <w:r w:rsidRPr="00235C62">
        <w:rPr>
          <w:rFonts w:asciiTheme="majorHAnsi" w:hAnsiTheme="majorHAnsi" w:cstheme="majorHAnsi"/>
        </w:rPr>
        <w:t xml:space="preserve"> </w:t>
      </w:r>
      <w:proofErr w:type="spellStart"/>
      <w:r w:rsidRPr="00235C62">
        <w:rPr>
          <w:rFonts w:asciiTheme="majorHAnsi" w:hAnsiTheme="majorHAnsi" w:cstheme="majorHAnsi"/>
        </w:rPr>
        <w:t>boxie</w:t>
      </w:r>
      <w:proofErr w:type="spellEnd"/>
      <w:r w:rsidRPr="00235C62">
        <w:rPr>
          <w:rFonts w:asciiTheme="majorHAnsi" w:hAnsiTheme="majorHAnsi" w:cstheme="majorHAnsi"/>
        </w:rPr>
        <w:t>, w 231 naściennie</w:t>
      </w:r>
    </w:p>
    <w:p w14:paraId="5EFA9B74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</w:p>
    <w:p w14:paraId="4F2AA86D" w14:textId="429E6E0B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Zużycie energii:</w:t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25W z Zasilaczem</w:t>
      </w:r>
    </w:p>
    <w:p w14:paraId="328C3E08" w14:textId="52F06341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Waga: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0.5 Kg</w:t>
      </w:r>
    </w:p>
    <w:p w14:paraId="493489FA" w14:textId="6B1C847C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Zasilanie: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Zewnętrzny zasilacz lub zasilanie przez Odbiornik</w:t>
      </w:r>
    </w:p>
    <w:p w14:paraId="7F9E2A30" w14:textId="40137B03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Certyfikaty: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CE, c-UL,</w:t>
      </w:r>
    </w:p>
    <w:p w14:paraId="71C562A1" w14:textId="46630692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Gwarancja: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3 lata</w:t>
      </w:r>
    </w:p>
    <w:p w14:paraId="3C65A99C" w14:textId="5FFFD8C4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Mocowanie: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W puszce elektrycznej, do ściany</w:t>
      </w:r>
    </w:p>
    <w:p w14:paraId="23288789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</w:p>
    <w:p w14:paraId="64E45FA5" w14:textId="77777777" w:rsidR="007A61F5" w:rsidRPr="00235C62" w:rsidRDefault="007A61F5" w:rsidP="007A61F5">
      <w:pPr>
        <w:pStyle w:val="Bezodstpw"/>
        <w:numPr>
          <w:ilvl w:val="0"/>
          <w:numId w:val="27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Wejścia/wyjścia:</w:t>
      </w:r>
    </w:p>
    <w:p w14:paraId="283624B8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</w:p>
    <w:p w14:paraId="5D7F0791" w14:textId="2C6C940B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Panel przedni: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1 HDMI wejście</w:t>
      </w:r>
    </w:p>
    <w:p w14:paraId="6D523338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Panel tylni/boczny:</w:t>
      </w:r>
      <w:r w:rsidRPr="00235C62">
        <w:rPr>
          <w:rFonts w:asciiTheme="majorHAnsi" w:hAnsiTheme="majorHAnsi" w:cstheme="majorHAnsi"/>
        </w:rPr>
        <w:tab/>
        <w:t>Min. 1 gniazdo RJ-45 wyjście</w:t>
      </w:r>
    </w:p>
    <w:p w14:paraId="0583DA9E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Min. 1 USB</w:t>
      </w:r>
    </w:p>
    <w:p w14:paraId="2E6688D6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</w:p>
    <w:p w14:paraId="2E9C3E61" w14:textId="77777777" w:rsidR="007A61F5" w:rsidRPr="00235C62" w:rsidRDefault="007A61F5" w:rsidP="007A61F5">
      <w:pPr>
        <w:pStyle w:val="Bezodstpw"/>
        <w:numPr>
          <w:ilvl w:val="0"/>
          <w:numId w:val="27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Specyfikacja transmisji:</w:t>
      </w:r>
    </w:p>
    <w:p w14:paraId="3B11D167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</w:p>
    <w:p w14:paraId="359B1ECE" w14:textId="5C78348C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Standardy: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HDMI 2.0b</w:t>
      </w:r>
    </w:p>
    <w:p w14:paraId="1AF99C21" w14:textId="0A84D4CD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Formaty: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RGB i </w:t>
      </w:r>
      <w:proofErr w:type="spellStart"/>
      <w:r w:rsidRPr="00235C62">
        <w:rPr>
          <w:rFonts w:asciiTheme="majorHAnsi" w:hAnsiTheme="majorHAnsi" w:cstheme="majorHAnsi"/>
        </w:rPr>
        <w:t>YCbCr</w:t>
      </w:r>
      <w:proofErr w:type="spellEnd"/>
    </w:p>
    <w:p w14:paraId="74E768EA" w14:textId="24E46C34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Przepustowość:</w:t>
      </w:r>
      <w:r w:rsidRPr="00235C62">
        <w:rPr>
          <w:rFonts w:asciiTheme="majorHAnsi" w:hAnsiTheme="majorHAnsi" w:cstheme="majorHAnsi"/>
        </w:rPr>
        <w:tab/>
        <w:t>18Gbps</w:t>
      </w:r>
    </w:p>
    <w:p w14:paraId="6CB0CB6C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</w:p>
    <w:p w14:paraId="5578D629" w14:textId="77777777" w:rsidR="007A61F5" w:rsidRPr="00235C62" w:rsidRDefault="007A61F5" w:rsidP="007A61F5">
      <w:pPr>
        <w:pStyle w:val="Bezodstpw"/>
        <w:ind w:left="144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Obsługiwane rozdzielczości:</w:t>
      </w:r>
    </w:p>
    <w:p w14:paraId="17BCBA57" w14:textId="7683323A" w:rsidR="007A61F5" w:rsidRPr="00235C62" w:rsidRDefault="007A61F5" w:rsidP="00614057">
      <w:pPr>
        <w:pStyle w:val="Bezodstpw"/>
        <w:ind w:left="1440" w:firstLine="238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1920x1200 lub 1080p @ 60 </w:t>
      </w:r>
      <w:proofErr w:type="spellStart"/>
      <w:r w:rsidRPr="00235C62">
        <w:rPr>
          <w:rFonts w:asciiTheme="majorHAnsi" w:hAnsiTheme="majorHAnsi" w:cstheme="majorHAnsi"/>
        </w:rPr>
        <w:t>Hz</w:t>
      </w:r>
      <w:proofErr w:type="spellEnd"/>
    </w:p>
    <w:p w14:paraId="3E454E1C" w14:textId="50927544" w:rsidR="007A61F5" w:rsidRPr="00235C62" w:rsidRDefault="007A61F5" w:rsidP="00614057">
      <w:pPr>
        <w:pStyle w:val="Bezodstpw"/>
        <w:ind w:left="1440" w:firstLine="238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lastRenderedPageBreak/>
        <w:t>3840x2160 @ 60hz</w:t>
      </w:r>
    </w:p>
    <w:p w14:paraId="03D24BFC" w14:textId="13B41897" w:rsidR="007A61F5" w:rsidRPr="00235C62" w:rsidRDefault="007A61F5" w:rsidP="00614057">
      <w:pPr>
        <w:pStyle w:val="Bezodstpw"/>
        <w:ind w:left="1440"/>
        <w:rPr>
          <w:rFonts w:asciiTheme="majorHAnsi" w:hAnsiTheme="majorHAnsi" w:cstheme="majorHAnsi"/>
        </w:rPr>
      </w:pPr>
    </w:p>
    <w:p w14:paraId="35B9C4C9" w14:textId="5416F732" w:rsidR="007A61F5" w:rsidRPr="00235C62" w:rsidRDefault="007A61F5" w:rsidP="00614057">
      <w:pPr>
        <w:pStyle w:val="Bezodstpw"/>
        <w:numPr>
          <w:ilvl w:val="0"/>
          <w:numId w:val="27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Połączenie między nadajnikiem a odbiornikiem:</w:t>
      </w:r>
    </w:p>
    <w:p w14:paraId="32BF1C60" w14:textId="0BF60583" w:rsidR="007A61F5" w:rsidRPr="00235C62" w:rsidRDefault="007A61F5" w:rsidP="00614057">
      <w:pPr>
        <w:pStyle w:val="Bezodstpw"/>
        <w:ind w:left="1440" w:firstLine="82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Realizowane przy pomocy przewodu STP min. 24AWG lub lepsze, 6 CAT</w:t>
      </w:r>
    </w:p>
    <w:p w14:paraId="68B0620B" w14:textId="0221F90B" w:rsidR="007A61F5" w:rsidRPr="00235C62" w:rsidRDefault="007A61F5" w:rsidP="00614057">
      <w:pPr>
        <w:pStyle w:val="Bezodstpw"/>
        <w:ind w:left="1440" w:firstLine="82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Standard TIA/EIA T568B</w:t>
      </w:r>
    </w:p>
    <w:p w14:paraId="654CEB1A" w14:textId="77777777" w:rsidR="00235C62" w:rsidRPr="00235C62" w:rsidRDefault="007A61F5" w:rsidP="00235C62">
      <w:pPr>
        <w:pStyle w:val="Akapitzlist"/>
        <w:ind w:left="1440" w:firstLine="82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Transmisja na min. 40m</w:t>
      </w:r>
    </w:p>
    <w:p w14:paraId="1530FF45" w14:textId="77777777" w:rsidR="00235C62" w:rsidRPr="00235C62" w:rsidRDefault="00235C62" w:rsidP="00235C62">
      <w:pPr>
        <w:pStyle w:val="Akapitzlist"/>
        <w:ind w:left="1440" w:firstLine="828"/>
        <w:rPr>
          <w:rFonts w:asciiTheme="majorHAnsi" w:hAnsiTheme="majorHAnsi" w:cstheme="majorHAnsi"/>
        </w:rPr>
      </w:pPr>
    </w:p>
    <w:p w14:paraId="72077904" w14:textId="77777777" w:rsidR="00235C62" w:rsidRPr="00235C62" w:rsidRDefault="00235C62" w:rsidP="00235C62">
      <w:pPr>
        <w:pStyle w:val="Akapitzlist"/>
        <w:ind w:left="1440" w:firstLine="828"/>
        <w:rPr>
          <w:rFonts w:asciiTheme="majorHAnsi" w:hAnsiTheme="majorHAnsi" w:cstheme="majorHAnsi"/>
        </w:rPr>
      </w:pPr>
    </w:p>
    <w:p w14:paraId="42F7A322" w14:textId="77777777" w:rsidR="00235C62" w:rsidRPr="00235C62" w:rsidRDefault="00235C62" w:rsidP="00235C62">
      <w:pPr>
        <w:pStyle w:val="Akapitzlist"/>
        <w:ind w:left="1440" w:firstLine="828"/>
        <w:rPr>
          <w:rFonts w:asciiTheme="majorHAnsi" w:hAnsiTheme="majorHAnsi" w:cstheme="majorHAnsi"/>
        </w:rPr>
      </w:pPr>
    </w:p>
    <w:p w14:paraId="4D6807E6" w14:textId="534B19AA" w:rsidR="007A61F5" w:rsidRPr="00235C62" w:rsidRDefault="007A61F5" w:rsidP="00235C62">
      <w:pPr>
        <w:pStyle w:val="Akapitzlist"/>
        <w:numPr>
          <w:ilvl w:val="1"/>
          <w:numId w:val="17"/>
        </w:numPr>
        <w:ind w:left="1418" w:hanging="567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  <w:b/>
          <w:bCs/>
        </w:rPr>
        <w:t>Odbiornik sygnałowy HDMI (przyłącze do projektora) x 3</w:t>
      </w:r>
    </w:p>
    <w:p w14:paraId="2B03E41D" w14:textId="1222082C" w:rsidR="007A61F5" w:rsidRPr="00235C62" w:rsidRDefault="007A61F5" w:rsidP="00614057">
      <w:pPr>
        <w:pStyle w:val="Bezodstpw"/>
        <w:numPr>
          <w:ilvl w:val="0"/>
          <w:numId w:val="28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Ogólne:</w:t>
      </w:r>
    </w:p>
    <w:p w14:paraId="4F52F30B" w14:textId="6851E2A2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Montaż przy projektorze</w:t>
      </w:r>
    </w:p>
    <w:p w14:paraId="3C42C3EA" w14:textId="287061BB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Zużycie energii:</w:t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20W z Zasilaczem</w:t>
      </w:r>
    </w:p>
    <w:p w14:paraId="6862B675" w14:textId="271B560A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Waga: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Max. </w:t>
      </w:r>
      <w:r w:rsidRPr="00235C62">
        <w:rPr>
          <w:rFonts w:asciiTheme="majorHAnsi" w:hAnsiTheme="majorHAnsi" w:cstheme="majorHAnsi"/>
        </w:rPr>
        <w:tab/>
        <w:t>1 Kg</w:t>
      </w:r>
    </w:p>
    <w:p w14:paraId="2DFE872A" w14:textId="1DA3CFE2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Zasilanie: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Zewnętrzny zasilacz lub zasilanie przez Nadajnik</w:t>
      </w:r>
    </w:p>
    <w:p w14:paraId="189415E0" w14:textId="306AE2D9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Certyfikaty: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CE, c-UL</w:t>
      </w:r>
    </w:p>
    <w:p w14:paraId="0417EE06" w14:textId="0F8D7F31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Gwarancja: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3 lata</w:t>
      </w:r>
    </w:p>
    <w:p w14:paraId="2512FFC6" w14:textId="425544E8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Obudowa: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Metalowa</w:t>
      </w:r>
    </w:p>
    <w:p w14:paraId="64EB0D1E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</w:p>
    <w:p w14:paraId="28632EF6" w14:textId="77777777" w:rsidR="007A61F5" w:rsidRPr="00235C62" w:rsidRDefault="007A61F5" w:rsidP="00614057">
      <w:pPr>
        <w:pStyle w:val="Bezodstpw"/>
        <w:numPr>
          <w:ilvl w:val="0"/>
          <w:numId w:val="28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Wejścia/wyjścia:</w:t>
      </w:r>
    </w:p>
    <w:p w14:paraId="000D5EE6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</w:p>
    <w:p w14:paraId="1BFE54A1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Panel tylni/boczny:</w:t>
      </w:r>
      <w:r w:rsidRPr="00235C62">
        <w:rPr>
          <w:rFonts w:asciiTheme="majorHAnsi" w:hAnsiTheme="majorHAnsi" w:cstheme="majorHAnsi"/>
        </w:rPr>
        <w:tab/>
        <w:t>Min. 1 gniazdo RJ-45 wejście</w:t>
      </w:r>
    </w:p>
    <w:p w14:paraId="07016B60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1 HDMI wyjście</w:t>
      </w:r>
    </w:p>
    <w:p w14:paraId="5C80FC8B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1 gniazdo wyjścia symetryczne stereo audio</w:t>
      </w:r>
    </w:p>
    <w:p w14:paraId="5B6542F3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</w:p>
    <w:p w14:paraId="73C84CEA" w14:textId="77777777" w:rsidR="00614057" w:rsidRPr="00235C62" w:rsidRDefault="007A61F5" w:rsidP="00614057">
      <w:pPr>
        <w:pStyle w:val="Bezodstpw"/>
        <w:numPr>
          <w:ilvl w:val="0"/>
          <w:numId w:val="28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Specyfikacja transmisji:</w:t>
      </w:r>
    </w:p>
    <w:p w14:paraId="4CE49699" w14:textId="71EEDE05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Standardy: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HDMI 2.0b</w:t>
      </w:r>
    </w:p>
    <w:p w14:paraId="78724857" w14:textId="663BAACF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Formaty: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RGB i </w:t>
      </w:r>
      <w:proofErr w:type="spellStart"/>
      <w:r w:rsidRPr="00235C62">
        <w:rPr>
          <w:rFonts w:asciiTheme="majorHAnsi" w:hAnsiTheme="majorHAnsi" w:cstheme="majorHAnsi"/>
        </w:rPr>
        <w:t>YCbCr</w:t>
      </w:r>
      <w:proofErr w:type="spellEnd"/>
    </w:p>
    <w:p w14:paraId="534E2CDD" w14:textId="1A14C681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Przepustowość:</w:t>
      </w:r>
      <w:r w:rsidRPr="00235C62">
        <w:rPr>
          <w:rFonts w:asciiTheme="majorHAnsi" w:hAnsiTheme="majorHAnsi" w:cstheme="majorHAnsi"/>
        </w:rPr>
        <w:tab/>
        <w:t xml:space="preserve">18 </w:t>
      </w:r>
      <w:proofErr w:type="spellStart"/>
      <w:r w:rsidRPr="00235C62">
        <w:rPr>
          <w:rFonts w:asciiTheme="majorHAnsi" w:hAnsiTheme="majorHAnsi" w:cstheme="majorHAnsi"/>
        </w:rPr>
        <w:t>Gbps</w:t>
      </w:r>
      <w:proofErr w:type="spellEnd"/>
    </w:p>
    <w:p w14:paraId="791BEC7A" w14:textId="77777777" w:rsidR="007A61F5" w:rsidRPr="00235C62" w:rsidRDefault="007A61F5" w:rsidP="00614057">
      <w:pPr>
        <w:pStyle w:val="Bezodstpw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</w:p>
    <w:p w14:paraId="3F4C0E7D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Obsługiwane rozdzielczości:</w:t>
      </w:r>
    </w:p>
    <w:p w14:paraId="63D4A926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1920x1200 lub 1080p @ 60 </w:t>
      </w:r>
      <w:proofErr w:type="spellStart"/>
      <w:r w:rsidRPr="00235C62">
        <w:rPr>
          <w:rFonts w:asciiTheme="majorHAnsi" w:hAnsiTheme="majorHAnsi" w:cstheme="majorHAnsi"/>
        </w:rPr>
        <w:t>Hz</w:t>
      </w:r>
      <w:proofErr w:type="spellEnd"/>
    </w:p>
    <w:p w14:paraId="706A0B8A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3840x2160 @ 60hz</w:t>
      </w:r>
    </w:p>
    <w:p w14:paraId="2F49AD30" w14:textId="77777777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</w:p>
    <w:p w14:paraId="3885CE40" w14:textId="77777777" w:rsidR="007A61F5" w:rsidRPr="00235C62" w:rsidRDefault="007A61F5" w:rsidP="00614057">
      <w:pPr>
        <w:pStyle w:val="Bezodstpw"/>
        <w:numPr>
          <w:ilvl w:val="0"/>
          <w:numId w:val="28"/>
        </w:numPr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Połączenie między nadajnikiem a odbiornikiem:</w:t>
      </w:r>
    </w:p>
    <w:p w14:paraId="00462F7E" w14:textId="04CF4EA2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Realizowane przy pomocy przewodu STP min. 24AWG lub lepsze, 6 CAT</w:t>
      </w:r>
    </w:p>
    <w:p w14:paraId="1F9897C4" w14:textId="14F136C8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Standard TIA/EIA T568B</w:t>
      </w:r>
    </w:p>
    <w:p w14:paraId="3C030D60" w14:textId="4E5C1149" w:rsidR="007A61F5" w:rsidRPr="00235C62" w:rsidRDefault="007A61F5" w:rsidP="00614057">
      <w:pPr>
        <w:pStyle w:val="Bezodstpw"/>
        <w:ind w:left="1800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Transmisja na min. 40m</w:t>
      </w:r>
    </w:p>
    <w:p w14:paraId="5C24F590" w14:textId="77777777" w:rsidR="007A61F5" w:rsidRPr="00235C62" w:rsidRDefault="007A61F5" w:rsidP="00614057">
      <w:pPr>
        <w:pStyle w:val="Akapitzlist"/>
        <w:ind w:left="1800"/>
        <w:rPr>
          <w:rFonts w:asciiTheme="majorHAnsi" w:hAnsiTheme="majorHAnsi" w:cstheme="majorHAnsi"/>
        </w:rPr>
      </w:pPr>
    </w:p>
    <w:p w14:paraId="10ED7F6A" w14:textId="77777777" w:rsidR="007A61F5" w:rsidRPr="00235C62" w:rsidRDefault="007A61F5" w:rsidP="00614057">
      <w:pPr>
        <w:pStyle w:val="Akapitzlist"/>
        <w:numPr>
          <w:ilvl w:val="0"/>
          <w:numId w:val="28"/>
        </w:numPr>
        <w:spacing w:line="278" w:lineRule="auto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br w:type="page"/>
      </w:r>
    </w:p>
    <w:p w14:paraId="023DC0C8" w14:textId="6029BF89" w:rsidR="007A61F5" w:rsidRPr="00235C62" w:rsidRDefault="007A61F5" w:rsidP="00614057">
      <w:pPr>
        <w:pStyle w:val="Bezodstpw"/>
        <w:numPr>
          <w:ilvl w:val="1"/>
          <w:numId w:val="17"/>
        </w:numPr>
        <w:ind w:left="1418" w:hanging="567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hAnsiTheme="majorHAnsi" w:cstheme="majorHAnsi"/>
          <w:b/>
          <w:bCs/>
        </w:rPr>
        <w:lastRenderedPageBreak/>
        <w:t xml:space="preserve">Projektory do </w:t>
      </w:r>
      <w:proofErr w:type="spellStart"/>
      <w:r w:rsidRPr="00235C62">
        <w:rPr>
          <w:rFonts w:asciiTheme="majorHAnsi" w:hAnsiTheme="majorHAnsi" w:cstheme="majorHAnsi"/>
          <w:b/>
          <w:bCs/>
        </w:rPr>
        <w:t>sal</w:t>
      </w:r>
      <w:proofErr w:type="spellEnd"/>
      <w:r w:rsidRPr="00235C62">
        <w:rPr>
          <w:rFonts w:asciiTheme="majorHAnsi" w:hAnsiTheme="majorHAnsi" w:cstheme="majorHAnsi"/>
          <w:b/>
          <w:bCs/>
        </w:rPr>
        <w:t xml:space="preserve"> 219 i 231</w:t>
      </w:r>
    </w:p>
    <w:p w14:paraId="16195FC6" w14:textId="77777777" w:rsidR="007A61F5" w:rsidRPr="00235C62" w:rsidRDefault="007A61F5" w:rsidP="00614057">
      <w:pPr>
        <w:pStyle w:val="Bezodstpw"/>
        <w:ind w:left="720"/>
        <w:rPr>
          <w:rFonts w:asciiTheme="majorHAnsi" w:hAnsiTheme="majorHAnsi" w:cstheme="majorHAnsi"/>
        </w:rPr>
      </w:pPr>
    </w:p>
    <w:p w14:paraId="667BDB5D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Źródło światła: 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Laser</w:t>
      </w:r>
    </w:p>
    <w:p w14:paraId="389B649D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Typ projektora: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LCD</w:t>
      </w:r>
    </w:p>
    <w:p w14:paraId="3C6FAF1B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Rozdzielczość natywna: </w:t>
      </w:r>
      <w:r w:rsidRPr="00235C62">
        <w:rPr>
          <w:rFonts w:asciiTheme="majorHAnsi" w:hAnsiTheme="majorHAnsi" w:cstheme="majorHAnsi"/>
        </w:rPr>
        <w:tab/>
        <w:t>WUXGA(1920 X 1200)</w:t>
      </w:r>
    </w:p>
    <w:p w14:paraId="239D7102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</w:p>
    <w:p w14:paraId="6A05172A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Jasność: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6000 ISO Lumenów</w:t>
      </w:r>
    </w:p>
    <w:p w14:paraId="6056A45C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</w:p>
    <w:p w14:paraId="76EC5228" w14:textId="7819EB0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Wejścia: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1 RJ45(LAN)</w:t>
      </w:r>
    </w:p>
    <w:p w14:paraId="6318C895" w14:textId="3CA5E5BA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 xml:space="preserve">min. 1 </w:t>
      </w:r>
      <w:proofErr w:type="spellStart"/>
      <w:r w:rsidRPr="00235C62">
        <w:rPr>
          <w:rFonts w:asciiTheme="majorHAnsi" w:hAnsiTheme="majorHAnsi" w:cstheme="majorHAnsi"/>
        </w:rPr>
        <w:t>HDBaseT</w:t>
      </w:r>
      <w:proofErr w:type="spellEnd"/>
      <w:r w:rsidRPr="00235C62">
        <w:rPr>
          <w:rFonts w:asciiTheme="majorHAnsi" w:hAnsiTheme="majorHAnsi" w:cstheme="majorHAnsi"/>
        </w:rPr>
        <w:t>(RJ45)</w:t>
      </w:r>
    </w:p>
    <w:p w14:paraId="48D3E64D" w14:textId="436AED2F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2 HDMI</w:t>
      </w:r>
    </w:p>
    <w:p w14:paraId="04370094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</w:p>
    <w:p w14:paraId="4D1DD0C2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Stosunek rzutu: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musi zawierać przedział 1.61 – 1.75</w:t>
      </w:r>
    </w:p>
    <w:p w14:paraId="0BDE75A7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proofErr w:type="spellStart"/>
      <w:r w:rsidRPr="00235C62">
        <w:rPr>
          <w:rFonts w:asciiTheme="majorHAnsi" w:hAnsiTheme="majorHAnsi" w:cstheme="majorHAnsi"/>
        </w:rPr>
        <w:t>Lens</w:t>
      </w:r>
      <w:proofErr w:type="spellEnd"/>
      <w:r w:rsidRPr="00235C62">
        <w:rPr>
          <w:rFonts w:asciiTheme="majorHAnsi" w:hAnsiTheme="majorHAnsi" w:cstheme="majorHAnsi"/>
        </w:rPr>
        <w:t xml:space="preserve"> </w:t>
      </w:r>
      <w:proofErr w:type="spellStart"/>
      <w:r w:rsidRPr="00235C62">
        <w:rPr>
          <w:rFonts w:asciiTheme="majorHAnsi" w:hAnsiTheme="majorHAnsi" w:cstheme="majorHAnsi"/>
        </w:rPr>
        <w:t>shift</w:t>
      </w:r>
      <w:proofErr w:type="spellEnd"/>
      <w:r w:rsidRPr="00235C62">
        <w:rPr>
          <w:rFonts w:asciiTheme="majorHAnsi" w:hAnsiTheme="majorHAnsi" w:cstheme="majorHAnsi"/>
        </w:rPr>
        <w:t>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+40% Pionowo, min +-10% Poziomo</w:t>
      </w:r>
    </w:p>
    <w:p w14:paraId="70542C9B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Pobór prądu: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max. 400Watów</w:t>
      </w:r>
    </w:p>
    <w:p w14:paraId="68402533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Waga: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max. 8 kg</w:t>
      </w:r>
    </w:p>
    <w:p w14:paraId="7FE00F22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proofErr w:type="spellStart"/>
      <w:r w:rsidRPr="00235C62">
        <w:rPr>
          <w:rFonts w:asciiTheme="majorHAnsi" w:hAnsiTheme="majorHAnsi" w:cstheme="majorHAnsi"/>
        </w:rPr>
        <w:t>Głosność</w:t>
      </w:r>
      <w:proofErr w:type="spellEnd"/>
      <w:r w:rsidRPr="00235C62">
        <w:rPr>
          <w:rFonts w:asciiTheme="majorHAnsi" w:hAnsiTheme="majorHAnsi" w:cstheme="majorHAnsi"/>
        </w:rPr>
        <w:t>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max. 36dB</w:t>
      </w:r>
    </w:p>
    <w:p w14:paraId="51B183FC" w14:textId="77777777" w:rsidR="007A61F5" w:rsidRPr="00235C62" w:rsidRDefault="007A61F5" w:rsidP="00614057">
      <w:pPr>
        <w:pStyle w:val="Bezodstpw"/>
        <w:ind w:left="720" w:firstLine="698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Dodatkowe: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możliwość montażu sufitowego</w:t>
      </w:r>
    </w:p>
    <w:p w14:paraId="22214579" w14:textId="77777777" w:rsidR="007A61F5" w:rsidRPr="00235C62" w:rsidRDefault="007A61F5" w:rsidP="00614057">
      <w:pPr>
        <w:pStyle w:val="Akapitzlist"/>
        <w:rPr>
          <w:rFonts w:asciiTheme="majorHAnsi" w:hAnsiTheme="majorHAnsi" w:cstheme="majorHAnsi"/>
        </w:rPr>
      </w:pPr>
    </w:p>
    <w:p w14:paraId="7172EE26" w14:textId="77777777" w:rsidR="007A61F5" w:rsidRPr="00235C62" w:rsidRDefault="007A61F5" w:rsidP="00614057">
      <w:pPr>
        <w:pStyle w:val="Akapitzlist"/>
        <w:rPr>
          <w:rFonts w:asciiTheme="majorHAnsi" w:hAnsiTheme="majorHAnsi" w:cstheme="majorHAnsi"/>
        </w:rPr>
      </w:pPr>
    </w:p>
    <w:p w14:paraId="612714AC" w14:textId="77777777" w:rsidR="007A61F5" w:rsidRPr="00235C62" w:rsidRDefault="007A61F5" w:rsidP="00614057">
      <w:pPr>
        <w:pStyle w:val="Akapitzlist"/>
        <w:rPr>
          <w:rFonts w:asciiTheme="majorHAnsi" w:hAnsiTheme="majorHAnsi" w:cstheme="majorHAnsi"/>
        </w:rPr>
      </w:pPr>
    </w:p>
    <w:p w14:paraId="46A69886" w14:textId="52E3FD7A" w:rsidR="007A61F5" w:rsidRPr="00235C62" w:rsidRDefault="007A61F5" w:rsidP="00235C62">
      <w:pPr>
        <w:pStyle w:val="Akapitzlist"/>
        <w:numPr>
          <w:ilvl w:val="1"/>
          <w:numId w:val="17"/>
        </w:numPr>
        <w:spacing w:line="278" w:lineRule="auto"/>
        <w:ind w:left="1418" w:hanging="567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  <w:b/>
          <w:bCs/>
        </w:rPr>
        <w:t>Projektor do Sali 134</w:t>
      </w:r>
    </w:p>
    <w:p w14:paraId="00362938" w14:textId="77777777" w:rsidR="007A61F5" w:rsidRPr="00235C62" w:rsidRDefault="007A61F5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38D80955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Źródło światła: 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Laser</w:t>
      </w:r>
    </w:p>
    <w:p w14:paraId="52EAE05D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Typ projektora: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LCD</w:t>
      </w:r>
    </w:p>
    <w:p w14:paraId="17AE39E3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Rozdzielczość natywna: </w:t>
      </w:r>
      <w:r w:rsidRPr="00235C62">
        <w:rPr>
          <w:rFonts w:asciiTheme="majorHAnsi" w:hAnsiTheme="majorHAnsi" w:cstheme="majorHAnsi"/>
        </w:rPr>
        <w:tab/>
        <w:t>WUXGA(1920 X 1200)</w:t>
      </w:r>
    </w:p>
    <w:p w14:paraId="11EF74BC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</w:p>
    <w:p w14:paraId="2A5E1DC6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Jasność: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8000 ISO Lumenów</w:t>
      </w:r>
    </w:p>
    <w:p w14:paraId="77A907B9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</w:p>
    <w:p w14:paraId="2A9A3966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Wejścia: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1 RJ45(LAN)</w:t>
      </w:r>
    </w:p>
    <w:p w14:paraId="7998B4D3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 xml:space="preserve">min. 1 </w:t>
      </w:r>
      <w:proofErr w:type="spellStart"/>
      <w:r w:rsidRPr="00235C62">
        <w:rPr>
          <w:rFonts w:asciiTheme="majorHAnsi" w:hAnsiTheme="majorHAnsi" w:cstheme="majorHAnsi"/>
        </w:rPr>
        <w:t>HDBaseT</w:t>
      </w:r>
      <w:proofErr w:type="spellEnd"/>
      <w:r w:rsidRPr="00235C62">
        <w:rPr>
          <w:rFonts w:asciiTheme="majorHAnsi" w:hAnsiTheme="majorHAnsi" w:cstheme="majorHAnsi"/>
        </w:rPr>
        <w:t>(RJ45)</w:t>
      </w:r>
    </w:p>
    <w:p w14:paraId="725DFA63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min. 2 HDMI</w:t>
      </w:r>
    </w:p>
    <w:p w14:paraId="1A5B8BFF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</w:p>
    <w:p w14:paraId="45167BFF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Stosunek rzutu: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musi zawierać przedział 1.61 – 1.75</w:t>
      </w:r>
    </w:p>
    <w:p w14:paraId="0A9FAE9F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proofErr w:type="spellStart"/>
      <w:r w:rsidRPr="00235C62">
        <w:rPr>
          <w:rFonts w:asciiTheme="majorHAnsi" w:hAnsiTheme="majorHAnsi" w:cstheme="majorHAnsi"/>
        </w:rPr>
        <w:t>Lens</w:t>
      </w:r>
      <w:proofErr w:type="spellEnd"/>
      <w:r w:rsidRPr="00235C62">
        <w:rPr>
          <w:rFonts w:asciiTheme="majorHAnsi" w:hAnsiTheme="majorHAnsi" w:cstheme="majorHAnsi"/>
        </w:rPr>
        <w:t xml:space="preserve"> </w:t>
      </w:r>
      <w:proofErr w:type="spellStart"/>
      <w:r w:rsidRPr="00235C62">
        <w:rPr>
          <w:rFonts w:asciiTheme="majorHAnsi" w:hAnsiTheme="majorHAnsi" w:cstheme="majorHAnsi"/>
        </w:rPr>
        <w:t>shift</w:t>
      </w:r>
      <w:proofErr w:type="spellEnd"/>
      <w:r w:rsidRPr="00235C62">
        <w:rPr>
          <w:rFonts w:asciiTheme="majorHAnsi" w:hAnsiTheme="majorHAnsi" w:cstheme="majorHAnsi"/>
        </w:rPr>
        <w:t>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min. +60% Pionowo, min +-10% Poziomo</w:t>
      </w:r>
    </w:p>
    <w:p w14:paraId="2AFABA18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Pobór prądu: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max. 500Watów</w:t>
      </w:r>
    </w:p>
    <w:p w14:paraId="6FC1E443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Waga: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max. 20 kg</w:t>
      </w:r>
    </w:p>
    <w:p w14:paraId="7C5ECB5B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proofErr w:type="spellStart"/>
      <w:r w:rsidRPr="00235C62">
        <w:rPr>
          <w:rFonts w:asciiTheme="majorHAnsi" w:hAnsiTheme="majorHAnsi" w:cstheme="majorHAnsi"/>
        </w:rPr>
        <w:t>Głosność</w:t>
      </w:r>
      <w:proofErr w:type="spellEnd"/>
      <w:r w:rsidRPr="00235C62">
        <w:rPr>
          <w:rFonts w:asciiTheme="majorHAnsi" w:hAnsiTheme="majorHAnsi" w:cstheme="majorHAnsi"/>
        </w:rPr>
        <w:t>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max. 36dB</w:t>
      </w:r>
    </w:p>
    <w:p w14:paraId="5BAC6D59" w14:textId="77777777" w:rsidR="007A61F5" w:rsidRPr="00235C62" w:rsidRDefault="007A61F5" w:rsidP="00614057">
      <w:pPr>
        <w:pStyle w:val="Bezodstpw"/>
        <w:ind w:left="360" w:firstLine="1058"/>
        <w:jc w:val="both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Dodatkowe: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możliwość montażu sufitowego</w:t>
      </w:r>
    </w:p>
    <w:p w14:paraId="00EBE2F3" w14:textId="77777777" w:rsidR="007A61F5" w:rsidRPr="00235C62" w:rsidRDefault="007A61F5" w:rsidP="00614057">
      <w:pPr>
        <w:pStyle w:val="Akapitzlist"/>
        <w:ind w:left="360"/>
        <w:rPr>
          <w:rFonts w:asciiTheme="majorHAnsi" w:hAnsiTheme="majorHAnsi" w:cstheme="majorHAnsi"/>
        </w:rPr>
      </w:pPr>
    </w:p>
    <w:p w14:paraId="746E422A" w14:textId="77777777" w:rsidR="007A61F5" w:rsidRPr="00235C62" w:rsidRDefault="007A61F5" w:rsidP="00614057">
      <w:pPr>
        <w:pStyle w:val="Akapitzlist"/>
        <w:numPr>
          <w:ilvl w:val="0"/>
          <w:numId w:val="29"/>
        </w:numPr>
        <w:spacing w:line="278" w:lineRule="auto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br w:type="page"/>
      </w:r>
    </w:p>
    <w:p w14:paraId="44ED46CF" w14:textId="46478022" w:rsidR="007A61F5" w:rsidRPr="00235C62" w:rsidRDefault="007A61F5" w:rsidP="00614057">
      <w:pPr>
        <w:pStyle w:val="Bezodstpw"/>
        <w:numPr>
          <w:ilvl w:val="1"/>
          <w:numId w:val="30"/>
        </w:numPr>
        <w:ind w:left="1418" w:hanging="567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hAnsiTheme="majorHAnsi" w:cstheme="majorHAnsi"/>
          <w:b/>
          <w:bCs/>
        </w:rPr>
        <w:lastRenderedPageBreak/>
        <w:t>Ekran projekcyjny do Sali 134</w:t>
      </w:r>
    </w:p>
    <w:p w14:paraId="5DC25AD3" w14:textId="77777777" w:rsidR="007A61F5" w:rsidRPr="00235C62" w:rsidRDefault="007A61F5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04233283" w14:textId="11F81DFB" w:rsidR="007A61F5" w:rsidRPr="00235C62" w:rsidRDefault="007A61F5" w:rsidP="00614057">
      <w:pPr>
        <w:pStyle w:val="Bezodstpw"/>
        <w:ind w:left="360" w:firstLine="77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Typ ekranu:</w:t>
      </w:r>
      <w:r w:rsidRPr="00235C62">
        <w:rPr>
          <w:rFonts w:asciiTheme="majorHAnsi" w:hAnsiTheme="majorHAnsi" w:cstheme="majorHAnsi"/>
        </w:rPr>
        <w:tab/>
        <w:t>Projekcyjny przedni, elektrycznie rozwijany, biały materiał projekcyjny</w:t>
      </w:r>
    </w:p>
    <w:p w14:paraId="5555879B" w14:textId="77777777" w:rsidR="007A61F5" w:rsidRPr="00235C62" w:rsidRDefault="007A61F5" w:rsidP="00614057">
      <w:pPr>
        <w:pStyle w:val="Bezodstpw"/>
        <w:ind w:left="360" w:firstLine="77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Długość podstawy ekranu:</w:t>
      </w:r>
      <w:r w:rsidRPr="00235C62">
        <w:rPr>
          <w:rFonts w:asciiTheme="majorHAnsi" w:hAnsiTheme="majorHAnsi" w:cstheme="majorHAnsi"/>
        </w:rPr>
        <w:tab/>
        <w:t>min. 3,8 metra do 4 metrów</w:t>
      </w:r>
    </w:p>
    <w:p w14:paraId="4D40321B" w14:textId="77777777" w:rsidR="007A61F5" w:rsidRPr="00235C62" w:rsidRDefault="007A61F5" w:rsidP="00614057">
      <w:pPr>
        <w:pStyle w:val="Bezodstpw"/>
        <w:ind w:left="360" w:firstLine="774"/>
        <w:rPr>
          <w:rFonts w:asciiTheme="majorHAnsi" w:hAnsiTheme="majorHAnsi" w:cstheme="majorHAnsi"/>
        </w:rPr>
      </w:pPr>
      <w:proofErr w:type="spellStart"/>
      <w:r w:rsidRPr="00235C62">
        <w:rPr>
          <w:rFonts w:asciiTheme="majorHAnsi" w:hAnsiTheme="majorHAnsi" w:cstheme="majorHAnsi"/>
        </w:rPr>
        <w:t>Gain</w:t>
      </w:r>
      <w:proofErr w:type="spellEnd"/>
      <w:r w:rsidRPr="00235C62">
        <w:rPr>
          <w:rFonts w:asciiTheme="majorHAnsi" w:hAnsiTheme="majorHAnsi" w:cstheme="majorHAnsi"/>
        </w:rPr>
        <w:t xml:space="preserve">: 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1.2</w:t>
      </w:r>
    </w:p>
    <w:p w14:paraId="32CF05C2" w14:textId="0FED3E64" w:rsidR="007A61F5" w:rsidRPr="00235C62" w:rsidRDefault="007A61F5" w:rsidP="00614057">
      <w:pPr>
        <w:pStyle w:val="Bezodstpw"/>
        <w:ind w:left="360" w:firstLine="77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Przekątna: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="00235C62">
        <w:rPr>
          <w:rFonts w:asciiTheme="majorHAnsi" w:hAnsiTheme="majorHAnsi" w:cstheme="majorHAnsi"/>
        </w:rPr>
        <w:t xml:space="preserve">             </w:t>
      </w:r>
      <w:r w:rsidRPr="00235C62">
        <w:rPr>
          <w:rFonts w:asciiTheme="majorHAnsi" w:hAnsiTheme="majorHAnsi" w:cstheme="majorHAnsi"/>
        </w:rPr>
        <w:t>16:10</w:t>
      </w:r>
    </w:p>
    <w:p w14:paraId="63EE60DB" w14:textId="77777777" w:rsidR="00614057" w:rsidRPr="00235C62" w:rsidRDefault="007A61F5" w:rsidP="00614057">
      <w:pPr>
        <w:pStyle w:val="Bezodstpw"/>
        <w:ind w:left="360" w:firstLine="77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Dodatkowe: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Opcja szybkiego montażu/demontażu</w:t>
      </w:r>
    </w:p>
    <w:p w14:paraId="4B1CB60C" w14:textId="0D99E4E2" w:rsidR="007A61F5" w:rsidRPr="00235C62" w:rsidRDefault="007A61F5" w:rsidP="00614057">
      <w:pPr>
        <w:pStyle w:val="Bezodstpw"/>
        <w:ind w:left="360" w:firstLine="774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Kolor kasety: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Biały</w:t>
      </w:r>
    </w:p>
    <w:p w14:paraId="2780CAA5" w14:textId="76A2D5AF" w:rsidR="007A61F5" w:rsidRPr="00235C62" w:rsidRDefault="007A61F5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5FECA0EB" w14:textId="13E64B70" w:rsidR="00614057" w:rsidRPr="00235C62" w:rsidRDefault="00614057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04E8C907" w14:textId="6692ACAA" w:rsidR="00614057" w:rsidRPr="00235C62" w:rsidRDefault="00614057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23F6E780" w14:textId="77777777" w:rsidR="00235C62" w:rsidRPr="00235C62" w:rsidRDefault="00235C62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12EADF15" w14:textId="0C6BE9F9" w:rsidR="007A61F5" w:rsidRPr="00235C62" w:rsidRDefault="007A61F5" w:rsidP="00614057">
      <w:pPr>
        <w:pStyle w:val="Bezodstpw"/>
        <w:numPr>
          <w:ilvl w:val="1"/>
          <w:numId w:val="30"/>
        </w:numPr>
        <w:ind w:left="1418" w:hanging="567"/>
        <w:rPr>
          <w:rFonts w:asciiTheme="majorHAnsi" w:hAnsiTheme="majorHAnsi" w:cstheme="majorHAnsi"/>
          <w:b/>
          <w:bCs/>
        </w:rPr>
      </w:pPr>
      <w:r w:rsidRPr="00235C62">
        <w:rPr>
          <w:rFonts w:asciiTheme="majorHAnsi" w:hAnsiTheme="majorHAnsi" w:cstheme="majorHAnsi"/>
          <w:b/>
          <w:bCs/>
        </w:rPr>
        <w:t>Ekran projekcyjny do Sali 219</w:t>
      </w:r>
    </w:p>
    <w:p w14:paraId="577CD283" w14:textId="77777777" w:rsidR="007A61F5" w:rsidRPr="00235C62" w:rsidRDefault="007A61F5" w:rsidP="00614057">
      <w:pPr>
        <w:pStyle w:val="Bezodstpw"/>
        <w:jc w:val="center"/>
        <w:rPr>
          <w:rFonts w:asciiTheme="majorHAnsi" w:hAnsiTheme="majorHAnsi" w:cstheme="majorHAnsi"/>
        </w:rPr>
      </w:pPr>
    </w:p>
    <w:p w14:paraId="6AA4DA08" w14:textId="70522547" w:rsidR="007A61F5" w:rsidRPr="00235C62" w:rsidRDefault="007A61F5" w:rsidP="00614057">
      <w:pPr>
        <w:pStyle w:val="Bezodstpw"/>
        <w:ind w:left="360" w:firstLine="916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Typ ekranu:</w:t>
      </w:r>
      <w:r w:rsidRPr="00235C62">
        <w:rPr>
          <w:rFonts w:asciiTheme="majorHAnsi" w:hAnsiTheme="majorHAnsi" w:cstheme="majorHAnsi"/>
        </w:rPr>
        <w:tab/>
        <w:t>Projekcyjny przedni, elektrycznie rozwijany, biały materiał projekcyjny</w:t>
      </w:r>
    </w:p>
    <w:p w14:paraId="514D5B11" w14:textId="77777777" w:rsidR="007A61F5" w:rsidRPr="00235C62" w:rsidRDefault="007A61F5" w:rsidP="00614057">
      <w:pPr>
        <w:pStyle w:val="Bezodstpw"/>
        <w:ind w:left="360" w:firstLine="916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Długość podstawy ekranu:</w:t>
      </w:r>
      <w:r w:rsidRPr="00235C62">
        <w:rPr>
          <w:rFonts w:asciiTheme="majorHAnsi" w:hAnsiTheme="majorHAnsi" w:cstheme="majorHAnsi"/>
        </w:rPr>
        <w:tab/>
        <w:t>min. 2,7 do 2,8 metra</w:t>
      </w:r>
    </w:p>
    <w:p w14:paraId="1FAB862D" w14:textId="77777777" w:rsidR="007A61F5" w:rsidRPr="00235C62" w:rsidRDefault="007A61F5" w:rsidP="00614057">
      <w:pPr>
        <w:pStyle w:val="Bezodstpw"/>
        <w:ind w:left="360" w:firstLine="916"/>
        <w:rPr>
          <w:rFonts w:asciiTheme="majorHAnsi" w:hAnsiTheme="majorHAnsi" w:cstheme="majorHAnsi"/>
        </w:rPr>
      </w:pPr>
      <w:proofErr w:type="spellStart"/>
      <w:r w:rsidRPr="00235C62">
        <w:rPr>
          <w:rFonts w:asciiTheme="majorHAnsi" w:hAnsiTheme="majorHAnsi" w:cstheme="majorHAnsi"/>
        </w:rPr>
        <w:t>Gain</w:t>
      </w:r>
      <w:proofErr w:type="spellEnd"/>
      <w:r w:rsidRPr="00235C62">
        <w:rPr>
          <w:rFonts w:asciiTheme="majorHAnsi" w:hAnsiTheme="majorHAnsi" w:cstheme="majorHAnsi"/>
        </w:rPr>
        <w:t xml:space="preserve">: 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1.2</w:t>
      </w:r>
    </w:p>
    <w:p w14:paraId="12472E83" w14:textId="77777777" w:rsidR="007A61F5" w:rsidRPr="00235C62" w:rsidRDefault="007A61F5" w:rsidP="00614057">
      <w:pPr>
        <w:pStyle w:val="Bezodstpw"/>
        <w:ind w:left="360" w:firstLine="916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Przekątna: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16:10</w:t>
      </w:r>
    </w:p>
    <w:p w14:paraId="5D295167" w14:textId="77777777" w:rsidR="00235C62" w:rsidRPr="00235C62" w:rsidRDefault="007A61F5" w:rsidP="00614057">
      <w:pPr>
        <w:pStyle w:val="Bezodstpw"/>
        <w:ind w:left="360" w:firstLine="916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Dodatkowe:</w:t>
      </w:r>
      <w:r w:rsidRPr="00235C62">
        <w:rPr>
          <w:rFonts w:asciiTheme="majorHAnsi" w:hAnsiTheme="majorHAnsi" w:cstheme="majorHAnsi"/>
        </w:rPr>
        <w:tab/>
        <w:t xml:space="preserve">Opcja szybkiego montażu/demontażu </w:t>
      </w:r>
    </w:p>
    <w:p w14:paraId="4FD019FA" w14:textId="7359F56D" w:rsidR="007A61F5" w:rsidRPr="00235C62" w:rsidRDefault="007A61F5" w:rsidP="00614057">
      <w:pPr>
        <w:pStyle w:val="Bezodstpw"/>
        <w:ind w:left="360" w:firstLine="916"/>
        <w:rPr>
          <w:rFonts w:asciiTheme="majorHAnsi" w:hAnsiTheme="majorHAnsi" w:cstheme="majorHAnsi"/>
        </w:rPr>
      </w:pPr>
      <w:r w:rsidRPr="00235C62">
        <w:rPr>
          <w:rFonts w:asciiTheme="majorHAnsi" w:hAnsiTheme="majorHAnsi" w:cstheme="majorHAnsi"/>
        </w:rPr>
        <w:t>Kolor kasety:</w:t>
      </w:r>
      <w:r w:rsidRPr="00235C62">
        <w:rPr>
          <w:rFonts w:asciiTheme="majorHAnsi" w:hAnsiTheme="majorHAnsi" w:cstheme="majorHAnsi"/>
        </w:rPr>
        <w:tab/>
      </w:r>
      <w:r w:rsidRPr="00235C62">
        <w:rPr>
          <w:rFonts w:asciiTheme="majorHAnsi" w:hAnsiTheme="majorHAnsi" w:cstheme="majorHAnsi"/>
        </w:rPr>
        <w:tab/>
        <w:t>Biały</w:t>
      </w:r>
    </w:p>
    <w:p w14:paraId="7D81631C" w14:textId="77777777" w:rsidR="007A61F5" w:rsidRPr="00235C62" w:rsidRDefault="007A61F5" w:rsidP="00614057">
      <w:pPr>
        <w:pStyle w:val="Bezodstpw"/>
        <w:ind w:left="360"/>
        <w:rPr>
          <w:rFonts w:asciiTheme="majorHAnsi" w:hAnsiTheme="majorHAnsi" w:cstheme="majorHAnsi"/>
        </w:rPr>
      </w:pPr>
    </w:p>
    <w:p w14:paraId="16E08736" w14:textId="77777777" w:rsidR="00EF30BC" w:rsidRPr="00235C62" w:rsidRDefault="00EF30BC" w:rsidP="00614057">
      <w:pPr>
        <w:pStyle w:val="Akapitzlist"/>
        <w:suppressAutoHyphens/>
        <w:spacing w:after="0" w:line="276" w:lineRule="auto"/>
        <w:ind w:left="1080"/>
        <w:jc w:val="both"/>
        <w:rPr>
          <w:rFonts w:asciiTheme="majorHAnsi" w:hAnsiTheme="majorHAnsi" w:cstheme="majorHAnsi"/>
        </w:rPr>
      </w:pPr>
    </w:p>
    <w:sectPr w:rsidR="00EF30BC" w:rsidRPr="00235C62" w:rsidSect="0046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993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A9A3" w14:textId="77777777" w:rsidR="007B5ADD" w:rsidRDefault="007B5ADD" w:rsidP="003430AB">
      <w:pPr>
        <w:spacing w:after="0" w:line="240" w:lineRule="auto"/>
      </w:pPr>
      <w:r>
        <w:separator/>
      </w:r>
    </w:p>
  </w:endnote>
  <w:endnote w:type="continuationSeparator" w:id="0">
    <w:p w14:paraId="24F3A908" w14:textId="77777777" w:rsidR="007B5ADD" w:rsidRDefault="007B5ADD" w:rsidP="0034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CF82" w14:textId="77777777" w:rsidR="00E14015" w:rsidRDefault="00E14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744711"/>
      <w:docPartObj>
        <w:docPartGallery w:val="Page Numbers (Bottom of Page)"/>
        <w:docPartUnique/>
      </w:docPartObj>
    </w:sdtPr>
    <w:sdtEndPr/>
    <w:sdtContent>
      <w:p w14:paraId="62D7963D" w14:textId="195EE8A7" w:rsidR="00E14015" w:rsidRDefault="00E14015" w:rsidP="00E14015">
        <w:pPr>
          <w:pStyle w:val="Stopka"/>
          <w:jc w:val="center"/>
        </w:pPr>
        <w:r>
          <w:t xml:space="preserve"> </w:t>
        </w:r>
        <w:r>
          <w:rPr>
            <w:rFonts w:ascii="Calibri Light" w:eastAsia="Calibri" w:hAnsi="Calibri Light" w:cs="Calibri Light"/>
            <w:sz w:val="20"/>
            <w:szCs w:val="20"/>
          </w:rPr>
          <w:t xml:space="preserve">                                                                    </w:t>
        </w:r>
        <w:r w:rsidRPr="001963FE">
          <w:rPr>
            <w:rFonts w:ascii="Calibri Light" w:eastAsia="Calibri" w:hAnsi="Calibri Light" w:cs="Calibri Light"/>
            <w:sz w:val="20"/>
            <w:szCs w:val="20"/>
          </w:rPr>
          <w:t>numer referencyjny: ZP.</w:t>
        </w:r>
        <w:r>
          <w:rPr>
            <w:rFonts w:ascii="Calibri Light" w:eastAsia="Calibri" w:hAnsi="Calibri Light" w:cs="Calibri Light"/>
            <w:sz w:val="20"/>
            <w:szCs w:val="20"/>
          </w:rPr>
          <w:t>D</w:t>
        </w:r>
        <w:r w:rsidRPr="001963FE">
          <w:rPr>
            <w:rFonts w:ascii="Calibri Light" w:eastAsia="Calibri" w:hAnsi="Calibri Light" w:cs="Calibri Light"/>
            <w:sz w:val="20"/>
            <w:szCs w:val="20"/>
          </w:rPr>
          <w:t>.MP.</w:t>
        </w:r>
        <w:r>
          <w:rPr>
            <w:rFonts w:ascii="Calibri Light" w:eastAsia="Calibri" w:hAnsi="Calibri Light" w:cs="Calibri Light"/>
            <w:sz w:val="20"/>
            <w:szCs w:val="20"/>
          </w:rPr>
          <w:t>1</w:t>
        </w:r>
        <w:r w:rsidRPr="001963FE">
          <w:rPr>
            <w:rFonts w:ascii="Calibri Light" w:eastAsia="Calibri" w:hAnsi="Calibri Light" w:cs="Calibri Light"/>
            <w:sz w:val="20"/>
            <w:szCs w:val="20"/>
          </w:rPr>
          <w:t>.202</w:t>
        </w:r>
        <w:r>
          <w:rPr>
            <w:rFonts w:ascii="Calibri Light" w:eastAsia="Calibri" w:hAnsi="Calibri Light" w:cs="Calibri Light"/>
            <w:sz w:val="20"/>
            <w:szCs w:val="20"/>
          </w:rPr>
          <w:t xml:space="preserve">5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EBE6B" w14:textId="77777777" w:rsidR="004A7352" w:rsidRDefault="004A73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D6B4" w14:textId="77777777" w:rsidR="00E14015" w:rsidRDefault="00E14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D341" w14:textId="77777777" w:rsidR="007B5ADD" w:rsidRDefault="007B5ADD" w:rsidP="003430AB">
      <w:pPr>
        <w:spacing w:after="0" w:line="240" w:lineRule="auto"/>
      </w:pPr>
      <w:r>
        <w:separator/>
      </w:r>
    </w:p>
  </w:footnote>
  <w:footnote w:type="continuationSeparator" w:id="0">
    <w:p w14:paraId="5AE4935C" w14:textId="77777777" w:rsidR="007B5ADD" w:rsidRDefault="007B5ADD" w:rsidP="0034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EC34" w14:textId="77777777" w:rsidR="00E14015" w:rsidRDefault="00E14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0F5" w14:textId="77777777" w:rsidR="00E14015" w:rsidRDefault="00E140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9C8A" w14:textId="77777777" w:rsidR="00E14015" w:rsidRDefault="00E140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EAF"/>
    <w:multiLevelType w:val="hybridMultilevel"/>
    <w:tmpl w:val="2096A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B5466"/>
    <w:multiLevelType w:val="hybridMultilevel"/>
    <w:tmpl w:val="056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8063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BB48CB"/>
    <w:multiLevelType w:val="hybridMultilevel"/>
    <w:tmpl w:val="44D4CBFE"/>
    <w:lvl w:ilvl="0" w:tplc="D08C35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83059"/>
    <w:multiLevelType w:val="hybridMultilevel"/>
    <w:tmpl w:val="5E4AC360"/>
    <w:lvl w:ilvl="0" w:tplc="EA6819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A72CC"/>
    <w:multiLevelType w:val="hybridMultilevel"/>
    <w:tmpl w:val="8DFC690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97A120B"/>
    <w:multiLevelType w:val="hybridMultilevel"/>
    <w:tmpl w:val="A75CF5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314AB7"/>
    <w:multiLevelType w:val="hybridMultilevel"/>
    <w:tmpl w:val="1D6613A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F569B6"/>
    <w:multiLevelType w:val="hybridMultilevel"/>
    <w:tmpl w:val="63AC22E4"/>
    <w:lvl w:ilvl="0" w:tplc="A88CACA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105BE1"/>
    <w:multiLevelType w:val="hybridMultilevel"/>
    <w:tmpl w:val="433A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47143F"/>
    <w:multiLevelType w:val="hybridMultilevel"/>
    <w:tmpl w:val="3A925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3EB1"/>
    <w:multiLevelType w:val="hybridMultilevel"/>
    <w:tmpl w:val="5D8E949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9F2491"/>
    <w:multiLevelType w:val="hybridMultilevel"/>
    <w:tmpl w:val="AB7A124A"/>
    <w:lvl w:ilvl="0" w:tplc="A3A0B3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6301B"/>
    <w:multiLevelType w:val="hybridMultilevel"/>
    <w:tmpl w:val="34AAC852"/>
    <w:lvl w:ilvl="0" w:tplc="93FEE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0B149D"/>
    <w:multiLevelType w:val="multilevel"/>
    <w:tmpl w:val="1FD48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75C671B"/>
    <w:multiLevelType w:val="hybridMultilevel"/>
    <w:tmpl w:val="93BC39F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4A1831BC"/>
    <w:multiLevelType w:val="hybridMultilevel"/>
    <w:tmpl w:val="58DA2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06565"/>
    <w:multiLevelType w:val="hybridMultilevel"/>
    <w:tmpl w:val="603E8B0A"/>
    <w:lvl w:ilvl="0" w:tplc="268C3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F19A0"/>
    <w:multiLevelType w:val="hybridMultilevel"/>
    <w:tmpl w:val="78CCB8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669DA"/>
    <w:multiLevelType w:val="hybridMultilevel"/>
    <w:tmpl w:val="5F440BF8"/>
    <w:lvl w:ilvl="0" w:tplc="0415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0" w15:restartNumberingAfterBreak="0">
    <w:nsid w:val="55532BE5"/>
    <w:multiLevelType w:val="multilevel"/>
    <w:tmpl w:val="43EE8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1220E38"/>
    <w:multiLevelType w:val="hybridMultilevel"/>
    <w:tmpl w:val="4924443E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2" w15:restartNumberingAfterBreak="0">
    <w:nsid w:val="614B42BF"/>
    <w:multiLevelType w:val="hybridMultilevel"/>
    <w:tmpl w:val="9D2E9566"/>
    <w:lvl w:ilvl="0" w:tplc="F7EA59C6">
      <w:numFmt w:val="bullet"/>
      <w:lvlText w:val="-"/>
      <w:lvlJc w:val="left"/>
      <w:pPr>
        <w:ind w:left="21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7CDEDEDE">
      <w:numFmt w:val="bullet"/>
      <w:lvlText w:val="•"/>
      <w:lvlJc w:val="left"/>
      <w:pPr>
        <w:ind w:left="1087" w:hanging="111"/>
      </w:pPr>
      <w:rPr>
        <w:lang w:val="pl-PL" w:eastAsia="en-US" w:bidi="ar-SA"/>
      </w:rPr>
    </w:lvl>
    <w:lvl w:ilvl="2" w:tplc="6A468896">
      <w:numFmt w:val="bullet"/>
      <w:lvlText w:val="•"/>
      <w:lvlJc w:val="left"/>
      <w:pPr>
        <w:ind w:left="1954" w:hanging="111"/>
      </w:pPr>
      <w:rPr>
        <w:lang w:val="pl-PL" w:eastAsia="en-US" w:bidi="ar-SA"/>
      </w:rPr>
    </w:lvl>
    <w:lvl w:ilvl="3" w:tplc="7108B4B2">
      <w:numFmt w:val="bullet"/>
      <w:lvlText w:val="•"/>
      <w:lvlJc w:val="left"/>
      <w:pPr>
        <w:ind w:left="2821" w:hanging="111"/>
      </w:pPr>
      <w:rPr>
        <w:lang w:val="pl-PL" w:eastAsia="en-US" w:bidi="ar-SA"/>
      </w:rPr>
    </w:lvl>
    <w:lvl w:ilvl="4" w:tplc="84F4FA36">
      <w:numFmt w:val="bullet"/>
      <w:lvlText w:val="•"/>
      <w:lvlJc w:val="left"/>
      <w:pPr>
        <w:ind w:left="3688" w:hanging="111"/>
      </w:pPr>
      <w:rPr>
        <w:lang w:val="pl-PL" w:eastAsia="en-US" w:bidi="ar-SA"/>
      </w:rPr>
    </w:lvl>
    <w:lvl w:ilvl="5" w:tplc="B080AA84">
      <w:numFmt w:val="bullet"/>
      <w:lvlText w:val="•"/>
      <w:lvlJc w:val="left"/>
      <w:pPr>
        <w:ind w:left="4555" w:hanging="111"/>
      </w:pPr>
      <w:rPr>
        <w:lang w:val="pl-PL" w:eastAsia="en-US" w:bidi="ar-SA"/>
      </w:rPr>
    </w:lvl>
    <w:lvl w:ilvl="6" w:tplc="05DC3A40">
      <w:numFmt w:val="bullet"/>
      <w:lvlText w:val="•"/>
      <w:lvlJc w:val="left"/>
      <w:pPr>
        <w:ind w:left="5422" w:hanging="111"/>
      </w:pPr>
      <w:rPr>
        <w:lang w:val="pl-PL" w:eastAsia="en-US" w:bidi="ar-SA"/>
      </w:rPr>
    </w:lvl>
    <w:lvl w:ilvl="7" w:tplc="103E9CC2">
      <w:numFmt w:val="bullet"/>
      <w:lvlText w:val="•"/>
      <w:lvlJc w:val="left"/>
      <w:pPr>
        <w:ind w:left="6289" w:hanging="111"/>
      </w:pPr>
      <w:rPr>
        <w:lang w:val="pl-PL" w:eastAsia="en-US" w:bidi="ar-SA"/>
      </w:rPr>
    </w:lvl>
    <w:lvl w:ilvl="8" w:tplc="6E46DD60">
      <w:numFmt w:val="bullet"/>
      <w:lvlText w:val="•"/>
      <w:lvlJc w:val="left"/>
      <w:pPr>
        <w:ind w:left="7156" w:hanging="111"/>
      </w:pPr>
      <w:rPr>
        <w:lang w:val="pl-PL" w:eastAsia="en-US" w:bidi="ar-SA"/>
      </w:rPr>
    </w:lvl>
  </w:abstractNum>
  <w:abstractNum w:abstractNumId="23" w15:restartNumberingAfterBreak="0">
    <w:nsid w:val="61705E3D"/>
    <w:multiLevelType w:val="hybridMultilevel"/>
    <w:tmpl w:val="552859AA"/>
    <w:lvl w:ilvl="0" w:tplc="8132E9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D193F"/>
    <w:multiLevelType w:val="hybridMultilevel"/>
    <w:tmpl w:val="7588679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684E54BF"/>
    <w:multiLevelType w:val="hybridMultilevel"/>
    <w:tmpl w:val="9E6C1D00"/>
    <w:lvl w:ilvl="0" w:tplc="D8A610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F2F80"/>
    <w:multiLevelType w:val="hybridMultilevel"/>
    <w:tmpl w:val="680880BA"/>
    <w:lvl w:ilvl="0" w:tplc="9AF66508">
      <w:start w:val="1"/>
      <w:numFmt w:val="lowerLetter"/>
      <w:lvlText w:val="%1)"/>
      <w:lvlJc w:val="left"/>
      <w:pPr>
        <w:ind w:left="1369" w:hanging="360"/>
      </w:pPr>
    </w:lvl>
    <w:lvl w:ilvl="1" w:tplc="04150019">
      <w:start w:val="1"/>
      <w:numFmt w:val="lowerLetter"/>
      <w:lvlText w:val="%2."/>
      <w:lvlJc w:val="left"/>
      <w:pPr>
        <w:ind w:left="2089" w:hanging="360"/>
      </w:pPr>
    </w:lvl>
    <w:lvl w:ilvl="2" w:tplc="0415001B">
      <w:start w:val="1"/>
      <w:numFmt w:val="lowerRoman"/>
      <w:lvlText w:val="%3."/>
      <w:lvlJc w:val="right"/>
      <w:pPr>
        <w:ind w:left="2809" w:hanging="180"/>
      </w:pPr>
    </w:lvl>
    <w:lvl w:ilvl="3" w:tplc="0415000F">
      <w:start w:val="1"/>
      <w:numFmt w:val="decimal"/>
      <w:lvlText w:val="%4."/>
      <w:lvlJc w:val="left"/>
      <w:pPr>
        <w:ind w:left="3529" w:hanging="360"/>
      </w:pPr>
    </w:lvl>
    <w:lvl w:ilvl="4" w:tplc="04150019">
      <w:start w:val="1"/>
      <w:numFmt w:val="lowerLetter"/>
      <w:lvlText w:val="%5."/>
      <w:lvlJc w:val="left"/>
      <w:pPr>
        <w:ind w:left="4249" w:hanging="360"/>
      </w:pPr>
    </w:lvl>
    <w:lvl w:ilvl="5" w:tplc="0415001B">
      <w:start w:val="1"/>
      <w:numFmt w:val="lowerRoman"/>
      <w:lvlText w:val="%6."/>
      <w:lvlJc w:val="right"/>
      <w:pPr>
        <w:ind w:left="4969" w:hanging="180"/>
      </w:pPr>
    </w:lvl>
    <w:lvl w:ilvl="6" w:tplc="0415000F">
      <w:start w:val="1"/>
      <w:numFmt w:val="decimal"/>
      <w:lvlText w:val="%7."/>
      <w:lvlJc w:val="left"/>
      <w:pPr>
        <w:ind w:left="5689" w:hanging="360"/>
      </w:pPr>
    </w:lvl>
    <w:lvl w:ilvl="7" w:tplc="04150019">
      <w:start w:val="1"/>
      <w:numFmt w:val="lowerLetter"/>
      <w:lvlText w:val="%8."/>
      <w:lvlJc w:val="left"/>
      <w:pPr>
        <w:ind w:left="6409" w:hanging="360"/>
      </w:pPr>
    </w:lvl>
    <w:lvl w:ilvl="8" w:tplc="0415001B">
      <w:start w:val="1"/>
      <w:numFmt w:val="lowerRoman"/>
      <w:lvlText w:val="%9."/>
      <w:lvlJc w:val="right"/>
      <w:pPr>
        <w:ind w:left="7129" w:hanging="180"/>
      </w:pPr>
    </w:lvl>
  </w:abstractNum>
  <w:abstractNum w:abstractNumId="27" w15:restartNumberingAfterBreak="0">
    <w:nsid w:val="72D408F9"/>
    <w:multiLevelType w:val="hybridMultilevel"/>
    <w:tmpl w:val="584E0D5A"/>
    <w:lvl w:ilvl="0" w:tplc="89D4003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6B71CD3"/>
    <w:multiLevelType w:val="hybridMultilevel"/>
    <w:tmpl w:val="2D00D1D4"/>
    <w:lvl w:ilvl="0" w:tplc="036C96BE">
      <w:start w:val="1"/>
      <w:numFmt w:val="decimal"/>
      <w:lvlText w:val="%1."/>
      <w:lvlJc w:val="left"/>
      <w:pPr>
        <w:ind w:left="527" w:hanging="428"/>
      </w:pPr>
      <w:rPr>
        <w:spacing w:val="0"/>
        <w:w w:val="100"/>
        <w:lang w:val="pl-PL" w:eastAsia="en-US" w:bidi="ar-SA"/>
      </w:rPr>
    </w:lvl>
    <w:lvl w:ilvl="1" w:tplc="34DAE4CC">
      <w:start w:val="1"/>
      <w:numFmt w:val="lowerLetter"/>
      <w:lvlText w:val="%2)"/>
      <w:lvlJc w:val="left"/>
      <w:pPr>
        <w:ind w:left="1233" w:hanging="567"/>
      </w:pPr>
      <w:rPr>
        <w:rFonts w:asciiTheme="majorHAnsi" w:eastAsia="Calibri" w:hAnsiTheme="majorHAnsi" w:cstheme="maj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950FDD2">
      <w:numFmt w:val="bullet"/>
      <w:lvlText w:val="•"/>
      <w:lvlJc w:val="left"/>
      <w:pPr>
        <w:ind w:left="2289" w:hanging="567"/>
      </w:pPr>
      <w:rPr>
        <w:lang w:val="pl-PL" w:eastAsia="en-US" w:bidi="ar-SA"/>
      </w:rPr>
    </w:lvl>
    <w:lvl w:ilvl="3" w:tplc="29029802">
      <w:numFmt w:val="bullet"/>
      <w:lvlText w:val="•"/>
      <w:lvlJc w:val="left"/>
      <w:pPr>
        <w:ind w:left="3339" w:hanging="567"/>
      </w:pPr>
      <w:rPr>
        <w:lang w:val="pl-PL" w:eastAsia="en-US" w:bidi="ar-SA"/>
      </w:rPr>
    </w:lvl>
    <w:lvl w:ilvl="4" w:tplc="0D783A88">
      <w:numFmt w:val="bullet"/>
      <w:lvlText w:val="•"/>
      <w:lvlJc w:val="left"/>
      <w:pPr>
        <w:ind w:left="4388" w:hanging="567"/>
      </w:pPr>
      <w:rPr>
        <w:lang w:val="pl-PL" w:eastAsia="en-US" w:bidi="ar-SA"/>
      </w:rPr>
    </w:lvl>
    <w:lvl w:ilvl="5" w:tplc="C562D9A2">
      <w:numFmt w:val="bullet"/>
      <w:lvlText w:val="•"/>
      <w:lvlJc w:val="left"/>
      <w:pPr>
        <w:ind w:left="5438" w:hanging="567"/>
      </w:pPr>
      <w:rPr>
        <w:lang w:val="pl-PL" w:eastAsia="en-US" w:bidi="ar-SA"/>
      </w:rPr>
    </w:lvl>
    <w:lvl w:ilvl="6" w:tplc="97D8AA04">
      <w:numFmt w:val="bullet"/>
      <w:lvlText w:val="•"/>
      <w:lvlJc w:val="left"/>
      <w:pPr>
        <w:ind w:left="6488" w:hanging="567"/>
      </w:pPr>
      <w:rPr>
        <w:lang w:val="pl-PL" w:eastAsia="en-US" w:bidi="ar-SA"/>
      </w:rPr>
    </w:lvl>
    <w:lvl w:ilvl="7" w:tplc="EB465962">
      <w:numFmt w:val="bullet"/>
      <w:lvlText w:val="•"/>
      <w:lvlJc w:val="left"/>
      <w:pPr>
        <w:ind w:left="7537" w:hanging="567"/>
      </w:pPr>
      <w:rPr>
        <w:lang w:val="pl-PL" w:eastAsia="en-US" w:bidi="ar-SA"/>
      </w:rPr>
    </w:lvl>
    <w:lvl w:ilvl="8" w:tplc="792062B0">
      <w:numFmt w:val="bullet"/>
      <w:lvlText w:val="•"/>
      <w:lvlJc w:val="left"/>
      <w:pPr>
        <w:ind w:left="8587" w:hanging="567"/>
      </w:pPr>
      <w:rPr>
        <w:lang w:val="pl-PL" w:eastAsia="en-US" w:bidi="ar-SA"/>
      </w:rPr>
    </w:lvl>
  </w:abstractNum>
  <w:abstractNum w:abstractNumId="29" w15:restartNumberingAfterBreak="0">
    <w:nsid w:val="7C8F3DCB"/>
    <w:multiLevelType w:val="multilevel"/>
    <w:tmpl w:val="AEEAD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"/>
  </w:num>
  <w:num w:numId="4">
    <w:abstractNumId w:val="10"/>
  </w:num>
  <w:num w:numId="5">
    <w:abstractNumId w:val="17"/>
  </w:num>
  <w:num w:numId="6">
    <w:abstractNumId w:val="27"/>
  </w:num>
  <w:num w:numId="7">
    <w:abstractNumId w:val="19"/>
  </w:num>
  <w:num w:numId="8">
    <w:abstractNumId w:val="24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6"/>
  </w:num>
  <w:num w:numId="19">
    <w:abstractNumId w:val="4"/>
  </w:num>
  <w:num w:numId="20">
    <w:abstractNumId w:val="8"/>
  </w:num>
  <w:num w:numId="21">
    <w:abstractNumId w:val="11"/>
  </w:num>
  <w:num w:numId="22">
    <w:abstractNumId w:val="15"/>
  </w:num>
  <w:num w:numId="23">
    <w:abstractNumId w:val="18"/>
  </w:num>
  <w:num w:numId="24">
    <w:abstractNumId w:val="21"/>
  </w:num>
  <w:num w:numId="25">
    <w:abstractNumId w:val="9"/>
  </w:num>
  <w:num w:numId="26">
    <w:abstractNumId w:val="13"/>
  </w:num>
  <w:num w:numId="27">
    <w:abstractNumId w:val="3"/>
  </w:num>
  <w:num w:numId="28">
    <w:abstractNumId w:val="12"/>
  </w:num>
  <w:num w:numId="29">
    <w:abstractNumId w:val="20"/>
  </w:num>
  <w:num w:numId="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zE1NzMxNzE3MjJS0lEKTi0uzszPAykwrgUAgaunvSwAAAA="/>
  </w:docVars>
  <w:rsids>
    <w:rsidRoot w:val="0000335A"/>
    <w:rsid w:val="0000335A"/>
    <w:rsid w:val="00010182"/>
    <w:rsid w:val="00016D92"/>
    <w:rsid w:val="00035FC1"/>
    <w:rsid w:val="00052E17"/>
    <w:rsid w:val="00055149"/>
    <w:rsid w:val="00064A7D"/>
    <w:rsid w:val="000B2AA3"/>
    <w:rsid w:val="000E5F97"/>
    <w:rsid w:val="000E7E48"/>
    <w:rsid w:val="00112780"/>
    <w:rsid w:val="001142E6"/>
    <w:rsid w:val="00114774"/>
    <w:rsid w:val="00123408"/>
    <w:rsid w:val="0012764A"/>
    <w:rsid w:val="001547E3"/>
    <w:rsid w:val="00155AC1"/>
    <w:rsid w:val="00167AA6"/>
    <w:rsid w:val="001D537D"/>
    <w:rsid w:val="001F5036"/>
    <w:rsid w:val="00235C62"/>
    <w:rsid w:val="00287D64"/>
    <w:rsid w:val="00296AC4"/>
    <w:rsid w:val="002A1406"/>
    <w:rsid w:val="002A7619"/>
    <w:rsid w:val="002C13B3"/>
    <w:rsid w:val="002C4EE5"/>
    <w:rsid w:val="002D4EF5"/>
    <w:rsid w:val="002D7B63"/>
    <w:rsid w:val="002E5C57"/>
    <w:rsid w:val="002F4AF6"/>
    <w:rsid w:val="00313B29"/>
    <w:rsid w:val="003430AB"/>
    <w:rsid w:val="0034508E"/>
    <w:rsid w:val="003778CF"/>
    <w:rsid w:val="0038227C"/>
    <w:rsid w:val="003D2EA2"/>
    <w:rsid w:val="003D59C0"/>
    <w:rsid w:val="0040410E"/>
    <w:rsid w:val="00435C6E"/>
    <w:rsid w:val="00466D39"/>
    <w:rsid w:val="0049767F"/>
    <w:rsid w:val="004A7352"/>
    <w:rsid w:val="004B2032"/>
    <w:rsid w:val="004C0ACD"/>
    <w:rsid w:val="004C4859"/>
    <w:rsid w:val="004E1CBA"/>
    <w:rsid w:val="005240E9"/>
    <w:rsid w:val="00540EBC"/>
    <w:rsid w:val="00542B21"/>
    <w:rsid w:val="00585D1C"/>
    <w:rsid w:val="005870B0"/>
    <w:rsid w:val="005B16C1"/>
    <w:rsid w:val="005C3549"/>
    <w:rsid w:val="005E50C0"/>
    <w:rsid w:val="005F7141"/>
    <w:rsid w:val="00614057"/>
    <w:rsid w:val="006267BA"/>
    <w:rsid w:val="00634111"/>
    <w:rsid w:val="00650FD7"/>
    <w:rsid w:val="00676A14"/>
    <w:rsid w:val="006910A1"/>
    <w:rsid w:val="006A15B4"/>
    <w:rsid w:val="006A5993"/>
    <w:rsid w:val="006C0B89"/>
    <w:rsid w:val="006C2D8B"/>
    <w:rsid w:val="006D45FD"/>
    <w:rsid w:val="006E0C97"/>
    <w:rsid w:val="00746520"/>
    <w:rsid w:val="00762D26"/>
    <w:rsid w:val="00763B37"/>
    <w:rsid w:val="00787816"/>
    <w:rsid w:val="0079374F"/>
    <w:rsid w:val="007A61F5"/>
    <w:rsid w:val="007B2950"/>
    <w:rsid w:val="007B5ADD"/>
    <w:rsid w:val="007C249C"/>
    <w:rsid w:val="007C770D"/>
    <w:rsid w:val="007D2714"/>
    <w:rsid w:val="007F256C"/>
    <w:rsid w:val="007F42EC"/>
    <w:rsid w:val="00800D46"/>
    <w:rsid w:val="00806DA3"/>
    <w:rsid w:val="00823FF5"/>
    <w:rsid w:val="008306E9"/>
    <w:rsid w:val="00842960"/>
    <w:rsid w:val="00867C7B"/>
    <w:rsid w:val="008740DD"/>
    <w:rsid w:val="0088010E"/>
    <w:rsid w:val="008E2F28"/>
    <w:rsid w:val="008E36D1"/>
    <w:rsid w:val="0091118E"/>
    <w:rsid w:val="00925B69"/>
    <w:rsid w:val="009422CF"/>
    <w:rsid w:val="009423B6"/>
    <w:rsid w:val="009716DB"/>
    <w:rsid w:val="00982BFB"/>
    <w:rsid w:val="009926CE"/>
    <w:rsid w:val="009A567A"/>
    <w:rsid w:val="009D5244"/>
    <w:rsid w:val="009E0EFF"/>
    <w:rsid w:val="00A65C20"/>
    <w:rsid w:val="00A75ABF"/>
    <w:rsid w:val="00A93419"/>
    <w:rsid w:val="00AA0663"/>
    <w:rsid w:val="00AB69CC"/>
    <w:rsid w:val="00AC1A70"/>
    <w:rsid w:val="00AC5B73"/>
    <w:rsid w:val="00AE225D"/>
    <w:rsid w:val="00B07FFD"/>
    <w:rsid w:val="00B21AC1"/>
    <w:rsid w:val="00B2714E"/>
    <w:rsid w:val="00B44FAF"/>
    <w:rsid w:val="00B51F4F"/>
    <w:rsid w:val="00B525EC"/>
    <w:rsid w:val="00B5514A"/>
    <w:rsid w:val="00B61F70"/>
    <w:rsid w:val="00B67D45"/>
    <w:rsid w:val="00B71BAE"/>
    <w:rsid w:val="00B914C3"/>
    <w:rsid w:val="00BA1672"/>
    <w:rsid w:val="00BC2625"/>
    <w:rsid w:val="00BD1298"/>
    <w:rsid w:val="00BD20F2"/>
    <w:rsid w:val="00BD259C"/>
    <w:rsid w:val="00BF2DA6"/>
    <w:rsid w:val="00BF3E97"/>
    <w:rsid w:val="00BF5C7C"/>
    <w:rsid w:val="00C0479F"/>
    <w:rsid w:val="00C13D92"/>
    <w:rsid w:val="00C20943"/>
    <w:rsid w:val="00C8215B"/>
    <w:rsid w:val="00CA5579"/>
    <w:rsid w:val="00CC0354"/>
    <w:rsid w:val="00CD3B74"/>
    <w:rsid w:val="00CE2FB3"/>
    <w:rsid w:val="00D2346C"/>
    <w:rsid w:val="00D3025C"/>
    <w:rsid w:val="00D33F8F"/>
    <w:rsid w:val="00DC5A28"/>
    <w:rsid w:val="00DE217F"/>
    <w:rsid w:val="00DF1606"/>
    <w:rsid w:val="00DF395E"/>
    <w:rsid w:val="00E04E34"/>
    <w:rsid w:val="00E14015"/>
    <w:rsid w:val="00E16275"/>
    <w:rsid w:val="00E21AF8"/>
    <w:rsid w:val="00E31543"/>
    <w:rsid w:val="00E470FC"/>
    <w:rsid w:val="00E61E5C"/>
    <w:rsid w:val="00E71C6D"/>
    <w:rsid w:val="00E87C94"/>
    <w:rsid w:val="00EA1414"/>
    <w:rsid w:val="00EC09C1"/>
    <w:rsid w:val="00EF30BC"/>
    <w:rsid w:val="00F15E3B"/>
    <w:rsid w:val="00F25513"/>
    <w:rsid w:val="00F25993"/>
    <w:rsid w:val="00FB7EC2"/>
    <w:rsid w:val="00FD74B7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FCA79"/>
  <w15:chartTrackingRefBased/>
  <w15:docId w15:val="{2FD6413D-247D-4A66-875E-D05E77E9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40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540EBC"/>
    <w:pPr>
      <w:ind w:left="720"/>
      <w:contextualSpacing/>
    </w:pPr>
  </w:style>
  <w:style w:type="table" w:styleId="Tabela-Siatka">
    <w:name w:val="Table Grid"/>
    <w:basedOn w:val="Standardowy"/>
    <w:uiPriority w:val="39"/>
    <w:rsid w:val="004B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4976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6">
    <w:name w:val="Grid Table 5 Dark Accent 6"/>
    <w:basedOn w:val="Standardowy"/>
    <w:uiPriority w:val="50"/>
    <w:rsid w:val="00FD74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34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AB"/>
  </w:style>
  <w:style w:type="paragraph" w:styleId="Stopka">
    <w:name w:val="footer"/>
    <w:basedOn w:val="Normalny"/>
    <w:link w:val="StopkaZnak"/>
    <w:uiPriority w:val="99"/>
    <w:unhideWhenUsed/>
    <w:rsid w:val="0034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AB"/>
  </w:style>
  <w:style w:type="character" w:customStyle="1" w:styleId="ui-provider">
    <w:name w:val="ui-provider"/>
    <w:basedOn w:val="Domylnaczcionkaakapitu"/>
    <w:rsid w:val="003D59C0"/>
  </w:style>
  <w:style w:type="character" w:customStyle="1" w:styleId="markedcontent">
    <w:name w:val="markedcontent"/>
    <w:basedOn w:val="Domylnaczcionkaakapitu"/>
    <w:rsid w:val="00D2346C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D2346C"/>
  </w:style>
  <w:style w:type="character" w:styleId="Tekstzastpczy">
    <w:name w:val="Placeholder Text"/>
    <w:basedOn w:val="Domylnaczcionkaakapitu"/>
    <w:uiPriority w:val="99"/>
    <w:semiHidden/>
    <w:rsid w:val="00D2346C"/>
    <w:rPr>
      <w:color w:val="808080"/>
    </w:rPr>
  </w:style>
  <w:style w:type="table" w:customStyle="1" w:styleId="TableNormal">
    <w:name w:val="Table Normal"/>
    <w:rsid w:val="00B55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B5514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514A"/>
    <w:pPr>
      <w:widowControl w:val="0"/>
      <w:shd w:val="clear" w:color="auto" w:fill="FFFFFF"/>
      <w:spacing w:after="240" w:line="0" w:lineRule="atLeast"/>
      <w:ind w:hanging="460"/>
      <w:jc w:val="both"/>
    </w:pPr>
    <w:rPr>
      <w:rFonts w:ascii="Arial" w:eastAsia="Arial" w:hAnsi="Arial" w:cs="Arial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8CF"/>
    <w:pPr>
      <w:keepNext/>
      <w:keepLines/>
      <w:widowControl w:val="0"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778C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"/>
    <w:rsid w:val="008740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8740DD"/>
    <w:pPr>
      <w:keepLines w:val="0"/>
      <w:numPr>
        <w:ilvl w:val="2"/>
        <w:numId w:val="15"/>
      </w:numPr>
      <w:tabs>
        <w:tab w:val="clear" w:pos="720"/>
        <w:tab w:val="num" w:pos="900"/>
        <w:tab w:val="left" w:pos="3852"/>
      </w:tabs>
      <w:spacing w:before="60" w:after="120" w:line="240" w:lineRule="auto"/>
      <w:ind w:left="900" w:hanging="360"/>
      <w:jc w:val="both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0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F30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30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F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7C77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C770D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6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E732-85BF-4E7F-B76A-C08C5CFB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Smulska</dc:creator>
  <cp:keywords/>
  <dc:description/>
  <cp:lastModifiedBy>Płochocka Mariola</cp:lastModifiedBy>
  <cp:revision>57</cp:revision>
  <cp:lastPrinted>2024-05-16T08:44:00Z</cp:lastPrinted>
  <dcterms:created xsi:type="dcterms:W3CDTF">2022-03-25T09:19:00Z</dcterms:created>
  <dcterms:modified xsi:type="dcterms:W3CDTF">2025-03-07T09:22:00Z</dcterms:modified>
</cp:coreProperties>
</file>