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94"/>
        <w:gridCol w:w="1997"/>
        <w:gridCol w:w="990"/>
        <w:gridCol w:w="760"/>
        <w:gridCol w:w="799"/>
        <w:gridCol w:w="318"/>
        <w:gridCol w:w="536"/>
        <w:gridCol w:w="852"/>
        <w:gridCol w:w="986"/>
      </w:tblGrid>
      <w:tr w:rsidR="006002A7" w:rsidRPr="006002A7" w14:paraId="589A5A4B" w14:textId="77777777" w:rsidTr="0017709D">
        <w:trPr>
          <w:trHeight w:val="397"/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ED410EE" w14:textId="5B476B86" w:rsidR="00934E0E" w:rsidRPr="00606EFF" w:rsidRDefault="00E80696">
            <w:pPr>
              <w:pStyle w:val="Nagwektabeli"/>
              <w:widowControl w:val="0"/>
              <w:rPr>
                <w:rFonts w:ascii="Blogger Sans" w:hAnsi="Blogger Sans"/>
              </w:rPr>
            </w:pPr>
            <w:r w:rsidRPr="00606EFF">
              <w:rPr>
                <w:rFonts w:ascii="Blogger Sans" w:hAnsi="Blogger Sans"/>
                <w:sz w:val="28"/>
                <w:szCs w:val="28"/>
              </w:rPr>
              <w:t xml:space="preserve">PROJEKT </w:t>
            </w:r>
            <w:r w:rsidR="00464AA6">
              <w:rPr>
                <w:rFonts w:ascii="Blogger Sans" w:hAnsi="Blogger Sans"/>
                <w:sz w:val="28"/>
                <w:szCs w:val="28"/>
              </w:rPr>
              <w:t>WYKONAWCZY</w:t>
            </w:r>
          </w:p>
        </w:tc>
      </w:tr>
      <w:tr w:rsidR="006002A7" w:rsidRPr="006002A7" w14:paraId="0BEDBA49" w14:textId="77777777" w:rsidTr="0017709D">
        <w:trPr>
          <w:trHeight w:val="20"/>
          <w:jc w:val="center"/>
        </w:trPr>
        <w:tc>
          <w:tcPr>
            <w:tcW w:w="4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86D560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B48D75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Nr tomu</w:t>
            </w:r>
          </w:p>
        </w:tc>
        <w:tc>
          <w:tcPr>
            <w:tcW w:w="42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A38338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6002A7" w:rsidRPr="006002A7" w14:paraId="3E8E3D90" w14:textId="77777777" w:rsidTr="0017709D">
        <w:trPr>
          <w:trHeight w:val="20"/>
          <w:jc w:val="center"/>
        </w:trPr>
        <w:tc>
          <w:tcPr>
            <w:tcW w:w="4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104C2D" w14:textId="56A2FD2E" w:rsidR="00934E0E" w:rsidRPr="00606EFF" w:rsidRDefault="009B4F0C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</w:rPr>
              <w:t>CZERWIEC</w:t>
            </w:r>
            <w:r w:rsidR="000D2D1B" w:rsidRPr="00606EFF">
              <w:rPr>
                <w:rFonts w:ascii="Blogger Sans" w:hAnsi="Blogger Sans"/>
              </w:rPr>
              <w:t xml:space="preserve"> </w:t>
            </w:r>
            <w:r w:rsidR="00D35B83" w:rsidRPr="00606EFF">
              <w:rPr>
                <w:rFonts w:ascii="Blogger Sans" w:hAnsi="Blogger Sans"/>
              </w:rPr>
              <w:t>2024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472308" w14:textId="77777777" w:rsidR="00934E0E" w:rsidRPr="00606EFF" w:rsidRDefault="00934E0E">
            <w:pPr>
              <w:pStyle w:val="Zawartotabeli"/>
              <w:widowControl w:val="0"/>
              <w:jc w:val="center"/>
              <w:rPr>
                <w:rFonts w:ascii="Blogger Sans" w:hAnsi="Blogger Sans"/>
                <w:b/>
                <w:bCs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17A4BA" w14:textId="77777777" w:rsidR="00934E0E" w:rsidRPr="00606EFF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 w:rsidRPr="00606EFF">
              <w:rPr>
                <w:rFonts w:ascii="Blogger Sans" w:hAnsi="Blogger Sans"/>
              </w:rPr>
              <w:t>1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173D99" w14:textId="77777777" w:rsidR="00934E0E" w:rsidRPr="00606EFF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 w:rsidRPr="00606EFF">
              <w:rPr>
                <w:rFonts w:ascii="Blogger Sans" w:hAnsi="Blogger Sans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A3021A" w14:textId="136EE04A" w:rsidR="00934E0E" w:rsidRPr="00606EFF" w:rsidRDefault="00E60043" w:rsidP="00E60043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 w:rsidRPr="00606EFF">
              <w:rPr>
                <w:rFonts w:ascii="Blogger Sans" w:hAnsi="Blogger Sans"/>
              </w:rPr>
              <w:t>3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949263" w14:textId="522508F6" w:rsidR="00934E0E" w:rsidRPr="00606EFF" w:rsidRDefault="00703CBF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C0ABDF" w14:textId="71D5A486" w:rsidR="00934E0E" w:rsidRPr="00606EFF" w:rsidRDefault="00703CBF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5</w:t>
            </w:r>
          </w:p>
        </w:tc>
      </w:tr>
      <w:tr w:rsidR="006002A7" w:rsidRPr="006002A7" w14:paraId="367186E9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DC95F3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6002A7" w:rsidRPr="006002A7" w14:paraId="691BC46A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F863DD" w14:textId="3FBCBC00" w:rsidR="00934E0E" w:rsidRPr="00606EFF" w:rsidRDefault="00E80696" w:rsidP="00D73290">
            <w:pPr>
              <w:widowControl w:val="0"/>
              <w:suppressAutoHyphens w:val="0"/>
              <w:jc w:val="center"/>
              <w:rPr>
                <w:rFonts w:ascii="Blogger Sans" w:hAnsi="Blogger Sans"/>
                <w:b/>
                <w:bCs/>
              </w:rPr>
            </w:pPr>
            <w:r w:rsidRPr="00606EFF">
              <w:rPr>
                <w:rFonts w:ascii="Blogger Sans" w:hAnsi="Blogger Sans" w:cs="Calibri"/>
                <w:b/>
                <w:bCs/>
              </w:rPr>
              <w:br/>
            </w:r>
            <w:r w:rsidR="003632DA" w:rsidRPr="00606EFF">
              <w:rPr>
                <w:rFonts w:ascii="Blogger Sans" w:hAnsi="Blogger Sans" w:cs="Calibri"/>
                <w:b/>
                <w:bCs/>
              </w:rPr>
              <w:t xml:space="preserve">BUDOWA PRZYŁĄCZA WODOCIAGOWEGO, </w:t>
            </w:r>
            <w:r w:rsidR="00F8511F">
              <w:rPr>
                <w:rFonts w:ascii="Blogger Sans" w:hAnsi="Blogger Sans" w:cs="Calibri"/>
                <w:b/>
                <w:bCs/>
              </w:rPr>
              <w:t xml:space="preserve">PRZYŁĄCZA </w:t>
            </w:r>
            <w:r w:rsidR="003632DA" w:rsidRPr="00606EFF">
              <w:rPr>
                <w:rFonts w:ascii="Blogger Sans" w:hAnsi="Blogger Sans" w:cs="Calibri"/>
                <w:b/>
                <w:bCs/>
              </w:rPr>
              <w:t xml:space="preserve">KANALIZACJI SANITARNEJ </w:t>
            </w:r>
            <w:r w:rsidR="003632DA" w:rsidRPr="00606EFF">
              <w:rPr>
                <w:rFonts w:ascii="Blogger Sans" w:hAnsi="Blogger Sans" w:cs="Calibri"/>
                <w:b/>
                <w:bCs/>
              </w:rPr>
              <w:br/>
              <w:t xml:space="preserve">ORAZ </w:t>
            </w:r>
            <w:r w:rsidR="00F8511F">
              <w:rPr>
                <w:rFonts w:ascii="Blogger Sans" w:hAnsi="Blogger Sans" w:cs="Calibri"/>
                <w:b/>
                <w:bCs/>
              </w:rPr>
              <w:t xml:space="preserve">ZEWNĘTRZNYCH INSTALACJI </w:t>
            </w:r>
            <w:r w:rsidR="003632DA" w:rsidRPr="00606EFF">
              <w:rPr>
                <w:rFonts w:ascii="Blogger Sans" w:hAnsi="Blogger Sans" w:cs="Calibri"/>
                <w:b/>
                <w:bCs/>
              </w:rPr>
              <w:t xml:space="preserve">KANALIZACJI </w:t>
            </w:r>
            <w:r w:rsidR="00F8511F">
              <w:rPr>
                <w:rFonts w:ascii="Blogger Sans" w:hAnsi="Blogger Sans" w:cs="Calibri"/>
                <w:b/>
                <w:bCs/>
              </w:rPr>
              <w:t xml:space="preserve">SANITARNEJ, </w:t>
            </w:r>
            <w:r w:rsidR="003632DA" w:rsidRPr="00606EFF">
              <w:rPr>
                <w:rFonts w:ascii="Blogger Sans" w:hAnsi="Blogger Sans" w:cs="Calibri"/>
                <w:b/>
                <w:bCs/>
              </w:rPr>
              <w:t>DESZCZOWEJ</w:t>
            </w:r>
            <w:r w:rsidR="00C02CD3">
              <w:rPr>
                <w:rFonts w:ascii="Blogger Sans" w:hAnsi="Blogger Sans" w:cs="Calibri"/>
                <w:b/>
                <w:bCs/>
              </w:rPr>
              <w:br/>
            </w:r>
            <w:r w:rsidR="00F8511F">
              <w:rPr>
                <w:rFonts w:ascii="Blogger Sans" w:hAnsi="Blogger Sans" w:cs="Calibri"/>
                <w:b/>
                <w:bCs/>
              </w:rPr>
              <w:t xml:space="preserve"> </w:t>
            </w:r>
            <w:r w:rsidR="00C02CD3">
              <w:rPr>
                <w:rFonts w:ascii="Blogger Sans" w:hAnsi="Blogger Sans" w:cs="Calibri"/>
                <w:b/>
                <w:bCs/>
              </w:rPr>
              <w:t>I WODOCIĄGOWEJ.</w:t>
            </w:r>
            <w:r w:rsidRPr="00606EFF">
              <w:rPr>
                <w:rFonts w:ascii="Blogger Sans" w:hAnsi="Blogger Sans" w:cs="Calibri"/>
                <w:b/>
                <w:bCs/>
              </w:rPr>
              <w:br/>
            </w:r>
            <w:r w:rsidR="00D35B83" w:rsidRPr="00606EFF">
              <w:rPr>
                <w:rFonts w:ascii="Blogger Sans Light" w:hAnsi="Blogger Sans Light" w:cs="Calibri"/>
              </w:rPr>
              <w:t xml:space="preserve">do projektu </w:t>
            </w:r>
            <w:proofErr w:type="spellStart"/>
            <w:r w:rsidR="00D35B83" w:rsidRPr="00606EFF">
              <w:rPr>
                <w:rFonts w:ascii="Blogger Sans Light" w:hAnsi="Blogger Sans Light" w:cs="Calibri"/>
              </w:rPr>
              <w:t>pn</w:t>
            </w:r>
            <w:proofErr w:type="spellEnd"/>
            <w:r w:rsidR="00D35B83" w:rsidRPr="00606EFF">
              <w:rPr>
                <w:rFonts w:ascii="Blogger Sans Light" w:hAnsi="Blogger Sans Light" w:cs="Calibri"/>
              </w:rPr>
              <w:t xml:space="preserve">.”Budowa </w:t>
            </w:r>
            <w:r w:rsidR="003632DA" w:rsidRPr="00606EFF">
              <w:rPr>
                <w:rFonts w:ascii="Blogger Sans Light" w:hAnsi="Blogger Sans Light" w:cs="Calibri"/>
              </w:rPr>
              <w:t>siedziby nadleśnictwa Kwidzyn wraz z zagospodarowaniem terenu</w:t>
            </w:r>
            <w:r w:rsidR="003632DA" w:rsidRPr="00606EFF">
              <w:rPr>
                <w:rFonts w:ascii="Blogger Sans Light" w:hAnsi="Blogger Sans Light" w:cs="Calibri"/>
              </w:rPr>
              <w:br/>
              <w:t xml:space="preserve"> i infrastrukturą towarzyszącą</w:t>
            </w:r>
            <w:r w:rsidR="00D35B83" w:rsidRPr="00606EFF">
              <w:rPr>
                <w:rFonts w:ascii="Blogger Sans Light" w:hAnsi="Blogger Sans Light" w:cs="Calibri"/>
              </w:rPr>
              <w:t>”</w:t>
            </w:r>
            <w:r w:rsidRPr="00606EFF">
              <w:rPr>
                <w:rFonts w:ascii="Blogger Sans" w:hAnsi="Blogger Sans" w:cs="Calibri"/>
                <w:b/>
                <w:bCs/>
              </w:rPr>
              <w:t xml:space="preserve"> </w:t>
            </w:r>
            <w:r w:rsidRPr="00606EFF">
              <w:rPr>
                <w:rFonts w:ascii="Blogger Sans" w:hAnsi="Blogger Sans" w:cs="Calibri"/>
                <w:b/>
                <w:bCs/>
              </w:rPr>
              <w:br/>
            </w:r>
          </w:p>
        </w:tc>
      </w:tr>
      <w:tr w:rsidR="006002A7" w:rsidRPr="006002A7" w14:paraId="75FF53A5" w14:textId="77777777" w:rsidTr="0017709D">
        <w:trPr>
          <w:trHeight w:val="170"/>
          <w:jc w:val="center"/>
        </w:trPr>
        <w:tc>
          <w:tcPr>
            <w:tcW w:w="6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4AFA03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349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662751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6002A7" w:rsidRPr="006002A7" w14:paraId="2DD33DFC" w14:textId="77777777" w:rsidTr="0017709D">
        <w:trPr>
          <w:trHeight w:val="219"/>
          <w:jc w:val="center"/>
        </w:trPr>
        <w:tc>
          <w:tcPr>
            <w:tcW w:w="6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38DFA5" w14:textId="17590AB6" w:rsidR="00934E0E" w:rsidRPr="00606EFF" w:rsidRDefault="00E80696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 xml:space="preserve">UL. </w:t>
            </w:r>
            <w:r w:rsidR="00E60043" w:rsidRPr="00606EFF">
              <w:rPr>
                <w:rFonts w:ascii="Blogger Sans Light" w:hAnsi="Blogger Sans Light" w:cs="Calibri"/>
              </w:rPr>
              <w:t>LEŚNA</w:t>
            </w:r>
            <w:r w:rsidRPr="00606EFF">
              <w:rPr>
                <w:rFonts w:ascii="Blogger Sans Light" w:hAnsi="Blogger Sans Light" w:cs="Calibri"/>
              </w:rPr>
              <w:t xml:space="preserve">, </w:t>
            </w:r>
            <w:r w:rsidR="00EA5FCB" w:rsidRPr="00606EFF">
              <w:rPr>
                <w:rFonts w:ascii="Blogger Sans Light" w:hAnsi="Blogger Sans Light" w:cs="Calibri"/>
              </w:rPr>
              <w:t>82-500 KWIDZYN</w:t>
            </w:r>
          </w:p>
        </w:tc>
        <w:tc>
          <w:tcPr>
            <w:tcW w:w="349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E89CC7" w14:textId="77777777" w:rsidR="00934E0E" w:rsidRPr="00606EFF" w:rsidRDefault="00E80696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XXVI</w:t>
            </w:r>
          </w:p>
        </w:tc>
      </w:tr>
      <w:tr w:rsidR="006002A7" w:rsidRPr="006002A7" w14:paraId="6E357DBA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FDAF29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6002A7" w:rsidRPr="006002A7" w14:paraId="4E4F54C0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2238F6" w14:textId="77777777" w:rsidR="00E60043" w:rsidRPr="00606EFF" w:rsidRDefault="00E60043" w:rsidP="00E60043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220701_1.0018.24/1</w:t>
            </w:r>
          </w:p>
          <w:p w14:paraId="4BF005C4" w14:textId="77777777" w:rsidR="00E60043" w:rsidRPr="00606EFF" w:rsidRDefault="00E60043" w:rsidP="00E60043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bookmarkStart w:id="0" w:name="_Hlk159337620"/>
            <w:r w:rsidRPr="00606EFF">
              <w:rPr>
                <w:rFonts w:ascii="Blogger Sans Light" w:hAnsi="Blogger Sans Light" w:cs="Calibri"/>
              </w:rPr>
              <w:t>220701_1.0018.23/1</w:t>
            </w:r>
          </w:p>
          <w:p w14:paraId="521A0638" w14:textId="77777777" w:rsidR="00E60043" w:rsidRPr="00606EFF" w:rsidRDefault="00E60043" w:rsidP="00E60043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220701_1.0018.24/6</w:t>
            </w:r>
          </w:p>
          <w:p w14:paraId="15252D80" w14:textId="4B6D8043" w:rsidR="00934E0E" w:rsidRPr="00606EFF" w:rsidRDefault="00E60043" w:rsidP="00E60043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 w:rsidRPr="00606EFF">
              <w:rPr>
                <w:rFonts w:ascii="Blogger Sans Light" w:hAnsi="Blogger Sans Light" w:cs="Calibri"/>
              </w:rPr>
              <w:t>220702_2.0001.23/2</w:t>
            </w:r>
            <w:bookmarkEnd w:id="0"/>
          </w:p>
        </w:tc>
      </w:tr>
      <w:tr w:rsidR="006002A7" w:rsidRPr="006002A7" w14:paraId="61B8B78D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732E01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6002A7" w:rsidRPr="006002A7" w14:paraId="655B0E43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005DF9" w14:textId="77777777" w:rsidR="00E60043" w:rsidRPr="00606EFF" w:rsidRDefault="00E60043" w:rsidP="00E60043">
            <w:pPr>
              <w:pStyle w:val="Standard"/>
              <w:rPr>
                <w:rFonts w:ascii="Blogger Sans Light" w:hAnsi="Blogger Sans Light"/>
              </w:rPr>
            </w:pPr>
            <w:r w:rsidRPr="00606EFF">
              <w:rPr>
                <w:rFonts w:ascii="Blogger Sans Light" w:hAnsi="Blogger Sans Light"/>
              </w:rPr>
              <w:t>NADLEŚNICTWO KWIDZYN</w:t>
            </w:r>
          </w:p>
          <w:p w14:paraId="241F71BC" w14:textId="3A21E06A" w:rsidR="00934E0E" w:rsidRPr="00606EFF" w:rsidRDefault="00E60043" w:rsidP="00E60043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 w:rsidRPr="00606EFF">
              <w:rPr>
                <w:rFonts w:ascii="Blogger Sans Light" w:hAnsi="Blogger Sans Light"/>
              </w:rPr>
              <w:t>UL. BRATERSTWA NARODÓW 67, 82-500 KWIDZYN</w:t>
            </w:r>
          </w:p>
        </w:tc>
      </w:tr>
      <w:tr w:rsidR="006002A7" w:rsidRPr="006002A7" w14:paraId="1DB38777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3F1FCA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6002A7" w:rsidRPr="006002A7" w14:paraId="178D637E" w14:textId="77777777" w:rsidTr="0017709D">
        <w:trPr>
          <w:trHeight w:val="1701"/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55CB02" w14:textId="77777777" w:rsidR="00DD5A55" w:rsidRPr="006002A7" w:rsidRDefault="00DD5A55">
            <w:pPr>
              <w:pStyle w:val="Zawartotabeli"/>
              <w:widowControl w:val="0"/>
              <w:jc w:val="center"/>
              <w:rPr>
                <w:rFonts w:ascii="Blogger Sans" w:hAnsi="Blogger Sans"/>
                <w:color w:val="FF0000"/>
                <w:sz w:val="20"/>
                <w:szCs w:val="20"/>
              </w:rPr>
            </w:pPr>
          </w:p>
          <w:p w14:paraId="0B60961C" w14:textId="4096700F" w:rsidR="00934E0E" w:rsidRPr="00606EFF" w:rsidRDefault="00DD5A55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6002A7">
              <w:rPr>
                <w:noProof/>
                <w:color w:val="FF0000"/>
              </w:rPr>
              <w:drawing>
                <wp:inline distT="0" distB="0" distL="0" distR="0" wp14:anchorId="1D822F9C" wp14:editId="26692FC4">
                  <wp:extent cx="4182110" cy="292100"/>
                  <wp:effectExtent l="0" t="0" r="8890" b="0"/>
                  <wp:docPr id="12965910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91050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11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002A7">
              <w:rPr>
                <w:rFonts w:ascii="Blogger Sans" w:hAnsi="Blogger Sans"/>
                <w:color w:val="FF0000"/>
                <w:sz w:val="20"/>
                <w:szCs w:val="20"/>
              </w:rPr>
              <w:br/>
            </w:r>
            <w:r w:rsidR="00E80696" w:rsidRPr="00606EFF">
              <w:rPr>
                <w:rFonts w:ascii="Blogger Sans" w:hAnsi="Blogger Sans"/>
                <w:sz w:val="20"/>
                <w:szCs w:val="20"/>
              </w:rPr>
              <w:t>GRUPA YANG ARCHITEKCI Spółka z ograniczoną odpowiedzialnością Sp. k.</w:t>
            </w:r>
          </w:p>
          <w:p w14:paraId="136B544A" w14:textId="77777777" w:rsidR="00934E0E" w:rsidRPr="006002A7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  <w:color w:val="FF0000"/>
                <w:sz w:val="20"/>
                <w:szCs w:val="20"/>
              </w:rPr>
            </w:pPr>
            <w:r w:rsidRPr="00606EFF">
              <w:rPr>
                <w:rFonts w:ascii="Blogger Sans" w:hAnsi="Blogger Sans"/>
                <w:sz w:val="20"/>
                <w:szCs w:val="20"/>
              </w:rPr>
              <w:t>ul. Dębowa 1/2, 82-500 Kwidzyn</w:t>
            </w:r>
          </w:p>
        </w:tc>
      </w:tr>
      <w:tr w:rsidR="006002A7" w:rsidRPr="006002A7" w14:paraId="62D5A446" w14:textId="77777777" w:rsidTr="00E60043">
        <w:trPr>
          <w:trHeight w:val="3087"/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16B6CE" w14:textId="77777777" w:rsidR="00934E0E" w:rsidRPr="00606EFF" w:rsidRDefault="00934E0E">
            <w:pPr>
              <w:pStyle w:val="Zawartotabeli"/>
              <w:widowControl w:val="0"/>
              <w:rPr>
                <w:rFonts w:ascii="Blogger Sans Light" w:hAnsi="Blogger Sans Light"/>
                <w:sz w:val="16"/>
                <w:szCs w:val="16"/>
              </w:rPr>
            </w:pPr>
          </w:p>
          <w:p w14:paraId="7D4FA1C3" w14:textId="77777777" w:rsidR="00E60043" w:rsidRPr="00606EFF" w:rsidRDefault="00E60043" w:rsidP="00E60043">
            <w:pPr>
              <w:rPr>
                <w:lang w:eastAsia="zh-CN"/>
              </w:rPr>
            </w:pPr>
          </w:p>
          <w:p w14:paraId="09D61A67" w14:textId="77777777" w:rsidR="00E60043" w:rsidRPr="00606EFF" w:rsidRDefault="00E60043" w:rsidP="00E60043">
            <w:pPr>
              <w:rPr>
                <w:lang w:eastAsia="zh-CN"/>
              </w:rPr>
            </w:pPr>
          </w:p>
          <w:p w14:paraId="262E8CA0" w14:textId="5E98C1E9" w:rsidR="00E60043" w:rsidRPr="00606EFF" w:rsidRDefault="00E60043" w:rsidP="00E60043">
            <w:pPr>
              <w:tabs>
                <w:tab w:val="left" w:pos="2550"/>
              </w:tabs>
              <w:rPr>
                <w:lang w:eastAsia="zh-CN"/>
              </w:rPr>
            </w:pPr>
          </w:p>
        </w:tc>
      </w:tr>
      <w:tr w:rsidR="006002A7" w:rsidRPr="006002A7" w14:paraId="7CFA7B44" w14:textId="77777777" w:rsidTr="0017709D">
        <w:trPr>
          <w:jc w:val="center"/>
        </w:trPr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0BFC94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Imię i nazwisko projektanta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E589DE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Numer uprawnień</w:t>
            </w:r>
          </w:p>
        </w:tc>
        <w:tc>
          <w:tcPr>
            <w:tcW w:w="28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E6C3CB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Specjalność</w:t>
            </w:r>
          </w:p>
        </w:tc>
        <w:tc>
          <w:tcPr>
            <w:tcW w:w="2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F21AC9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" w:hAnsi="Blogger Sans"/>
                <w:sz w:val="16"/>
                <w:szCs w:val="16"/>
              </w:rPr>
              <w:t>Podpis</w:t>
            </w:r>
          </w:p>
        </w:tc>
      </w:tr>
      <w:tr w:rsidR="006002A7" w:rsidRPr="006002A7" w14:paraId="33B775BD" w14:textId="77777777" w:rsidTr="0017709D">
        <w:trPr>
          <w:jc w:val="center"/>
        </w:trPr>
        <w:tc>
          <w:tcPr>
            <w:tcW w:w="963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57CF46" w14:textId="77777777" w:rsidR="00934E0E" w:rsidRPr="00606EFF" w:rsidRDefault="00E80696">
            <w:pPr>
              <w:pStyle w:val="Zawartotabeli"/>
              <w:widowControl w:val="0"/>
              <w:rPr>
                <w:rFonts w:ascii="Blogger Sans" w:hAnsi="Blogger Sans"/>
                <w:b/>
                <w:bCs/>
                <w:sz w:val="16"/>
                <w:szCs w:val="16"/>
              </w:rPr>
            </w:pPr>
            <w:r w:rsidRPr="00606EFF">
              <w:rPr>
                <w:rFonts w:ascii="Blogger Sans" w:hAnsi="Blogger Sans"/>
                <w:b/>
                <w:bCs/>
                <w:sz w:val="20"/>
                <w:szCs w:val="20"/>
              </w:rPr>
              <w:t>BRANŻA SANITARNA</w:t>
            </w:r>
          </w:p>
        </w:tc>
      </w:tr>
      <w:tr w:rsidR="006002A7" w:rsidRPr="006002A7" w14:paraId="45986B80" w14:textId="77777777" w:rsidTr="00E60043">
        <w:trPr>
          <w:trHeight w:hRule="exact" w:val="1517"/>
          <w:jc w:val="center"/>
        </w:trPr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2CAE2D" w14:textId="4956E934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 Light" w:hAnsi="Blogger Sans Light"/>
                <w:sz w:val="20"/>
                <w:szCs w:val="20"/>
              </w:rPr>
            </w:pPr>
            <w:r w:rsidRPr="00606EFF">
              <w:rPr>
                <w:rFonts w:ascii="Blogger Sans Light" w:hAnsi="Blogger Sans Light" w:cs="Blogger Sans Light"/>
                <w:sz w:val="20"/>
              </w:rPr>
              <w:t xml:space="preserve">mgr inż. </w:t>
            </w:r>
            <w:r w:rsidRPr="00606EFF">
              <w:rPr>
                <w:rFonts w:ascii="Blogger Sans Light" w:hAnsi="Blogger Sans Light" w:cs="Blogger Sans Light"/>
                <w:sz w:val="20"/>
              </w:rPr>
              <w:br/>
            </w:r>
            <w:r w:rsidR="00E60043" w:rsidRPr="00606EFF">
              <w:rPr>
                <w:rFonts w:ascii="Blogger Sans Light" w:hAnsi="Blogger Sans Light" w:cs="Blogger Sans Light"/>
                <w:sz w:val="20"/>
              </w:rPr>
              <w:t>Artur Herman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F9FF63" w14:textId="6CC16A9D" w:rsidR="0017709D" w:rsidRPr="00606EFF" w:rsidRDefault="00E60043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606EFF">
              <w:rPr>
                <w:rFonts w:ascii="Blogger Sans Light" w:hAnsi="Blogger Sans Light" w:cs="Blogger Sans Light"/>
                <w:sz w:val="20"/>
                <w:szCs w:val="20"/>
              </w:rPr>
              <w:t>KUP/0182/PWBS/15</w:t>
            </w:r>
          </w:p>
        </w:tc>
        <w:tc>
          <w:tcPr>
            <w:tcW w:w="28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C77112" w14:textId="4390E2BA" w:rsidR="0017709D" w:rsidRPr="00606EFF" w:rsidRDefault="00E60043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16"/>
                <w:szCs w:val="16"/>
              </w:rPr>
            </w:pPr>
            <w:r w:rsidRPr="00606EFF">
              <w:rPr>
                <w:rFonts w:ascii="Blogger Sans Light" w:hAnsi="Blogger Sans Light" w:cs="Blogger Sans Light"/>
                <w:sz w:val="16"/>
                <w:szCs w:val="16"/>
              </w:rPr>
              <w:t>Uprawnienia budowlane do projektowania i kierowania robotami budowlanymi bez ograniczeń w specjalności instalacyjnej w zakresie sieci , instalacji i urządzeń: cieplnych, wentylacyjnych, gazowych, wodociągowych i kanalizacyjnych</w:t>
            </w:r>
          </w:p>
        </w:tc>
        <w:tc>
          <w:tcPr>
            <w:tcW w:w="2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49C644" w14:textId="77777777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4B47C298" w14:textId="77777777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1B011B49" w14:textId="77777777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14807FBC" w14:textId="77777777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20B11C53" w14:textId="77777777" w:rsidR="0017709D" w:rsidRPr="00606EFF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</w:tc>
      </w:tr>
    </w:tbl>
    <w:p w14:paraId="05F097F3" w14:textId="77777777" w:rsidR="00E60043" w:rsidRPr="006002A7" w:rsidRDefault="00E60043">
      <w:pPr>
        <w:pStyle w:val="GY-Nagwek1"/>
        <w:jc w:val="right"/>
        <w:rPr>
          <w:rFonts w:ascii="Blogger Sans" w:hAnsi="Blogger Sans"/>
          <w:bCs/>
          <w:color w:val="FF0000"/>
          <w:sz w:val="32"/>
          <w:szCs w:val="32"/>
        </w:rPr>
      </w:pPr>
    </w:p>
    <w:p w14:paraId="6D0C90A3" w14:textId="77777777" w:rsidR="00AC5011" w:rsidRDefault="00AC5011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</w:p>
    <w:p w14:paraId="3D31D86D" w14:textId="6E271990" w:rsidR="00934E0E" w:rsidRPr="009410D5" w:rsidRDefault="00E80696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  <w:r w:rsidRPr="009410D5">
        <w:rPr>
          <w:rFonts w:ascii="Blogger Sans" w:hAnsi="Blogger Sans"/>
          <w:bCs/>
          <w:sz w:val="32"/>
          <w:szCs w:val="32"/>
        </w:rPr>
        <w:t>SPIS TREŚCI</w:t>
      </w:r>
    </w:p>
    <w:p w14:paraId="3C48AC02" w14:textId="77777777" w:rsidR="00934E0E" w:rsidRPr="009410D5" w:rsidRDefault="00934E0E">
      <w:pPr>
        <w:pStyle w:val="GY-Nagwek1"/>
        <w:rPr>
          <w:rFonts w:ascii="Blogger Sans Light" w:hAnsi="Blogger Sans Light"/>
          <w:bCs/>
          <w:szCs w:val="20"/>
        </w:rPr>
      </w:pPr>
    </w:p>
    <w:p w14:paraId="4AFB9D78" w14:textId="22B6378B" w:rsidR="00934E0E" w:rsidRPr="009410D5" w:rsidRDefault="00E80696">
      <w:pPr>
        <w:pStyle w:val="GY-Nagwek1"/>
        <w:numPr>
          <w:ilvl w:val="0"/>
          <w:numId w:val="10"/>
        </w:numPr>
        <w:ind w:left="284"/>
        <w:rPr>
          <w:rFonts w:ascii="Blogger Sans Light" w:hAnsi="Blogger Sans Light"/>
          <w:bCs/>
          <w:szCs w:val="20"/>
        </w:rPr>
      </w:pPr>
      <w:r w:rsidRPr="009410D5">
        <w:rPr>
          <w:rFonts w:ascii="Blogger Sans Light" w:hAnsi="Blogger Sans Light"/>
          <w:bCs/>
          <w:szCs w:val="20"/>
        </w:rPr>
        <w:t xml:space="preserve">PROJEKT </w:t>
      </w:r>
      <w:r w:rsidR="00464AA6">
        <w:rPr>
          <w:rFonts w:ascii="Blogger Sans Light" w:hAnsi="Blogger Sans Light"/>
          <w:bCs/>
          <w:szCs w:val="20"/>
        </w:rPr>
        <w:t>WYKONAWCZY</w:t>
      </w:r>
      <w:r w:rsidRPr="009410D5">
        <w:rPr>
          <w:rFonts w:ascii="Blogger Sans Light" w:hAnsi="Blogger Sans Light"/>
          <w:bCs/>
          <w:szCs w:val="20"/>
        </w:rPr>
        <w:t xml:space="preserve">: CZĘŚĆ OPISOWA ( STR. </w:t>
      </w:r>
      <w:r w:rsidRPr="009410D5">
        <w:rPr>
          <w:rFonts w:ascii="Blogger Sans Light" w:hAnsi="Blogger Sans Light"/>
          <w:b w:val="0"/>
          <w:szCs w:val="20"/>
        </w:rPr>
        <w:t>…..</w:t>
      </w:r>
      <w:r w:rsidRPr="009410D5">
        <w:rPr>
          <w:rFonts w:ascii="Blogger Sans Light" w:hAnsi="Blogger Sans Light"/>
          <w:bCs/>
          <w:szCs w:val="20"/>
        </w:rPr>
        <w:t xml:space="preserve"> – </w:t>
      </w:r>
      <w:r w:rsidRPr="009410D5">
        <w:rPr>
          <w:rFonts w:ascii="Blogger Sans Light" w:hAnsi="Blogger Sans Light"/>
          <w:b w:val="0"/>
          <w:szCs w:val="20"/>
        </w:rPr>
        <w:t>…..</w:t>
      </w:r>
      <w:r w:rsidRPr="009410D5">
        <w:rPr>
          <w:rFonts w:ascii="Blogger Sans Light" w:hAnsi="Blogger Sans Light"/>
          <w:bCs/>
          <w:szCs w:val="20"/>
        </w:rPr>
        <w:t xml:space="preserve"> )</w:t>
      </w:r>
    </w:p>
    <w:p w14:paraId="31D4EF25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1.0 PODSTAWA OPRACOWANIA</w:t>
      </w:r>
    </w:p>
    <w:p w14:paraId="50E71D28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2.0 PODSTAWY FORMALNE OPRACOWANIA I MATERIAŁY WYJŚCIOWE</w:t>
      </w:r>
    </w:p>
    <w:p w14:paraId="4D5662A5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3.0 CEL I ZAKRES OPRACOWANIA</w:t>
      </w:r>
    </w:p>
    <w:p w14:paraId="061328FD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4.0 ISTNIEJĄCY STAN ZAGOSPODAROWANIA TERENU</w:t>
      </w:r>
    </w:p>
    <w:p w14:paraId="28182B9B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5.0 PROJEKTOWANE ZAGOSPODAROWANIE TERENU</w:t>
      </w:r>
    </w:p>
    <w:p w14:paraId="424DADE7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6.0 OBSZAR ODDZIAŁYWANIA PROJEKTOWANYCH SIECI</w:t>
      </w:r>
    </w:p>
    <w:p w14:paraId="39155388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7.0 WARUNKI GRUNTOWO WODNE</w:t>
      </w:r>
    </w:p>
    <w:p w14:paraId="02324F5E" w14:textId="77777777" w:rsidR="00934E0E" w:rsidRPr="009410D5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8.0 ROZWIĄZANIA PROJEKTOWE</w:t>
      </w:r>
    </w:p>
    <w:p w14:paraId="5D69978A" w14:textId="4C4BD1C4" w:rsidR="00934E0E" w:rsidRPr="009410D5" w:rsidRDefault="00E80696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</w:r>
      <w:r w:rsidRPr="009410D5">
        <w:rPr>
          <w:rFonts w:ascii="Blogger Sans Light" w:hAnsi="Blogger Sans Light"/>
          <w:b w:val="0"/>
          <w:szCs w:val="20"/>
        </w:rPr>
        <w:tab/>
        <w:t>8.1.0</w:t>
      </w:r>
      <w:r w:rsidRPr="009410D5">
        <w:rPr>
          <w:rFonts w:ascii="Blogger Sans Light" w:hAnsi="Blogger Sans Light"/>
          <w:b w:val="0"/>
          <w:szCs w:val="20"/>
        </w:rPr>
        <w:tab/>
      </w:r>
      <w:r w:rsidR="009410D5" w:rsidRPr="009410D5">
        <w:rPr>
          <w:rFonts w:ascii="Blogger Sans Light" w:hAnsi="Blogger Sans Light"/>
          <w:b w:val="0"/>
          <w:szCs w:val="20"/>
        </w:rPr>
        <w:t>WODOCIĄG</w:t>
      </w:r>
      <w:r w:rsidRPr="009410D5">
        <w:rPr>
          <w:rFonts w:ascii="Blogger Sans Light" w:hAnsi="Blogger Sans Light"/>
          <w:b w:val="0"/>
          <w:szCs w:val="20"/>
        </w:rPr>
        <w:t xml:space="preserve"> </w:t>
      </w:r>
    </w:p>
    <w:p w14:paraId="5D940EBA" w14:textId="5B45DD5F" w:rsidR="00934E0E" w:rsidRPr="009410D5" w:rsidRDefault="00E80696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</w:r>
      <w:r w:rsidRPr="009410D5">
        <w:rPr>
          <w:rFonts w:ascii="Blogger Sans Light" w:hAnsi="Blogger Sans Light"/>
          <w:b w:val="0"/>
          <w:szCs w:val="20"/>
        </w:rPr>
        <w:tab/>
        <w:t>8.2.</w:t>
      </w:r>
      <w:r w:rsidR="009410D5" w:rsidRPr="009410D5">
        <w:rPr>
          <w:rFonts w:ascii="Blogger Sans Light" w:hAnsi="Blogger Sans Light"/>
          <w:b w:val="0"/>
          <w:szCs w:val="20"/>
        </w:rPr>
        <w:t>1</w:t>
      </w:r>
      <w:r w:rsidRPr="009410D5">
        <w:rPr>
          <w:rFonts w:ascii="Blogger Sans Light" w:hAnsi="Blogger Sans Light"/>
          <w:b w:val="0"/>
          <w:szCs w:val="20"/>
        </w:rPr>
        <w:tab/>
        <w:t>KANALIZACJ</w:t>
      </w:r>
      <w:r w:rsidR="009410D5" w:rsidRPr="009410D5">
        <w:rPr>
          <w:rFonts w:ascii="Blogger Sans Light" w:hAnsi="Blogger Sans Light"/>
          <w:b w:val="0"/>
          <w:szCs w:val="20"/>
        </w:rPr>
        <w:t>A</w:t>
      </w:r>
      <w:r w:rsidRPr="009410D5">
        <w:rPr>
          <w:rFonts w:ascii="Blogger Sans Light" w:hAnsi="Blogger Sans Light"/>
          <w:b w:val="0"/>
          <w:szCs w:val="20"/>
        </w:rPr>
        <w:t xml:space="preserve"> </w:t>
      </w:r>
      <w:r w:rsidR="009410D5" w:rsidRPr="009410D5">
        <w:rPr>
          <w:rFonts w:ascii="Blogger Sans Light" w:hAnsi="Blogger Sans Light"/>
          <w:b w:val="0"/>
          <w:szCs w:val="20"/>
        </w:rPr>
        <w:t>DESZCZOWA</w:t>
      </w:r>
    </w:p>
    <w:p w14:paraId="3DBC2BA2" w14:textId="10081AB2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</w:r>
      <w:r w:rsidRPr="009410D5">
        <w:rPr>
          <w:rFonts w:ascii="Blogger Sans Light" w:hAnsi="Blogger Sans Light"/>
          <w:b w:val="0"/>
          <w:szCs w:val="20"/>
        </w:rPr>
        <w:tab/>
        <w:t>8.2.2</w:t>
      </w:r>
      <w:r w:rsidRPr="009410D5">
        <w:rPr>
          <w:rFonts w:ascii="Blogger Sans Light" w:hAnsi="Blogger Sans Light"/>
          <w:b w:val="0"/>
          <w:szCs w:val="20"/>
        </w:rPr>
        <w:tab/>
        <w:t>KANALIZACJA SANITARNA</w:t>
      </w:r>
    </w:p>
    <w:p w14:paraId="485F5E8D" w14:textId="30165B4F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8.2.3</w:t>
      </w:r>
      <w:r w:rsidRPr="009410D5">
        <w:rPr>
          <w:rFonts w:ascii="Blogger Sans Light" w:hAnsi="Blogger Sans Light"/>
          <w:b w:val="0"/>
          <w:szCs w:val="20"/>
        </w:rPr>
        <w:tab/>
        <w:t>STUDNIE ROZPRĘŻNE</w:t>
      </w:r>
    </w:p>
    <w:p w14:paraId="708D9063" w14:textId="64B9B5A5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8.2.4</w:t>
      </w:r>
      <w:r w:rsidRPr="009410D5">
        <w:rPr>
          <w:rFonts w:ascii="Blogger Sans Light" w:hAnsi="Blogger Sans Light"/>
          <w:b w:val="0"/>
          <w:szCs w:val="20"/>
        </w:rPr>
        <w:tab/>
        <w:t>STUDNIE REWIZYJNE</w:t>
      </w:r>
    </w:p>
    <w:p w14:paraId="0FADED5B" w14:textId="437A73E0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8.2.5</w:t>
      </w:r>
      <w:r w:rsidRPr="009410D5">
        <w:rPr>
          <w:rFonts w:ascii="Blogger Sans Light" w:hAnsi="Blogger Sans Light"/>
          <w:b w:val="0"/>
          <w:szCs w:val="20"/>
        </w:rPr>
        <w:tab/>
        <w:t>REGULACJA WŁAZÓW DO STUDZIENEK</w:t>
      </w:r>
    </w:p>
    <w:p w14:paraId="76BC8DC3" w14:textId="4BBC38A8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8.2.6</w:t>
      </w:r>
      <w:r w:rsidRPr="009410D5">
        <w:rPr>
          <w:rFonts w:ascii="Blogger Sans Light" w:hAnsi="Blogger Sans Light"/>
          <w:b w:val="0"/>
          <w:szCs w:val="20"/>
        </w:rPr>
        <w:tab/>
        <w:t>ODWODNIENIE PROJEKTOWANEJ NAWIERZCHNI ULICY</w:t>
      </w:r>
    </w:p>
    <w:p w14:paraId="6D342FF9" w14:textId="0ED66E89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8.2.7</w:t>
      </w:r>
      <w:r w:rsidRPr="009410D5">
        <w:rPr>
          <w:rFonts w:ascii="Blogger Sans Light" w:hAnsi="Blogger Sans Light"/>
          <w:b w:val="0"/>
          <w:szCs w:val="20"/>
        </w:rPr>
        <w:tab/>
        <w:t>PRÓBA SZCZELNOŚCI</w:t>
      </w:r>
    </w:p>
    <w:p w14:paraId="6138145E" w14:textId="535B27A7" w:rsidR="009410D5" w:rsidRPr="009410D5" w:rsidRDefault="009410D5" w:rsidP="0046538F">
      <w:pPr>
        <w:pStyle w:val="GY-Nagwek1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ab/>
        <w:t>8.3</w:t>
      </w:r>
      <w:r w:rsidRPr="009410D5">
        <w:rPr>
          <w:rFonts w:ascii="Blogger Sans Light" w:hAnsi="Blogger Sans Light"/>
          <w:b w:val="0"/>
          <w:szCs w:val="20"/>
        </w:rPr>
        <w:tab/>
        <w:t>PRZEPOMPOWNIA ŚCIEKÓW SANITARNYCH PS</w:t>
      </w:r>
    </w:p>
    <w:p w14:paraId="1405DF99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9.0  SKRZYŻOWANIE PROJEKTOWANYCH SIECI Z ISTNIEJĄCYM/PROJEKTOWANYM UZBROJENIEM</w:t>
      </w:r>
    </w:p>
    <w:p w14:paraId="405FA4E2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10.0 ROBOTY ZIEMNE</w:t>
      </w:r>
    </w:p>
    <w:p w14:paraId="304543B3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11.0 PRÓBY I ODBIORY</w:t>
      </w:r>
    </w:p>
    <w:p w14:paraId="6C42FC72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12.0 NAWIĄZANIE DO SIECI REPERÓW</w:t>
      </w:r>
    </w:p>
    <w:p w14:paraId="60DB9A1F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13.0 PODSTAWOWE WARUNKI REALIZACJI ROBÓT</w:t>
      </w:r>
    </w:p>
    <w:p w14:paraId="63B48913" w14:textId="77777777" w:rsidR="00934E0E" w:rsidRPr="009410D5" w:rsidRDefault="00E80696">
      <w:pPr>
        <w:pStyle w:val="GY-Nagwek1"/>
        <w:ind w:left="284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14.0 INFORMACJA O MOŻLIWOŚCI STOSOWANIA WYROBÓW RÓWNOWAŻNYCH</w:t>
      </w:r>
    </w:p>
    <w:p w14:paraId="1FFB9ABC" w14:textId="6F18F6B9" w:rsidR="00934E0E" w:rsidRPr="009410D5" w:rsidRDefault="00E80696">
      <w:pPr>
        <w:pStyle w:val="GY-Nagwek1"/>
        <w:ind w:left="284"/>
      </w:pPr>
      <w:r w:rsidRPr="009410D5">
        <w:rPr>
          <w:rFonts w:ascii="Blogger Sans Light" w:hAnsi="Blogger Sans Light"/>
          <w:b w:val="0"/>
          <w:szCs w:val="20"/>
        </w:rPr>
        <w:t>15.0 WARUNKI SZCZEGÓŁOWE</w:t>
      </w:r>
    </w:p>
    <w:p w14:paraId="6A008F43" w14:textId="77777777" w:rsidR="00DD5DFE" w:rsidRDefault="00E80696">
      <w:pPr>
        <w:pStyle w:val="GY-Nagwek1"/>
        <w:numPr>
          <w:ilvl w:val="0"/>
          <w:numId w:val="11"/>
        </w:numPr>
        <w:ind w:hanging="76"/>
        <w:rPr>
          <w:rFonts w:ascii="Blogger Sans Light" w:hAnsi="Blogger Sans Light"/>
          <w:b w:val="0"/>
          <w:szCs w:val="20"/>
        </w:rPr>
      </w:pPr>
      <w:r w:rsidRPr="009410D5">
        <w:rPr>
          <w:rFonts w:ascii="Blogger Sans Light" w:hAnsi="Blogger Sans Light"/>
          <w:b w:val="0"/>
          <w:szCs w:val="20"/>
        </w:rPr>
        <w:t>UWAGI DODATKOWE</w:t>
      </w:r>
    </w:p>
    <w:p w14:paraId="30D1E842" w14:textId="77777777" w:rsidR="00DD5DFE" w:rsidRDefault="00DD5DFE" w:rsidP="00DD5DFE">
      <w:pPr>
        <w:pStyle w:val="GY-Nagwek1"/>
        <w:rPr>
          <w:rFonts w:ascii="Blogger Sans Light" w:hAnsi="Blogger Sans Light"/>
          <w:b w:val="0"/>
          <w:szCs w:val="20"/>
        </w:rPr>
      </w:pPr>
    </w:p>
    <w:p w14:paraId="6F016EB1" w14:textId="77777777" w:rsidR="00DD5DFE" w:rsidRPr="00DD5DFE" w:rsidRDefault="00DD5DFE" w:rsidP="00DD5DFE">
      <w:pPr>
        <w:pStyle w:val="GY-Nagwek1"/>
        <w:rPr>
          <w:rFonts w:ascii="Blogger Sans Light" w:hAnsi="Blogger Sans Light"/>
          <w:bCs/>
          <w:szCs w:val="20"/>
        </w:rPr>
      </w:pPr>
      <w:r w:rsidRPr="00DD5DFE">
        <w:rPr>
          <w:rFonts w:ascii="Blogger Sans Light" w:hAnsi="Blogger Sans Light"/>
          <w:bCs/>
          <w:szCs w:val="20"/>
        </w:rPr>
        <w:t>OBLICZENIE ZAPOTRZEBOWANIA NA WODĘ</w:t>
      </w:r>
    </w:p>
    <w:p w14:paraId="126BE94E" w14:textId="100689DE" w:rsidR="00934E0E" w:rsidRPr="00DD5DFE" w:rsidRDefault="00DD5DFE" w:rsidP="00DD5DFE">
      <w:pPr>
        <w:pStyle w:val="GY-Nagwek1"/>
        <w:rPr>
          <w:rFonts w:ascii="Blogger Sans Light" w:hAnsi="Blogger Sans Light"/>
          <w:bCs/>
          <w:szCs w:val="20"/>
        </w:rPr>
      </w:pPr>
      <w:r w:rsidRPr="00DD5DFE">
        <w:rPr>
          <w:rFonts w:ascii="Blogger Sans Light" w:hAnsi="Blogger Sans Light"/>
          <w:bCs/>
          <w:szCs w:val="20"/>
        </w:rPr>
        <w:t>OBLICZENIA ILOŚCI WÓD OPADOWYCH</w:t>
      </w:r>
      <w:r w:rsidR="00E80696" w:rsidRPr="00DD5DFE">
        <w:rPr>
          <w:rFonts w:ascii="Blogger Sans Light" w:hAnsi="Blogger Sans Light"/>
          <w:bCs/>
          <w:szCs w:val="20"/>
        </w:rPr>
        <w:br/>
      </w:r>
    </w:p>
    <w:p w14:paraId="50E201FE" w14:textId="20D2FB45" w:rsidR="00934E0E" w:rsidRPr="009410D5" w:rsidRDefault="00E80696">
      <w:pPr>
        <w:pStyle w:val="GY-Nagwek1"/>
        <w:numPr>
          <w:ilvl w:val="0"/>
          <w:numId w:val="10"/>
        </w:numPr>
        <w:ind w:left="284"/>
        <w:rPr>
          <w:rFonts w:ascii="Blogger Sans Light" w:hAnsi="Blogger Sans Light"/>
          <w:bCs/>
          <w:szCs w:val="20"/>
        </w:rPr>
      </w:pPr>
      <w:r w:rsidRPr="009410D5">
        <w:rPr>
          <w:rFonts w:ascii="Blogger Sans Light" w:hAnsi="Blogger Sans Light"/>
          <w:bCs/>
          <w:szCs w:val="20"/>
        </w:rPr>
        <w:t xml:space="preserve">ZESTAWIENIE MATERIAŁÓW DO WYKONANIA PRZYŁĄCZA WODY dn </w:t>
      </w:r>
      <w:r w:rsidR="009410D5" w:rsidRPr="009410D5">
        <w:rPr>
          <w:rFonts w:ascii="Blogger Sans Light" w:hAnsi="Blogger Sans Light"/>
          <w:bCs/>
          <w:szCs w:val="20"/>
        </w:rPr>
        <w:t>110</w:t>
      </w:r>
      <w:r w:rsidRPr="009410D5">
        <w:rPr>
          <w:rFonts w:ascii="Blogger Sans Light" w:hAnsi="Blogger Sans Light"/>
          <w:bCs/>
          <w:szCs w:val="20"/>
        </w:rPr>
        <w:t xml:space="preserve"> PE ( STR. </w:t>
      </w:r>
      <w:r w:rsidRPr="009410D5">
        <w:rPr>
          <w:rFonts w:ascii="Blogger Sans Light" w:hAnsi="Blogger Sans Light"/>
          <w:b w:val="0"/>
          <w:szCs w:val="20"/>
        </w:rPr>
        <w:t>…..</w:t>
      </w:r>
      <w:r w:rsidRPr="009410D5">
        <w:rPr>
          <w:rFonts w:ascii="Blogger Sans Light" w:hAnsi="Blogger Sans Light"/>
          <w:bCs/>
          <w:szCs w:val="20"/>
        </w:rPr>
        <w:t xml:space="preserve"> )</w:t>
      </w:r>
    </w:p>
    <w:p w14:paraId="09735102" w14:textId="77777777" w:rsidR="00934E0E" w:rsidRPr="009410D5" w:rsidRDefault="00934E0E">
      <w:pPr>
        <w:pStyle w:val="GY-Nagwek1"/>
        <w:ind w:left="284"/>
        <w:rPr>
          <w:rFonts w:ascii="Blogger Sans Light" w:hAnsi="Blogger Sans Light"/>
          <w:bCs/>
          <w:szCs w:val="20"/>
        </w:rPr>
      </w:pPr>
    </w:p>
    <w:p w14:paraId="27F76423" w14:textId="6E7507A9" w:rsidR="00934E0E" w:rsidRPr="009410D5" w:rsidRDefault="00E80696">
      <w:pPr>
        <w:pStyle w:val="GY-Nagwek1"/>
        <w:numPr>
          <w:ilvl w:val="0"/>
          <w:numId w:val="10"/>
        </w:numPr>
        <w:ind w:left="284"/>
        <w:rPr>
          <w:rFonts w:ascii="Blogger Sans Light" w:hAnsi="Blogger Sans Light"/>
          <w:bCs/>
          <w:szCs w:val="20"/>
        </w:rPr>
      </w:pPr>
      <w:r w:rsidRPr="009410D5">
        <w:rPr>
          <w:rFonts w:ascii="Blogger Sans Light" w:hAnsi="Blogger Sans Light"/>
          <w:bCs/>
          <w:szCs w:val="20"/>
        </w:rPr>
        <w:t xml:space="preserve">PROJEKT </w:t>
      </w:r>
      <w:r w:rsidR="00464AA6">
        <w:rPr>
          <w:rFonts w:ascii="Blogger Sans Light" w:hAnsi="Blogger Sans Light"/>
          <w:bCs/>
          <w:szCs w:val="20"/>
        </w:rPr>
        <w:t>WYKONAWCZY</w:t>
      </w:r>
      <w:r w:rsidRPr="009410D5">
        <w:rPr>
          <w:rFonts w:ascii="Blogger Sans Light" w:hAnsi="Blogger Sans Light"/>
          <w:bCs/>
          <w:szCs w:val="20"/>
        </w:rPr>
        <w:t xml:space="preserve">: CZĘŚĆ RYSUNKOWA (STR. </w:t>
      </w:r>
      <w:r w:rsidRPr="009410D5">
        <w:rPr>
          <w:rFonts w:ascii="Blogger Sans Light" w:hAnsi="Blogger Sans Light"/>
          <w:b w:val="0"/>
          <w:szCs w:val="20"/>
        </w:rPr>
        <w:t>…..</w:t>
      </w:r>
      <w:r w:rsidRPr="009410D5">
        <w:rPr>
          <w:rFonts w:ascii="Blogger Sans Light" w:hAnsi="Blogger Sans Light"/>
          <w:bCs/>
          <w:szCs w:val="20"/>
        </w:rPr>
        <w:t xml:space="preserve"> – </w:t>
      </w:r>
      <w:r w:rsidRPr="009410D5">
        <w:rPr>
          <w:rFonts w:ascii="Blogger Sans Light" w:hAnsi="Blogger Sans Light"/>
          <w:b w:val="0"/>
          <w:szCs w:val="20"/>
        </w:rPr>
        <w:t>…..</w:t>
      </w:r>
      <w:r w:rsidRPr="009410D5">
        <w:rPr>
          <w:rFonts w:ascii="Blogger Sans Light" w:hAnsi="Blogger Sans Light"/>
          <w:bCs/>
          <w:szCs w:val="20"/>
        </w:rPr>
        <w:t xml:space="preserve"> )</w:t>
      </w:r>
    </w:p>
    <w:p w14:paraId="58C96536" w14:textId="77777777" w:rsidR="00934E0E" w:rsidRPr="009410D5" w:rsidRDefault="00934E0E">
      <w:pPr>
        <w:pStyle w:val="GY-Nagwek1"/>
        <w:ind w:left="720"/>
        <w:rPr>
          <w:rFonts w:ascii="Blogger Sans Light" w:hAnsi="Blogger Sans Light"/>
          <w:b w:val="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1016"/>
        <w:gridCol w:w="8124"/>
      </w:tblGrid>
      <w:tr w:rsidR="009410D5" w:rsidRPr="009410D5" w14:paraId="46A09E7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13CA1EF" w14:textId="77777777" w:rsidR="00934E0E" w:rsidRPr="009410D5" w:rsidRDefault="00E80696">
            <w:pPr>
              <w:pStyle w:val="GY-Nagwek1"/>
              <w:rPr>
                <w:rFonts w:ascii="Blogger Sans Light" w:hAnsi="Blogger Sans Light"/>
                <w:bCs/>
                <w:szCs w:val="20"/>
              </w:rPr>
            </w:pPr>
            <w:r w:rsidRPr="009410D5">
              <w:rPr>
                <w:rFonts w:ascii="Blogger Sans Light" w:hAnsi="Blogger Sans Light"/>
                <w:bCs/>
                <w:szCs w:val="20"/>
              </w:rPr>
              <w:t>L.P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E1D1515" w14:textId="77777777" w:rsidR="00934E0E" w:rsidRPr="009410D5" w:rsidRDefault="00E80696">
            <w:pPr>
              <w:pStyle w:val="GY-Nagwek1"/>
              <w:rPr>
                <w:rFonts w:ascii="Blogger Sans Light" w:hAnsi="Blogger Sans Light"/>
                <w:bCs/>
                <w:szCs w:val="20"/>
              </w:rPr>
            </w:pPr>
            <w:r w:rsidRPr="009410D5">
              <w:rPr>
                <w:rFonts w:ascii="Blogger Sans Light" w:hAnsi="Blogger Sans Light"/>
                <w:bCs/>
                <w:szCs w:val="20"/>
              </w:rPr>
              <w:t>NR RYS.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CBE9681" w14:textId="77777777" w:rsidR="00934E0E" w:rsidRPr="009410D5" w:rsidRDefault="00E80696">
            <w:pPr>
              <w:pStyle w:val="GY-Nagwek1"/>
              <w:rPr>
                <w:rFonts w:ascii="Blogger Sans Light" w:hAnsi="Blogger Sans Light"/>
                <w:bCs/>
                <w:szCs w:val="20"/>
              </w:rPr>
            </w:pPr>
            <w:r w:rsidRPr="009410D5">
              <w:rPr>
                <w:rFonts w:ascii="Blogger Sans Light" w:hAnsi="Blogger Sans Light"/>
                <w:bCs/>
                <w:szCs w:val="20"/>
              </w:rPr>
              <w:t>NAZWA</w:t>
            </w:r>
          </w:p>
        </w:tc>
      </w:tr>
      <w:tr w:rsidR="009410D5" w:rsidRPr="009410D5" w14:paraId="5A9AA8C2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69CCDD5" w14:textId="17749807" w:rsidR="00DD5A55" w:rsidRPr="009410D5" w:rsidRDefault="00DD5A5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891360E" w14:textId="4684D36B" w:rsidR="00DD5A55" w:rsidRPr="009410D5" w:rsidRDefault="00CF4DC6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</w:t>
            </w:r>
            <w:r w:rsidR="00A5094B" w:rsidRPr="009410D5">
              <w:rPr>
                <w:rFonts w:ascii="Blogger Sans Light" w:hAnsi="Blogger Sans Light"/>
                <w:b w:val="0"/>
                <w:bCs/>
                <w:szCs w:val="20"/>
              </w:rPr>
              <w:t>-1.0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5D36A1D" w14:textId="225AA9E2" w:rsidR="00DD5A55" w:rsidRPr="009410D5" w:rsidRDefault="00CF4DC6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PROJEKT ZAGOSPODAROWANIA TERENU</w:t>
            </w:r>
          </w:p>
        </w:tc>
      </w:tr>
      <w:tr w:rsidR="009410D5" w:rsidRPr="009410D5" w14:paraId="541DE1B1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AEC1FA3" w14:textId="609D45FF" w:rsidR="00934E0E" w:rsidRPr="009410D5" w:rsidRDefault="00DD5A5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F8672F9" w14:textId="644514E6" w:rsidR="00934E0E" w:rsidRPr="009410D5" w:rsidRDefault="00E80696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</w:t>
            </w:r>
            <w:r w:rsidR="00CF4DC6" w:rsidRPr="009410D5">
              <w:rPr>
                <w:rFonts w:ascii="Blogger Sans Light" w:hAnsi="Blogger Sans Light"/>
                <w:b w:val="0"/>
                <w:bCs/>
                <w:szCs w:val="20"/>
              </w:rPr>
              <w:t>2</w:t>
            </w: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13F5B498" w14:textId="11EAD307" w:rsidR="00934E0E" w:rsidRPr="009410D5" w:rsidRDefault="00E80696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 xml:space="preserve">PROFIL PODŁUŻNY PRZYŁĄCZA WODY dn </w:t>
            </w:r>
            <w:r w:rsidR="009B4F0C" w:rsidRPr="009410D5">
              <w:rPr>
                <w:rFonts w:ascii="Blogger Sans Light" w:hAnsi="Blogger Sans Light"/>
                <w:b w:val="0"/>
                <w:bCs/>
                <w:szCs w:val="20"/>
              </w:rPr>
              <w:t>110</w:t>
            </w: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 xml:space="preserve"> PE</w:t>
            </w:r>
          </w:p>
        </w:tc>
      </w:tr>
      <w:tr w:rsidR="009410D5" w:rsidRPr="009410D5" w14:paraId="39B262C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9681F2A" w14:textId="03FC510C" w:rsidR="00934E0E" w:rsidRPr="009410D5" w:rsidRDefault="00DD5A5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3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A805C42" w14:textId="4C059F40" w:rsidR="00934E0E" w:rsidRPr="009410D5" w:rsidRDefault="00E80696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</w:t>
            </w:r>
            <w:r w:rsidR="00F15B42" w:rsidRPr="009410D5">
              <w:rPr>
                <w:rFonts w:ascii="Blogger Sans Light" w:hAnsi="Blogger Sans Light"/>
                <w:b w:val="0"/>
                <w:bCs/>
                <w:szCs w:val="20"/>
              </w:rPr>
              <w:t>2</w:t>
            </w:r>
            <w:r w:rsidR="00A5094B" w:rsidRPr="009410D5">
              <w:rPr>
                <w:rFonts w:ascii="Blogger Sans Light" w:hAnsi="Blogger Sans Light"/>
                <w:b w:val="0"/>
                <w:bCs/>
                <w:szCs w:val="20"/>
              </w:rPr>
              <w:t>.</w:t>
            </w:r>
            <w:r w:rsidR="00F15B42" w:rsidRPr="009410D5">
              <w:rPr>
                <w:rFonts w:ascii="Blogger Sans Light" w:hAnsi="Blogger Sans Light"/>
                <w:b w:val="0"/>
                <w:bCs/>
                <w:szCs w:val="20"/>
              </w:rPr>
              <w:t>1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9602D30" w14:textId="5449C1CD" w:rsidR="00934E0E" w:rsidRPr="009410D5" w:rsidRDefault="00A5094B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 xml:space="preserve">PROFIL PODŁUŻNY </w:t>
            </w:r>
            <w:r w:rsidR="00F15B42" w:rsidRPr="009410D5">
              <w:rPr>
                <w:rFonts w:ascii="Blogger Sans Light" w:hAnsi="Blogger Sans Light"/>
                <w:b w:val="0"/>
                <w:bCs/>
                <w:szCs w:val="20"/>
              </w:rPr>
              <w:t>INST</w:t>
            </w:r>
            <w:r w:rsidR="009B4F0C" w:rsidRPr="009410D5">
              <w:rPr>
                <w:rFonts w:ascii="Blogger Sans Light" w:hAnsi="Blogger Sans Light"/>
                <w:b w:val="0"/>
                <w:bCs/>
                <w:szCs w:val="20"/>
              </w:rPr>
              <w:t>.</w:t>
            </w:r>
            <w:r w:rsidR="00F15B42" w:rsidRPr="009410D5">
              <w:rPr>
                <w:rFonts w:ascii="Blogger Sans Light" w:hAnsi="Blogger Sans Light"/>
                <w:b w:val="0"/>
                <w:bCs/>
                <w:szCs w:val="20"/>
              </w:rPr>
              <w:t xml:space="preserve"> WODY dn 63 PE</w:t>
            </w:r>
          </w:p>
        </w:tc>
      </w:tr>
      <w:tr w:rsidR="009410D5" w:rsidRPr="009410D5" w14:paraId="3ACCC81D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363B2EF9" w14:textId="63053E4B" w:rsidR="00F15B42" w:rsidRPr="009410D5" w:rsidRDefault="00F15B42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4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785C94C" w14:textId="674BF915" w:rsidR="00F15B42" w:rsidRPr="009410D5" w:rsidRDefault="00F15B42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S-2.2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02881CFD" w14:textId="05EC1DB2" w:rsidR="00F15B42" w:rsidRPr="009410D5" w:rsidRDefault="009B4F0C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INST. WODY dn 63/32 PE</w:t>
            </w:r>
          </w:p>
        </w:tc>
      </w:tr>
      <w:tr w:rsidR="009410D5" w:rsidRPr="009410D5" w14:paraId="511FEA48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0B844C0E" w14:textId="56B01001" w:rsidR="00F15B42" w:rsidRPr="009410D5" w:rsidRDefault="00F15B42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D666DCE" w14:textId="6D330F86" w:rsidR="00F15B42" w:rsidRPr="009410D5" w:rsidRDefault="00F15B42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</w:t>
            </w:r>
            <w:r w:rsidR="00E60043" w:rsidRPr="009410D5">
              <w:rPr>
                <w:rFonts w:ascii="Blogger Sans Light" w:hAnsi="Blogger Sans Light"/>
                <w:b w:val="0"/>
                <w:bCs/>
                <w:szCs w:val="20"/>
              </w:rPr>
              <w:t>2.3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0D8F64EF" w14:textId="345E30BD" w:rsidR="00F15B42" w:rsidRPr="009410D5" w:rsidRDefault="009B4F0C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INST. WODY dn 63/40 PE</w:t>
            </w:r>
          </w:p>
        </w:tc>
      </w:tr>
      <w:tr w:rsidR="009410D5" w:rsidRPr="009410D5" w14:paraId="4A44C91F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506BB49B" w14:textId="320D0E46" w:rsidR="00F15B42" w:rsidRPr="009410D5" w:rsidRDefault="009410D5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6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EFC8017" w14:textId="33F9A4FD" w:rsidR="00F15B42" w:rsidRPr="009410D5" w:rsidRDefault="00F15B42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</w:t>
            </w:r>
            <w:r w:rsidR="00E60043" w:rsidRPr="009410D5">
              <w:rPr>
                <w:rFonts w:ascii="Blogger Sans Light" w:hAnsi="Blogger Sans Light"/>
                <w:b w:val="0"/>
                <w:bCs/>
                <w:szCs w:val="20"/>
              </w:rPr>
              <w:t>2.4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7CACDC5" w14:textId="4D236737" w:rsidR="00F15B42" w:rsidRPr="009410D5" w:rsidRDefault="009B4F0C" w:rsidP="00F15B42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SCHEMATY WĘZŁÓW WODOCIĄGOWYCH</w:t>
            </w:r>
          </w:p>
        </w:tc>
      </w:tr>
      <w:tr w:rsidR="009410D5" w:rsidRPr="009410D5" w14:paraId="20626DFE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7D855543" w14:textId="4AD56474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7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F24ECE3" w14:textId="20F6A743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S-2.5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6A0C2EA" w14:textId="40629E78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STUDNI WODOMIERZOWEJ DN 1200 bet.</w:t>
            </w:r>
          </w:p>
        </w:tc>
      </w:tr>
      <w:tr w:rsidR="009410D5" w:rsidRPr="009410D5" w14:paraId="27FD325E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7F63CF3E" w14:textId="5BB6B1B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8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3126766" w14:textId="7CB3C8A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S-3.0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641580DB" w14:textId="2FA536FB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KAN. SANITARNEJ dn75PE/160 PVC</w:t>
            </w:r>
          </w:p>
        </w:tc>
      </w:tr>
      <w:tr w:rsidR="009410D5" w:rsidRPr="009410D5" w14:paraId="1F97814F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3356AE63" w14:textId="403A2CB8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9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F6CEB80" w14:textId="06DE0F8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S-3.1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09357AE" w14:textId="777E634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KAN. SANITARNEJ dn200/160PVC, Odcinek Ps-1</w:t>
            </w:r>
          </w:p>
        </w:tc>
      </w:tr>
      <w:tr w:rsidR="009410D5" w:rsidRPr="009410D5" w14:paraId="3B9715FB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07BD587D" w14:textId="2D09B26F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5F86B16" w14:textId="05CEA7B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S-3.2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2630DCE5" w14:textId="3F2E27C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KAN. SANITARNEJ dn200/160PVC, Odcinek S03-2</w:t>
            </w:r>
          </w:p>
        </w:tc>
      </w:tr>
      <w:tr w:rsidR="009410D5" w:rsidRPr="009410D5" w14:paraId="2E6F3455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BE479D6" w14:textId="3F5C2E9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722DCD6" w14:textId="2E2767B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2F7ECC45" w14:textId="4324BA5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KAN. DESZCZOWEJ dn315PVC, Odcinek Zb.ret-D08</w:t>
            </w:r>
          </w:p>
        </w:tc>
      </w:tr>
      <w:tr w:rsidR="009410D5" w:rsidRPr="009410D5" w14:paraId="297A438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ED98BD0" w14:textId="5BF8993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12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AD56875" w14:textId="07750A6B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S-4.1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08150555" w14:textId="00EC8C38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KAN. DESZCZOWEJ dn315PVC, Odcinek D07-D07”</w:t>
            </w:r>
          </w:p>
        </w:tc>
      </w:tr>
      <w:tr w:rsidR="009410D5" w:rsidRPr="009410D5" w14:paraId="3C6935A4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E87ACB1" w14:textId="0A6D61C7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13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5F8DE8A" w14:textId="72CA61B7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S-4.2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77E1E9C" w14:textId="1FB0E69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dn200PVC-Podłaczenie wpustów wp1-wp6</w:t>
            </w:r>
          </w:p>
        </w:tc>
      </w:tr>
      <w:tr w:rsidR="009410D5" w:rsidRPr="009410D5" w14:paraId="267181A0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28961CE9" w14:textId="1906CF2C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14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1DFCD45" w14:textId="61225E99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S-4.3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21D29381" w14:textId="6E8FAB0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dn200/315PVC, Odcinek Zb.ret-D09</w:t>
            </w:r>
          </w:p>
        </w:tc>
      </w:tr>
      <w:tr w:rsidR="009410D5" w:rsidRPr="009410D5" w14:paraId="2EABD14D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366C5BA2" w14:textId="6DFAF4B1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6041B9B" w14:textId="5849DDAF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S-4.4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16A40DA3" w14:textId="7793191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dn160PVC, podłączenie rur spust. Rd1-Rd10</w:t>
            </w:r>
          </w:p>
        </w:tc>
      </w:tr>
      <w:tr w:rsidR="009410D5" w:rsidRPr="009410D5" w14:paraId="10DB008B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F7905E0" w14:textId="7DBF1FF5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16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0E3345A" w14:textId="24CA6D4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S-4.5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275C093C" w14:textId="73768DA7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dn200PVC, Odcinek D13-ZbKD</w:t>
            </w:r>
          </w:p>
        </w:tc>
      </w:tr>
      <w:tr w:rsidR="009410D5" w:rsidRPr="009410D5" w14:paraId="1BEA51B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3E417097" w14:textId="54182B6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17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F89182F" w14:textId="0FEA6F81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S-4.6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971C047" w14:textId="5D77E90D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dn200PVC, Odcinek ZbKD-D12</w:t>
            </w:r>
          </w:p>
        </w:tc>
      </w:tr>
      <w:tr w:rsidR="009410D5" w:rsidRPr="009410D5" w14:paraId="3FAA013E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524A950C" w14:textId="745FD99F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18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244DE48" w14:textId="1A55B143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S-4.7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710195D" w14:textId="09D3D2E1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PROFIL PODŁUŻNY KD dn160PVC, podłączenie rur spust. Rd11-Rd14</w:t>
            </w:r>
          </w:p>
        </w:tc>
      </w:tr>
      <w:tr w:rsidR="009410D5" w:rsidRPr="009410D5" w14:paraId="633DF35C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0266C14" w14:textId="7704CCC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19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D0D0525" w14:textId="54D71985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S-5.0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678B3A06" w14:textId="65B4429D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BET. SEPARATORA KOALESCENCYJNEGO Z OSADNIKIEM</w:t>
            </w:r>
          </w:p>
        </w:tc>
      </w:tr>
      <w:tr w:rsidR="009410D5" w:rsidRPr="009410D5" w14:paraId="5B918999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60326FC" w14:textId="02AF7F97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1FB5D01" w14:textId="3B3B6E53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S-6.0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232B9F78" w14:textId="1B06B671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STUDNI BETONOWEJ DN 1200</w:t>
            </w:r>
          </w:p>
        </w:tc>
      </w:tr>
      <w:tr w:rsidR="009410D5" w:rsidRPr="009410D5" w14:paraId="62732EC3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7809C53F" w14:textId="3D8C695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lastRenderedPageBreak/>
              <w:t>21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9E0F25B" w14:textId="3DFBFD95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S-7.0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5BE5943" w14:textId="1A047359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STUDNI KASKADOWEJ D13</w:t>
            </w:r>
          </w:p>
        </w:tc>
      </w:tr>
      <w:tr w:rsidR="009410D5" w:rsidRPr="009410D5" w14:paraId="3CC7DA9B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FD84EB4" w14:textId="6ED4344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22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8502C61" w14:textId="4D73AA36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S-8.0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6C348AC" w14:textId="449D7423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STUDNI KANALIZACYJNEJ dn 400/600PVC</w:t>
            </w:r>
          </w:p>
        </w:tc>
      </w:tr>
      <w:tr w:rsidR="009410D5" w:rsidRPr="009410D5" w14:paraId="77ADAA79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7181D5B2" w14:textId="66066605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23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CEFFA63" w14:textId="41A4873C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S-9.0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D657105" w14:textId="3BD079F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ZESTAWIENIE WPUSTÓW DESZCZOWYCH I PODRYNNIKÓW</w:t>
            </w:r>
          </w:p>
        </w:tc>
      </w:tr>
      <w:tr w:rsidR="009410D5" w:rsidRPr="009410D5" w14:paraId="3A22672C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5C784790" w14:textId="63B037B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24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D5E42F8" w14:textId="139FEAFD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S-10.0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43BEDE5" w14:textId="2B43C0BA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WPUSTU ULICZNEGO DN 500</w:t>
            </w:r>
          </w:p>
        </w:tc>
      </w:tr>
      <w:tr w:rsidR="009410D5" w:rsidRPr="009410D5" w14:paraId="0123187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20E6019" w14:textId="6BA74E10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C896DC2" w14:textId="15363751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S-11.0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7F447AAC" w14:textId="3C109DC5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PRZEPOMPOWNI ŚCIEKÓW SANITARNYCH PS</w:t>
            </w:r>
          </w:p>
        </w:tc>
      </w:tr>
      <w:tr w:rsidR="009410D5" w:rsidRPr="009410D5" w14:paraId="11E6CA64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511AF71" w14:textId="7503BF79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26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284597E" w14:textId="39A464BE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S-12.0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A6A0FA4" w14:textId="3924E96B" w:rsidR="009410D5" w:rsidRPr="009410D5" w:rsidRDefault="009410D5" w:rsidP="009410D5">
            <w:pPr>
              <w:pStyle w:val="GY-Nagwek1"/>
              <w:rPr>
                <w:rFonts w:ascii="Blogger Sans Light" w:hAnsi="Blogger Sans Light"/>
                <w:b w:val="0"/>
                <w:bCs/>
                <w:szCs w:val="20"/>
              </w:rPr>
            </w:pPr>
            <w:r w:rsidRPr="009410D5">
              <w:rPr>
                <w:rFonts w:ascii="Blogger Sans Light" w:hAnsi="Blogger Sans Light"/>
                <w:b w:val="0"/>
                <w:bCs/>
                <w:szCs w:val="20"/>
              </w:rPr>
              <w:t>SCHEMAT PROWADZENIA SIECI SANITARNYCH W WYKOPIE</w:t>
            </w:r>
          </w:p>
        </w:tc>
      </w:tr>
    </w:tbl>
    <w:p w14:paraId="6FD1385D" w14:textId="77777777" w:rsidR="00934E0E" w:rsidRPr="006002A7" w:rsidRDefault="00E80696">
      <w:pPr>
        <w:pStyle w:val="GY-Nagwek1"/>
        <w:rPr>
          <w:rFonts w:ascii="Blogger Sans Light" w:hAnsi="Blogger Sans Light"/>
          <w:color w:val="FF0000"/>
          <w:szCs w:val="20"/>
          <w:u w:val="single"/>
        </w:rPr>
      </w:pPr>
      <w:r w:rsidRPr="006002A7">
        <w:rPr>
          <w:color w:val="FF0000"/>
        </w:rPr>
        <w:br w:type="page"/>
      </w:r>
    </w:p>
    <w:p w14:paraId="486C2871" w14:textId="77777777" w:rsidR="00934E0E" w:rsidRPr="003632DA" w:rsidRDefault="00E80696">
      <w:pPr>
        <w:pStyle w:val="GY-Nagwek1"/>
        <w:jc w:val="center"/>
        <w:rPr>
          <w:rFonts w:ascii="Blogger Sans" w:hAnsi="Blogger Sans"/>
          <w:sz w:val="32"/>
          <w:szCs w:val="32"/>
        </w:rPr>
      </w:pPr>
      <w:r w:rsidRPr="003632DA">
        <w:rPr>
          <w:rFonts w:ascii="Blogger Sans" w:hAnsi="Blogger Sans"/>
          <w:sz w:val="32"/>
          <w:szCs w:val="32"/>
        </w:rPr>
        <w:lastRenderedPageBreak/>
        <w:t>OPIS TECHNICZNY</w:t>
      </w:r>
    </w:p>
    <w:p w14:paraId="78585D2D" w14:textId="7039F5D3" w:rsidR="00934E0E" w:rsidRPr="003632DA" w:rsidRDefault="00E80696">
      <w:pPr>
        <w:pStyle w:val="GY-Nagwek1"/>
        <w:jc w:val="center"/>
        <w:rPr>
          <w:rFonts w:ascii="Blogger Sans" w:hAnsi="Blogger Sans"/>
          <w:bCs/>
          <w:sz w:val="24"/>
        </w:rPr>
      </w:pPr>
      <w:r w:rsidRPr="003632DA">
        <w:rPr>
          <w:rFonts w:ascii="Blogger Sans" w:hAnsi="Blogger Sans"/>
          <w:bCs/>
          <w:sz w:val="24"/>
        </w:rPr>
        <w:t xml:space="preserve">do projektu </w:t>
      </w:r>
      <w:r w:rsidR="00464AA6">
        <w:rPr>
          <w:rFonts w:ascii="Blogger Sans" w:hAnsi="Blogger Sans"/>
          <w:bCs/>
          <w:sz w:val="24"/>
        </w:rPr>
        <w:t>wykonawczego</w:t>
      </w:r>
      <w:r w:rsidRPr="003632DA">
        <w:rPr>
          <w:rFonts w:ascii="Blogger Sans" w:hAnsi="Blogger Sans"/>
          <w:bCs/>
          <w:sz w:val="24"/>
        </w:rPr>
        <w:t xml:space="preserve"> przyłącz</w:t>
      </w:r>
      <w:r w:rsidR="003632DA" w:rsidRPr="003632DA">
        <w:rPr>
          <w:rFonts w:ascii="Blogger Sans" w:hAnsi="Blogger Sans"/>
          <w:bCs/>
          <w:sz w:val="24"/>
        </w:rPr>
        <w:t>a</w:t>
      </w:r>
      <w:r w:rsidRPr="003632DA">
        <w:rPr>
          <w:rFonts w:ascii="Blogger Sans" w:hAnsi="Blogger Sans"/>
          <w:bCs/>
          <w:sz w:val="24"/>
        </w:rPr>
        <w:t xml:space="preserve"> </w:t>
      </w:r>
      <w:r w:rsidR="003632DA" w:rsidRPr="003632DA">
        <w:rPr>
          <w:rFonts w:ascii="Blogger Sans" w:hAnsi="Blogger Sans"/>
          <w:bCs/>
          <w:sz w:val="24"/>
        </w:rPr>
        <w:t>wodociągowego</w:t>
      </w:r>
      <w:r w:rsidR="000946DD" w:rsidRPr="003632DA">
        <w:rPr>
          <w:rFonts w:ascii="Blogger Sans" w:hAnsi="Blogger Sans"/>
          <w:bCs/>
          <w:sz w:val="24"/>
        </w:rPr>
        <w:t>,</w:t>
      </w:r>
      <w:r w:rsidR="003632DA" w:rsidRPr="003632DA">
        <w:rPr>
          <w:rFonts w:ascii="Blogger Sans" w:hAnsi="Blogger Sans"/>
          <w:bCs/>
          <w:sz w:val="24"/>
        </w:rPr>
        <w:t xml:space="preserve"> kanalizacji sanitarnej</w:t>
      </w:r>
      <w:r w:rsidR="003632DA">
        <w:rPr>
          <w:rFonts w:ascii="Blogger Sans" w:hAnsi="Blogger Sans"/>
          <w:bCs/>
          <w:sz w:val="24"/>
        </w:rPr>
        <w:t xml:space="preserve"> </w:t>
      </w:r>
      <w:r w:rsidR="003632DA">
        <w:rPr>
          <w:rFonts w:ascii="Blogger Sans" w:hAnsi="Blogger Sans"/>
          <w:bCs/>
          <w:sz w:val="24"/>
        </w:rPr>
        <w:br/>
        <w:t xml:space="preserve">oraz </w:t>
      </w:r>
      <w:r w:rsidR="00E32DCF">
        <w:rPr>
          <w:rFonts w:ascii="Blogger Sans" w:hAnsi="Blogger Sans"/>
          <w:bCs/>
          <w:sz w:val="24"/>
        </w:rPr>
        <w:t xml:space="preserve">zewnętrznych instalacji </w:t>
      </w:r>
      <w:r w:rsidR="003632DA" w:rsidRPr="003632DA">
        <w:rPr>
          <w:rFonts w:ascii="Blogger Sans" w:hAnsi="Blogger Sans"/>
          <w:bCs/>
          <w:sz w:val="24"/>
        </w:rPr>
        <w:t>kanalizacji</w:t>
      </w:r>
      <w:r w:rsidR="00E32DCF">
        <w:rPr>
          <w:rFonts w:ascii="Blogger Sans" w:hAnsi="Blogger Sans"/>
          <w:bCs/>
          <w:sz w:val="24"/>
        </w:rPr>
        <w:t xml:space="preserve"> sanitarnej,</w:t>
      </w:r>
      <w:r w:rsidR="003632DA" w:rsidRPr="003632DA">
        <w:rPr>
          <w:rFonts w:ascii="Blogger Sans" w:hAnsi="Blogger Sans"/>
          <w:bCs/>
          <w:sz w:val="24"/>
        </w:rPr>
        <w:t xml:space="preserve"> deszczowej</w:t>
      </w:r>
      <w:r w:rsidR="00E32DCF">
        <w:rPr>
          <w:rFonts w:ascii="Blogger Sans" w:hAnsi="Blogger Sans"/>
          <w:bCs/>
          <w:sz w:val="24"/>
        </w:rPr>
        <w:t xml:space="preserve"> i wodociągowej</w:t>
      </w:r>
      <w:r w:rsidRPr="003632DA">
        <w:rPr>
          <w:rFonts w:ascii="Blogger Sans" w:hAnsi="Blogger Sans"/>
          <w:bCs/>
          <w:sz w:val="24"/>
        </w:rPr>
        <w:br/>
        <w:t>ul.</w:t>
      </w:r>
      <w:r w:rsidR="003632DA" w:rsidRPr="003632DA">
        <w:rPr>
          <w:rFonts w:ascii="Blogger Sans" w:hAnsi="Blogger Sans"/>
          <w:bCs/>
          <w:sz w:val="24"/>
        </w:rPr>
        <w:t xml:space="preserve"> Leśna</w:t>
      </w:r>
      <w:r w:rsidRPr="003632DA">
        <w:rPr>
          <w:rFonts w:ascii="Blogger Sans" w:hAnsi="Blogger Sans"/>
          <w:bCs/>
          <w:sz w:val="24"/>
        </w:rPr>
        <w:t>, 8</w:t>
      </w:r>
      <w:r w:rsidR="000946DD" w:rsidRPr="003632DA">
        <w:rPr>
          <w:rFonts w:ascii="Blogger Sans" w:hAnsi="Blogger Sans"/>
          <w:bCs/>
          <w:sz w:val="24"/>
        </w:rPr>
        <w:t>2</w:t>
      </w:r>
      <w:r w:rsidRPr="003632DA">
        <w:rPr>
          <w:rFonts w:ascii="Blogger Sans" w:hAnsi="Blogger Sans"/>
          <w:bCs/>
          <w:sz w:val="24"/>
        </w:rPr>
        <w:t>-</w:t>
      </w:r>
      <w:r w:rsidR="000946DD" w:rsidRPr="003632DA">
        <w:rPr>
          <w:rFonts w:ascii="Blogger Sans" w:hAnsi="Blogger Sans"/>
          <w:bCs/>
          <w:sz w:val="24"/>
        </w:rPr>
        <w:t>500</w:t>
      </w:r>
      <w:r w:rsidRPr="003632DA">
        <w:rPr>
          <w:rFonts w:ascii="Blogger Sans" w:hAnsi="Blogger Sans"/>
          <w:bCs/>
          <w:sz w:val="24"/>
        </w:rPr>
        <w:t xml:space="preserve"> </w:t>
      </w:r>
      <w:r w:rsidR="000946DD" w:rsidRPr="003632DA">
        <w:rPr>
          <w:rFonts w:ascii="Blogger Sans" w:hAnsi="Blogger Sans"/>
          <w:bCs/>
          <w:sz w:val="24"/>
        </w:rPr>
        <w:t>Kwidzyn</w:t>
      </w:r>
      <w:r w:rsidRPr="003632DA">
        <w:rPr>
          <w:rFonts w:ascii="Blogger Sans" w:hAnsi="Blogger Sans"/>
          <w:bCs/>
          <w:sz w:val="24"/>
        </w:rPr>
        <w:t xml:space="preserve">, dz. nr </w:t>
      </w:r>
      <w:r w:rsidR="003632DA" w:rsidRPr="003632DA">
        <w:rPr>
          <w:rFonts w:ascii="Blogger Sans" w:hAnsi="Blogger Sans"/>
          <w:bCs/>
          <w:sz w:val="24"/>
        </w:rPr>
        <w:t>24/1</w:t>
      </w:r>
      <w:r w:rsidR="000946DD" w:rsidRPr="003632DA">
        <w:rPr>
          <w:rFonts w:ascii="Blogger Sans" w:hAnsi="Blogger Sans"/>
          <w:bCs/>
          <w:sz w:val="24"/>
        </w:rPr>
        <w:t xml:space="preserve">, </w:t>
      </w:r>
      <w:r w:rsidR="003632DA" w:rsidRPr="003632DA">
        <w:rPr>
          <w:rFonts w:ascii="Blogger Sans" w:hAnsi="Blogger Sans"/>
          <w:bCs/>
          <w:sz w:val="24"/>
        </w:rPr>
        <w:t>24/6, 23/1, 23/2</w:t>
      </w:r>
      <w:r w:rsidRPr="003632DA">
        <w:rPr>
          <w:rFonts w:ascii="Blogger Sans" w:hAnsi="Blogger Sans"/>
          <w:bCs/>
          <w:sz w:val="24"/>
        </w:rPr>
        <w:t xml:space="preserve"> obr. geod. 00</w:t>
      </w:r>
      <w:r w:rsidR="003632DA" w:rsidRPr="003632DA">
        <w:rPr>
          <w:rFonts w:ascii="Blogger Sans" w:hAnsi="Blogger Sans"/>
          <w:bCs/>
          <w:sz w:val="24"/>
        </w:rPr>
        <w:t>18</w:t>
      </w:r>
      <w:r w:rsidRPr="003632DA">
        <w:rPr>
          <w:rFonts w:ascii="Blogger Sans" w:hAnsi="Blogger Sans"/>
          <w:bCs/>
          <w:sz w:val="24"/>
        </w:rPr>
        <w:t>.</w:t>
      </w:r>
    </w:p>
    <w:p w14:paraId="70FB774A" w14:textId="77777777" w:rsidR="00934E0E" w:rsidRPr="006002A7" w:rsidRDefault="00934E0E">
      <w:pPr>
        <w:pStyle w:val="GY-Nagwek1"/>
        <w:jc w:val="center"/>
        <w:rPr>
          <w:rFonts w:ascii="Blogger Sans Light" w:hAnsi="Blogger Sans Light"/>
          <w:bCs/>
          <w:color w:val="FF0000"/>
          <w:sz w:val="28"/>
          <w:szCs w:val="28"/>
        </w:rPr>
      </w:pPr>
    </w:p>
    <w:p w14:paraId="7A1C3A1B" w14:textId="77777777" w:rsidR="00934E0E" w:rsidRPr="003632DA" w:rsidRDefault="00E80696">
      <w:pPr>
        <w:pStyle w:val="GY-Nagwek1"/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3632DA">
        <w:rPr>
          <w:rFonts w:ascii="Blogger Sans" w:hAnsi="Blogger Sans"/>
          <w:bCs/>
          <w:szCs w:val="20"/>
          <w:u w:val="single"/>
        </w:rPr>
        <w:t>1.0</w:t>
      </w:r>
      <w:r w:rsidRPr="003632DA">
        <w:rPr>
          <w:rFonts w:ascii="Blogger Sans" w:hAnsi="Blogger Sans"/>
          <w:bCs/>
          <w:szCs w:val="20"/>
          <w:u w:val="single"/>
        </w:rPr>
        <w:tab/>
        <w:t>PODSTAWA OPRACOWANIA</w:t>
      </w:r>
    </w:p>
    <w:p w14:paraId="27EE1120" w14:textId="07A91760" w:rsidR="00934E0E" w:rsidRPr="003632DA" w:rsidRDefault="00E80696" w:rsidP="009B09CF">
      <w:pPr>
        <w:pStyle w:val="GY-Nagwek1"/>
        <w:suppressAutoHyphens w:val="0"/>
        <w:ind w:left="720"/>
        <w:jc w:val="both"/>
        <w:rPr>
          <w:rFonts w:ascii="Blogger Sans Light" w:hAnsi="Blogger Sans Light" w:cs="Blogger Sans"/>
          <w:bCs/>
          <w:szCs w:val="20"/>
        </w:rPr>
      </w:pPr>
      <w:r w:rsidRPr="003632DA">
        <w:rPr>
          <w:rFonts w:ascii="Blogger Sans Light" w:hAnsi="Blogger Sans Light"/>
          <w:b w:val="0"/>
          <w:szCs w:val="20"/>
        </w:rPr>
        <w:t>Podstawą niniejszego opracowania jest zlecenie inwestora na wykonanie projektu</w:t>
      </w:r>
      <w:r w:rsidR="000946DD" w:rsidRPr="003632DA">
        <w:rPr>
          <w:rFonts w:ascii="Blogger Sans Light" w:hAnsi="Blogger Sans Light"/>
          <w:b w:val="0"/>
          <w:szCs w:val="20"/>
        </w:rPr>
        <w:t xml:space="preserve"> </w:t>
      </w:r>
      <w:r w:rsidR="00464AA6">
        <w:rPr>
          <w:rFonts w:ascii="Blogger Sans Light" w:hAnsi="Blogger Sans Light"/>
          <w:b w:val="0"/>
          <w:szCs w:val="20"/>
        </w:rPr>
        <w:t>wykonawczego</w:t>
      </w:r>
      <w:r w:rsidRPr="003632DA">
        <w:rPr>
          <w:rFonts w:ascii="Blogger Sans Light" w:hAnsi="Blogger Sans Light"/>
          <w:b w:val="0"/>
          <w:szCs w:val="20"/>
        </w:rPr>
        <w:t xml:space="preserve"> przyłącz</w:t>
      </w:r>
      <w:r w:rsidR="003632DA" w:rsidRPr="003632DA">
        <w:rPr>
          <w:rFonts w:ascii="Blogger Sans Light" w:hAnsi="Blogger Sans Light"/>
          <w:b w:val="0"/>
          <w:szCs w:val="20"/>
        </w:rPr>
        <w:t>a</w:t>
      </w:r>
      <w:r w:rsidR="009B09CF" w:rsidRPr="003632DA">
        <w:rPr>
          <w:rFonts w:ascii="Blogger Sans Light" w:hAnsi="Blogger Sans Light"/>
          <w:b w:val="0"/>
          <w:szCs w:val="20"/>
        </w:rPr>
        <w:br/>
      </w:r>
      <w:r w:rsidRPr="003632DA">
        <w:rPr>
          <w:rFonts w:ascii="Blogger Sans Light" w:hAnsi="Blogger Sans Light"/>
          <w:b w:val="0"/>
          <w:szCs w:val="20"/>
        </w:rPr>
        <w:t>wodociągoweg</w:t>
      </w:r>
      <w:r w:rsidR="003632DA" w:rsidRPr="003632DA">
        <w:rPr>
          <w:rFonts w:ascii="Blogger Sans Light" w:hAnsi="Blogger Sans Light"/>
          <w:b w:val="0"/>
          <w:szCs w:val="20"/>
        </w:rPr>
        <w:t xml:space="preserve">o, </w:t>
      </w:r>
      <w:r w:rsidR="00C02CD3">
        <w:rPr>
          <w:rFonts w:ascii="Blogger Sans Light" w:hAnsi="Blogger Sans Light"/>
          <w:b w:val="0"/>
          <w:szCs w:val="20"/>
        </w:rPr>
        <w:t xml:space="preserve">przyłącza </w:t>
      </w:r>
      <w:r w:rsidRPr="003632DA">
        <w:rPr>
          <w:rFonts w:ascii="Blogger Sans Light" w:hAnsi="Blogger Sans Light"/>
          <w:b w:val="0"/>
          <w:szCs w:val="20"/>
        </w:rPr>
        <w:t>kanalizacji sanitarnej</w:t>
      </w:r>
      <w:r w:rsidR="003632DA">
        <w:rPr>
          <w:rFonts w:ascii="Blogger Sans Light" w:hAnsi="Blogger Sans Light"/>
          <w:b w:val="0"/>
          <w:szCs w:val="20"/>
        </w:rPr>
        <w:t xml:space="preserve"> oraz </w:t>
      </w:r>
      <w:r w:rsidR="00C02CD3">
        <w:rPr>
          <w:rFonts w:ascii="Blogger Sans Light" w:hAnsi="Blogger Sans Light"/>
          <w:b w:val="0"/>
          <w:szCs w:val="20"/>
        </w:rPr>
        <w:t xml:space="preserve">zewnętrznych instalacji </w:t>
      </w:r>
      <w:r w:rsidR="003632DA" w:rsidRPr="003632DA">
        <w:rPr>
          <w:rFonts w:ascii="Blogger Sans Light" w:hAnsi="Blogger Sans Light"/>
          <w:b w:val="0"/>
          <w:szCs w:val="20"/>
        </w:rPr>
        <w:t>kanalizacji</w:t>
      </w:r>
      <w:r w:rsidR="00C02CD3">
        <w:rPr>
          <w:rFonts w:ascii="Blogger Sans Light" w:hAnsi="Blogger Sans Light"/>
          <w:b w:val="0"/>
          <w:szCs w:val="20"/>
        </w:rPr>
        <w:t xml:space="preserve"> sanitarnej,</w:t>
      </w:r>
      <w:r w:rsidR="003632DA" w:rsidRPr="003632DA">
        <w:rPr>
          <w:rFonts w:ascii="Blogger Sans Light" w:hAnsi="Blogger Sans Light"/>
          <w:b w:val="0"/>
          <w:szCs w:val="20"/>
        </w:rPr>
        <w:t xml:space="preserve"> deszczowej </w:t>
      </w:r>
      <w:r w:rsidR="00C02CD3">
        <w:rPr>
          <w:rFonts w:ascii="Blogger Sans Light" w:hAnsi="Blogger Sans Light"/>
          <w:b w:val="0"/>
          <w:szCs w:val="20"/>
        </w:rPr>
        <w:t xml:space="preserve">i wodociągowej </w:t>
      </w:r>
      <w:r w:rsidR="003632DA">
        <w:rPr>
          <w:rFonts w:ascii="Blogger Sans Light" w:hAnsi="Blogger Sans Light"/>
          <w:b w:val="0"/>
          <w:szCs w:val="20"/>
        </w:rPr>
        <w:t xml:space="preserve">dla potrzeb </w:t>
      </w:r>
      <w:r w:rsidRPr="003632DA">
        <w:rPr>
          <w:rFonts w:ascii="Blogger Sans Light" w:hAnsi="Blogger Sans Light"/>
          <w:b w:val="0"/>
          <w:szCs w:val="20"/>
        </w:rPr>
        <w:t xml:space="preserve"> projektowan</w:t>
      </w:r>
      <w:r w:rsidR="00AA69D5">
        <w:rPr>
          <w:rFonts w:ascii="Blogger Sans Light" w:hAnsi="Blogger Sans Light"/>
          <w:b w:val="0"/>
          <w:szCs w:val="20"/>
        </w:rPr>
        <w:t>ych</w:t>
      </w:r>
      <w:r w:rsidRPr="003632DA">
        <w:rPr>
          <w:rFonts w:ascii="Blogger Sans Light" w:hAnsi="Blogger Sans Light"/>
          <w:b w:val="0"/>
          <w:szCs w:val="20"/>
        </w:rPr>
        <w:t xml:space="preserve"> budynk</w:t>
      </w:r>
      <w:r w:rsidR="00E32DCF">
        <w:rPr>
          <w:rFonts w:ascii="Blogger Sans Light" w:hAnsi="Blogger Sans Light"/>
          <w:b w:val="0"/>
          <w:szCs w:val="20"/>
        </w:rPr>
        <w:t>ów</w:t>
      </w:r>
      <w:r w:rsidRPr="003632DA">
        <w:rPr>
          <w:rFonts w:ascii="Blogger Sans Light" w:hAnsi="Blogger Sans Light"/>
          <w:b w:val="0"/>
          <w:szCs w:val="20"/>
        </w:rPr>
        <w:t xml:space="preserve"> </w:t>
      </w:r>
      <w:r w:rsidR="003632DA" w:rsidRPr="003632DA">
        <w:rPr>
          <w:rFonts w:ascii="Blogger Sans Light" w:hAnsi="Blogger Sans Light"/>
          <w:b w:val="0"/>
          <w:szCs w:val="20"/>
        </w:rPr>
        <w:t>nowej siedziby</w:t>
      </w:r>
      <w:r w:rsidR="003632DA">
        <w:rPr>
          <w:rFonts w:ascii="Blogger Sans Light" w:hAnsi="Blogger Sans Light"/>
          <w:b w:val="0"/>
          <w:szCs w:val="20"/>
        </w:rPr>
        <w:t xml:space="preserve"> </w:t>
      </w:r>
      <w:r w:rsidR="003632DA" w:rsidRPr="003632DA">
        <w:rPr>
          <w:rFonts w:ascii="Blogger Sans Light" w:hAnsi="Blogger Sans Light"/>
          <w:b w:val="0"/>
          <w:szCs w:val="20"/>
        </w:rPr>
        <w:t xml:space="preserve">Nadleśnictwa Kwidzyn </w:t>
      </w:r>
      <w:r w:rsidRPr="003632DA">
        <w:rPr>
          <w:rFonts w:ascii="Blogger Sans Light" w:hAnsi="Blogger Sans Light"/>
          <w:b w:val="0"/>
          <w:szCs w:val="20"/>
        </w:rPr>
        <w:t>usytuowan</w:t>
      </w:r>
      <w:r w:rsidR="00E32DCF">
        <w:rPr>
          <w:rFonts w:ascii="Blogger Sans Light" w:hAnsi="Blogger Sans Light"/>
          <w:b w:val="0"/>
          <w:szCs w:val="20"/>
        </w:rPr>
        <w:t>ych</w:t>
      </w:r>
      <w:r w:rsidRPr="003632DA">
        <w:rPr>
          <w:rFonts w:ascii="Blogger Sans Light" w:hAnsi="Blogger Sans Light"/>
          <w:b w:val="0"/>
          <w:szCs w:val="20"/>
        </w:rPr>
        <w:t xml:space="preserve"> na działce nr </w:t>
      </w:r>
      <w:r w:rsidR="006002A7" w:rsidRPr="003632DA">
        <w:rPr>
          <w:rFonts w:ascii="Blogger Sans Light" w:hAnsi="Blogger Sans Light"/>
          <w:b w:val="0"/>
          <w:szCs w:val="20"/>
        </w:rPr>
        <w:t>24</w:t>
      </w:r>
      <w:r w:rsidR="003632DA" w:rsidRPr="003632DA">
        <w:rPr>
          <w:rFonts w:ascii="Blogger Sans Light" w:hAnsi="Blogger Sans Light"/>
          <w:b w:val="0"/>
          <w:szCs w:val="20"/>
        </w:rPr>
        <w:t>/1</w:t>
      </w:r>
      <w:r w:rsidRPr="003632DA">
        <w:rPr>
          <w:rFonts w:ascii="Blogger Sans Light" w:hAnsi="Blogger Sans Light"/>
          <w:b w:val="0"/>
          <w:szCs w:val="20"/>
        </w:rPr>
        <w:t xml:space="preserve"> obr. 00</w:t>
      </w:r>
      <w:r w:rsidR="003632DA" w:rsidRPr="003632DA">
        <w:rPr>
          <w:rFonts w:ascii="Blogger Sans Light" w:hAnsi="Blogger Sans Light"/>
          <w:b w:val="0"/>
          <w:szCs w:val="20"/>
        </w:rPr>
        <w:t>18</w:t>
      </w:r>
      <w:r w:rsidRPr="003632DA">
        <w:rPr>
          <w:rFonts w:ascii="Blogger Sans Light" w:hAnsi="Blogger Sans Light"/>
          <w:b w:val="0"/>
          <w:szCs w:val="20"/>
        </w:rPr>
        <w:t xml:space="preserve">, ul. </w:t>
      </w:r>
      <w:r w:rsidR="003632DA" w:rsidRPr="003632DA">
        <w:rPr>
          <w:rFonts w:ascii="Blogger Sans Light" w:hAnsi="Blogger Sans Light"/>
          <w:b w:val="0"/>
          <w:szCs w:val="20"/>
        </w:rPr>
        <w:t>Leśna</w:t>
      </w:r>
      <w:r w:rsidRPr="003632DA">
        <w:rPr>
          <w:rFonts w:ascii="Blogger Sans Light" w:hAnsi="Blogger Sans Light"/>
          <w:b w:val="0"/>
          <w:szCs w:val="20"/>
        </w:rPr>
        <w:t>,</w:t>
      </w:r>
      <w:r w:rsidR="00247DB4" w:rsidRPr="003632DA">
        <w:rPr>
          <w:rFonts w:ascii="Blogger Sans Light" w:hAnsi="Blogger Sans Light"/>
          <w:b w:val="0"/>
          <w:szCs w:val="20"/>
        </w:rPr>
        <w:t xml:space="preserve"> 82-500</w:t>
      </w:r>
      <w:r w:rsidRPr="003632DA">
        <w:rPr>
          <w:rFonts w:ascii="Blogger Sans Light" w:hAnsi="Blogger Sans Light"/>
          <w:b w:val="0"/>
          <w:szCs w:val="20"/>
        </w:rPr>
        <w:t xml:space="preserve"> </w:t>
      </w:r>
      <w:r w:rsidR="00247DB4" w:rsidRPr="003632DA">
        <w:rPr>
          <w:rFonts w:ascii="Blogger Sans Light" w:hAnsi="Blogger Sans Light"/>
          <w:b w:val="0"/>
          <w:szCs w:val="20"/>
        </w:rPr>
        <w:t>Kwidzyn</w:t>
      </w:r>
      <w:r w:rsidRPr="003632DA">
        <w:rPr>
          <w:rFonts w:ascii="Blogger Sans Light" w:hAnsi="Blogger Sans Light"/>
          <w:b w:val="0"/>
          <w:szCs w:val="20"/>
        </w:rPr>
        <w:t>.</w:t>
      </w:r>
    </w:p>
    <w:p w14:paraId="7313C114" w14:textId="77777777" w:rsidR="00934E0E" w:rsidRPr="006002A7" w:rsidRDefault="00934E0E">
      <w:pPr>
        <w:pStyle w:val="GY-Nagwek1"/>
        <w:rPr>
          <w:rFonts w:ascii="Blogger Sans Light" w:hAnsi="Blogger Sans Light" w:cs="Blogger Sans"/>
          <w:color w:val="FF0000"/>
          <w:sz w:val="24"/>
          <w:u w:val="single"/>
        </w:rPr>
      </w:pPr>
    </w:p>
    <w:p w14:paraId="57E30EE8" w14:textId="77777777" w:rsidR="00934E0E" w:rsidRPr="003632DA" w:rsidRDefault="00E80696">
      <w:pPr>
        <w:pStyle w:val="GY-Nagwek1"/>
        <w:rPr>
          <w:rFonts w:ascii="Blogger Sans" w:hAnsi="Blogger Sans" w:cs="Blogger Sans"/>
          <w:szCs w:val="20"/>
          <w:u w:val="single"/>
        </w:rPr>
      </w:pPr>
      <w:r w:rsidRPr="003632DA">
        <w:rPr>
          <w:rFonts w:ascii="Blogger Sans" w:hAnsi="Blogger Sans" w:cs="Blogger Sans"/>
          <w:szCs w:val="20"/>
          <w:u w:val="single"/>
        </w:rPr>
        <w:t>2.0</w:t>
      </w:r>
      <w:r w:rsidRPr="003632DA">
        <w:rPr>
          <w:rFonts w:ascii="Blogger Sans" w:hAnsi="Blogger Sans" w:cs="Blogger Sans"/>
          <w:szCs w:val="20"/>
          <w:u w:val="single"/>
        </w:rPr>
        <w:tab/>
        <w:t>PODSTAWY FORMALNE OPRACOWANIA I MATERIAŁY WYJŚCIOWE</w:t>
      </w:r>
    </w:p>
    <w:p w14:paraId="3CBFB0D3" w14:textId="77777777" w:rsidR="00934E0E" w:rsidRPr="003632DA" w:rsidRDefault="00E80696">
      <w:pPr>
        <w:pStyle w:val="Standard"/>
        <w:numPr>
          <w:ilvl w:val="0"/>
          <w:numId w:val="14"/>
        </w:numPr>
        <w:jc w:val="both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Umowa z Inwestorem,</w:t>
      </w:r>
    </w:p>
    <w:p w14:paraId="20EF60A0" w14:textId="77777777" w:rsidR="00934E0E" w:rsidRPr="003632DA" w:rsidRDefault="00E80696">
      <w:pPr>
        <w:pStyle w:val="Standard"/>
        <w:numPr>
          <w:ilvl w:val="0"/>
          <w:numId w:val="15"/>
        </w:numPr>
        <w:jc w:val="both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Uzgodnienia z inwestorem,</w:t>
      </w:r>
    </w:p>
    <w:p w14:paraId="085C50EB" w14:textId="77777777" w:rsidR="00A65E49" w:rsidRPr="003632DA" w:rsidRDefault="00A65E49" w:rsidP="00A65E49">
      <w:pPr>
        <w:pStyle w:val="Akapitzlist"/>
        <w:numPr>
          <w:ilvl w:val="0"/>
          <w:numId w:val="1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3632DA">
        <w:rPr>
          <w:rFonts w:ascii="Blogger Sans Light" w:hAnsi="Blogger Sans Light"/>
          <w:sz w:val="20"/>
          <w:szCs w:val="20"/>
        </w:rPr>
        <w:t>Uchwała nr LIV/519/23 Rady Miejskiej w Kwidzynie z dnia 26 czerwca 2023 r. w sprawie uchwalenia miejscowego planu zagospodarowania przestrzennego Kwidzyn-Południe I, zwana dalej MPZP,</w:t>
      </w:r>
    </w:p>
    <w:p w14:paraId="7721E791" w14:textId="77777777" w:rsidR="00A65E49" w:rsidRPr="003632DA" w:rsidRDefault="00A65E49" w:rsidP="00A65E49">
      <w:pPr>
        <w:pStyle w:val="Standard"/>
        <w:numPr>
          <w:ilvl w:val="0"/>
          <w:numId w:val="15"/>
        </w:numPr>
        <w:rPr>
          <w:rFonts w:ascii="Blogger Sans Light" w:hAnsi="Blogger Sans Light"/>
          <w:sz w:val="20"/>
          <w:szCs w:val="20"/>
        </w:rPr>
      </w:pPr>
      <w:r w:rsidRPr="003632DA">
        <w:rPr>
          <w:rFonts w:ascii="Blogger Sans Light" w:hAnsi="Blogger Sans Light"/>
          <w:sz w:val="20"/>
          <w:szCs w:val="20"/>
        </w:rPr>
        <w:t xml:space="preserve">Koncepcja architektoniczno-budowlana nowej siedziby Nadleśnictwa Kwidzyn opracowana przez architekta Katarzynę Janas, Grupa Projektowa Port </w:t>
      </w:r>
      <w:proofErr w:type="spellStart"/>
      <w:r w:rsidRPr="003632DA">
        <w:rPr>
          <w:rFonts w:ascii="Blogger Sans Light" w:hAnsi="Blogger Sans Light"/>
          <w:sz w:val="20"/>
          <w:szCs w:val="20"/>
        </w:rPr>
        <w:t>Sp</w:t>
      </w:r>
      <w:proofErr w:type="spellEnd"/>
      <w:r w:rsidRPr="003632DA">
        <w:rPr>
          <w:rFonts w:ascii="Blogger Sans Light" w:hAnsi="Blogger Sans Light"/>
          <w:sz w:val="20"/>
          <w:szCs w:val="20"/>
        </w:rPr>
        <w:t xml:space="preserve"> z o.o. z Poznania, opracowanie z sierpnia 2023 r</w:t>
      </w:r>
    </w:p>
    <w:p w14:paraId="0B36814B" w14:textId="77777777" w:rsidR="003632DA" w:rsidRPr="003632DA" w:rsidRDefault="003632DA" w:rsidP="003632DA">
      <w:pPr>
        <w:pStyle w:val="Akapitzlist"/>
        <w:numPr>
          <w:ilvl w:val="0"/>
          <w:numId w:val="1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3632DA">
        <w:rPr>
          <w:rFonts w:ascii="Blogger Sans Light" w:hAnsi="Blogger Sans Light"/>
          <w:sz w:val="20"/>
          <w:szCs w:val="20"/>
        </w:rPr>
        <w:t xml:space="preserve">Mapa do celów projektowych  opracowana przez geodetę Agatę </w:t>
      </w:r>
      <w:proofErr w:type="spellStart"/>
      <w:r w:rsidRPr="003632DA">
        <w:rPr>
          <w:rFonts w:ascii="Blogger Sans Light" w:hAnsi="Blogger Sans Light"/>
          <w:sz w:val="20"/>
          <w:szCs w:val="20"/>
        </w:rPr>
        <w:t>Szawardak</w:t>
      </w:r>
      <w:proofErr w:type="spellEnd"/>
      <w:r w:rsidRPr="003632DA">
        <w:rPr>
          <w:rFonts w:ascii="Blogger Sans Light" w:hAnsi="Blogger Sans Light"/>
          <w:sz w:val="20"/>
          <w:szCs w:val="20"/>
        </w:rPr>
        <w:t xml:space="preserve"> z dnia 02.04.2024 r.</w:t>
      </w:r>
    </w:p>
    <w:p w14:paraId="2856C717" w14:textId="77777777" w:rsidR="003632DA" w:rsidRPr="003632DA" w:rsidRDefault="003632DA" w:rsidP="003632DA">
      <w:pPr>
        <w:pStyle w:val="Akapitzlist"/>
        <w:numPr>
          <w:ilvl w:val="0"/>
          <w:numId w:val="1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3632DA">
        <w:rPr>
          <w:rFonts w:ascii="Blogger Sans Light" w:hAnsi="Blogger Sans Light"/>
          <w:sz w:val="20"/>
          <w:szCs w:val="20"/>
        </w:rPr>
        <w:t xml:space="preserve">Opinia geotechniczna (wstępna) opracowana przez firmę Geop z Olsztyna, opracowanie z lutego 2023 r. </w:t>
      </w:r>
    </w:p>
    <w:p w14:paraId="242085AA" w14:textId="77777777" w:rsidR="003632DA" w:rsidRPr="003632DA" w:rsidRDefault="003632DA" w:rsidP="003632DA">
      <w:pPr>
        <w:pStyle w:val="Akapitzlist"/>
        <w:numPr>
          <w:ilvl w:val="0"/>
          <w:numId w:val="1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3632DA">
        <w:rPr>
          <w:rFonts w:ascii="Blogger Sans Light" w:hAnsi="Blogger Sans Light"/>
          <w:sz w:val="20"/>
          <w:szCs w:val="20"/>
        </w:rPr>
        <w:t>Opinia geotechniczna (uzupełniająca) opracowana przez firmę Geop z Olsztyna, opracowanie z lutego 2024 r.</w:t>
      </w:r>
    </w:p>
    <w:p w14:paraId="0D8A9174" w14:textId="77777777" w:rsidR="003632DA" w:rsidRPr="003632DA" w:rsidRDefault="003632DA" w:rsidP="003632DA">
      <w:pPr>
        <w:pStyle w:val="Standard"/>
        <w:numPr>
          <w:ilvl w:val="0"/>
          <w:numId w:val="15"/>
        </w:numPr>
        <w:suppressAutoHyphens w:val="0"/>
        <w:jc w:val="both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Warunki techniczne nr 64/2023  z dnia 15.02.2024 r. przyłączenia sieci wodociągowej, kanalizacji sanitarnej i deszczowej.</w:t>
      </w:r>
    </w:p>
    <w:p w14:paraId="23132F49" w14:textId="77777777" w:rsidR="00934E0E" w:rsidRPr="003632DA" w:rsidRDefault="00E80696">
      <w:pPr>
        <w:pStyle w:val="Standard"/>
        <w:numPr>
          <w:ilvl w:val="0"/>
          <w:numId w:val="17"/>
        </w:numPr>
        <w:suppressAutoHyphens w:val="0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Wizja lokalna w terenie,</w:t>
      </w:r>
    </w:p>
    <w:p w14:paraId="3209D0C6" w14:textId="77777777" w:rsidR="00934E0E" w:rsidRPr="003632DA" w:rsidRDefault="00E80696">
      <w:pPr>
        <w:pStyle w:val="Standard"/>
        <w:numPr>
          <w:ilvl w:val="0"/>
          <w:numId w:val="18"/>
        </w:numPr>
        <w:suppressAutoHyphens w:val="0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Katalogi urządzeń wydane przez producentów,</w:t>
      </w:r>
    </w:p>
    <w:p w14:paraId="7D6EC879" w14:textId="77777777" w:rsidR="00934E0E" w:rsidRPr="003632DA" w:rsidRDefault="00E80696">
      <w:pPr>
        <w:pStyle w:val="Standard"/>
        <w:numPr>
          <w:ilvl w:val="0"/>
          <w:numId w:val="20"/>
        </w:numPr>
        <w:suppressAutoHyphens w:val="0"/>
        <w:spacing w:after="11"/>
        <w:rPr>
          <w:rFonts w:ascii="Blogger Sans Light" w:hAnsi="Blogger Sans Light"/>
          <w:sz w:val="20"/>
        </w:rPr>
      </w:pPr>
      <w:r w:rsidRPr="003632DA">
        <w:rPr>
          <w:rFonts w:ascii="Blogger Sans Light" w:hAnsi="Blogger Sans Light"/>
          <w:sz w:val="20"/>
        </w:rPr>
        <w:t>Obowiązujące przepisy i normy.</w:t>
      </w:r>
    </w:p>
    <w:p w14:paraId="1E0DCC56" w14:textId="77777777" w:rsidR="00934E0E" w:rsidRPr="006002A7" w:rsidRDefault="00934E0E">
      <w:pPr>
        <w:pStyle w:val="GY-Nagwek1"/>
        <w:suppressAutoHyphens w:val="0"/>
        <w:rPr>
          <w:rFonts w:ascii="Blogger Sans Light" w:hAnsi="Blogger Sans Light"/>
          <w:b w:val="0"/>
          <w:color w:val="FF0000"/>
          <w:szCs w:val="20"/>
        </w:rPr>
      </w:pPr>
    </w:p>
    <w:p w14:paraId="1264B4D2" w14:textId="77777777" w:rsidR="00934E0E" w:rsidRPr="008A748C" w:rsidRDefault="00E80696">
      <w:pPr>
        <w:pStyle w:val="GY-Nagwek1"/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8A748C">
        <w:rPr>
          <w:rFonts w:ascii="Blogger Sans" w:hAnsi="Blogger Sans"/>
          <w:bCs/>
          <w:szCs w:val="20"/>
          <w:u w:val="single"/>
        </w:rPr>
        <w:t>3.0</w:t>
      </w:r>
      <w:r w:rsidRPr="008A748C">
        <w:rPr>
          <w:rFonts w:ascii="Blogger Sans" w:hAnsi="Blogger Sans"/>
          <w:bCs/>
          <w:szCs w:val="20"/>
          <w:u w:val="single"/>
        </w:rPr>
        <w:tab/>
        <w:t>CEL I ZAKRES OPRACOWANIA</w:t>
      </w:r>
    </w:p>
    <w:p w14:paraId="3C798AE5" w14:textId="7D19960A" w:rsidR="00934E0E" w:rsidRPr="008A748C" w:rsidRDefault="00E80696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8A748C">
        <w:rPr>
          <w:rFonts w:ascii="Blogger Sans Light" w:hAnsi="Blogger Sans Light"/>
          <w:bCs/>
          <w:szCs w:val="20"/>
        </w:rPr>
        <w:tab/>
      </w:r>
      <w:r w:rsidRPr="008A748C">
        <w:rPr>
          <w:rFonts w:ascii="Blogger Sans Light" w:hAnsi="Blogger Sans Light"/>
          <w:b w:val="0"/>
          <w:szCs w:val="20"/>
        </w:rPr>
        <w:t xml:space="preserve">Celem niniejszego opracowania jest projekt </w:t>
      </w:r>
      <w:r w:rsidR="00EA5FCB" w:rsidRPr="008A748C">
        <w:rPr>
          <w:rFonts w:ascii="Blogger Sans Light" w:hAnsi="Blogger Sans Light"/>
          <w:b w:val="0"/>
          <w:szCs w:val="20"/>
        </w:rPr>
        <w:t>budowlany</w:t>
      </w:r>
      <w:r w:rsidRPr="008A748C">
        <w:rPr>
          <w:rFonts w:ascii="Blogger Sans Light" w:hAnsi="Blogger Sans Light"/>
          <w:b w:val="0"/>
          <w:szCs w:val="20"/>
        </w:rPr>
        <w:t>. Zakresem projekt obejmuje budowę:</w:t>
      </w:r>
    </w:p>
    <w:p w14:paraId="1DD24C49" w14:textId="77777777" w:rsidR="00934E0E" w:rsidRPr="008A748C" w:rsidRDefault="00E80696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8A748C">
        <w:rPr>
          <w:rFonts w:ascii="Blogger Sans Light" w:hAnsi="Blogger Sans Light"/>
          <w:b w:val="0"/>
          <w:szCs w:val="20"/>
        </w:rPr>
        <w:tab/>
        <w:t>- przyłącza wody,</w:t>
      </w:r>
    </w:p>
    <w:p w14:paraId="7413DABA" w14:textId="469A1233" w:rsidR="00934E0E" w:rsidRDefault="00E80696" w:rsidP="00EA5FCB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8A748C">
        <w:rPr>
          <w:rFonts w:ascii="Blogger Sans Light" w:hAnsi="Blogger Sans Light"/>
          <w:b w:val="0"/>
          <w:szCs w:val="20"/>
        </w:rPr>
        <w:tab/>
        <w:t>- przyłącza kanalizacji sanitarnej</w:t>
      </w:r>
      <w:r w:rsidR="00247DB4" w:rsidRPr="008A748C">
        <w:rPr>
          <w:rFonts w:ascii="Blogger Sans Light" w:hAnsi="Blogger Sans Light"/>
          <w:b w:val="0"/>
          <w:szCs w:val="20"/>
        </w:rPr>
        <w:t>,</w:t>
      </w:r>
    </w:p>
    <w:p w14:paraId="24E76C1B" w14:textId="3AA4922F" w:rsidR="00F8511F" w:rsidRPr="008A748C" w:rsidRDefault="00F8511F" w:rsidP="00EA5FCB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  <w:t xml:space="preserve">- </w:t>
      </w:r>
      <w:r w:rsidRPr="008A748C">
        <w:rPr>
          <w:rFonts w:ascii="Blogger Sans Light" w:hAnsi="Blogger Sans Light"/>
          <w:b w:val="0"/>
          <w:szCs w:val="20"/>
        </w:rPr>
        <w:t>zewnętrznej instalacji wodociągowej,</w:t>
      </w:r>
    </w:p>
    <w:p w14:paraId="1CE5238E" w14:textId="0AB208CB" w:rsidR="00D73290" w:rsidRPr="008A748C" w:rsidRDefault="00247DB4" w:rsidP="00EA5FCB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8A748C">
        <w:rPr>
          <w:rFonts w:ascii="Blogger Sans Light" w:hAnsi="Blogger Sans Light"/>
          <w:b w:val="0"/>
          <w:szCs w:val="20"/>
        </w:rPr>
        <w:tab/>
        <w:t>- zewnętrznej kanalizacji sanitarnej</w:t>
      </w:r>
    </w:p>
    <w:p w14:paraId="1C1DF77A" w14:textId="29223EEC" w:rsidR="00B22B4D" w:rsidRPr="008A748C" w:rsidRDefault="00B22B4D" w:rsidP="00EA5FCB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8A748C">
        <w:rPr>
          <w:rFonts w:ascii="Blogger Sans Light" w:hAnsi="Blogger Sans Light"/>
          <w:b w:val="0"/>
          <w:szCs w:val="20"/>
        </w:rPr>
        <w:tab/>
        <w:t>- zewnętrznej kanalizacji deszczowej</w:t>
      </w:r>
      <w:r w:rsidR="00D73290" w:rsidRPr="008A748C">
        <w:rPr>
          <w:rFonts w:ascii="Blogger Sans Light" w:hAnsi="Blogger Sans Light"/>
          <w:b w:val="0"/>
          <w:szCs w:val="20"/>
        </w:rPr>
        <w:t>.</w:t>
      </w:r>
    </w:p>
    <w:p w14:paraId="38BB008A" w14:textId="54F5C864" w:rsidR="00934E0E" w:rsidRPr="006002A7" w:rsidRDefault="003558EC">
      <w:pPr>
        <w:pStyle w:val="GY-Nagwek1"/>
        <w:suppressAutoHyphens w:val="0"/>
        <w:rPr>
          <w:rFonts w:ascii="Blogger Sans Light" w:hAnsi="Blogger Sans Light"/>
          <w:b w:val="0"/>
          <w:color w:val="FF0000"/>
          <w:szCs w:val="20"/>
        </w:rPr>
      </w:pPr>
      <w:r w:rsidRPr="006002A7">
        <w:rPr>
          <w:rFonts w:ascii="Blogger Sans Light" w:hAnsi="Blogger Sans Light"/>
          <w:b w:val="0"/>
          <w:color w:val="FF0000"/>
          <w:szCs w:val="20"/>
        </w:rPr>
        <w:tab/>
      </w:r>
    </w:p>
    <w:p w14:paraId="7910886B" w14:textId="77777777" w:rsidR="00934E0E" w:rsidRPr="00A21E70" w:rsidRDefault="00E80696">
      <w:pPr>
        <w:pStyle w:val="GY-Nagwek1"/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A21E70">
        <w:rPr>
          <w:rFonts w:ascii="Blogger Sans" w:hAnsi="Blogger Sans"/>
          <w:bCs/>
          <w:szCs w:val="20"/>
          <w:u w:val="single"/>
        </w:rPr>
        <w:t>4.0</w:t>
      </w:r>
      <w:r w:rsidRPr="00A21E70">
        <w:rPr>
          <w:rFonts w:ascii="Blogger Sans" w:hAnsi="Blogger Sans"/>
          <w:bCs/>
          <w:szCs w:val="20"/>
          <w:u w:val="single"/>
        </w:rPr>
        <w:tab/>
        <w:t>ISTNIEJĄCY STAN ZAGOSPODAROWANIA TERENU</w:t>
      </w:r>
    </w:p>
    <w:p w14:paraId="0A4E6C5B" w14:textId="77777777" w:rsidR="00934E0E" w:rsidRPr="00A21E70" w:rsidRDefault="00E80696">
      <w:pPr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b/>
          <w:bCs/>
        </w:rPr>
        <w:tab/>
      </w:r>
      <w:r w:rsidRPr="00A21E70">
        <w:rPr>
          <w:rFonts w:ascii="Blogger Sans Light" w:hAnsi="Blogger Sans Light"/>
          <w:sz w:val="20"/>
          <w:szCs w:val="20"/>
        </w:rPr>
        <w:t>Teren projektowy składający się na zakres inwestycji niniejszego opracowania obejmuje:</w:t>
      </w:r>
    </w:p>
    <w:p w14:paraId="7D9F9FB8" w14:textId="3960C948" w:rsidR="00934E0E" w:rsidRPr="00A21E70" w:rsidRDefault="00E80696">
      <w:pPr>
        <w:pStyle w:val="Akapitzlist"/>
        <w:numPr>
          <w:ilvl w:val="0"/>
          <w:numId w:val="8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 xml:space="preserve">działkę: </w:t>
      </w:r>
      <w:r w:rsidR="008A748C" w:rsidRPr="00A21E70">
        <w:rPr>
          <w:rFonts w:ascii="Blogger Sans Light" w:hAnsi="Blogger Sans Light"/>
          <w:sz w:val="20"/>
          <w:szCs w:val="20"/>
        </w:rPr>
        <w:t>24/1</w:t>
      </w:r>
      <w:r w:rsidRPr="00A21E70">
        <w:rPr>
          <w:rFonts w:ascii="Blogger Sans Light" w:hAnsi="Blogger Sans Light"/>
          <w:sz w:val="20"/>
          <w:szCs w:val="20"/>
        </w:rPr>
        <w:t xml:space="preserve"> obręb 00</w:t>
      </w:r>
      <w:r w:rsidR="008A748C" w:rsidRPr="00A21E70">
        <w:rPr>
          <w:rFonts w:ascii="Blogger Sans Light" w:hAnsi="Blogger Sans Light"/>
          <w:sz w:val="20"/>
          <w:szCs w:val="20"/>
        </w:rPr>
        <w:t>18</w:t>
      </w:r>
      <w:r w:rsidRPr="00A21E70">
        <w:rPr>
          <w:rFonts w:ascii="Blogger Sans Light" w:hAnsi="Blogger Sans Light"/>
          <w:sz w:val="20"/>
          <w:szCs w:val="20"/>
        </w:rPr>
        <w:t xml:space="preserve"> miasta </w:t>
      </w:r>
      <w:r w:rsidR="00EA5FCB" w:rsidRPr="00A21E70">
        <w:rPr>
          <w:rFonts w:ascii="Blogger Sans Light" w:hAnsi="Blogger Sans Light"/>
          <w:sz w:val="20"/>
          <w:szCs w:val="20"/>
        </w:rPr>
        <w:t>Kwidzyn</w:t>
      </w:r>
      <w:r w:rsidRPr="00A21E70">
        <w:rPr>
          <w:rFonts w:ascii="Blogger Sans Light" w:hAnsi="Blogger Sans Light"/>
          <w:sz w:val="20"/>
          <w:szCs w:val="20"/>
        </w:rPr>
        <w:t xml:space="preserve"> – </w:t>
      </w:r>
      <w:r w:rsidR="00B72608" w:rsidRPr="00A21E70">
        <w:rPr>
          <w:rFonts w:ascii="Blogger Sans Light" w:hAnsi="Blogger Sans Light"/>
          <w:sz w:val="20"/>
          <w:szCs w:val="20"/>
        </w:rPr>
        <w:t>działka stanowi własność inwe</w:t>
      </w:r>
      <w:r w:rsidR="0046538F" w:rsidRPr="00A21E70">
        <w:rPr>
          <w:rFonts w:ascii="Blogger Sans Light" w:hAnsi="Blogger Sans Light"/>
          <w:sz w:val="20"/>
          <w:szCs w:val="20"/>
        </w:rPr>
        <w:t>s</w:t>
      </w:r>
      <w:r w:rsidR="00B72608" w:rsidRPr="00A21E70">
        <w:rPr>
          <w:rFonts w:ascii="Blogger Sans Light" w:hAnsi="Blogger Sans Light"/>
          <w:sz w:val="20"/>
          <w:szCs w:val="20"/>
        </w:rPr>
        <w:t>tora</w:t>
      </w:r>
      <w:r w:rsidRPr="00A21E70">
        <w:rPr>
          <w:rFonts w:ascii="Blogger Sans Light" w:hAnsi="Blogger Sans Light"/>
          <w:sz w:val="20"/>
          <w:szCs w:val="20"/>
        </w:rPr>
        <w:t>,</w:t>
      </w:r>
    </w:p>
    <w:p w14:paraId="0A589FD1" w14:textId="041331EF" w:rsidR="008A748C" w:rsidRPr="00A21E70" w:rsidRDefault="008A748C" w:rsidP="008A748C">
      <w:pPr>
        <w:pStyle w:val="Akapitzlist"/>
        <w:numPr>
          <w:ilvl w:val="0"/>
          <w:numId w:val="8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 23/1 obręb 0018 miasta Kwidzyn – działka stanowi własność inwestora,</w:t>
      </w:r>
    </w:p>
    <w:p w14:paraId="04F7C21D" w14:textId="49901D33" w:rsidR="008A748C" w:rsidRPr="00A21E70" w:rsidRDefault="008A748C" w:rsidP="008A748C">
      <w:pPr>
        <w:pStyle w:val="Akapitzlist"/>
        <w:numPr>
          <w:ilvl w:val="0"/>
          <w:numId w:val="8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 23/2 obręb 0018 miasta Kwidzyn – działka stanowi własność inwestora,</w:t>
      </w:r>
    </w:p>
    <w:p w14:paraId="60B194CD" w14:textId="1F2B17A4" w:rsidR="00B72608" w:rsidRPr="00A21E70" w:rsidRDefault="00B72608" w:rsidP="00B72608">
      <w:pPr>
        <w:pStyle w:val="Akapitzlist"/>
        <w:numPr>
          <w:ilvl w:val="0"/>
          <w:numId w:val="8"/>
        </w:numPr>
        <w:suppressAutoHyphens w:val="0"/>
        <w:autoSpaceDN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</w:t>
      </w:r>
      <w:r w:rsidR="008A748C" w:rsidRPr="00A21E70">
        <w:rPr>
          <w:rFonts w:ascii="Blogger Sans Light" w:hAnsi="Blogger Sans Light"/>
          <w:sz w:val="20"/>
          <w:szCs w:val="20"/>
        </w:rPr>
        <w:t xml:space="preserve"> </w:t>
      </w:r>
      <w:r w:rsidR="003632DA" w:rsidRPr="00A21E70">
        <w:rPr>
          <w:rFonts w:ascii="Blogger Sans Light" w:hAnsi="Blogger Sans Light"/>
          <w:sz w:val="20"/>
          <w:szCs w:val="20"/>
        </w:rPr>
        <w:t>24/6</w:t>
      </w:r>
      <w:r w:rsidRPr="00A21E70">
        <w:rPr>
          <w:rFonts w:ascii="Blogger Sans Light" w:hAnsi="Blogger Sans Light"/>
          <w:sz w:val="20"/>
          <w:szCs w:val="20"/>
        </w:rPr>
        <w:t xml:space="preserve"> obręb 0001 miasta Kwidzyn</w:t>
      </w:r>
      <w:r w:rsidR="008A748C" w:rsidRPr="00A21E70">
        <w:rPr>
          <w:rFonts w:ascii="Blogger Sans Light" w:hAnsi="Blogger Sans Light"/>
          <w:sz w:val="20"/>
          <w:szCs w:val="20"/>
        </w:rPr>
        <w:t xml:space="preserve"> -</w:t>
      </w:r>
      <w:r w:rsidRPr="00A21E70">
        <w:rPr>
          <w:rFonts w:ascii="Blogger Sans Light" w:hAnsi="Blogger Sans Light"/>
          <w:sz w:val="20"/>
          <w:szCs w:val="20"/>
        </w:rPr>
        <w:t xml:space="preserve"> w zakresie</w:t>
      </w:r>
      <w:r w:rsidR="008A748C" w:rsidRPr="00A21E70">
        <w:rPr>
          <w:rFonts w:ascii="Blogger Sans Light" w:hAnsi="Blogger Sans Light"/>
          <w:sz w:val="20"/>
          <w:szCs w:val="20"/>
        </w:rPr>
        <w:t xml:space="preserve"> umieszczenia w pasie drogowym ul. Leśnej urządzeń sieci wodociągowej</w:t>
      </w:r>
      <w:r w:rsidRPr="00A21E70">
        <w:rPr>
          <w:rFonts w:ascii="Blogger Sans Light" w:hAnsi="Blogger Sans Light"/>
          <w:sz w:val="20"/>
          <w:szCs w:val="20"/>
        </w:rPr>
        <w:t>; działka stanowi własność Miasta Kwidzyn, na które inwestor uzyskał zgodę do dysponowania gruntem na cele budowlane</w:t>
      </w:r>
      <w:r w:rsidR="00A64031" w:rsidRPr="00A21E70">
        <w:rPr>
          <w:rFonts w:ascii="Blogger Sans Light" w:hAnsi="Blogger Sans Light"/>
          <w:sz w:val="20"/>
          <w:szCs w:val="20"/>
        </w:rPr>
        <w:t xml:space="preserve"> (</w:t>
      </w:r>
      <w:r w:rsidR="008A748C" w:rsidRPr="00A21E70">
        <w:rPr>
          <w:rFonts w:ascii="Blogger Sans Light" w:hAnsi="Blogger Sans Light"/>
          <w:sz w:val="20"/>
          <w:szCs w:val="20"/>
        </w:rPr>
        <w:t>Decyzja</w:t>
      </w:r>
      <w:r w:rsidR="00A64031" w:rsidRPr="00A21E70">
        <w:rPr>
          <w:rFonts w:ascii="Blogger Sans Light" w:hAnsi="Blogger Sans Light"/>
          <w:sz w:val="20"/>
          <w:szCs w:val="20"/>
        </w:rPr>
        <w:t xml:space="preserve"> znak IN.7230.2.</w:t>
      </w:r>
      <w:r w:rsidR="008A748C" w:rsidRPr="00A21E70">
        <w:rPr>
          <w:rFonts w:ascii="Blogger Sans Light" w:hAnsi="Blogger Sans Light"/>
          <w:sz w:val="20"/>
          <w:szCs w:val="20"/>
        </w:rPr>
        <w:t>58</w:t>
      </w:r>
      <w:r w:rsidR="00A64031" w:rsidRPr="00A21E70">
        <w:rPr>
          <w:rFonts w:ascii="Blogger Sans Light" w:hAnsi="Blogger Sans Light"/>
          <w:sz w:val="20"/>
          <w:szCs w:val="20"/>
        </w:rPr>
        <w:t>.20</w:t>
      </w:r>
      <w:r w:rsidR="008A748C" w:rsidRPr="00A21E70">
        <w:rPr>
          <w:rFonts w:ascii="Blogger Sans Light" w:hAnsi="Blogger Sans Light"/>
          <w:sz w:val="20"/>
          <w:szCs w:val="20"/>
        </w:rPr>
        <w:t>24</w:t>
      </w:r>
      <w:r w:rsidR="00A64031" w:rsidRPr="00A21E70">
        <w:rPr>
          <w:rFonts w:ascii="Blogger Sans Light" w:hAnsi="Blogger Sans Light"/>
          <w:sz w:val="20"/>
          <w:szCs w:val="20"/>
        </w:rPr>
        <w:t xml:space="preserve"> z dnia </w:t>
      </w:r>
      <w:r w:rsidR="008A748C" w:rsidRPr="00A21E70">
        <w:rPr>
          <w:rFonts w:ascii="Blogger Sans Light" w:hAnsi="Blogger Sans Light"/>
          <w:sz w:val="20"/>
          <w:szCs w:val="20"/>
        </w:rPr>
        <w:t>18</w:t>
      </w:r>
      <w:r w:rsidR="00A64031" w:rsidRPr="00A21E70">
        <w:rPr>
          <w:rFonts w:ascii="Blogger Sans Light" w:hAnsi="Blogger Sans Light"/>
          <w:sz w:val="20"/>
          <w:szCs w:val="20"/>
        </w:rPr>
        <w:t>.0</w:t>
      </w:r>
      <w:r w:rsidR="008A748C" w:rsidRPr="00A21E70">
        <w:rPr>
          <w:rFonts w:ascii="Blogger Sans Light" w:hAnsi="Blogger Sans Light"/>
          <w:sz w:val="20"/>
          <w:szCs w:val="20"/>
        </w:rPr>
        <w:t>6</w:t>
      </w:r>
      <w:r w:rsidR="00A64031" w:rsidRPr="00A21E70">
        <w:rPr>
          <w:rFonts w:ascii="Blogger Sans Light" w:hAnsi="Blogger Sans Light"/>
          <w:sz w:val="20"/>
          <w:szCs w:val="20"/>
        </w:rPr>
        <w:t>.202</w:t>
      </w:r>
      <w:r w:rsidR="008A748C" w:rsidRPr="00A21E70">
        <w:rPr>
          <w:rFonts w:ascii="Blogger Sans Light" w:hAnsi="Blogger Sans Light"/>
          <w:sz w:val="20"/>
          <w:szCs w:val="20"/>
        </w:rPr>
        <w:t>4</w:t>
      </w:r>
      <w:r w:rsidR="00A64031" w:rsidRPr="00A21E70">
        <w:rPr>
          <w:rFonts w:ascii="Blogger Sans Light" w:hAnsi="Blogger Sans Light"/>
          <w:sz w:val="20"/>
          <w:szCs w:val="20"/>
        </w:rPr>
        <w:t xml:space="preserve"> r.).</w:t>
      </w:r>
    </w:p>
    <w:p w14:paraId="7D143ACB" w14:textId="0C2079C2" w:rsidR="00B72608" w:rsidRPr="00A21E70" w:rsidRDefault="00B72608" w:rsidP="00B72608">
      <w:pPr>
        <w:pStyle w:val="GY-Nagwek1"/>
        <w:suppressAutoHyphens w:val="0"/>
        <w:autoSpaceDE w:val="0"/>
        <w:ind w:left="720"/>
        <w:rPr>
          <w:rFonts w:ascii="Blogger Sans Light" w:hAnsi="Blogger Sans Light"/>
          <w:b w:val="0"/>
          <w:szCs w:val="20"/>
        </w:rPr>
      </w:pPr>
    </w:p>
    <w:p w14:paraId="3AC945CC" w14:textId="6192FFE1" w:rsidR="008A748C" w:rsidRPr="008A748C" w:rsidRDefault="008A748C" w:rsidP="008A748C">
      <w:pPr>
        <w:pStyle w:val="GY-Nagwek1"/>
        <w:suppressAutoHyphens w:val="0"/>
        <w:autoSpaceDE w:val="0"/>
        <w:ind w:left="720"/>
        <w:rPr>
          <w:rFonts w:ascii="Blogger Sans Light" w:hAnsi="Blogger Sans Light"/>
          <w:b w:val="0"/>
          <w:bCs/>
          <w:szCs w:val="20"/>
        </w:rPr>
      </w:pPr>
      <w:r w:rsidRPr="008A748C">
        <w:rPr>
          <w:rFonts w:ascii="Blogger Sans Light" w:hAnsi="Blogger Sans Light"/>
          <w:b w:val="0"/>
          <w:bCs/>
          <w:szCs w:val="20"/>
        </w:rPr>
        <w:t xml:space="preserve">Zgodnie z Art. 3 pkt. 2)  ustawy z dnia 28 września 1991 r. o lasach (tekst. jedn. Dz. U. 2024 r. poz. 530) </w:t>
      </w:r>
      <w:r w:rsidR="00A21E70">
        <w:rPr>
          <w:rFonts w:ascii="Blogger Sans Light" w:hAnsi="Blogger Sans Light"/>
          <w:b w:val="0"/>
          <w:bCs/>
          <w:szCs w:val="20"/>
        </w:rPr>
        <w:br/>
      </w:r>
      <w:r w:rsidRPr="008A748C">
        <w:rPr>
          <w:rFonts w:ascii="Blogger Sans Light" w:hAnsi="Blogger Sans Light"/>
          <w:b w:val="0"/>
          <w:bCs/>
          <w:szCs w:val="20"/>
        </w:rPr>
        <w:t xml:space="preserve">dla przedmiotowej inwestycji nie jest wymagane wyłączenie gruntu z produkcji leśnej. </w:t>
      </w:r>
      <w:r w:rsidRPr="00A21E70">
        <w:rPr>
          <w:rFonts w:ascii="Blogger Sans Light" w:hAnsi="Blogger Sans Light"/>
          <w:b w:val="0"/>
          <w:bCs/>
          <w:szCs w:val="20"/>
        </w:rPr>
        <w:br/>
      </w:r>
      <w:r w:rsidRPr="008A748C">
        <w:rPr>
          <w:rFonts w:ascii="Blogger Sans Light" w:hAnsi="Blogger Sans Light"/>
          <w:b w:val="0"/>
          <w:bCs/>
          <w:szCs w:val="20"/>
        </w:rPr>
        <w:t>Projektowane budynki i budowle będą wykorzystywane na potrzeby gospodarki leśnej.</w:t>
      </w:r>
    </w:p>
    <w:p w14:paraId="55471667" w14:textId="77777777" w:rsidR="008A748C" w:rsidRPr="00A21E70" w:rsidRDefault="008A748C" w:rsidP="00B72608">
      <w:pPr>
        <w:pStyle w:val="GY-Nagwek1"/>
        <w:suppressAutoHyphens w:val="0"/>
        <w:autoSpaceDE w:val="0"/>
        <w:ind w:left="720"/>
        <w:rPr>
          <w:rFonts w:ascii="Blogger Sans Light" w:hAnsi="Blogger Sans Light"/>
          <w:b w:val="0"/>
          <w:szCs w:val="20"/>
        </w:rPr>
      </w:pPr>
    </w:p>
    <w:p w14:paraId="76FE43D0" w14:textId="178108F9" w:rsidR="00934E0E" w:rsidRPr="00A21E70" w:rsidRDefault="00B72608" w:rsidP="00A21E70">
      <w:pPr>
        <w:pStyle w:val="GY-Nagwek1"/>
        <w:suppressAutoHyphens w:val="0"/>
        <w:autoSpaceDE w:val="0"/>
        <w:ind w:firstLine="720"/>
        <w:rPr>
          <w:rFonts w:ascii="Blogger Sans Light" w:hAnsi="Blogger Sans Light"/>
          <w:b w:val="0"/>
          <w:szCs w:val="20"/>
        </w:rPr>
      </w:pPr>
      <w:r w:rsidRPr="00A21E70">
        <w:rPr>
          <w:rFonts w:ascii="Blogger Sans Light" w:hAnsi="Blogger Sans Light"/>
          <w:b w:val="0"/>
          <w:szCs w:val="20"/>
        </w:rPr>
        <w:t>Wszystkie w/w działki położone są w miejscowości Kwidzyn, gm. Kwidzyn.</w:t>
      </w:r>
    </w:p>
    <w:p w14:paraId="2A808D3A" w14:textId="77777777" w:rsidR="00934E0E" w:rsidRPr="006002A7" w:rsidRDefault="00934E0E">
      <w:pPr>
        <w:pStyle w:val="GY-Nagwek1"/>
        <w:suppressAutoHyphens w:val="0"/>
        <w:rPr>
          <w:rFonts w:ascii="Blogger Sans Light" w:hAnsi="Blogger Sans Light"/>
          <w:b w:val="0"/>
          <w:color w:val="FF0000"/>
          <w:szCs w:val="20"/>
        </w:rPr>
      </w:pPr>
    </w:p>
    <w:p w14:paraId="20B6A45E" w14:textId="77777777" w:rsidR="00934E0E" w:rsidRPr="007B28A7" w:rsidRDefault="00E80696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ab/>
        <w:t>Na terenie lub w jej sąsiedztwie znajdują się następujące sieci uzbrojenia:</w:t>
      </w:r>
    </w:p>
    <w:p w14:paraId="19CC69C4" w14:textId="465859D8" w:rsidR="00934E0E" w:rsidRPr="007B28A7" w:rsidRDefault="00E80696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 xml:space="preserve">elektroenergetyczna </w:t>
      </w:r>
      <w:r w:rsidR="00A21E70" w:rsidRPr="007B28A7">
        <w:rPr>
          <w:rFonts w:ascii="Blogger Sans Light" w:hAnsi="Blogger Sans Light"/>
          <w:b w:val="0"/>
          <w:bCs/>
          <w:szCs w:val="20"/>
        </w:rPr>
        <w:t>podziemna</w:t>
      </w:r>
      <w:r w:rsidRPr="007B28A7">
        <w:rPr>
          <w:rFonts w:ascii="Blogger Sans Light" w:hAnsi="Blogger Sans Light"/>
          <w:b w:val="0"/>
          <w:bCs/>
          <w:szCs w:val="20"/>
        </w:rPr>
        <w:t>,</w:t>
      </w:r>
    </w:p>
    <w:p w14:paraId="0C536819" w14:textId="25EE2C19" w:rsidR="00A21E70" w:rsidRPr="007B28A7" w:rsidRDefault="00A21E70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elektroenergetyczna napowietrzna (NN),</w:t>
      </w:r>
    </w:p>
    <w:p w14:paraId="52023FD8" w14:textId="77777777" w:rsidR="00934E0E" w:rsidRPr="007B28A7" w:rsidRDefault="00E80696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wodociągowa,</w:t>
      </w:r>
    </w:p>
    <w:p w14:paraId="3B5831C9" w14:textId="5F5D0ACF" w:rsidR="00934E0E" w:rsidRPr="007B28A7" w:rsidRDefault="00E80696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kanalizacj</w:t>
      </w:r>
      <w:r w:rsidR="00A21E70" w:rsidRPr="007B28A7">
        <w:rPr>
          <w:rFonts w:ascii="Blogger Sans Light" w:hAnsi="Blogger Sans Light"/>
          <w:b w:val="0"/>
          <w:bCs/>
          <w:szCs w:val="20"/>
        </w:rPr>
        <w:t>i</w:t>
      </w:r>
      <w:r w:rsidRPr="007B28A7">
        <w:rPr>
          <w:rFonts w:ascii="Blogger Sans Light" w:hAnsi="Blogger Sans Light"/>
          <w:b w:val="0"/>
          <w:bCs/>
          <w:szCs w:val="20"/>
        </w:rPr>
        <w:t xml:space="preserve"> sanitarn</w:t>
      </w:r>
      <w:r w:rsidR="00A21E70" w:rsidRPr="007B28A7">
        <w:rPr>
          <w:rFonts w:ascii="Blogger Sans Light" w:hAnsi="Blogger Sans Light"/>
          <w:b w:val="0"/>
          <w:bCs/>
          <w:szCs w:val="20"/>
        </w:rPr>
        <w:t>ej</w:t>
      </w:r>
      <w:r w:rsidRPr="007B28A7">
        <w:rPr>
          <w:rFonts w:ascii="Blogger Sans Light" w:hAnsi="Blogger Sans Light"/>
          <w:b w:val="0"/>
          <w:bCs/>
          <w:szCs w:val="20"/>
        </w:rPr>
        <w:t>,</w:t>
      </w:r>
    </w:p>
    <w:p w14:paraId="417AD093" w14:textId="3B54B767" w:rsidR="00934E0E" w:rsidRPr="007B28A7" w:rsidRDefault="00E80696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kanalizacj</w:t>
      </w:r>
      <w:r w:rsidR="00A21E70" w:rsidRPr="007B28A7">
        <w:rPr>
          <w:rFonts w:ascii="Blogger Sans Light" w:hAnsi="Blogger Sans Light"/>
          <w:b w:val="0"/>
          <w:bCs/>
          <w:szCs w:val="20"/>
        </w:rPr>
        <w:t>i</w:t>
      </w:r>
      <w:r w:rsidRPr="007B28A7">
        <w:rPr>
          <w:rFonts w:ascii="Blogger Sans Light" w:hAnsi="Blogger Sans Light"/>
          <w:b w:val="0"/>
          <w:bCs/>
          <w:szCs w:val="20"/>
        </w:rPr>
        <w:t xml:space="preserve"> deszczow</w:t>
      </w:r>
      <w:r w:rsidR="00A21E70" w:rsidRPr="007B28A7">
        <w:rPr>
          <w:rFonts w:ascii="Blogger Sans Light" w:hAnsi="Blogger Sans Light"/>
          <w:b w:val="0"/>
          <w:bCs/>
          <w:szCs w:val="20"/>
        </w:rPr>
        <w:t>ej,</w:t>
      </w:r>
    </w:p>
    <w:p w14:paraId="1FA0681A" w14:textId="77777777" w:rsidR="00934E0E" w:rsidRPr="007B28A7" w:rsidRDefault="00E80696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gazowa,</w:t>
      </w:r>
    </w:p>
    <w:p w14:paraId="5669F44D" w14:textId="77777777" w:rsidR="00B72608" w:rsidRPr="007B28A7" w:rsidRDefault="00E80696" w:rsidP="00B72608">
      <w:pPr>
        <w:pStyle w:val="GY-Nagwek1"/>
        <w:numPr>
          <w:ilvl w:val="0"/>
          <w:numId w:val="9"/>
        </w:numPr>
        <w:rPr>
          <w:rFonts w:ascii="Blogger Sans Light" w:hAnsi="Blogger Sans Light"/>
          <w:b w:val="0"/>
          <w:bCs/>
          <w:szCs w:val="20"/>
        </w:rPr>
      </w:pPr>
      <w:r w:rsidRPr="007B28A7">
        <w:rPr>
          <w:rFonts w:ascii="Blogger Sans Light" w:hAnsi="Blogger Sans Light"/>
          <w:b w:val="0"/>
          <w:bCs/>
          <w:szCs w:val="20"/>
        </w:rPr>
        <w:t>telekomunikacyjna</w:t>
      </w:r>
      <w:r w:rsidR="00DD5A55" w:rsidRPr="007B28A7">
        <w:rPr>
          <w:rFonts w:ascii="Blogger Sans Light" w:hAnsi="Blogger Sans Light"/>
          <w:b w:val="0"/>
          <w:bCs/>
          <w:szCs w:val="20"/>
        </w:rPr>
        <w:t>,</w:t>
      </w:r>
    </w:p>
    <w:p w14:paraId="441BC5E5" w14:textId="2C9B21BC" w:rsidR="00934E0E" w:rsidRPr="006002A7" w:rsidRDefault="00E80696" w:rsidP="00B72608">
      <w:pPr>
        <w:pStyle w:val="GY-Nagwek1"/>
        <w:ind w:left="720"/>
        <w:rPr>
          <w:rFonts w:ascii="Blogger Sans Light" w:hAnsi="Blogger Sans Light"/>
          <w:b w:val="0"/>
          <w:bCs/>
          <w:color w:val="FF0000"/>
          <w:szCs w:val="20"/>
        </w:rPr>
      </w:pPr>
      <w:r w:rsidRPr="006002A7">
        <w:rPr>
          <w:rFonts w:ascii="Blogger Sans Light" w:hAnsi="Blogger Sans Light"/>
          <w:b w:val="0"/>
          <w:color w:val="FF0000"/>
          <w:szCs w:val="20"/>
        </w:rPr>
        <w:tab/>
      </w:r>
    </w:p>
    <w:p w14:paraId="6DFA114C" w14:textId="2BEC7313" w:rsidR="00934E0E" w:rsidRDefault="00E80696" w:rsidP="0007322C">
      <w:pPr>
        <w:pStyle w:val="GY-Nagwek1"/>
        <w:suppressAutoHyphens w:val="0"/>
        <w:ind w:left="720"/>
        <w:jc w:val="both"/>
        <w:rPr>
          <w:rFonts w:ascii="Blogger Sans Light" w:hAnsi="Blogger Sans Light"/>
          <w:b w:val="0"/>
          <w:szCs w:val="20"/>
        </w:rPr>
      </w:pPr>
      <w:r w:rsidRPr="007B28A7">
        <w:rPr>
          <w:rFonts w:ascii="Blogger Sans Light" w:hAnsi="Blogger Sans Light"/>
          <w:b w:val="0"/>
          <w:szCs w:val="20"/>
        </w:rPr>
        <w:t xml:space="preserve">Zmiana stanu zagospodarowania terenu wiąże się z lokalizacją </w:t>
      </w:r>
      <w:r w:rsidR="00515D15" w:rsidRPr="007B28A7">
        <w:rPr>
          <w:rFonts w:ascii="Blogger Sans Light" w:hAnsi="Blogger Sans Light"/>
          <w:b w:val="0"/>
          <w:szCs w:val="20"/>
        </w:rPr>
        <w:t>projektowan</w:t>
      </w:r>
      <w:r w:rsidR="00515D15">
        <w:rPr>
          <w:rFonts w:ascii="Blogger Sans Light" w:hAnsi="Blogger Sans Light"/>
          <w:b w:val="0"/>
          <w:szCs w:val="20"/>
        </w:rPr>
        <w:t>ego</w:t>
      </w:r>
      <w:r w:rsidRPr="007B28A7">
        <w:rPr>
          <w:rFonts w:ascii="Blogger Sans Light" w:hAnsi="Blogger Sans Light"/>
          <w:b w:val="0"/>
          <w:szCs w:val="20"/>
        </w:rPr>
        <w:t xml:space="preserve"> </w:t>
      </w:r>
      <w:r w:rsidR="009410D5" w:rsidRPr="003632DA">
        <w:rPr>
          <w:rFonts w:ascii="Blogger Sans Light" w:hAnsi="Blogger Sans Light"/>
          <w:b w:val="0"/>
          <w:szCs w:val="20"/>
        </w:rPr>
        <w:t>przyłącza</w:t>
      </w:r>
      <w:r w:rsidR="009410D5" w:rsidRPr="003632DA">
        <w:rPr>
          <w:rFonts w:ascii="Blogger Sans Light" w:hAnsi="Blogger Sans Light"/>
          <w:b w:val="0"/>
          <w:szCs w:val="20"/>
        </w:rPr>
        <w:br/>
        <w:t xml:space="preserve">wodociągowego, </w:t>
      </w:r>
      <w:r w:rsidR="009410D5">
        <w:rPr>
          <w:rFonts w:ascii="Blogger Sans Light" w:hAnsi="Blogger Sans Light"/>
          <w:b w:val="0"/>
          <w:szCs w:val="20"/>
        </w:rPr>
        <w:t xml:space="preserve">przyłącza </w:t>
      </w:r>
      <w:r w:rsidR="009410D5" w:rsidRPr="003632DA">
        <w:rPr>
          <w:rFonts w:ascii="Blogger Sans Light" w:hAnsi="Blogger Sans Light"/>
          <w:b w:val="0"/>
          <w:szCs w:val="20"/>
        </w:rPr>
        <w:t>kanalizacji sanitarnej</w:t>
      </w:r>
      <w:r w:rsidR="009410D5">
        <w:rPr>
          <w:rFonts w:ascii="Blogger Sans Light" w:hAnsi="Blogger Sans Light"/>
          <w:b w:val="0"/>
          <w:szCs w:val="20"/>
        </w:rPr>
        <w:t xml:space="preserve"> oraz zewnętrznych instalacji </w:t>
      </w:r>
      <w:r w:rsidR="009410D5" w:rsidRPr="003632DA">
        <w:rPr>
          <w:rFonts w:ascii="Blogger Sans Light" w:hAnsi="Blogger Sans Light"/>
          <w:b w:val="0"/>
          <w:szCs w:val="20"/>
        </w:rPr>
        <w:t>kanalizacji</w:t>
      </w:r>
      <w:r w:rsidR="009410D5">
        <w:rPr>
          <w:rFonts w:ascii="Blogger Sans Light" w:hAnsi="Blogger Sans Light"/>
          <w:b w:val="0"/>
          <w:szCs w:val="20"/>
        </w:rPr>
        <w:t xml:space="preserve"> sanitarnej,</w:t>
      </w:r>
      <w:r w:rsidR="009410D5" w:rsidRPr="003632DA">
        <w:rPr>
          <w:rFonts w:ascii="Blogger Sans Light" w:hAnsi="Blogger Sans Light"/>
          <w:b w:val="0"/>
          <w:szCs w:val="20"/>
        </w:rPr>
        <w:t xml:space="preserve"> deszczowej </w:t>
      </w:r>
      <w:r w:rsidR="009410D5">
        <w:rPr>
          <w:rFonts w:ascii="Blogger Sans Light" w:hAnsi="Blogger Sans Light"/>
          <w:b w:val="0"/>
          <w:szCs w:val="20"/>
        </w:rPr>
        <w:t>i wodociągowej</w:t>
      </w:r>
      <w:r w:rsidRPr="007B28A7">
        <w:rPr>
          <w:rFonts w:ascii="Blogger Sans Light" w:hAnsi="Blogger Sans Light"/>
          <w:b w:val="0"/>
          <w:szCs w:val="20"/>
        </w:rPr>
        <w:t>, które ułożone zostanie w wykopach wąsko przestrzennych</w:t>
      </w:r>
      <w:r w:rsidR="0007322C">
        <w:rPr>
          <w:rFonts w:ascii="Blogger Sans Light" w:hAnsi="Blogger Sans Light"/>
          <w:b w:val="0"/>
          <w:szCs w:val="20"/>
        </w:rPr>
        <w:t>.</w:t>
      </w:r>
    </w:p>
    <w:p w14:paraId="01C9B5D5" w14:textId="77777777" w:rsidR="0007322C" w:rsidRPr="006002A7" w:rsidRDefault="0007322C" w:rsidP="0007322C">
      <w:pPr>
        <w:pStyle w:val="GY-Nagwek1"/>
        <w:suppressAutoHyphens w:val="0"/>
        <w:ind w:left="720"/>
        <w:jc w:val="both"/>
        <w:rPr>
          <w:rFonts w:ascii="Blogger Sans Light" w:hAnsi="Blogger Sans Light"/>
          <w:bCs/>
          <w:color w:val="FF0000"/>
          <w:sz w:val="24"/>
          <w:u w:val="single"/>
        </w:rPr>
      </w:pPr>
    </w:p>
    <w:p w14:paraId="2D7670E5" w14:textId="77777777" w:rsidR="00934E0E" w:rsidRPr="007B28A7" w:rsidRDefault="00E80696">
      <w:pPr>
        <w:pStyle w:val="GY-Nagwek1"/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7B28A7">
        <w:rPr>
          <w:rFonts w:ascii="Blogger Sans" w:hAnsi="Blogger Sans" w:cs="Blogger Sans"/>
          <w:bCs/>
          <w:szCs w:val="20"/>
          <w:u w:val="single"/>
        </w:rPr>
        <w:lastRenderedPageBreak/>
        <w:t>5.0</w:t>
      </w:r>
      <w:r w:rsidRPr="007B28A7">
        <w:rPr>
          <w:rFonts w:ascii="Blogger Sans" w:hAnsi="Blogger Sans" w:cs="Blogger Sans"/>
          <w:bCs/>
          <w:szCs w:val="20"/>
          <w:u w:val="single"/>
        </w:rPr>
        <w:tab/>
        <w:t>PROJEKTOWANE ZAGOSPODAROWANIE TERENU</w:t>
      </w:r>
    </w:p>
    <w:p w14:paraId="33D5C467" w14:textId="26258A9B" w:rsidR="00934E0E" w:rsidRPr="007B28A7" w:rsidRDefault="00E80696">
      <w:pPr>
        <w:pStyle w:val="GY-Nagwek1"/>
        <w:suppressAutoHyphens w:val="0"/>
        <w:ind w:left="720"/>
        <w:jc w:val="both"/>
        <w:rPr>
          <w:rFonts w:ascii="Blogger Sans Light" w:hAnsi="Blogger Sans Light" w:cs="Blogger Sans"/>
          <w:bCs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 xml:space="preserve">Lokalizacja projektowanego </w:t>
      </w:r>
      <w:r w:rsidR="0007322C" w:rsidRPr="003632DA">
        <w:rPr>
          <w:rFonts w:ascii="Blogger Sans Light" w:hAnsi="Blogger Sans Light"/>
          <w:b w:val="0"/>
          <w:szCs w:val="20"/>
        </w:rPr>
        <w:t>przyłącza</w:t>
      </w:r>
      <w:r w:rsidR="0007322C">
        <w:rPr>
          <w:rFonts w:ascii="Blogger Sans Light" w:hAnsi="Blogger Sans Light"/>
          <w:b w:val="0"/>
          <w:szCs w:val="20"/>
        </w:rPr>
        <w:t xml:space="preserve"> </w:t>
      </w:r>
      <w:r w:rsidR="0007322C" w:rsidRPr="003632DA">
        <w:rPr>
          <w:rFonts w:ascii="Blogger Sans Light" w:hAnsi="Blogger Sans Light"/>
          <w:b w:val="0"/>
          <w:szCs w:val="20"/>
        </w:rPr>
        <w:t xml:space="preserve">wodociągowego, </w:t>
      </w:r>
      <w:r w:rsidR="0007322C">
        <w:rPr>
          <w:rFonts w:ascii="Blogger Sans Light" w:hAnsi="Blogger Sans Light"/>
          <w:b w:val="0"/>
          <w:szCs w:val="20"/>
        </w:rPr>
        <w:t xml:space="preserve">przyłącza </w:t>
      </w:r>
      <w:r w:rsidR="0007322C" w:rsidRPr="003632DA">
        <w:rPr>
          <w:rFonts w:ascii="Blogger Sans Light" w:hAnsi="Blogger Sans Light"/>
          <w:b w:val="0"/>
          <w:szCs w:val="20"/>
        </w:rPr>
        <w:t>kanalizacji sanitarnej</w:t>
      </w:r>
      <w:r w:rsidR="0007322C">
        <w:rPr>
          <w:rFonts w:ascii="Blogger Sans Light" w:hAnsi="Blogger Sans Light"/>
          <w:b w:val="0"/>
          <w:szCs w:val="20"/>
        </w:rPr>
        <w:t xml:space="preserve"> oraz zewnętrznych </w:t>
      </w:r>
      <w:r w:rsidR="0007322C">
        <w:rPr>
          <w:rFonts w:ascii="Blogger Sans Light" w:hAnsi="Blogger Sans Light"/>
          <w:b w:val="0"/>
          <w:szCs w:val="20"/>
        </w:rPr>
        <w:br/>
        <w:t xml:space="preserve">instalacji </w:t>
      </w:r>
      <w:r w:rsidR="0007322C" w:rsidRPr="003632DA">
        <w:rPr>
          <w:rFonts w:ascii="Blogger Sans Light" w:hAnsi="Blogger Sans Light"/>
          <w:b w:val="0"/>
          <w:szCs w:val="20"/>
        </w:rPr>
        <w:t>kanalizacji</w:t>
      </w:r>
      <w:r w:rsidR="0007322C">
        <w:rPr>
          <w:rFonts w:ascii="Blogger Sans Light" w:hAnsi="Blogger Sans Light"/>
          <w:b w:val="0"/>
          <w:szCs w:val="20"/>
        </w:rPr>
        <w:t xml:space="preserve"> sanitarnej,</w:t>
      </w:r>
      <w:r w:rsidR="0007322C" w:rsidRPr="003632DA">
        <w:rPr>
          <w:rFonts w:ascii="Blogger Sans Light" w:hAnsi="Blogger Sans Light"/>
          <w:b w:val="0"/>
          <w:szCs w:val="20"/>
        </w:rPr>
        <w:t xml:space="preserve"> deszczowej </w:t>
      </w:r>
      <w:r w:rsidR="0007322C">
        <w:rPr>
          <w:rFonts w:ascii="Blogger Sans Light" w:hAnsi="Blogger Sans Light"/>
          <w:b w:val="0"/>
          <w:szCs w:val="20"/>
        </w:rPr>
        <w:t>i wodociągowej</w:t>
      </w:r>
      <w:r w:rsidR="0007322C"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Pr="007B28A7">
        <w:rPr>
          <w:rFonts w:ascii="Blogger Sans Light" w:hAnsi="Blogger Sans Light" w:cs="Blogger Sans"/>
          <w:b w:val="0"/>
          <w:szCs w:val="20"/>
        </w:rPr>
        <w:t>nie zmienia układu funkcjonalnego działek, po których są projektowane.</w:t>
      </w:r>
    </w:p>
    <w:p w14:paraId="2ADC7AA3" w14:textId="77777777" w:rsidR="00934E0E" w:rsidRPr="006002A7" w:rsidRDefault="00934E0E">
      <w:pPr>
        <w:pStyle w:val="GY-Nagwek1"/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5E9D7EBA" w14:textId="77777777" w:rsidR="00B72608" w:rsidRPr="006002A7" w:rsidRDefault="00E80696" w:rsidP="00B72608">
      <w:pPr>
        <w:pStyle w:val="GY-Nagwek1"/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="00B72608" w:rsidRPr="007B28A7">
        <w:rPr>
          <w:rFonts w:ascii="Blogger Sans Light" w:hAnsi="Blogger Sans Light" w:cs="Blogger Sans"/>
          <w:b w:val="0"/>
          <w:szCs w:val="20"/>
        </w:rPr>
        <w:t>Teren projektowy składający się na zakres inwestycji niniejszego opracowania obejmuje:</w:t>
      </w:r>
    </w:p>
    <w:p w14:paraId="6CEF73B3" w14:textId="77777777" w:rsidR="007B28A7" w:rsidRPr="00A21E70" w:rsidRDefault="007B28A7" w:rsidP="007B28A7">
      <w:pPr>
        <w:pStyle w:val="Akapitzlist"/>
        <w:numPr>
          <w:ilvl w:val="0"/>
          <w:numId w:val="2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 24/1 obręb 0018 miasta Kwidzyn – działka stanowi własność inwestora,</w:t>
      </w:r>
    </w:p>
    <w:p w14:paraId="39369270" w14:textId="77777777" w:rsidR="007B28A7" w:rsidRPr="00A21E70" w:rsidRDefault="007B28A7" w:rsidP="007B28A7">
      <w:pPr>
        <w:pStyle w:val="Akapitzlist"/>
        <w:numPr>
          <w:ilvl w:val="0"/>
          <w:numId w:val="2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 23/1 obręb 0018 miasta Kwidzyn – działka stanowi własność inwestora,</w:t>
      </w:r>
    </w:p>
    <w:p w14:paraId="7D9CA8A0" w14:textId="77777777" w:rsidR="007B28A7" w:rsidRPr="00A21E70" w:rsidRDefault="007B28A7" w:rsidP="007B28A7">
      <w:pPr>
        <w:pStyle w:val="Akapitzlist"/>
        <w:numPr>
          <w:ilvl w:val="0"/>
          <w:numId w:val="25"/>
        </w:num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A21E70">
        <w:rPr>
          <w:rFonts w:ascii="Blogger Sans Light" w:hAnsi="Blogger Sans Light"/>
          <w:sz w:val="20"/>
          <w:szCs w:val="20"/>
        </w:rPr>
        <w:t>działkę: 23/2 obręb 0018 miasta Kwidzyn – działka stanowi własność inwestora,</w:t>
      </w:r>
    </w:p>
    <w:p w14:paraId="3263710F" w14:textId="0B930A74" w:rsidR="007B28A7" w:rsidRPr="007B28A7" w:rsidRDefault="00B72608" w:rsidP="004D5E49">
      <w:pPr>
        <w:pStyle w:val="Standard"/>
        <w:numPr>
          <w:ilvl w:val="0"/>
          <w:numId w:val="25"/>
        </w:numPr>
        <w:tabs>
          <w:tab w:val="left" w:pos="709"/>
        </w:tabs>
        <w:autoSpaceDN w:val="0"/>
        <w:textAlignment w:val="auto"/>
        <w:rPr>
          <w:rFonts w:ascii="Blogger Sans Light" w:hAnsi="Blogger Sans Light"/>
          <w:sz w:val="20"/>
          <w:szCs w:val="20"/>
        </w:rPr>
      </w:pPr>
      <w:r w:rsidRPr="007B28A7">
        <w:rPr>
          <w:rFonts w:ascii="Blogger Sans Light" w:hAnsi="Blogger Sans Light"/>
          <w:sz w:val="20"/>
          <w:szCs w:val="20"/>
        </w:rPr>
        <w:t xml:space="preserve">działkę: </w:t>
      </w:r>
      <w:r w:rsidR="007B28A7" w:rsidRPr="007B28A7">
        <w:rPr>
          <w:rFonts w:ascii="Blogger Sans Light" w:hAnsi="Blogger Sans Light"/>
          <w:sz w:val="20"/>
          <w:szCs w:val="20"/>
        </w:rPr>
        <w:t>24/6</w:t>
      </w:r>
      <w:r w:rsidRPr="007B28A7">
        <w:rPr>
          <w:rFonts w:ascii="Blogger Sans Light" w:hAnsi="Blogger Sans Light"/>
          <w:sz w:val="20"/>
          <w:szCs w:val="20"/>
        </w:rPr>
        <w:t xml:space="preserve"> obręb 001</w:t>
      </w:r>
      <w:r w:rsidR="007B28A7" w:rsidRPr="007B28A7">
        <w:rPr>
          <w:rFonts w:ascii="Blogger Sans Light" w:hAnsi="Blogger Sans Light"/>
          <w:sz w:val="20"/>
          <w:szCs w:val="20"/>
        </w:rPr>
        <w:t>8</w:t>
      </w:r>
      <w:r w:rsidRPr="007B28A7">
        <w:rPr>
          <w:rFonts w:ascii="Blogger Sans Light" w:hAnsi="Blogger Sans Light"/>
          <w:sz w:val="20"/>
          <w:szCs w:val="20"/>
        </w:rPr>
        <w:t xml:space="preserve"> miasta Kwidzyn - stanowi własność Miasta Kwidzyn</w:t>
      </w:r>
      <w:r w:rsidRPr="007B28A7">
        <w:rPr>
          <w:rFonts w:ascii="Blogger Sans Light" w:hAnsi="Blogger Sans Light"/>
          <w:b/>
          <w:bCs/>
          <w:sz w:val="20"/>
          <w:szCs w:val="20"/>
        </w:rPr>
        <w:t xml:space="preserve">, </w:t>
      </w:r>
      <w:r w:rsidRPr="007B28A7">
        <w:rPr>
          <w:rFonts w:ascii="Blogger Sans Light" w:hAnsi="Blogger Sans Light"/>
          <w:sz w:val="20"/>
          <w:szCs w:val="20"/>
        </w:rPr>
        <w:t>użytek dr (droga),</w:t>
      </w:r>
    </w:p>
    <w:p w14:paraId="5BD57DCA" w14:textId="72D6659A" w:rsidR="00934E0E" w:rsidRPr="007B28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ab/>
        <w:t xml:space="preserve">Projektowane </w:t>
      </w:r>
      <w:r w:rsidR="0007322C" w:rsidRPr="003632DA">
        <w:rPr>
          <w:rFonts w:ascii="Blogger Sans Light" w:hAnsi="Blogger Sans Light"/>
          <w:b w:val="0"/>
          <w:szCs w:val="20"/>
        </w:rPr>
        <w:t>przyłącz</w:t>
      </w:r>
      <w:r w:rsidR="0007322C">
        <w:rPr>
          <w:rFonts w:ascii="Blogger Sans Light" w:hAnsi="Blogger Sans Light"/>
          <w:b w:val="0"/>
          <w:szCs w:val="20"/>
        </w:rPr>
        <w:t xml:space="preserve">e </w:t>
      </w:r>
      <w:r w:rsidR="0007322C" w:rsidRPr="003632DA">
        <w:rPr>
          <w:rFonts w:ascii="Blogger Sans Light" w:hAnsi="Blogger Sans Light"/>
          <w:b w:val="0"/>
          <w:szCs w:val="20"/>
        </w:rPr>
        <w:t xml:space="preserve">wodociągowe, </w:t>
      </w:r>
      <w:r w:rsidR="0007322C">
        <w:rPr>
          <w:rFonts w:ascii="Blogger Sans Light" w:hAnsi="Blogger Sans Light"/>
          <w:b w:val="0"/>
          <w:szCs w:val="20"/>
        </w:rPr>
        <w:t xml:space="preserve">przyłącze </w:t>
      </w:r>
      <w:r w:rsidR="0007322C" w:rsidRPr="003632DA">
        <w:rPr>
          <w:rFonts w:ascii="Blogger Sans Light" w:hAnsi="Blogger Sans Light"/>
          <w:b w:val="0"/>
          <w:szCs w:val="20"/>
        </w:rPr>
        <w:t>kanalizacji sanitarnej</w:t>
      </w:r>
      <w:r w:rsidR="0007322C">
        <w:rPr>
          <w:rFonts w:ascii="Blogger Sans Light" w:hAnsi="Blogger Sans Light"/>
          <w:b w:val="0"/>
          <w:szCs w:val="20"/>
        </w:rPr>
        <w:t xml:space="preserve"> oraz zewnętrzne instalacje </w:t>
      </w:r>
      <w:r w:rsidR="0007322C" w:rsidRPr="003632DA">
        <w:rPr>
          <w:rFonts w:ascii="Blogger Sans Light" w:hAnsi="Blogger Sans Light"/>
          <w:b w:val="0"/>
          <w:szCs w:val="20"/>
        </w:rPr>
        <w:t>kanalizacji</w:t>
      </w:r>
      <w:r w:rsidR="0007322C">
        <w:rPr>
          <w:rFonts w:ascii="Blogger Sans Light" w:hAnsi="Blogger Sans Light"/>
          <w:b w:val="0"/>
          <w:szCs w:val="20"/>
        </w:rPr>
        <w:t xml:space="preserve"> </w:t>
      </w:r>
      <w:r w:rsidR="0007322C">
        <w:rPr>
          <w:rFonts w:ascii="Blogger Sans Light" w:hAnsi="Blogger Sans Light"/>
          <w:b w:val="0"/>
          <w:szCs w:val="20"/>
        </w:rPr>
        <w:tab/>
        <w:t>sanitarnej,</w:t>
      </w:r>
      <w:r w:rsidR="0007322C" w:rsidRPr="003632DA">
        <w:rPr>
          <w:rFonts w:ascii="Blogger Sans Light" w:hAnsi="Blogger Sans Light"/>
          <w:b w:val="0"/>
          <w:szCs w:val="20"/>
        </w:rPr>
        <w:t xml:space="preserve"> deszczowej </w:t>
      </w:r>
      <w:r w:rsidR="0007322C">
        <w:rPr>
          <w:rFonts w:ascii="Blogger Sans Light" w:hAnsi="Blogger Sans Light"/>
          <w:b w:val="0"/>
          <w:szCs w:val="20"/>
        </w:rPr>
        <w:t>i wodociągowej</w:t>
      </w:r>
      <w:r w:rsidR="0007322C"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="009B09CF" w:rsidRPr="007B28A7">
        <w:rPr>
          <w:rFonts w:ascii="Blogger Sans Light" w:hAnsi="Blogger Sans Light" w:cs="Blogger Sans"/>
          <w:b w:val="0"/>
          <w:szCs w:val="20"/>
        </w:rPr>
        <w:t xml:space="preserve">są </w:t>
      </w:r>
      <w:r w:rsidRPr="007B28A7">
        <w:rPr>
          <w:rFonts w:ascii="Blogger Sans Light" w:hAnsi="Blogger Sans Light" w:cs="Blogger Sans"/>
          <w:b w:val="0"/>
          <w:szCs w:val="20"/>
        </w:rPr>
        <w:t xml:space="preserve">inwestycją liniową i staną się jednym z elementów infrastruktury </w:t>
      </w:r>
      <w:r w:rsidR="0007322C">
        <w:rPr>
          <w:rFonts w:ascii="Blogger Sans Light" w:hAnsi="Blogger Sans Light" w:cs="Blogger Sans"/>
          <w:b w:val="0"/>
          <w:szCs w:val="20"/>
        </w:rPr>
        <w:tab/>
      </w:r>
      <w:r w:rsidRPr="007B28A7">
        <w:rPr>
          <w:rFonts w:ascii="Blogger Sans Light" w:hAnsi="Blogger Sans Light" w:cs="Blogger Sans"/>
          <w:b w:val="0"/>
          <w:szCs w:val="20"/>
        </w:rPr>
        <w:t>technicznej w w/w terenach.</w:t>
      </w:r>
    </w:p>
    <w:p w14:paraId="08E88D9D" w14:textId="77777777" w:rsidR="00B72608" w:rsidRPr="007B28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ab/>
      </w:r>
    </w:p>
    <w:p w14:paraId="28478740" w14:textId="5C8D82DF" w:rsidR="00934E0E" w:rsidRPr="007B28A7" w:rsidRDefault="00B72608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ab/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Projektowana inwestycja nie powoduje pogorszenia warunków środowiska w stosunku do stanu istniejącego, nie </w:t>
      </w:r>
      <w:r w:rsidR="00E80696" w:rsidRPr="007B28A7">
        <w:rPr>
          <w:rFonts w:ascii="Blogger Sans Light" w:hAnsi="Blogger Sans Light" w:cs="Blogger Sans"/>
          <w:b w:val="0"/>
          <w:szCs w:val="20"/>
        </w:rPr>
        <w:tab/>
        <w:t>spowoduje zwiększenia poziomu hałasu, ani emisji zanieczyszczeń.</w:t>
      </w:r>
    </w:p>
    <w:p w14:paraId="5B1C660F" w14:textId="77777777" w:rsidR="00934E0E" w:rsidRPr="007B28A7" w:rsidRDefault="00E80696">
      <w:pPr>
        <w:pStyle w:val="GY-Nagwek1"/>
        <w:numPr>
          <w:ilvl w:val="0"/>
          <w:numId w:val="5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>Teren opracowania nie leży w strefie ochrony zabytków.</w:t>
      </w:r>
    </w:p>
    <w:p w14:paraId="6B84360C" w14:textId="77777777" w:rsidR="00934E0E" w:rsidRPr="007B28A7" w:rsidRDefault="00E80696">
      <w:pPr>
        <w:pStyle w:val="GY-Nagwek1"/>
        <w:numPr>
          <w:ilvl w:val="0"/>
          <w:numId w:val="5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>Teren projektowy nie leży w zasięgu wpływu eksploatacji górniczej.</w:t>
      </w:r>
    </w:p>
    <w:p w14:paraId="4A1A5A14" w14:textId="77777777" w:rsidR="00934E0E" w:rsidRPr="007B28A7" w:rsidRDefault="00E80696">
      <w:pPr>
        <w:pStyle w:val="Akapitzlist"/>
        <w:numPr>
          <w:ilvl w:val="0"/>
          <w:numId w:val="5"/>
        </w:numPr>
        <w:tabs>
          <w:tab w:val="left" w:pos="731"/>
        </w:tabs>
        <w:suppressAutoHyphens w:val="0"/>
        <w:jc w:val="both"/>
        <w:rPr>
          <w:rFonts w:ascii="Blogger Sans Light" w:hAnsi="Blogger Sans Light" w:cs="Blogger Sans"/>
          <w:sz w:val="20"/>
          <w:szCs w:val="20"/>
        </w:rPr>
      </w:pPr>
      <w:r w:rsidRPr="007B28A7">
        <w:rPr>
          <w:rFonts w:ascii="Blogger Sans Light" w:hAnsi="Blogger Sans Light" w:cs="Blogger Sans"/>
          <w:sz w:val="20"/>
          <w:szCs w:val="20"/>
        </w:rPr>
        <w:t>Projektowana inwestycja nie narusza uzasadnionych interesów osób trzecich.</w:t>
      </w:r>
    </w:p>
    <w:p w14:paraId="729EB367" w14:textId="77777777" w:rsidR="00740F6E" w:rsidRPr="006002A7" w:rsidRDefault="00740F6E" w:rsidP="00740F6E">
      <w:pPr>
        <w:pStyle w:val="GY-Nagwek1"/>
        <w:tabs>
          <w:tab w:val="left" w:pos="709"/>
        </w:tabs>
        <w:suppressAutoHyphens w:val="0"/>
        <w:autoSpaceDE w:val="0"/>
        <w:jc w:val="both"/>
        <w:rPr>
          <w:rFonts w:ascii="Blogger Sans Light" w:hAnsi="Blogger Sans Light" w:cs="Blogger Sans"/>
          <w:b w:val="0"/>
          <w:color w:val="FF0000"/>
          <w:szCs w:val="20"/>
        </w:rPr>
      </w:pPr>
    </w:p>
    <w:p w14:paraId="2BD60C51" w14:textId="1388B059" w:rsidR="00740F6E" w:rsidRPr="007B28A7" w:rsidRDefault="00740F6E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 w:val="0"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 xml:space="preserve">Projektowana inwestycja objęta jest miejscowym planem zagospodarowania przestrzennego: </w:t>
      </w:r>
      <w:r w:rsidRPr="007B28A7">
        <w:rPr>
          <w:rFonts w:ascii="Blogger Sans Light" w:hAnsi="Blogger Sans Light" w:cs="Blogger Sans"/>
          <w:b w:val="0"/>
          <w:szCs w:val="20"/>
        </w:rPr>
        <w:br/>
      </w:r>
      <w:r w:rsidR="007B28A7" w:rsidRPr="007B28A7">
        <w:rPr>
          <w:rFonts w:ascii="Blogger Sans Light" w:hAnsi="Blogger Sans Light" w:cs="Blogger Sans"/>
          <w:b w:val="0"/>
          <w:szCs w:val="20"/>
        </w:rPr>
        <w:t>Uchwała nr LIV/519/23 Rady Miejskiej w Kwidzynie z dnia 26 czerwca 2023 r. w sprawie uchwalenia miejscowego planu zagospodarowania przestrzennego Kwidzyn-Południe I, zwana dalej MPZP</w:t>
      </w:r>
      <w:r w:rsidR="00E80696" w:rsidRPr="007B28A7">
        <w:rPr>
          <w:rFonts w:ascii="Blogger Sans Light" w:hAnsi="Blogger Sans Light" w:cs="Blogger Sans"/>
          <w:b w:val="0"/>
          <w:szCs w:val="20"/>
        </w:rPr>
        <w:tab/>
      </w:r>
    </w:p>
    <w:p w14:paraId="7ED1564F" w14:textId="77777777" w:rsidR="00740F6E" w:rsidRPr="007B28A7" w:rsidRDefault="00740F6E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 w:val="0"/>
          <w:szCs w:val="20"/>
        </w:rPr>
      </w:pPr>
    </w:p>
    <w:p w14:paraId="122E67DD" w14:textId="71A05F6D" w:rsidR="00934E0E" w:rsidRPr="007B28A7" w:rsidRDefault="00E80696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Cs/>
          <w:szCs w:val="20"/>
        </w:rPr>
      </w:pPr>
      <w:r w:rsidRPr="007B28A7">
        <w:rPr>
          <w:rFonts w:ascii="Blogger Sans Light" w:hAnsi="Blogger Sans Light" w:cs="Blogger Sans"/>
          <w:b w:val="0"/>
          <w:szCs w:val="20"/>
        </w:rPr>
        <w:t xml:space="preserve">Na projektowane </w:t>
      </w:r>
      <w:r w:rsidR="0007322C" w:rsidRPr="003632DA">
        <w:rPr>
          <w:rFonts w:ascii="Blogger Sans Light" w:hAnsi="Blogger Sans Light"/>
          <w:b w:val="0"/>
          <w:szCs w:val="20"/>
        </w:rPr>
        <w:t>przyłącz</w:t>
      </w:r>
      <w:r w:rsidR="0007322C">
        <w:rPr>
          <w:rFonts w:ascii="Blogger Sans Light" w:hAnsi="Blogger Sans Light"/>
          <w:b w:val="0"/>
          <w:szCs w:val="20"/>
        </w:rPr>
        <w:t xml:space="preserve">e </w:t>
      </w:r>
      <w:r w:rsidR="0007322C" w:rsidRPr="003632DA">
        <w:rPr>
          <w:rFonts w:ascii="Blogger Sans Light" w:hAnsi="Blogger Sans Light"/>
          <w:b w:val="0"/>
          <w:szCs w:val="20"/>
        </w:rPr>
        <w:t xml:space="preserve">wodociągowe, </w:t>
      </w:r>
      <w:r w:rsidR="0007322C">
        <w:rPr>
          <w:rFonts w:ascii="Blogger Sans Light" w:hAnsi="Blogger Sans Light"/>
          <w:b w:val="0"/>
          <w:szCs w:val="20"/>
        </w:rPr>
        <w:t xml:space="preserve">przyłącze </w:t>
      </w:r>
      <w:r w:rsidR="0007322C" w:rsidRPr="003632DA">
        <w:rPr>
          <w:rFonts w:ascii="Blogger Sans Light" w:hAnsi="Blogger Sans Light"/>
          <w:b w:val="0"/>
          <w:szCs w:val="20"/>
        </w:rPr>
        <w:t>kanalizacji sanitarnej</w:t>
      </w:r>
      <w:r w:rsidR="0007322C">
        <w:rPr>
          <w:rFonts w:ascii="Blogger Sans Light" w:hAnsi="Blogger Sans Light"/>
          <w:b w:val="0"/>
          <w:szCs w:val="20"/>
        </w:rPr>
        <w:t xml:space="preserve"> oraz zewnętrzne instalacje </w:t>
      </w:r>
      <w:r w:rsidR="0007322C" w:rsidRPr="003632DA">
        <w:rPr>
          <w:rFonts w:ascii="Blogger Sans Light" w:hAnsi="Blogger Sans Light"/>
          <w:b w:val="0"/>
          <w:szCs w:val="20"/>
        </w:rPr>
        <w:t>kanalizacji</w:t>
      </w:r>
      <w:r w:rsidR="0007322C">
        <w:rPr>
          <w:rFonts w:ascii="Blogger Sans Light" w:hAnsi="Blogger Sans Light"/>
          <w:b w:val="0"/>
          <w:szCs w:val="20"/>
        </w:rPr>
        <w:t xml:space="preserve"> sanitarnej,</w:t>
      </w:r>
      <w:r w:rsidR="0007322C" w:rsidRPr="003632DA">
        <w:rPr>
          <w:rFonts w:ascii="Blogger Sans Light" w:hAnsi="Blogger Sans Light"/>
          <w:b w:val="0"/>
          <w:szCs w:val="20"/>
        </w:rPr>
        <w:t xml:space="preserve"> deszczowej </w:t>
      </w:r>
      <w:r w:rsidR="0007322C">
        <w:rPr>
          <w:rFonts w:ascii="Blogger Sans Light" w:hAnsi="Blogger Sans Light"/>
          <w:b w:val="0"/>
          <w:szCs w:val="20"/>
        </w:rPr>
        <w:t>i wodociągowej</w:t>
      </w:r>
      <w:r w:rsidR="0007322C"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Pr="007B28A7">
        <w:rPr>
          <w:rFonts w:ascii="Blogger Sans Light" w:hAnsi="Blogger Sans Light" w:cs="Blogger Sans"/>
          <w:b w:val="0"/>
          <w:szCs w:val="20"/>
        </w:rPr>
        <w:t>ustala się kategorię geotechniczną gruntu I, natomiast warunki posadowienia jako proste - zgodnie z Rozporządzeniem Ministra</w:t>
      </w:r>
      <w:r w:rsidR="0007322C">
        <w:rPr>
          <w:rFonts w:ascii="Blogger Sans Light" w:hAnsi="Blogger Sans Light" w:cs="Blogger Sans"/>
          <w:b w:val="0"/>
          <w:szCs w:val="20"/>
        </w:rPr>
        <w:t xml:space="preserve"> </w:t>
      </w:r>
      <w:r w:rsidRPr="007B28A7">
        <w:rPr>
          <w:rFonts w:ascii="Blogger Sans Light" w:hAnsi="Blogger Sans Light" w:cs="Blogger Sans"/>
          <w:b w:val="0"/>
          <w:szCs w:val="20"/>
        </w:rPr>
        <w:t>Transportu, Budownictwa i Gospodarki Morskiej z dnia 25 kwietnia 2012 r. w sprawie ustalania geotechnicznych warunków posadowienia obiektów budowlanych na podstawie art.34 ust.6 pkt 2 ustawy z dnia 7 lipca 1994r. - Prawo Budowlane (</w:t>
      </w:r>
      <w:r w:rsidR="00740F6E" w:rsidRPr="007B28A7">
        <w:rPr>
          <w:rFonts w:ascii="Blogger Sans Light" w:hAnsi="Blogger Sans Light" w:cs="Blogger Sans"/>
          <w:b w:val="0"/>
          <w:szCs w:val="20"/>
        </w:rPr>
        <w:t>tekst jedn.</w:t>
      </w:r>
      <w:r w:rsidR="0046538F"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Pr="007B28A7">
        <w:rPr>
          <w:rFonts w:ascii="Blogger Sans Light" w:hAnsi="Blogger Sans Light" w:cs="Blogger Sans"/>
          <w:b w:val="0"/>
          <w:szCs w:val="20"/>
        </w:rPr>
        <w:t>Dz. U. z 20</w:t>
      </w:r>
      <w:r w:rsidR="00740F6E" w:rsidRPr="007B28A7">
        <w:rPr>
          <w:rFonts w:ascii="Blogger Sans Light" w:hAnsi="Blogger Sans Light" w:cs="Blogger Sans"/>
          <w:b w:val="0"/>
          <w:szCs w:val="20"/>
        </w:rPr>
        <w:t>2</w:t>
      </w:r>
      <w:r w:rsidR="00515D15">
        <w:rPr>
          <w:rFonts w:ascii="Blogger Sans Light" w:hAnsi="Blogger Sans Light" w:cs="Blogger Sans"/>
          <w:b w:val="0"/>
          <w:szCs w:val="20"/>
        </w:rPr>
        <w:t xml:space="preserve">4 </w:t>
      </w:r>
      <w:r w:rsidRPr="007B28A7">
        <w:rPr>
          <w:rFonts w:ascii="Blogger Sans Light" w:hAnsi="Blogger Sans Light" w:cs="Blogger Sans"/>
          <w:b w:val="0"/>
          <w:szCs w:val="20"/>
        </w:rPr>
        <w:t>r., poz</w:t>
      </w:r>
      <w:r w:rsidR="00740F6E" w:rsidRPr="007B28A7">
        <w:rPr>
          <w:rFonts w:ascii="Blogger Sans Light" w:hAnsi="Blogger Sans Light" w:cs="Blogger Sans"/>
          <w:b w:val="0"/>
          <w:szCs w:val="20"/>
        </w:rPr>
        <w:t xml:space="preserve">. </w:t>
      </w:r>
      <w:r w:rsidR="00515D15">
        <w:rPr>
          <w:rFonts w:ascii="Blogger Sans Light" w:hAnsi="Blogger Sans Light" w:cs="Blogger Sans"/>
          <w:b w:val="0"/>
          <w:szCs w:val="20"/>
        </w:rPr>
        <w:t>725</w:t>
      </w:r>
      <w:r w:rsidR="00740F6E" w:rsidRPr="007B28A7">
        <w:rPr>
          <w:rFonts w:ascii="Blogger Sans Light" w:hAnsi="Blogger Sans Light" w:cs="Blogger Sans"/>
          <w:b w:val="0"/>
          <w:szCs w:val="20"/>
        </w:rPr>
        <w:t xml:space="preserve"> z </w:t>
      </w:r>
      <w:proofErr w:type="spellStart"/>
      <w:r w:rsidR="00740F6E" w:rsidRPr="007B28A7">
        <w:rPr>
          <w:rFonts w:ascii="Blogger Sans Light" w:hAnsi="Blogger Sans Light" w:cs="Blogger Sans"/>
          <w:b w:val="0"/>
          <w:szCs w:val="20"/>
        </w:rPr>
        <w:t>późn</w:t>
      </w:r>
      <w:proofErr w:type="spellEnd"/>
      <w:r w:rsidR="00740F6E" w:rsidRPr="007B28A7">
        <w:rPr>
          <w:rFonts w:ascii="Blogger Sans Light" w:hAnsi="Blogger Sans Light" w:cs="Blogger Sans"/>
          <w:b w:val="0"/>
          <w:szCs w:val="20"/>
        </w:rPr>
        <w:t>. zm.</w:t>
      </w:r>
      <w:r w:rsidRPr="007B28A7">
        <w:rPr>
          <w:rFonts w:ascii="Blogger Sans Light" w:hAnsi="Blogger Sans Light" w:cs="Blogger Sans"/>
          <w:b w:val="0"/>
          <w:szCs w:val="20"/>
        </w:rPr>
        <w:t>).</w:t>
      </w:r>
    </w:p>
    <w:p w14:paraId="19534DD9" w14:textId="77777777" w:rsidR="00934E0E" w:rsidRPr="006002A7" w:rsidRDefault="00934E0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 w:val="0"/>
          <w:color w:val="FF0000"/>
          <w:szCs w:val="20"/>
        </w:rPr>
      </w:pPr>
    </w:p>
    <w:p w14:paraId="5A21F950" w14:textId="5B684357" w:rsidR="00740F6E" w:rsidRPr="007B28A7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" w:hAnsi="Blogger Sans" w:cs="Blogger Sans"/>
          <w:bCs/>
          <w:szCs w:val="20"/>
          <w:u w:val="single"/>
        </w:rPr>
      </w:pPr>
      <w:r w:rsidRPr="007B28A7">
        <w:rPr>
          <w:rFonts w:ascii="Blogger Sans" w:hAnsi="Blogger Sans" w:cs="Blogger Sans"/>
          <w:bCs/>
          <w:szCs w:val="20"/>
          <w:u w:val="single"/>
        </w:rPr>
        <w:t>6.0</w:t>
      </w:r>
      <w:r w:rsidRPr="007B28A7">
        <w:rPr>
          <w:rFonts w:ascii="Blogger Sans" w:hAnsi="Blogger Sans" w:cs="Blogger Sans"/>
          <w:bCs/>
          <w:szCs w:val="20"/>
          <w:u w:val="single"/>
        </w:rPr>
        <w:tab/>
        <w:t>OBSZAR ODDZIAŁYWANIA DLA PROJEKTOWANYCH SIECI</w:t>
      </w:r>
    </w:p>
    <w:p w14:paraId="073E880E" w14:textId="117F04E5" w:rsidR="00934E0E" w:rsidRPr="007B28A7" w:rsidRDefault="00740F6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Cs/>
          <w:sz w:val="24"/>
        </w:rPr>
      </w:pPr>
      <w:r w:rsidRPr="007B28A7">
        <w:rPr>
          <w:rFonts w:ascii="Blogger Sans Light" w:hAnsi="Blogger Sans Light" w:cs="Blogger Sans"/>
          <w:b w:val="0"/>
          <w:szCs w:val="20"/>
        </w:rPr>
        <w:tab/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Obszar oddziaływania inwestycji będzie ograniczony do działek, na których będzie prowadzona inwestycja </w:t>
      </w:r>
      <w:r w:rsidR="00E80696" w:rsidRPr="007B28A7">
        <w:rPr>
          <w:rFonts w:ascii="Blogger Sans Light" w:hAnsi="Blogger Sans Light" w:cs="Blogger Sans"/>
          <w:b w:val="0"/>
          <w:szCs w:val="20"/>
        </w:rPr>
        <w:br/>
      </w:r>
      <w:r w:rsidR="00E80696" w:rsidRPr="007B28A7">
        <w:rPr>
          <w:rFonts w:ascii="Blogger Sans Light" w:hAnsi="Blogger Sans Light" w:cs="Blogger Sans"/>
          <w:b w:val="0"/>
          <w:szCs w:val="20"/>
        </w:rPr>
        <w:tab/>
        <w:t xml:space="preserve">zgodnie z Rozporządzeniem w sprawie Warunków </w:t>
      </w:r>
      <w:r w:rsidRPr="007B28A7">
        <w:rPr>
          <w:rFonts w:ascii="Blogger Sans Light" w:hAnsi="Blogger Sans Light" w:cs="Blogger Sans"/>
          <w:b w:val="0"/>
          <w:szCs w:val="20"/>
        </w:rPr>
        <w:t xml:space="preserve">Technicznych </w:t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jakim powinny odpowiadać budynki i ich </w:t>
      </w:r>
      <w:r w:rsidRPr="007B28A7">
        <w:rPr>
          <w:rFonts w:ascii="Blogger Sans Light" w:hAnsi="Blogger Sans Light" w:cs="Blogger Sans"/>
          <w:b w:val="0"/>
          <w:szCs w:val="20"/>
        </w:rPr>
        <w:br/>
      </w:r>
      <w:r w:rsidRPr="007B28A7">
        <w:rPr>
          <w:rFonts w:ascii="Blogger Sans Light" w:hAnsi="Blogger Sans Light" w:cs="Blogger Sans"/>
          <w:b w:val="0"/>
          <w:szCs w:val="20"/>
        </w:rPr>
        <w:tab/>
      </w:r>
      <w:r w:rsidR="00E80696" w:rsidRPr="007B28A7">
        <w:rPr>
          <w:rFonts w:ascii="Blogger Sans Light" w:hAnsi="Blogger Sans Light" w:cs="Blogger Sans"/>
          <w:b w:val="0"/>
          <w:szCs w:val="20"/>
        </w:rPr>
        <w:t>usytuowanie (tekst</w:t>
      </w:r>
      <w:r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jednolity Dz. U. </w:t>
      </w:r>
      <w:r w:rsidRPr="007B28A7">
        <w:rPr>
          <w:rFonts w:ascii="Blogger Sans Light" w:hAnsi="Blogger Sans Light" w:cs="Blogger Sans"/>
          <w:b w:val="0"/>
          <w:szCs w:val="20"/>
        </w:rPr>
        <w:t>z 2022</w:t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Pr="007B28A7">
        <w:rPr>
          <w:rFonts w:ascii="Blogger Sans Light" w:hAnsi="Blogger Sans Light" w:cs="Blogger Sans"/>
          <w:b w:val="0"/>
          <w:szCs w:val="20"/>
        </w:rPr>
        <w:t>r.</w:t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 poz. </w:t>
      </w:r>
      <w:r w:rsidRPr="007B28A7">
        <w:rPr>
          <w:rFonts w:ascii="Blogger Sans Light" w:hAnsi="Blogger Sans Light" w:cs="Blogger Sans"/>
          <w:b w:val="0"/>
          <w:szCs w:val="20"/>
        </w:rPr>
        <w:t>1225</w:t>
      </w:r>
      <w:r w:rsidR="00E80696" w:rsidRPr="007B28A7">
        <w:rPr>
          <w:rFonts w:ascii="Blogger Sans Light" w:hAnsi="Blogger Sans Light" w:cs="Blogger Sans"/>
          <w:b w:val="0"/>
          <w:szCs w:val="20"/>
        </w:rPr>
        <w:t xml:space="preserve"> z </w:t>
      </w:r>
      <w:proofErr w:type="spellStart"/>
      <w:r w:rsidR="00E80696" w:rsidRPr="007B28A7">
        <w:rPr>
          <w:rFonts w:ascii="Blogger Sans Light" w:hAnsi="Blogger Sans Light" w:cs="Blogger Sans"/>
          <w:b w:val="0"/>
          <w:szCs w:val="20"/>
        </w:rPr>
        <w:t>póź</w:t>
      </w:r>
      <w:r w:rsidR="0046538F" w:rsidRPr="007B28A7">
        <w:rPr>
          <w:rFonts w:ascii="Blogger Sans Light" w:hAnsi="Blogger Sans Light" w:cs="Blogger Sans"/>
          <w:b w:val="0"/>
          <w:szCs w:val="20"/>
        </w:rPr>
        <w:t>n</w:t>
      </w:r>
      <w:proofErr w:type="spellEnd"/>
      <w:r w:rsidR="00E80696" w:rsidRPr="007B28A7">
        <w:rPr>
          <w:rFonts w:ascii="Blogger Sans Light" w:hAnsi="Blogger Sans Light" w:cs="Blogger Sans"/>
          <w:b w:val="0"/>
          <w:szCs w:val="20"/>
        </w:rPr>
        <w:t xml:space="preserve">. zm.) oraz w normie PN-EN 12201-2+A1:2013-12. </w:t>
      </w:r>
      <w:r w:rsidRPr="007B28A7">
        <w:rPr>
          <w:rFonts w:ascii="Blogger Sans Light" w:hAnsi="Blogger Sans Light" w:cs="Blogger Sans"/>
          <w:b w:val="0"/>
          <w:szCs w:val="20"/>
        </w:rPr>
        <w:tab/>
      </w:r>
      <w:r w:rsidR="00E80696" w:rsidRPr="007B28A7">
        <w:rPr>
          <w:rFonts w:ascii="Blogger Sans Light" w:hAnsi="Blogger Sans Light" w:cs="Blogger Sans"/>
          <w:b w:val="0"/>
          <w:szCs w:val="20"/>
        </w:rPr>
        <w:t>dotyczącej systemów przewodów rurowych z tworzyw sztucznych do przesyłania wody oraz do ciśnieniowej</w:t>
      </w:r>
      <w:r w:rsidRPr="007B28A7">
        <w:rPr>
          <w:rFonts w:ascii="Blogger Sans Light" w:hAnsi="Blogger Sans Light" w:cs="Blogger Sans"/>
          <w:b w:val="0"/>
          <w:szCs w:val="20"/>
        </w:rPr>
        <w:br/>
      </w:r>
      <w:r w:rsidRPr="007B28A7">
        <w:rPr>
          <w:rFonts w:ascii="Blogger Sans Light" w:hAnsi="Blogger Sans Light" w:cs="Blogger Sans"/>
          <w:b w:val="0"/>
          <w:szCs w:val="20"/>
        </w:rPr>
        <w:tab/>
      </w:r>
      <w:r w:rsidR="00E80696" w:rsidRPr="007B28A7">
        <w:rPr>
          <w:rFonts w:ascii="Blogger Sans Light" w:hAnsi="Blogger Sans Light" w:cs="Blogger Sans"/>
          <w:b w:val="0"/>
          <w:szCs w:val="20"/>
        </w:rPr>
        <w:t>kanalizacji</w:t>
      </w:r>
      <w:r w:rsidRPr="007B28A7">
        <w:rPr>
          <w:rFonts w:ascii="Blogger Sans Light" w:hAnsi="Blogger Sans Light" w:cs="Blogger Sans"/>
          <w:b w:val="0"/>
          <w:szCs w:val="20"/>
        </w:rPr>
        <w:t xml:space="preserve"> </w:t>
      </w:r>
      <w:r w:rsidR="00E80696" w:rsidRPr="007B28A7">
        <w:rPr>
          <w:rFonts w:ascii="Blogger Sans Light" w:hAnsi="Blogger Sans Light" w:cs="Blogger Sans"/>
          <w:b w:val="0"/>
          <w:szCs w:val="20"/>
        </w:rPr>
        <w:t>deszczowej i sanitarnej.</w:t>
      </w:r>
    </w:p>
    <w:p w14:paraId="04F631A5" w14:textId="77777777" w:rsidR="00934E0E" w:rsidRPr="006002A7" w:rsidRDefault="00934E0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 w:val="0"/>
          <w:color w:val="FF0000"/>
          <w:szCs w:val="20"/>
        </w:rPr>
      </w:pPr>
    </w:p>
    <w:p w14:paraId="73DB2F06" w14:textId="77777777" w:rsidR="00934E0E" w:rsidRPr="00606EFF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" w:hAnsi="Blogger Sans" w:cs="Blogger Sans"/>
          <w:bCs/>
          <w:szCs w:val="20"/>
          <w:u w:val="single"/>
        </w:rPr>
      </w:pPr>
      <w:r w:rsidRPr="00606EFF">
        <w:rPr>
          <w:rFonts w:ascii="Blogger Sans" w:hAnsi="Blogger Sans" w:cs="Blogger Sans"/>
          <w:bCs/>
          <w:szCs w:val="20"/>
          <w:u w:val="single"/>
        </w:rPr>
        <w:t>7.0</w:t>
      </w:r>
      <w:r w:rsidRPr="00606EFF">
        <w:rPr>
          <w:rFonts w:ascii="Blogger Sans" w:hAnsi="Blogger Sans" w:cs="Blogger Sans"/>
          <w:bCs/>
          <w:szCs w:val="20"/>
          <w:u w:val="single"/>
        </w:rPr>
        <w:tab/>
        <w:t>WARUNKI GRUNTOWO WODNE</w:t>
      </w:r>
    </w:p>
    <w:p w14:paraId="0436D623" w14:textId="701D7704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" w:hAnsi="Blogger Sans" w:cs="Blogger Sans"/>
          <w:b w:val="0"/>
          <w:szCs w:val="20"/>
        </w:rPr>
        <w:tab/>
      </w:r>
      <w:r w:rsidRPr="00606EFF">
        <w:rPr>
          <w:rFonts w:ascii="Blogger Sans Light" w:hAnsi="Blogger Sans Light" w:cs="Blogger Sans"/>
          <w:b w:val="0"/>
          <w:szCs w:val="20"/>
        </w:rPr>
        <w:t>Opisu warunków gruntowo-wodnych na analizowanym terenie dokonano na podstawie opracowania przywoła</w:t>
      </w:r>
      <w:r w:rsidRPr="00606EFF">
        <w:rPr>
          <w:rFonts w:ascii="Blogger Sans Light" w:hAnsi="Blogger Sans Light" w:cs="Blogger Sans"/>
          <w:b w:val="0"/>
          <w:szCs w:val="20"/>
        </w:rPr>
        <w:tab/>
      </w:r>
      <w:proofErr w:type="spellStart"/>
      <w:r w:rsidRPr="00606EFF">
        <w:rPr>
          <w:rFonts w:ascii="Blogger Sans Light" w:hAnsi="Blogger Sans Light" w:cs="Blogger Sans"/>
          <w:b w:val="0"/>
          <w:szCs w:val="20"/>
        </w:rPr>
        <w:t>nego</w:t>
      </w:r>
      <w:proofErr w:type="spellEnd"/>
      <w:r w:rsidRPr="00606EFF">
        <w:rPr>
          <w:rFonts w:ascii="Blogger Sans Light" w:hAnsi="Blogger Sans Light" w:cs="Blogger Sans"/>
          <w:b w:val="0"/>
          <w:szCs w:val="20"/>
        </w:rPr>
        <w:t xml:space="preserve"> w pkt. 2.1 f. W budowie geologicznej dokumentowanego terenu do głębokości wykonanych wierceń tzn. </w:t>
      </w:r>
      <w:r w:rsidRPr="00606EFF">
        <w:rPr>
          <w:rFonts w:ascii="Blogger Sans Light" w:hAnsi="Blogger Sans Light" w:cs="Blogger Sans"/>
          <w:b w:val="0"/>
          <w:szCs w:val="20"/>
        </w:rPr>
        <w:br/>
      </w:r>
      <w:r w:rsidRPr="00606EFF">
        <w:rPr>
          <w:rFonts w:ascii="Blogger Sans Light" w:hAnsi="Blogger Sans Light" w:cs="Blogger Sans"/>
          <w:b w:val="0"/>
          <w:szCs w:val="20"/>
        </w:rPr>
        <w:tab/>
        <w:t xml:space="preserve">8,0 m </w:t>
      </w:r>
      <w:proofErr w:type="spellStart"/>
      <w:r w:rsidRPr="00606EFF">
        <w:rPr>
          <w:rFonts w:ascii="Blogger Sans Light" w:hAnsi="Blogger Sans Light" w:cs="Blogger Sans"/>
          <w:b w:val="0"/>
          <w:szCs w:val="20"/>
        </w:rPr>
        <w:t>ppt</w:t>
      </w:r>
      <w:proofErr w:type="spellEnd"/>
      <w:r w:rsidRPr="00606EFF">
        <w:rPr>
          <w:rFonts w:ascii="Blogger Sans Light" w:hAnsi="Blogger Sans Light" w:cs="Blogger Sans"/>
          <w:b w:val="0"/>
          <w:szCs w:val="20"/>
        </w:rPr>
        <w:t>. wyróżniono następujące warstwy:</w:t>
      </w:r>
    </w:p>
    <w:p w14:paraId="46C19E22" w14:textId="77777777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</w:p>
    <w:p w14:paraId="0CDC58A5" w14:textId="356BC8D1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>Grupa I - gleba</w:t>
      </w:r>
    </w:p>
    <w:p w14:paraId="7C4160B1" w14:textId="77777777" w:rsidR="00606EFF" w:rsidRPr="00606EFF" w:rsidRDefault="00606EFF" w:rsidP="00606EFF">
      <w:pPr>
        <w:pStyle w:val="GY-Nagwek1"/>
        <w:numPr>
          <w:ilvl w:val="0"/>
          <w:numId w:val="31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IA –gleba-humus; warstwa o miąższości od 0,1 do 0,3 m.</w:t>
      </w:r>
    </w:p>
    <w:p w14:paraId="732773B0" w14:textId="5A54ABBD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>Grupa II – plejstoceńskie, wodnolodowcowe piaski średnioziarniste</w:t>
      </w:r>
    </w:p>
    <w:p w14:paraId="4B8E1DD9" w14:textId="77777777" w:rsidR="00606EFF" w:rsidRPr="00606EFF" w:rsidRDefault="00606EFF" w:rsidP="00606EFF">
      <w:pPr>
        <w:pStyle w:val="GY-Nagwek1"/>
        <w:numPr>
          <w:ilvl w:val="0"/>
          <w:numId w:val="31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IIA – piaski średnioziarniste,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D</w:t>
      </w:r>
      <w:r w:rsidRPr="00606EFF">
        <w:rPr>
          <w:rFonts w:ascii="Blogger Sans Light" w:hAnsi="Blogger Sans Light" w:cs="Blogger Sans"/>
          <w:b w:val="0"/>
          <w:szCs w:val="20"/>
        </w:rPr>
        <w:t>=0,40,</w:t>
      </w:r>
    </w:p>
    <w:p w14:paraId="261BF1DD" w14:textId="77777777" w:rsidR="00606EFF" w:rsidRPr="00606EFF" w:rsidRDefault="00606EFF" w:rsidP="00606EFF">
      <w:pPr>
        <w:pStyle w:val="GY-Nagwek1"/>
        <w:numPr>
          <w:ilvl w:val="0"/>
          <w:numId w:val="31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IIA – piaski średnioziarniste,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D</w:t>
      </w:r>
      <w:r w:rsidRPr="00606EFF">
        <w:rPr>
          <w:rFonts w:ascii="Blogger Sans Light" w:hAnsi="Blogger Sans Light" w:cs="Blogger Sans"/>
          <w:b w:val="0"/>
          <w:szCs w:val="20"/>
        </w:rPr>
        <w:t>=0,50.</w:t>
      </w:r>
    </w:p>
    <w:p w14:paraId="191A7192" w14:textId="7D4D6160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>Grupa III – plejstoceńskie, lodowcowe gliny piaszczyste, piaski gliniaste</w:t>
      </w:r>
    </w:p>
    <w:p w14:paraId="2683B00E" w14:textId="77777777" w:rsidR="00606EFF" w:rsidRPr="00606EFF" w:rsidRDefault="00606EFF" w:rsidP="00606EFF">
      <w:pPr>
        <w:pStyle w:val="GY-Nagwek1"/>
        <w:numPr>
          <w:ilvl w:val="0"/>
          <w:numId w:val="32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IIIA – piaski gliniaste przewarstwione piaskami średnioziarnistymi,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L</w:t>
      </w:r>
      <w:r w:rsidRPr="00606EFF">
        <w:rPr>
          <w:rFonts w:ascii="Blogger Sans Light" w:hAnsi="Blogger Sans Light" w:cs="Blogger Sans"/>
          <w:b w:val="0"/>
          <w:szCs w:val="20"/>
        </w:rPr>
        <w:t>=0,50,</w:t>
      </w:r>
    </w:p>
    <w:p w14:paraId="2505BD8A" w14:textId="77777777" w:rsidR="00606EFF" w:rsidRPr="00606EFF" w:rsidRDefault="00606EFF" w:rsidP="00606EFF">
      <w:pPr>
        <w:pStyle w:val="GY-Nagwek1"/>
        <w:numPr>
          <w:ilvl w:val="0"/>
          <w:numId w:val="32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III B = gliny piaszczyste,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L</w:t>
      </w:r>
      <w:r w:rsidRPr="00606EFF">
        <w:rPr>
          <w:rFonts w:ascii="Blogger Sans Light" w:hAnsi="Blogger Sans Light" w:cs="Blogger Sans"/>
          <w:b w:val="0"/>
          <w:szCs w:val="20"/>
        </w:rPr>
        <w:t>=0,40,</w:t>
      </w:r>
    </w:p>
    <w:p w14:paraId="6845104D" w14:textId="77777777" w:rsidR="00606EFF" w:rsidRPr="00606EFF" w:rsidRDefault="00606EFF" w:rsidP="00606EFF">
      <w:pPr>
        <w:pStyle w:val="GY-Nagwek1"/>
        <w:numPr>
          <w:ilvl w:val="0"/>
          <w:numId w:val="32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IIIC – gliny piaszczyste,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L</w:t>
      </w:r>
      <w:r w:rsidRPr="00606EFF">
        <w:rPr>
          <w:rFonts w:ascii="Blogger Sans Light" w:hAnsi="Blogger Sans Light" w:cs="Blogger Sans"/>
          <w:b w:val="0"/>
          <w:szCs w:val="20"/>
        </w:rPr>
        <w:t>=0,30,</w:t>
      </w:r>
    </w:p>
    <w:p w14:paraId="3C8F4A84" w14:textId="77777777" w:rsidR="00606EFF" w:rsidRPr="00606EFF" w:rsidRDefault="00606EFF" w:rsidP="00606EFF">
      <w:pPr>
        <w:pStyle w:val="GY-Nagwek1"/>
        <w:numPr>
          <w:ilvl w:val="0"/>
          <w:numId w:val="32"/>
        </w:numPr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>warstwa IIID – gliny piaszczyste, piaski gliniaste przewarstwione piaskami średnioziarnistymi, I</w:t>
      </w:r>
      <w:r w:rsidRPr="00606EFF">
        <w:rPr>
          <w:rFonts w:ascii="Blogger Sans Light" w:hAnsi="Blogger Sans Light" w:cs="Blogger Sans"/>
          <w:b w:val="0"/>
          <w:szCs w:val="20"/>
          <w:vertAlign w:val="subscript"/>
        </w:rPr>
        <w:t>L</w:t>
      </w:r>
      <w:r w:rsidRPr="00606EFF">
        <w:rPr>
          <w:rFonts w:ascii="Blogger Sans Light" w:hAnsi="Blogger Sans Light" w:cs="Blogger Sans"/>
          <w:b w:val="0"/>
          <w:szCs w:val="20"/>
        </w:rPr>
        <w:t>=0,20.</w:t>
      </w:r>
    </w:p>
    <w:p w14:paraId="602A7D0C" w14:textId="77777777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</w:p>
    <w:p w14:paraId="590C200E" w14:textId="1C9D9969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 xml:space="preserve">Zgodnie z opinią techniczną wierzchnią warstwę humusu należy usunąć. </w:t>
      </w:r>
    </w:p>
    <w:p w14:paraId="4136AC1A" w14:textId="65131C98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>Grunty warstwy IIIA uznano za grunty posiadające słabsze parametry geotechniczne.</w:t>
      </w:r>
    </w:p>
    <w:p w14:paraId="69753450" w14:textId="293CF00D" w:rsidR="00606EFF" w:rsidRPr="00606EFF" w:rsidRDefault="00606EFF" w:rsidP="00606EF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>Pozostałe grunty posiadają korzystne parametry geotechniczne.</w:t>
      </w:r>
    </w:p>
    <w:p w14:paraId="7B2FA94F" w14:textId="21D1EDBA" w:rsidR="00606EFF" w:rsidRPr="00606EFF" w:rsidRDefault="00606EFF" w:rsidP="00606EFF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 w:val="0"/>
          <w:szCs w:val="20"/>
        </w:rPr>
      </w:pPr>
      <w:r w:rsidRPr="00606EFF">
        <w:rPr>
          <w:rFonts w:ascii="Blogger Sans Light" w:hAnsi="Blogger Sans Light" w:cs="Blogger Sans"/>
          <w:b w:val="0"/>
          <w:szCs w:val="20"/>
        </w:rPr>
        <w:tab/>
        <w:t xml:space="preserve">Na analizowanym terenie stwierdzono występowanie licznych sączeń </w:t>
      </w:r>
      <w:proofErr w:type="spellStart"/>
      <w:r w:rsidRPr="00606EFF">
        <w:rPr>
          <w:rFonts w:ascii="Blogger Sans Light" w:hAnsi="Blogger Sans Light" w:cs="Blogger Sans"/>
          <w:b w:val="0"/>
          <w:szCs w:val="20"/>
        </w:rPr>
        <w:t>śródglinowych</w:t>
      </w:r>
      <w:proofErr w:type="spellEnd"/>
    </w:p>
    <w:p w14:paraId="3AA80033" w14:textId="42C998E3" w:rsidR="00934E0E" w:rsidRPr="00606EFF" w:rsidRDefault="00E80696">
      <w:pPr>
        <w:pStyle w:val="Standard"/>
        <w:jc w:val="both"/>
        <w:rPr>
          <w:rFonts w:ascii="Blogger Sans Light" w:hAnsi="Blogger Sans Light"/>
          <w:sz w:val="20"/>
        </w:rPr>
      </w:pPr>
      <w:r w:rsidRPr="00606EFF">
        <w:rPr>
          <w:rFonts w:ascii="Blogger Sans Light" w:hAnsi="Blogger Sans Light"/>
          <w:sz w:val="20"/>
          <w:szCs w:val="20"/>
          <w:lang w:eastAsia="pl-PL"/>
        </w:rPr>
        <w:tab/>
      </w:r>
    </w:p>
    <w:p w14:paraId="5A1C8AA7" w14:textId="77777777" w:rsidR="00934E0E" w:rsidRDefault="00934E0E">
      <w:pPr>
        <w:suppressAutoHyphens w:val="0"/>
        <w:ind w:left="720"/>
        <w:rPr>
          <w:rFonts w:ascii="Blogger Sans Light" w:hAnsi="Blogger Sans Light" w:cs="Blogger Sans"/>
          <w:b/>
          <w:color w:val="FF0000"/>
        </w:rPr>
      </w:pPr>
    </w:p>
    <w:p w14:paraId="299A9B62" w14:textId="77777777" w:rsidR="00C00AFD" w:rsidRDefault="00C00AFD">
      <w:pPr>
        <w:suppressAutoHyphens w:val="0"/>
        <w:ind w:left="720"/>
        <w:rPr>
          <w:rFonts w:ascii="Blogger Sans Light" w:hAnsi="Blogger Sans Light" w:cs="Blogger Sans"/>
          <w:b/>
          <w:color w:val="FF0000"/>
        </w:rPr>
      </w:pPr>
    </w:p>
    <w:p w14:paraId="0BA7FC45" w14:textId="77777777" w:rsidR="00C00AFD" w:rsidRDefault="00C00AFD" w:rsidP="00FD4323">
      <w:pPr>
        <w:suppressAutoHyphens w:val="0"/>
        <w:rPr>
          <w:rFonts w:ascii="Blogger Sans Light" w:hAnsi="Blogger Sans Light" w:cs="Blogger Sans"/>
          <w:b/>
          <w:color w:val="FF0000"/>
        </w:rPr>
      </w:pPr>
    </w:p>
    <w:p w14:paraId="0F3D750A" w14:textId="77777777" w:rsidR="00C00AFD" w:rsidRDefault="00C00AFD" w:rsidP="00C01783">
      <w:pPr>
        <w:suppressAutoHyphens w:val="0"/>
        <w:rPr>
          <w:rFonts w:ascii="Blogger Sans Light" w:hAnsi="Blogger Sans Light" w:cs="Blogger Sans"/>
          <w:b/>
          <w:color w:val="FF0000"/>
        </w:rPr>
      </w:pPr>
    </w:p>
    <w:p w14:paraId="42301999" w14:textId="77777777" w:rsidR="00C01783" w:rsidRPr="006002A7" w:rsidRDefault="00C01783" w:rsidP="00C01783">
      <w:pPr>
        <w:suppressAutoHyphens w:val="0"/>
        <w:rPr>
          <w:rFonts w:ascii="Blogger Sans Light" w:hAnsi="Blogger Sans Light" w:cs="Blogger Sans"/>
          <w:b/>
          <w:color w:val="FF0000"/>
        </w:rPr>
      </w:pPr>
    </w:p>
    <w:p w14:paraId="1400189D" w14:textId="77777777" w:rsidR="00934E0E" w:rsidRPr="00C00AFD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C00AFD">
        <w:rPr>
          <w:rFonts w:ascii="Blogger Sans" w:hAnsi="Blogger Sans" w:cs="Blogger Sans"/>
          <w:bCs/>
          <w:szCs w:val="20"/>
          <w:u w:val="single"/>
        </w:rPr>
        <w:t>8.0</w:t>
      </w:r>
      <w:r w:rsidRPr="00C00AFD">
        <w:rPr>
          <w:rFonts w:ascii="Blogger Sans" w:hAnsi="Blogger Sans" w:cs="Blogger Sans"/>
          <w:bCs/>
          <w:szCs w:val="20"/>
          <w:u w:val="single"/>
        </w:rPr>
        <w:tab/>
        <w:t>ROZWIĄZANIA PROJEKTOWE:</w:t>
      </w:r>
    </w:p>
    <w:p w14:paraId="62BD00BF" w14:textId="77777777" w:rsidR="00934E0E" w:rsidRPr="00C00AFD" w:rsidRDefault="00934E0E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</w:p>
    <w:p w14:paraId="73D4E8C2" w14:textId="0E1DD104" w:rsidR="0046538F" w:rsidRPr="00C00AFD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C00AFD">
        <w:rPr>
          <w:rFonts w:ascii="Blogger Sans" w:hAnsi="Blogger Sans" w:cs="Blogger Sans"/>
          <w:bCs/>
          <w:szCs w:val="20"/>
        </w:rPr>
        <w:tab/>
      </w:r>
      <w:r w:rsidR="0046538F" w:rsidRPr="00C00AFD">
        <w:rPr>
          <w:rFonts w:ascii="Blogger Sans" w:hAnsi="Blogger Sans" w:cs="Blogger Sans"/>
          <w:bCs/>
          <w:szCs w:val="20"/>
          <w:u w:val="single"/>
        </w:rPr>
        <w:t xml:space="preserve">8.1 </w:t>
      </w:r>
      <w:r w:rsidR="008F6F34">
        <w:rPr>
          <w:rFonts w:ascii="Blogger Sans" w:hAnsi="Blogger Sans" w:cs="Blogger Sans"/>
          <w:bCs/>
          <w:szCs w:val="20"/>
          <w:u w:val="single"/>
        </w:rPr>
        <w:t>WODOCIĄG</w:t>
      </w:r>
    </w:p>
    <w:p w14:paraId="3D862A88" w14:textId="77777777" w:rsidR="0046538F" w:rsidRPr="00C00AFD" w:rsidRDefault="0046538F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</w:p>
    <w:p w14:paraId="07D284B2" w14:textId="17380092" w:rsidR="00934E0E" w:rsidRPr="00C00AFD" w:rsidRDefault="0046538F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C00AFD">
        <w:rPr>
          <w:rFonts w:ascii="Blogger Sans" w:hAnsi="Blogger Sans" w:cs="Blogger Sans"/>
          <w:b w:val="0"/>
          <w:szCs w:val="20"/>
        </w:rPr>
        <w:tab/>
      </w:r>
      <w:r w:rsidR="00E80696" w:rsidRPr="00C00AFD">
        <w:rPr>
          <w:rFonts w:ascii="Blogger Sans" w:hAnsi="Blogger Sans" w:cs="Blogger Sans"/>
          <w:b w:val="0"/>
          <w:szCs w:val="20"/>
          <w:u w:val="single"/>
        </w:rPr>
        <w:t>DANE OG</w:t>
      </w:r>
      <w:r w:rsidRPr="00C00AFD">
        <w:rPr>
          <w:rFonts w:ascii="Blogger Sans" w:hAnsi="Blogger Sans" w:cs="Blogger Sans"/>
          <w:b w:val="0"/>
          <w:szCs w:val="20"/>
          <w:u w:val="single"/>
        </w:rPr>
        <w:t>Ó</w:t>
      </w:r>
      <w:r w:rsidR="00E80696" w:rsidRPr="00C00AFD">
        <w:rPr>
          <w:rFonts w:ascii="Blogger Sans" w:hAnsi="Blogger Sans" w:cs="Blogger Sans"/>
          <w:b w:val="0"/>
          <w:szCs w:val="20"/>
          <w:u w:val="single"/>
        </w:rPr>
        <w:t>LNE</w:t>
      </w:r>
    </w:p>
    <w:p w14:paraId="7E2A0F64" w14:textId="38325D8D" w:rsidR="00740F6E" w:rsidRPr="00C00AFD" w:rsidRDefault="00740F6E" w:rsidP="00C00AFD">
      <w:pPr>
        <w:pStyle w:val="GY-Nagwek1"/>
        <w:tabs>
          <w:tab w:val="left" w:pos="709"/>
        </w:tabs>
        <w:suppressAutoHyphens w:val="0"/>
        <w:autoSpaceDE w:val="0"/>
        <w:ind w:left="709"/>
        <w:jc w:val="both"/>
        <w:rPr>
          <w:rFonts w:ascii="Blogger Sans Light" w:hAnsi="Blogger Sans Light" w:cs="Blogger Sans"/>
          <w:b w:val="0"/>
          <w:bCs/>
          <w:szCs w:val="20"/>
        </w:rPr>
      </w:pPr>
      <w:r w:rsidRPr="00C00AFD">
        <w:rPr>
          <w:rFonts w:ascii="Blogger Sans" w:hAnsi="Blogger Sans" w:cs="Blogger Sans"/>
          <w:bCs/>
          <w:szCs w:val="20"/>
        </w:rPr>
        <w:tab/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Zgodnie z Warunkami Technicznymi wydanymi przez PW-K Kwidzyn </w:t>
      </w:r>
      <w:r w:rsidR="00C00AFD" w:rsidRPr="00C00AFD">
        <w:rPr>
          <w:rFonts w:ascii="Blogger Sans Light" w:hAnsi="Blogger Sans Light"/>
          <w:b w:val="0"/>
          <w:bCs/>
        </w:rPr>
        <w:t>nr 64/2023  z dnia 15.02.2024 r.</w:t>
      </w:r>
      <w:r w:rsidR="00C00AFD" w:rsidRPr="00C00AFD">
        <w:rPr>
          <w:rFonts w:ascii="Blogger Sans Light" w:hAnsi="Blogger Sans Light"/>
        </w:rPr>
        <w:t xml:space="preserve">  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 xml:space="preserve">dla </w:t>
      </w:r>
      <w:r w:rsidR="00C00AFD">
        <w:rPr>
          <w:rFonts w:ascii="Blogger Sans Light" w:hAnsi="Blogger Sans Light" w:cs="Blogger Sans"/>
          <w:b w:val="0"/>
          <w:bCs/>
          <w:szCs w:val="20"/>
        </w:rPr>
        <w:br/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projektowanej zabudowy</w:t>
      </w:r>
      <w:r w:rsidR="00D26973">
        <w:rPr>
          <w:rFonts w:ascii="Blogger Sans Light" w:hAnsi="Blogger Sans Light" w:cs="Blogger Sans"/>
          <w:b w:val="0"/>
          <w:bCs/>
          <w:szCs w:val="20"/>
        </w:rPr>
        <w:t xml:space="preserve"> oraz zbiornika p.poż. o pojemności 200 m</w:t>
      </w:r>
      <w:r w:rsidR="00D26973">
        <w:rPr>
          <w:rFonts w:ascii="Blogger Sans Light" w:hAnsi="Blogger Sans Light" w:cs="Blogger Sans"/>
          <w:b w:val="0"/>
          <w:bCs/>
          <w:szCs w:val="20"/>
          <w:vertAlign w:val="superscript"/>
        </w:rPr>
        <w:t>3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na </w:t>
      </w:r>
      <w:r w:rsidR="00D26973">
        <w:rPr>
          <w:rFonts w:ascii="Blogger Sans Light" w:hAnsi="Blogger Sans Light" w:cs="Blogger Sans"/>
          <w:b w:val="0"/>
          <w:bCs/>
          <w:szCs w:val="20"/>
        </w:rPr>
        <w:t xml:space="preserve">terenie 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dz. nr 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24/1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obręb 00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18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projektuje się przyłącze wody dn </w:t>
      </w:r>
      <w:r w:rsidR="00606EFF" w:rsidRPr="00C00AFD">
        <w:rPr>
          <w:rFonts w:ascii="Blogger Sans Light" w:hAnsi="Blogger Sans Light" w:cs="Blogger Sans"/>
          <w:b w:val="0"/>
          <w:bCs/>
          <w:szCs w:val="20"/>
        </w:rPr>
        <w:t>110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PE przebiegające </w:t>
      </w:r>
      <w:r w:rsidR="009B09CF" w:rsidRPr="00C00AFD">
        <w:rPr>
          <w:rFonts w:ascii="Blogger Sans Light" w:hAnsi="Blogger Sans Light" w:cs="Blogger Sans"/>
          <w:b w:val="0"/>
          <w:bCs/>
          <w:szCs w:val="20"/>
        </w:rPr>
        <w:t xml:space="preserve">po 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terenie działek nr: 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24/6, 24/1, 23/1, 23/2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obręb 00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18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>.</w:t>
      </w:r>
    </w:p>
    <w:p w14:paraId="70B9DDA9" w14:textId="77777777" w:rsidR="001C495F" w:rsidRPr="006002A7" w:rsidRDefault="001C495F" w:rsidP="00740F6E">
      <w:pPr>
        <w:pStyle w:val="GY-Nagwek1"/>
        <w:tabs>
          <w:tab w:val="left" w:pos="709"/>
        </w:tabs>
        <w:suppressAutoHyphens w:val="0"/>
        <w:autoSpaceDE w:val="0"/>
        <w:ind w:left="709"/>
        <w:rPr>
          <w:rFonts w:ascii="Blogger Sans Light" w:hAnsi="Blogger Sans Light" w:cs="Blogger Sans"/>
          <w:b w:val="0"/>
          <w:bCs/>
          <w:color w:val="FF0000"/>
          <w:szCs w:val="20"/>
        </w:rPr>
      </w:pPr>
    </w:p>
    <w:p w14:paraId="2E9D6797" w14:textId="72AB0F66" w:rsidR="00740F6E" w:rsidRPr="00C00AFD" w:rsidRDefault="00740F6E" w:rsidP="00740F6E">
      <w:pPr>
        <w:pStyle w:val="GY-Nagwek1"/>
        <w:tabs>
          <w:tab w:val="left" w:pos="709"/>
        </w:tabs>
        <w:suppressAutoHyphens w:val="0"/>
        <w:autoSpaceDE w:val="0"/>
        <w:ind w:left="709"/>
        <w:rPr>
          <w:rFonts w:ascii="Blogger Sans Light" w:hAnsi="Blogger Sans Light" w:cs="Blogger Sans"/>
          <w:b w:val="0"/>
          <w:bCs/>
          <w:szCs w:val="20"/>
        </w:rPr>
      </w:pP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Projektowane przyłącze wodociągowe zostanie włączone do istniejącego wodociągu dn 110 PE usytuowanego wzdłuż drogi 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>miejskiej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 xml:space="preserve">(ul. </w:t>
      </w:r>
      <w:r w:rsidR="00606EFF" w:rsidRPr="00C00AFD">
        <w:rPr>
          <w:rFonts w:ascii="Blogger Sans Light" w:hAnsi="Blogger Sans Light" w:cs="Blogger Sans"/>
          <w:b w:val="0"/>
          <w:bCs/>
          <w:szCs w:val="20"/>
        </w:rPr>
        <w:t>Leśna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 xml:space="preserve">, dz. nr </w:t>
      </w:r>
      <w:r w:rsidR="00606EFF" w:rsidRPr="00C00AFD">
        <w:rPr>
          <w:rFonts w:ascii="Blogger Sans Light" w:hAnsi="Blogger Sans Light" w:cs="Blogger Sans"/>
          <w:b w:val="0"/>
          <w:bCs/>
          <w:szCs w:val="20"/>
        </w:rPr>
        <w:t>24/6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 xml:space="preserve"> obr. 00</w:t>
      </w:r>
      <w:r w:rsidR="00606EFF" w:rsidRPr="00C00AFD">
        <w:rPr>
          <w:rFonts w:ascii="Blogger Sans Light" w:hAnsi="Blogger Sans Light" w:cs="Blogger Sans"/>
          <w:b w:val="0"/>
          <w:bCs/>
          <w:szCs w:val="20"/>
        </w:rPr>
        <w:t>18</w:t>
      </w:r>
      <w:r w:rsidR="001C495F" w:rsidRPr="00C00AFD">
        <w:rPr>
          <w:rFonts w:ascii="Blogger Sans Light" w:hAnsi="Blogger Sans Light" w:cs="Blogger Sans"/>
          <w:b w:val="0"/>
          <w:bCs/>
          <w:szCs w:val="20"/>
        </w:rPr>
        <w:t xml:space="preserve">) 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w puncie „W1”. </w:t>
      </w:r>
    </w:p>
    <w:p w14:paraId="351E375B" w14:textId="09BB682E" w:rsidR="00606EFF" w:rsidRPr="00C00AFD" w:rsidRDefault="00740F6E" w:rsidP="00606EFF">
      <w:pPr>
        <w:pStyle w:val="GY-Nagwek1"/>
        <w:tabs>
          <w:tab w:val="left" w:pos="709"/>
        </w:tabs>
        <w:suppressAutoHyphens w:val="0"/>
        <w:autoSpaceDE w:val="0"/>
        <w:ind w:left="709"/>
        <w:rPr>
          <w:rFonts w:ascii="Blogger Sans Light" w:hAnsi="Blogger Sans Light" w:cs="Blogger Sans"/>
          <w:b w:val="0"/>
          <w:bCs/>
          <w:szCs w:val="20"/>
        </w:rPr>
      </w:pP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Włączenie do istniejącej sieci wodociągowej dn 110 PE wykonać poprzez </w:t>
      </w:r>
      <w:r w:rsidR="00606EFF" w:rsidRPr="00C00AFD">
        <w:rPr>
          <w:rFonts w:ascii="Blogger Sans Light" w:hAnsi="Blogger Sans Light" w:cs="Blogger Sans"/>
          <w:b w:val="0"/>
          <w:bCs/>
          <w:szCs w:val="20"/>
        </w:rPr>
        <w:t>trójnik żeliwny redukcyjny kołnierzowy DN 100/80.</w:t>
      </w:r>
      <w:r w:rsidR="00637D8D">
        <w:rPr>
          <w:rFonts w:ascii="Blogger Sans Light" w:hAnsi="Blogger Sans Light" w:cs="Blogger Sans"/>
          <w:b w:val="0"/>
          <w:bCs/>
          <w:szCs w:val="20"/>
        </w:rPr>
        <w:t xml:space="preserve"> Przyłącze zakończyć hydrantem p.poż. DN 80 (zabezpieczony przeciwko złamaniu) w celu</w:t>
      </w:r>
      <w:r w:rsidR="00C62BA2">
        <w:rPr>
          <w:rFonts w:ascii="Blogger Sans Light" w:hAnsi="Blogger Sans Light" w:cs="Blogger Sans"/>
          <w:b w:val="0"/>
          <w:bCs/>
          <w:szCs w:val="20"/>
        </w:rPr>
        <w:t xml:space="preserve"> zapewnienia</w:t>
      </w:r>
      <w:r w:rsidR="00637D8D">
        <w:rPr>
          <w:rFonts w:ascii="Blogger Sans Light" w:hAnsi="Blogger Sans Light" w:cs="Blogger Sans"/>
          <w:b w:val="0"/>
          <w:bCs/>
          <w:szCs w:val="20"/>
        </w:rPr>
        <w:t xml:space="preserve"> odpowietrzenia/odwodnienia instalacji.</w:t>
      </w:r>
    </w:p>
    <w:p w14:paraId="10C6C463" w14:textId="42B5D321" w:rsidR="00934E0E" w:rsidRPr="00C00AFD" w:rsidRDefault="00E80696" w:rsidP="00606EFF">
      <w:pPr>
        <w:pStyle w:val="GY-Nagwek1"/>
        <w:tabs>
          <w:tab w:val="left" w:pos="709"/>
        </w:tabs>
        <w:suppressAutoHyphens w:val="0"/>
        <w:autoSpaceDE w:val="0"/>
        <w:ind w:left="709"/>
        <w:rPr>
          <w:rFonts w:ascii="Blogger Sans Light" w:hAnsi="Blogger Sans Light" w:cs="Blogger Sans"/>
          <w:b w:val="0"/>
          <w:bCs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br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C00AFD">
        <w:rPr>
          <w:rFonts w:ascii="Blogger Sans Light" w:hAnsi="Blogger Sans Light" w:cs="Blogger Sans"/>
          <w:b w:val="0"/>
          <w:szCs w:val="20"/>
          <w:u w:val="single"/>
        </w:rPr>
        <w:t xml:space="preserve">Szczegóły przebiegu przyłączyła wodociągowego </w:t>
      </w:r>
      <w:r w:rsidR="00C62BA2">
        <w:rPr>
          <w:rFonts w:ascii="Blogger Sans Light" w:hAnsi="Blogger Sans Light" w:cs="Blogger Sans"/>
          <w:b w:val="0"/>
          <w:szCs w:val="20"/>
          <w:u w:val="single"/>
        </w:rPr>
        <w:t xml:space="preserve">wraz z zewnętrzną instalacją wody </w:t>
      </w:r>
      <w:r w:rsidRPr="00C00AFD">
        <w:rPr>
          <w:rFonts w:ascii="Blogger Sans Light" w:hAnsi="Blogger Sans Light" w:cs="Blogger Sans"/>
          <w:b w:val="0"/>
          <w:szCs w:val="20"/>
          <w:u w:val="single"/>
        </w:rPr>
        <w:t xml:space="preserve">oraz lokalizacji zasuw </w:t>
      </w:r>
      <w:r w:rsidR="00C62BA2">
        <w:rPr>
          <w:rFonts w:ascii="Blogger Sans Light" w:hAnsi="Blogger Sans Light" w:cs="Blogger Sans"/>
          <w:b w:val="0"/>
          <w:szCs w:val="20"/>
          <w:u w:val="single"/>
        </w:rPr>
        <w:br/>
      </w:r>
      <w:r w:rsidRPr="00C00AFD">
        <w:rPr>
          <w:rFonts w:ascii="Blogger Sans Light" w:hAnsi="Blogger Sans Light" w:cs="Blogger Sans"/>
          <w:b w:val="0"/>
          <w:szCs w:val="20"/>
          <w:u w:val="single"/>
        </w:rPr>
        <w:t xml:space="preserve">pokazano na rysunku </w:t>
      </w:r>
      <w:r w:rsidR="001C495F" w:rsidRPr="00C00AFD">
        <w:rPr>
          <w:rFonts w:ascii="Blogger Sans Light" w:hAnsi="Blogger Sans Light" w:cs="Blogger Sans"/>
          <w:b w:val="0"/>
          <w:szCs w:val="20"/>
          <w:u w:val="single"/>
        </w:rPr>
        <w:t>S-</w:t>
      </w:r>
      <w:r w:rsidRPr="00C00AFD">
        <w:rPr>
          <w:rFonts w:ascii="Blogger Sans Light" w:hAnsi="Blogger Sans Light" w:cs="Blogger Sans"/>
          <w:b w:val="0"/>
          <w:szCs w:val="20"/>
          <w:u w:val="single"/>
        </w:rPr>
        <w:t>1.0</w:t>
      </w:r>
    </w:p>
    <w:p w14:paraId="3468D68B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34FB5E66" w14:textId="6EBB6207" w:rsidR="00934E0E" w:rsidRPr="00C00AFD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  <w:r w:rsidR="00E42BFD" w:rsidRPr="00C00AFD">
        <w:rPr>
          <w:rFonts w:ascii="Blogger Sans" w:hAnsi="Blogger Sans" w:cs="Blogger Sans"/>
          <w:bCs/>
          <w:szCs w:val="20"/>
        </w:rPr>
        <w:tab/>
      </w:r>
      <w:r w:rsidRPr="00C00AFD">
        <w:rPr>
          <w:rFonts w:ascii="Blogger Sans" w:hAnsi="Blogger Sans" w:cs="Blogger Sans"/>
          <w:b w:val="0"/>
          <w:szCs w:val="20"/>
          <w:u w:val="single"/>
        </w:rPr>
        <w:t>ŚREDNICE, MATERIAŁ</w:t>
      </w:r>
    </w:p>
    <w:p w14:paraId="1C012C35" w14:textId="1C60C272" w:rsidR="005A1CD8" w:rsidRPr="00C00AFD" w:rsidRDefault="00E80696" w:rsidP="005A1CD8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C00AFD">
        <w:rPr>
          <w:rFonts w:ascii="Blogger Sans Light" w:hAnsi="Blogger Sans Light" w:cs="Blogger Sans"/>
          <w:bCs/>
          <w:szCs w:val="20"/>
        </w:rPr>
        <w:tab/>
      </w:r>
      <w:r w:rsidRPr="00C00AFD">
        <w:rPr>
          <w:rFonts w:ascii="Blogger Sans Light" w:hAnsi="Blogger Sans Light" w:cs="Blogger Sans"/>
          <w:b w:val="0"/>
          <w:szCs w:val="20"/>
        </w:rPr>
        <w:t>Przyłącze wodociągowe</w:t>
      </w:r>
      <w:r w:rsidRPr="00C00AFD">
        <w:rPr>
          <w:rFonts w:ascii="Blogger Sans Light" w:hAnsi="Blogger Sans Light" w:cs="Blogger Sans"/>
          <w:bCs/>
          <w:szCs w:val="20"/>
        </w:rPr>
        <w:t xml:space="preserve"> </w:t>
      </w:r>
      <w:r w:rsidRPr="00C00AFD">
        <w:rPr>
          <w:rFonts w:ascii="Blogger Sans Light" w:hAnsi="Blogger Sans Light" w:cs="Blogger Sans"/>
          <w:b w:val="0"/>
          <w:szCs w:val="20"/>
        </w:rPr>
        <w:t xml:space="preserve">projektuje się z rur </w:t>
      </w:r>
      <w:r w:rsidRPr="00C00AFD">
        <w:rPr>
          <w:rFonts w:ascii="Blogger Sans Light" w:hAnsi="Blogger Sans Light" w:cs="Blogger Sans"/>
          <w:b w:val="0"/>
          <w:bCs/>
          <w:szCs w:val="20"/>
        </w:rPr>
        <w:t>PE 100 RC PN-1</w:t>
      </w:r>
      <w:r w:rsidR="005A1CD8" w:rsidRPr="00C00AFD">
        <w:rPr>
          <w:rFonts w:ascii="Blogger Sans Light" w:hAnsi="Blogger Sans Light" w:cs="Blogger Sans"/>
          <w:b w:val="0"/>
          <w:bCs/>
          <w:szCs w:val="20"/>
        </w:rPr>
        <w:t>6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SDR 1</w:t>
      </w:r>
      <w:r w:rsidR="005A1CD8" w:rsidRPr="00C00AFD">
        <w:rPr>
          <w:rFonts w:ascii="Blogger Sans Light" w:hAnsi="Blogger Sans Light" w:cs="Blogger Sans"/>
          <w:b w:val="0"/>
          <w:bCs/>
          <w:szCs w:val="20"/>
        </w:rPr>
        <w:t>1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Pr="00C00AFD">
        <w:rPr>
          <w:rFonts w:ascii="Blogger Sans Light" w:hAnsi="Blogger Sans Light" w:cs="Blogger Sans"/>
          <w:b w:val="0"/>
          <w:szCs w:val="20"/>
        </w:rPr>
        <w:t xml:space="preserve">o średnicy </w:t>
      </w:r>
      <w:r w:rsidR="00C00AFD" w:rsidRPr="00C00AFD">
        <w:rPr>
          <w:rFonts w:ascii="Blogger Sans Light" w:hAnsi="Blogger Sans Light" w:cs="Blogger Sans"/>
          <w:b w:val="0"/>
          <w:szCs w:val="20"/>
        </w:rPr>
        <w:t>110</w:t>
      </w:r>
      <w:r w:rsidRPr="00C00AFD">
        <w:rPr>
          <w:rFonts w:ascii="Blogger Sans Light" w:hAnsi="Blogger Sans Light" w:cs="Blogger Sans"/>
          <w:b w:val="0"/>
          <w:szCs w:val="20"/>
        </w:rPr>
        <w:t xml:space="preserve"> mm. </w:t>
      </w:r>
      <w:r w:rsidRPr="00C00AFD">
        <w:rPr>
          <w:rFonts w:ascii="Blogger Sans Light" w:hAnsi="Blogger Sans Light" w:cs="Blogger Sans"/>
          <w:b w:val="0"/>
          <w:szCs w:val="20"/>
        </w:rPr>
        <w:br/>
      </w:r>
      <w:r w:rsidRPr="00C00AFD">
        <w:rPr>
          <w:rFonts w:ascii="Blogger Sans Light" w:hAnsi="Blogger Sans Light" w:cs="Blogger Sans"/>
          <w:b w:val="0"/>
          <w:szCs w:val="20"/>
        </w:rPr>
        <w:tab/>
        <w:t>Łączenie za pomocą kształtek zgrzewanych elektrooporowo, systemowych kształtek dla rur PE i żeliwnych.</w:t>
      </w:r>
      <w:r w:rsidRPr="00C00AFD">
        <w:rPr>
          <w:rFonts w:ascii="Blogger Sans Light" w:hAnsi="Blogger Sans Light" w:cs="Blogger Sans"/>
          <w:b w:val="0"/>
          <w:szCs w:val="20"/>
        </w:rPr>
        <w:br/>
      </w:r>
      <w:r w:rsidRPr="00C00AFD">
        <w:rPr>
          <w:rFonts w:ascii="Blogger Sans Light" w:hAnsi="Blogger Sans Light" w:cs="Blogger Sans"/>
          <w:b w:val="0"/>
          <w:szCs w:val="20"/>
        </w:rPr>
        <w:tab/>
      </w:r>
      <w:r w:rsidRPr="00C00AFD">
        <w:rPr>
          <w:rFonts w:ascii="Blogger Sans Light" w:hAnsi="Blogger Sans Light"/>
          <w:b w:val="0"/>
          <w:szCs w:val="20"/>
        </w:rPr>
        <w:t xml:space="preserve">Dopuszcza się system zaciskowy np. systemu Fischer GF+, Polyrac itp. </w:t>
      </w:r>
      <w:r w:rsidRPr="00C00AFD">
        <w:rPr>
          <w:rFonts w:ascii="Blogger Sans Light" w:hAnsi="Blogger Sans Light"/>
          <w:b w:val="0"/>
          <w:szCs w:val="20"/>
        </w:rPr>
        <w:br/>
      </w:r>
      <w:r w:rsidRPr="00C00AFD">
        <w:rPr>
          <w:rFonts w:ascii="Blogger Sans Light" w:hAnsi="Blogger Sans Light"/>
          <w:b w:val="0"/>
          <w:szCs w:val="20"/>
        </w:rPr>
        <w:tab/>
        <w:t xml:space="preserve">Materiały np. wg systemu Pipelife, Wagin, </w:t>
      </w:r>
      <w:proofErr w:type="spellStart"/>
      <w:r w:rsidRPr="00C00AFD">
        <w:rPr>
          <w:rFonts w:ascii="Blogger Sans Light" w:hAnsi="Blogger Sans Light"/>
          <w:b w:val="0"/>
          <w:szCs w:val="20"/>
        </w:rPr>
        <w:t>Fraialen</w:t>
      </w:r>
      <w:proofErr w:type="spellEnd"/>
      <w:r w:rsidRPr="00C00AFD">
        <w:rPr>
          <w:rFonts w:ascii="Blogger Sans Light" w:hAnsi="Blogger Sans Light"/>
          <w:b w:val="0"/>
          <w:szCs w:val="20"/>
        </w:rPr>
        <w:t xml:space="preserve">, Hawle, AVK. </w:t>
      </w:r>
      <w:r w:rsidRPr="00C00AFD">
        <w:rPr>
          <w:rFonts w:ascii="Blogger Sans Light" w:hAnsi="Blogger Sans Light"/>
          <w:b w:val="0"/>
          <w:szCs w:val="20"/>
        </w:rPr>
        <w:br/>
      </w:r>
      <w:r w:rsidRPr="00C00AFD">
        <w:rPr>
          <w:rFonts w:ascii="Blogger Sans Light" w:hAnsi="Blogger Sans Light"/>
          <w:b w:val="0"/>
          <w:szCs w:val="20"/>
        </w:rPr>
        <w:tab/>
        <w:t>Zachować przykrycie wodociągu minimum 1</w:t>
      </w:r>
      <w:r w:rsidR="005A1CD8" w:rsidRPr="00C00AFD">
        <w:rPr>
          <w:rFonts w:ascii="Blogger Sans Light" w:hAnsi="Blogger Sans Light"/>
          <w:b w:val="0"/>
          <w:szCs w:val="20"/>
        </w:rPr>
        <w:t>,</w:t>
      </w:r>
      <w:r w:rsidR="00C62BA2">
        <w:rPr>
          <w:rFonts w:ascii="Blogger Sans Light" w:hAnsi="Blogger Sans Light"/>
          <w:b w:val="0"/>
          <w:szCs w:val="20"/>
        </w:rPr>
        <w:t>5</w:t>
      </w:r>
      <w:r w:rsidRPr="00C00AFD">
        <w:rPr>
          <w:rFonts w:ascii="Blogger Sans Light" w:hAnsi="Blogger Sans Light"/>
          <w:b w:val="0"/>
          <w:szCs w:val="20"/>
        </w:rPr>
        <w:t xml:space="preserve"> m. </w:t>
      </w:r>
      <w:r w:rsidR="005A1CD8" w:rsidRPr="00C00AFD">
        <w:rPr>
          <w:rFonts w:ascii="Blogger Sans Light" w:hAnsi="Blogger Sans Light"/>
          <w:b w:val="0"/>
          <w:szCs w:val="20"/>
        </w:rPr>
        <w:br/>
      </w:r>
      <w:r w:rsidRPr="00C00AFD">
        <w:rPr>
          <w:rFonts w:ascii="Blogger Sans Light" w:hAnsi="Blogger Sans Light"/>
          <w:b w:val="0"/>
          <w:szCs w:val="20"/>
        </w:rPr>
        <w:t xml:space="preserve">Rury układać na podsypce  min. 10 cm i obsypce min. 10 cm. </w:t>
      </w:r>
      <w:r w:rsidRPr="00C00AFD">
        <w:rPr>
          <w:rFonts w:ascii="Blogger Sans Light" w:hAnsi="Blogger Sans Light"/>
          <w:b w:val="0"/>
          <w:szCs w:val="20"/>
        </w:rPr>
        <w:tab/>
      </w:r>
    </w:p>
    <w:p w14:paraId="2A6148F8" w14:textId="55B8577D" w:rsidR="00934E0E" w:rsidRPr="00C00AFD" w:rsidRDefault="00E80696" w:rsidP="005A1CD8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 w:cs="Blogger Sans"/>
          <w:bCs/>
          <w:szCs w:val="20"/>
        </w:rPr>
      </w:pPr>
      <w:r w:rsidRPr="00C00AFD">
        <w:rPr>
          <w:rFonts w:ascii="Blogger Sans Light" w:hAnsi="Blogger Sans Light"/>
          <w:b w:val="0"/>
          <w:szCs w:val="20"/>
        </w:rPr>
        <w:t>Można wykorzystać materiał miejscowy spełniający wymogi producenta rur.</w:t>
      </w:r>
    </w:p>
    <w:p w14:paraId="71392ABB" w14:textId="77777777" w:rsidR="00934E0E" w:rsidRPr="006002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</w:p>
    <w:p w14:paraId="39294391" w14:textId="2881BD49" w:rsidR="00934E0E" w:rsidRPr="006002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color w:val="FF0000"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C00AFD">
        <w:rPr>
          <w:rFonts w:ascii="Blogger Sans Light" w:hAnsi="Blogger Sans Light" w:cs="Blogger Sans"/>
          <w:b w:val="0"/>
          <w:szCs w:val="20"/>
        </w:rPr>
        <w:t xml:space="preserve">Długość projektowanego przyłącza w pkt „W1” do dz. nr 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24/1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obręb 00</w:t>
      </w:r>
      <w:r w:rsidR="00C00AFD" w:rsidRPr="00C00AFD">
        <w:rPr>
          <w:rFonts w:ascii="Blogger Sans Light" w:hAnsi="Blogger Sans Light" w:cs="Blogger Sans"/>
          <w:b w:val="0"/>
          <w:bCs/>
          <w:szCs w:val="20"/>
        </w:rPr>
        <w:t>18</w:t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Pr="00C00AFD">
        <w:rPr>
          <w:rFonts w:ascii="Blogger Sans Light" w:hAnsi="Blogger Sans Light" w:cs="Blogger Sans"/>
          <w:b w:val="0"/>
          <w:szCs w:val="20"/>
        </w:rPr>
        <w:t xml:space="preserve">wynosi: </w:t>
      </w:r>
      <w:r w:rsidRPr="00C00AFD">
        <w:rPr>
          <w:rFonts w:ascii="Blogger Sans Light" w:hAnsi="Blogger Sans Light" w:cs="Blogger Sans"/>
          <w:b w:val="0"/>
          <w:szCs w:val="20"/>
        </w:rPr>
        <w:br/>
      </w:r>
      <w:r w:rsidRPr="00C00AFD">
        <w:rPr>
          <w:rFonts w:ascii="Blogger Sans Light" w:hAnsi="Blogger Sans Light" w:cs="Blogger Sans"/>
          <w:b w:val="0"/>
          <w:szCs w:val="20"/>
        </w:rPr>
        <w:tab/>
        <w:t xml:space="preserve">- dn </w:t>
      </w:r>
      <w:r w:rsidR="00C00AFD" w:rsidRPr="00C00AFD">
        <w:rPr>
          <w:rFonts w:ascii="Blogger Sans Light" w:hAnsi="Blogger Sans Light" w:cs="Blogger Sans"/>
          <w:b w:val="0"/>
          <w:szCs w:val="20"/>
        </w:rPr>
        <w:t>110</w:t>
      </w:r>
      <w:r w:rsidRPr="00C00AFD">
        <w:rPr>
          <w:rFonts w:ascii="Blogger Sans Light" w:hAnsi="Blogger Sans Light" w:cs="Blogger Sans"/>
          <w:b w:val="0"/>
          <w:szCs w:val="20"/>
        </w:rPr>
        <w:t xml:space="preserve"> x </w:t>
      </w:r>
      <w:r w:rsidR="00C00AFD" w:rsidRPr="00C00AFD">
        <w:rPr>
          <w:rFonts w:ascii="Blogger Sans Light" w:hAnsi="Blogger Sans Light" w:cs="Blogger Sans"/>
          <w:b w:val="0"/>
          <w:szCs w:val="20"/>
        </w:rPr>
        <w:t>10,0</w:t>
      </w:r>
      <w:r w:rsidRPr="00C00AFD">
        <w:rPr>
          <w:rFonts w:ascii="Blogger Sans Light" w:hAnsi="Blogger Sans Light" w:cs="Blogger Sans"/>
          <w:b w:val="0"/>
          <w:szCs w:val="20"/>
        </w:rPr>
        <w:t xml:space="preserve"> PE 100 RC SDR 1</w:t>
      </w:r>
      <w:r w:rsidR="005A1CD8" w:rsidRPr="00C00AFD">
        <w:rPr>
          <w:rFonts w:ascii="Blogger Sans Light" w:hAnsi="Blogger Sans Light" w:cs="Blogger Sans"/>
          <w:b w:val="0"/>
          <w:szCs w:val="20"/>
        </w:rPr>
        <w:t>1</w:t>
      </w:r>
      <w:r w:rsidRPr="00C00AFD">
        <w:rPr>
          <w:rFonts w:ascii="Blogger Sans Light" w:hAnsi="Blogger Sans Light" w:cs="Blogger Sans"/>
          <w:b w:val="0"/>
          <w:szCs w:val="20"/>
        </w:rPr>
        <w:t xml:space="preserve"> PN-1</w:t>
      </w:r>
      <w:r w:rsidR="00C00AFD" w:rsidRPr="00C00AFD">
        <w:rPr>
          <w:rFonts w:ascii="Blogger Sans Light" w:hAnsi="Blogger Sans Light" w:cs="Blogger Sans"/>
          <w:b w:val="0"/>
          <w:szCs w:val="20"/>
        </w:rPr>
        <w:t>6</w:t>
      </w:r>
      <w:r w:rsidRPr="00C00AFD">
        <w:rPr>
          <w:rFonts w:ascii="Blogger Sans Light" w:hAnsi="Blogger Sans Light" w:cs="Blogger Sans"/>
          <w:b w:val="0"/>
          <w:szCs w:val="20"/>
        </w:rPr>
        <w:t xml:space="preserve">, </w:t>
      </w:r>
      <w:r w:rsidRPr="00C00AFD">
        <w:rPr>
          <w:rFonts w:ascii="Blogger Sans Light" w:hAnsi="Blogger Sans Light" w:cs="Blogger Sans"/>
          <w:bCs/>
          <w:szCs w:val="20"/>
        </w:rPr>
        <w:t xml:space="preserve">L= </w:t>
      </w:r>
      <w:r w:rsidR="00C00AFD" w:rsidRPr="00C00AFD">
        <w:rPr>
          <w:rFonts w:ascii="Blogger Sans Light" w:hAnsi="Blogger Sans Light" w:cs="Blogger Sans"/>
          <w:bCs/>
          <w:szCs w:val="20"/>
        </w:rPr>
        <w:t>150,0</w:t>
      </w:r>
      <w:r w:rsidRPr="00C00AFD">
        <w:rPr>
          <w:rFonts w:ascii="Blogger Sans Light" w:hAnsi="Blogger Sans Light" w:cs="Blogger Sans"/>
          <w:bCs/>
          <w:szCs w:val="20"/>
        </w:rPr>
        <w:t xml:space="preserve"> </w:t>
      </w:r>
      <w:proofErr w:type="spellStart"/>
      <w:r w:rsidRPr="00C00AFD">
        <w:rPr>
          <w:rFonts w:ascii="Blogger Sans Light" w:hAnsi="Blogger Sans Light" w:cs="Blogger Sans"/>
          <w:bCs/>
          <w:szCs w:val="20"/>
        </w:rPr>
        <w:t>m</w:t>
      </w:r>
      <w:r w:rsidR="00C00AFD" w:rsidRPr="00C00AFD">
        <w:rPr>
          <w:rFonts w:ascii="Blogger Sans Light" w:hAnsi="Blogger Sans Light" w:cs="Blogger Sans"/>
          <w:bCs/>
          <w:szCs w:val="20"/>
        </w:rPr>
        <w:t>b</w:t>
      </w:r>
      <w:proofErr w:type="spellEnd"/>
      <w:r w:rsidRPr="00C00AFD">
        <w:rPr>
          <w:rFonts w:ascii="Blogger Sans Light" w:hAnsi="Blogger Sans Light" w:cs="Blogger Sans"/>
          <w:bCs/>
          <w:szCs w:val="20"/>
        </w:rPr>
        <w:t>.</w:t>
      </w:r>
    </w:p>
    <w:p w14:paraId="1D0B35AC" w14:textId="0603A088" w:rsidR="009C7E25" w:rsidRPr="006071E8" w:rsidRDefault="009C7E25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02A7">
        <w:rPr>
          <w:rFonts w:ascii="Blogger Sans Light" w:hAnsi="Blogger Sans Light" w:cs="Blogger Sans"/>
          <w:bCs/>
          <w:color w:val="FF0000"/>
          <w:szCs w:val="20"/>
        </w:rPr>
        <w:tab/>
      </w:r>
      <w:r w:rsidRPr="006071E8">
        <w:rPr>
          <w:rFonts w:ascii="Blogger Sans Light" w:hAnsi="Blogger Sans Light" w:cs="Blogger Sans"/>
          <w:b w:val="0"/>
          <w:szCs w:val="20"/>
        </w:rPr>
        <w:t xml:space="preserve">Długość projektowanej zewnętrznej instalacji wodociągowej na terenie dz. nr </w:t>
      </w:r>
      <w:r w:rsidR="00D26973" w:rsidRPr="006071E8">
        <w:rPr>
          <w:rFonts w:ascii="Blogger Sans Light" w:hAnsi="Blogger Sans Light" w:cs="Blogger Sans"/>
          <w:b w:val="0"/>
          <w:bCs/>
          <w:szCs w:val="20"/>
        </w:rPr>
        <w:t>24/1</w:t>
      </w:r>
      <w:r w:rsidRPr="006071E8">
        <w:rPr>
          <w:rFonts w:ascii="Blogger Sans Light" w:hAnsi="Blogger Sans Light" w:cs="Blogger Sans"/>
          <w:b w:val="0"/>
          <w:bCs/>
          <w:szCs w:val="20"/>
        </w:rPr>
        <w:t xml:space="preserve"> obręb 00</w:t>
      </w:r>
      <w:r w:rsidR="00D26973" w:rsidRPr="006071E8">
        <w:rPr>
          <w:rFonts w:ascii="Blogger Sans Light" w:hAnsi="Blogger Sans Light" w:cs="Blogger Sans"/>
          <w:b w:val="0"/>
          <w:bCs/>
          <w:szCs w:val="20"/>
        </w:rPr>
        <w:t>18</w:t>
      </w:r>
      <w:r w:rsidRPr="006071E8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Pr="006071E8">
        <w:rPr>
          <w:rFonts w:ascii="Blogger Sans Light" w:hAnsi="Blogger Sans Light" w:cs="Blogger Sans"/>
          <w:b w:val="0"/>
          <w:szCs w:val="20"/>
        </w:rPr>
        <w:t>wynosi:</w:t>
      </w:r>
    </w:p>
    <w:p w14:paraId="6E82BBBC" w14:textId="26B8B3F7" w:rsidR="005375AE" w:rsidRPr="006071E8" w:rsidRDefault="009C7E25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szCs w:val="20"/>
        </w:rPr>
      </w:pPr>
      <w:r w:rsidRPr="006071E8">
        <w:rPr>
          <w:rFonts w:ascii="Blogger Sans Light" w:hAnsi="Blogger Sans Light" w:cs="Blogger Sans"/>
          <w:b w:val="0"/>
          <w:szCs w:val="20"/>
        </w:rPr>
        <w:tab/>
        <w:t>- dn 63 x 5,8 PE 100 RC SDR 11 PN-1</w:t>
      </w:r>
      <w:r w:rsidR="005375AE" w:rsidRPr="006071E8">
        <w:rPr>
          <w:rFonts w:ascii="Blogger Sans Light" w:hAnsi="Blogger Sans Light" w:cs="Blogger Sans"/>
          <w:b w:val="0"/>
          <w:szCs w:val="20"/>
        </w:rPr>
        <w:t>6</w:t>
      </w:r>
      <w:r w:rsidRPr="006071E8">
        <w:rPr>
          <w:rFonts w:ascii="Blogger Sans Light" w:hAnsi="Blogger Sans Light" w:cs="Blogger Sans"/>
          <w:b w:val="0"/>
          <w:szCs w:val="20"/>
        </w:rPr>
        <w:t xml:space="preserve">, </w:t>
      </w:r>
      <w:r w:rsidRPr="006071E8">
        <w:rPr>
          <w:rFonts w:ascii="Blogger Sans Light" w:hAnsi="Blogger Sans Light" w:cs="Blogger Sans"/>
          <w:bCs/>
          <w:szCs w:val="20"/>
        </w:rPr>
        <w:t xml:space="preserve">L= </w:t>
      </w:r>
      <w:r w:rsidR="006071E8">
        <w:rPr>
          <w:rFonts w:ascii="Blogger Sans Light" w:hAnsi="Blogger Sans Light" w:cs="Blogger Sans"/>
          <w:bCs/>
          <w:szCs w:val="20"/>
        </w:rPr>
        <w:t>94,65</w:t>
      </w:r>
      <w:r w:rsidRPr="006071E8">
        <w:rPr>
          <w:rFonts w:ascii="Blogger Sans Light" w:hAnsi="Blogger Sans Light" w:cs="Blogger Sans"/>
          <w:bCs/>
          <w:szCs w:val="20"/>
        </w:rPr>
        <w:t xml:space="preserve"> </w:t>
      </w:r>
      <w:proofErr w:type="spellStart"/>
      <w:r w:rsidRPr="006071E8">
        <w:rPr>
          <w:rFonts w:ascii="Blogger Sans Light" w:hAnsi="Blogger Sans Light" w:cs="Blogger Sans"/>
          <w:bCs/>
          <w:szCs w:val="20"/>
        </w:rPr>
        <w:t>m</w:t>
      </w:r>
      <w:r w:rsidR="005375AE" w:rsidRPr="006071E8">
        <w:rPr>
          <w:rFonts w:ascii="Blogger Sans Light" w:hAnsi="Blogger Sans Light" w:cs="Blogger Sans"/>
          <w:bCs/>
          <w:szCs w:val="20"/>
        </w:rPr>
        <w:t>b</w:t>
      </w:r>
      <w:proofErr w:type="spellEnd"/>
    </w:p>
    <w:p w14:paraId="16757D8F" w14:textId="3527C10F" w:rsidR="005375AE" w:rsidRPr="006071E8" w:rsidRDefault="005375AE" w:rsidP="005375A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szCs w:val="20"/>
        </w:rPr>
      </w:pPr>
      <w:r w:rsidRPr="006071E8">
        <w:rPr>
          <w:rFonts w:ascii="Blogger Sans Light" w:hAnsi="Blogger Sans Light" w:cs="Blogger Sans"/>
          <w:bCs/>
          <w:szCs w:val="20"/>
        </w:rPr>
        <w:tab/>
      </w:r>
      <w:r w:rsidRPr="006071E8">
        <w:rPr>
          <w:rFonts w:ascii="Blogger Sans Light" w:hAnsi="Blogger Sans Light" w:cs="Blogger Sans"/>
          <w:b w:val="0"/>
          <w:szCs w:val="20"/>
        </w:rPr>
        <w:t xml:space="preserve">- dn 40 x 3,5 PE 100 RC SDR 11 PN-16, </w:t>
      </w:r>
      <w:r w:rsidRPr="006071E8">
        <w:rPr>
          <w:rFonts w:ascii="Blogger Sans Light" w:hAnsi="Blogger Sans Light" w:cs="Blogger Sans"/>
          <w:bCs/>
          <w:szCs w:val="20"/>
        </w:rPr>
        <w:t xml:space="preserve">L= 4,60 </w:t>
      </w:r>
      <w:proofErr w:type="spellStart"/>
      <w:r w:rsidRPr="006071E8">
        <w:rPr>
          <w:rFonts w:ascii="Blogger Sans Light" w:hAnsi="Blogger Sans Light" w:cs="Blogger Sans"/>
          <w:bCs/>
          <w:szCs w:val="20"/>
        </w:rPr>
        <w:t>mb</w:t>
      </w:r>
      <w:proofErr w:type="spellEnd"/>
      <w:r w:rsidRPr="006071E8">
        <w:rPr>
          <w:rFonts w:ascii="Blogger Sans Light" w:hAnsi="Blogger Sans Light" w:cs="Blogger Sans"/>
          <w:bCs/>
          <w:szCs w:val="20"/>
        </w:rPr>
        <w:t>.</w:t>
      </w:r>
    </w:p>
    <w:p w14:paraId="159D5CD1" w14:textId="33E3BEFE" w:rsidR="005375AE" w:rsidRPr="006071E8" w:rsidRDefault="005375AE" w:rsidP="005375A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szCs w:val="20"/>
        </w:rPr>
      </w:pPr>
      <w:r w:rsidRPr="006071E8">
        <w:rPr>
          <w:rFonts w:ascii="Blogger Sans Light" w:hAnsi="Blogger Sans Light" w:cs="Blogger Sans"/>
          <w:bCs/>
          <w:szCs w:val="20"/>
        </w:rPr>
        <w:tab/>
      </w:r>
      <w:r w:rsidRPr="006071E8">
        <w:rPr>
          <w:rFonts w:ascii="Blogger Sans Light" w:hAnsi="Blogger Sans Light" w:cs="Blogger Sans"/>
          <w:b w:val="0"/>
          <w:szCs w:val="20"/>
        </w:rPr>
        <w:t xml:space="preserve">- dn 32 x 3,0 PE 100 RC SDR 11 PN-16, </w:t>
      </w:r>
      <w:r w:rsidRPr="006071E8">
        <w:rPr>
          <w:rFonts w:ascii="Blogger Sans Light" w:hAnsi="Blogger Sans Light" w:cs="Blogger Sans"/>
          <w:bCs/>
          <w:szCs w:val="20"/>
        </w:rPr>
        <w:t xml:space="preserve">L= 25,40 </w:t>
      </w:r>
      <w:proofErr w:type="spellStart"/>
      <w:r w:rsidRPr="006071E8">
        <w:rPr>
          <w:rFonts w:ascii="Blogger Sans Light" w:hAnsi="Blogger Sans Light" w:cs="Blogger Sans"/>
          <w:bCs/>
          <w:szCs w:val="20"/>
        </w:rPr>
        <w:t>mb</w:t>
      </w:r>
      <w:proofErr w:type="spellEnd"/>
      <w:r w:rsidRPr="006071E8">
        <w:rPr>
          <w:rFonts w:ascii="Blogger Sans Light" w:hAnsi="Blogger Sans Light" w:cs="Blogger Sans"/>
          <w:bCs/>
          <w:szCs w:val="20"/>
        </w:rPr>
        <w:t>.</w:t>
      </w:r>
    </w:p>
    <w:p w14:paraId="7F11E06C" w14:textId="77777777" w:rsidR="00934E0E" w:rsidRPr="006002A7" w:rsidRDefault="00934E0E">
      <w:pPr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B09B874" w14:textId="77777777" w:rsidR="005375AE" w:rsidRPr="008F6F34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  <w:r w:rsidRPr="008F6F34">
        <w:rPr>
          <w:rFonts w:ascii="Blogger Sans" w:hAnsi="Blogger Sans" w:cs="Blogger Sans"/>
          <w:b w:val="0"/>
          <w:szCs w:val="20"/>
          <w:u w:val="single"/>
        </w:rPr>
        <w:t>ARMATURA</w:t>
      </w:r>
    </w:p>
    <w:p w14:paraId="5CD53644" w14:textId="1802A9B8" w:rsidR="00C62BA2" w:rsidRPr="008F6F34" w:rsidRDefault="00C62BA2" w:rsidP="008F6F34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 w:val="0"/>
          <w:bCs/>
          <w:szCs w:val="20"/>
        </w:rPr>
      </w:pPr>
      <w:r w:rsidRPr="008F6F34">
        <w:rPr>
          <w:rFonts w:ascii="Blogger Sans" w:hAnsi="Blogger Sans" w:cs="Blogger Sans"/>
          <w:b w:val="0"/>
          <w:szCs w:val="20"/>
        </w:rPr>
        <w:tab/>
      </w:r>
      <w:r w:rsidRPr="008F6F34">
        <w:rPr>
          <w:rFonts w:ascii="Blogger Sans Light" w:hAnsi="Blogger Sans Light" w:cs="Blogger Sans"/>
          <w:b w:val="0"/>
          <w:bCs/>
          <w:szCs w:val="20"/>
        </w:rPr>
        <w:t>Wodociąg należy uzbroić w:</w:t>
      </w:r>
    </w:p>
    <w:p w14:paraId="6BDB8BC3" w14:textId="66AFF94B" w:rsidR="00934E0E" w:rsidRPr="008F6F34" w:rsidRDefault="008F6F34" w:rsidP="00884CEB">
      <w:pPr>
        <w:pStyle w:val="GY-Nagwek1"/>
        <w:tabs>
          <w:tab w:val="left" w:pos="709"/>
        </w:tabs>
        <w:suppressAutoHyphens w:val="0"/>
        <w:ind w:left="720"/>
        <w:jc w:val="both"/>
        <w:rPr>
          <w:rFonts w:ascii="Blogger Sans Light" w:eastAsia="Arial" w:hAnsi="Blogger Sans Light"/>
          <w:b w:val="0"/>
          <w:szCs w:val="20"/>
        </w:rPr>
      </w:pPr>
      <w:r w:rsidRPr="008F6F34">
        <w:rPr>
          <w:rFonts w:ascii="Blogger Sans Light" w:hAnsi="Blogger Sans Light" w:cs="Blogger Sans"/>
          <w:b w:val="0"/>
          <w:bCs/>
          <w:szCs w:val="20"/>
        </w:rPr>
        <w:t>Z</w:t>
      </w:r>
      <w:r w:rsidR="00C62BA2" w:rsidRPr="00C62BA2">
        <w:rPr>
          <w:rFonts w:ascii="Blogger Sans Light" w:hAnsi="Blogger Sans Light" w:cs="Blogger Sans"/>
          <w:b w:val="0"/>
          <w:bCs/>
          <w:szCs w:val="20"/>
        </w:rPr>
        <w:t xml:space="preserve">asuwy  kołnierzowe żeliwne, zasuwy z miękkim doszczelnieniem z końcówkami do zgrzewania oraz na </w:t>
      </w:r>
      <w:r w:rsidRPr="008F6F34">
        <w:rPr>
          <w:rFonts w:ascii="Blogger Sans Light" w:hAnsi="Blogger Sans Light" w:cs="Blogger Sans"/>
          <w:b w:val="0"/>
          <w:bCs/>
          <w:szCs w:val="20"/>
        </w:rPr>
        <w:br/>
      </w:r>
      <w:r w:rsidR="00C62BA2" w:rsidRPr="00C62BA2">
        <w:rPr>
          <w:rFonts w:ascii="Blogger Sans Light" w:hAnsi="Blogger Sans Light" w:cs="Blogger Sans"/>
          <w:b w:val="0"/>
          <w:bCs/>
          <w:szCs w:val="20"/>
        </w:rPr>
        <w:t xml:space="preserve">połączenia  kołnierzowe PN 16. </w:t>
      </w:r>
      <w:r w:rsidRPr="008F6F34">
        <w:rPr>
          <w:rFonts w:ascii="Blogger Sans Light" w:hAnsi="Blogger Sans Light"/>
          <w:b w:val="0"/>
          <w:szCs w:val="20"/>
        </w:rPr>
        <w:t>Zasuwy</w:t>
      </w:r>
      <w:r w:rsidRPr="008F6F34">
        <w:rPr>
          <w:rFonts w:ascii="Blogger Sans Light" w:eastAsia="Arial" w:hAnsi="Blogger Sans Light"/>
          <w:b w:val="0"/>
          <w:szCs w:val="20"/>
        </w:rPr>
        <w:t xml:space="preserve"> zaopatrzyć w trzpień teleskopowy i skrzynkę żeliwną do zasuw. </w:t>
      </w:r>
      <w:r w:rsidR="001250DF">
        <w:rPr>
          <w:rFonts w:ascii="Blogger Sans Light" w:eastAsia="Arial" w:hAnsi="Blogger Sans Light"/>
          <w:b w:val="0"/>
          <w:szCs w:val="20"/>
        </w:rPr>
        <w:br/>
      </w:r>
      <w:r w:rsidRPr="008F6F34">
        <w:rPr>
          <w:rFonts w:ascii="Blogger Sans Light" w:hAnsi="Blogger Sans Light"/>
          <w:b w:val="0"/>
          <w:szCs w:val="20"/>
        </w:rPr>
        <w:t xml:space="preserve">W terenie nieutwardzonym skrzynkę obetonować lub obrukować na szerokość 60 cm. Skrzynkę ustawić na płycie odciążającej. </w:t>
      </w:r>
      <w:r w:rsidRPr="008F6F34">
        <w:rPr>
          <w:rFonts w:ascii="Blogger Sans Light" w:eastAsia="Arial" w:hAnsi="Blogger Sans Light"/>
          <w:b w:val="0"/>
          <w:szCs w:val="20"/>
        </w:rPr>
        <w:t>Armatura winna być zabezpieczona antykorozyjnie.</w:t>
      </w:r>
    </w:p>
    <w:p w14:paraId="608DB3D8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eastAsia="Arial" w:hAnsi="Blogger Sans Light"/>
          <w:b w:val="0"/>
          <w:color w:val="FF0000"/>
          <w:szCs w:val="20"/>
        </w:rPr>
      </w:pPr>
    </w:p>
    <w:p w14:paraId="373956FC" w14:textId="62FFA51C" w:rsidR="00934E0E" w:rsidRPr="00637D8D" w:rsidRDefault="00E80696" w:rsidP="001250DF">
      <w:pPr>
        <w:pStyle w:val="GY-Nagwek1"/>
        <w:tabs>
          <w:tab w:val="left" w:pos="709"/>
        </w:tabs>
        <w:suppressAutoHyphens w:val="0"/>
        <w:ind w:left="705"/>
        <w:jc w:val="both"/>
        <w:rPr>
          <w:rFonts w:ascii="Blogger Sans Light" w:eastAsia="Arial" w:hAnsi="Blogger Sans Light"/>
          <w:b w:val="0"/>
          <w:szCs w:val="20"/>
          <w:u w:val="single"/>
        </w:rPr>
      </w:pPr>
      <w:r w:rsidRPr="00637D8D">
        <w:rPr>
          <w:rFonts w:ascii="Blogger Sans Light" w:eastAsia="Arial" w:hAnsi="Blogger Sans Light"/>
          <w:b w:val="0"/>
          <w:szCs w:val="20"/>
        </w:rPr>
        <w:tab/>
      </w:r>
      <w:r w:rsidRPr="00637D8D">
        <w:rPr>
          <w:rFonts w:ascii="Blogger Sans Light" w:eastAsia="Arial" w:hAnsi="Blogger Sans Light"/>
          <w:b w:val="0"/>
          <w:szCs w:val="20"/>
          <w:u w:val="single"/>
        </w:rPr>
        <w:t>Usytuowanie zasuw</w:t>
      </w:r>
      <w:r w:rsidR="008F6F34">
        <w:rPr>
          <w:rFonts w:ascii="Blogger Sans Light" w:eastAsia="Arial" w:hAnsi="Blogger Sans Light"/>
          <w:b w:val="0"/>
          <w:szCs w:val="20"/>
          <w:u w:val="single"/>
        </w:rPr>
        <w:t xml:space="preserve">, szczegóły montażu </w:t>
      </w:r>
      <w:r w:rsidRPr="00637D8D">
        <w:rPr>
          <w:rFonts w:ascii="Blogger Sans Light" w:eastAsia="Arial" w:hAnsi="Blogger Sans Light"/>
          <w:b w:val="0"/>
          <w:szCs w:val="20"/>
          <w:u w:val="single"/>
        </w:rPr>
        <w:t xml:space="preserve"> oraz sposób włączenia do istniejącego wodociągu pokazano na </w:t>
      </w:r>
      <w:r w:rsidR="001250DF">
        <w:rPr>
          <w:rFonts w:ascii="Blogger Sans Light" w:eastAsia="Arial" w:hAnsi="Blogger Sans Light"/>
          <w:b w:val="0"/>
          <w:szCs w:val="20"/>
          <w:u w:val="single"/>
        </w:rPr>
        <w:br/>
      </w:r>
      <w:r w:rsidRPr="00637D8D">
        <w:rPr>
          <w:rFonts w:ascii="Blogger Sans Light" w:eastAsia="Arial" w:hAnsi="Blogger Sans Light"/>
          <w:b w:val="0"/>
          <w:szCs w:val="20"/>
          <w:u w:val="single"/>
        </w:rPr>
        <w:t>rysunkach</w:t>
      </w:r>
      <w:r w:rsidR="008F6F34">
        <w:rPr>
          <w:rFonts w:ascii="Blogger Sans Light" w:eastAsia="Arial" w:hAnsi="Blogger Sans Light"/>
          <w:b w:val="0"/>
          <w:szCs w:val="20"/>
          <w:u w:val="single"/>
        </w:rPr>
        <w:t xml:space="preserve"> w dalszej części projektu</w:t>
      </w:r>
      <w:r w:rsidRPr="00637D8D">
        <w:rPr>
          <w:rFonts w:ascii="Blogger Sans Light" w:eastAsia="Arial" w:hAnsi="Blogger Sans Light"/>
          <w:b w:val="0"/>
          <w:szCs w:val="20"/>
          <w:u w:val="single"/>
        </w:rPr>
        <w:t>.</w:t>
      </w:r>
    </w:p>
    <w:p w14:paraId="2DCAE281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color w:val="FF0000"/>
          <w:szCs w:val="20"/>
        </w:rPr>
      </w:pPr>
    </w:p>
    <w:p w14:paraId="5B604A59" w14:textId="638C4623" w:rsidR="00934E0E" w:rsidRPr="00637D8D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  <w:r w:rsidRPr="00637D8D">
        <w:rPr>
          <w:rFonts w:ascii="Blogger Sans" w:hAnsi="Blogger Sans" w:cs="Blogger Sans"/>
          <w:b w:val="0"/>
          <w:szCs w:val="20"/>
          <w:u w:val="single"/>
        </w:rPr>
        <w:t>OZNAKOWANIE WODOCIĄGU</w:t>
      </w:r>
    </w:p>
    <w:p w14:paraId="18113038" w14:textId="77777777" w:rsidR="00934E0E" w:rsidRPr="00637D8D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Cs/>
          <w:szCs w:val="20"/>
        </w:rPr>
      </w:pPr>
      <w:r w:rsidRPr="00637D8D">
        <w:rPr>
          <w:rFonts w:ascii="Blogger Sans Light" w:hAnsi="Blogger Sans Light" w:cs="Blogger Sans"/>
          <w:bCs/>
          <w:szCs w:val="20"/>
        </w:rPr>
        <w:tab/>
      </w:r>
      <w:r w:rsidRPr="00637D8D">
        <w:rPr>
          <w:rFonts w:ascii="Blogger Sans Light" w:hAnsi="Blogger Sans Light" w:cs="Blogger Sans"/>
          <w:b w:val="0"/>
          <w:szCs w:val="20"/>
        </w:rPr>
        <w:t xml:space="preserve">Miejsce lokalizacji zasuwy oznaczyć na tabliczce umieszczonej na punkcie stałym ( zalecane na słupku stalowym </w:t>
      </w:r>
      <w:r w:rsidRPr="00637D8D">
        <w:rPr>
          <w:rFonts w:ascii="Blogger Sans Light" w:hAnsi="Blogger Sans Light" w:cs="Blogger Sans"/>
          <w:b w:val="0"/>
          <w:szCs w:val="20"/>
        </w:rPr>
        <w:tab/>
        <w:t>ocynkowanym ) w/g PN-86/B-09700.</w:t>
      </w:r>
    </w:p>
    <w:p w14:paraId="7CC62B93" w14:textId="7E3DC76F" w:rsidR="00934E0E" w:rsidRPr="00637D8D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 Light" w:eastAsia="Arial" w:hAnsi="Blogger Sans Light"/>
          <w:b w:val="0"/>
          <w:szCs w:val="20"/>
        </w:rPr>
      </w:pPr>
      <w:r w:rsidRPr="00637D8D">
        <w:rPr>
          <w:rFonts w:ascii="Blogger Sans Light" w:eastAsia="Arial" w:hAnsi="Blogger Sans Light"/>
          <w:b w:val="0"/>
          <w:i/>
          <w:szCs w:val="20"/>
        </w:rPr>
        <w:t xml:space="preserve"> </w:t>
      </w:r>
      <w:r w:rsidRPr="00637D8D">
        <w:rPr>
          <w:rFonts w:ascii="Blogger Sans Light" w:eastAsia="Arial" w:hAnsi="Blogger Sans Light"/>
          <w:b w:val="0"/>
          <w:i/>
          <w:szCs w:val="20"/>
        </w:rPr>
        <w:tab/>
      </w:r>
      <w:r w:rsidRPr="00637D8D">
        <w:rPr>
          <w:rFonts w:ascii="Blogger Sans Light" w:eastAsia="Arial" w:hAnsi="Blogger Sans Light"/>
          <w:b w:val="0"/>
          <w:szCs w:val="20"/>
        </w:rPr>
        <w:t xml:space="preserve">Na obsypce, 0,4m nad przewodem wodociągowym ułożyć taśmę sygnalizacyjno-ostrzegawczą koloru </w:t>
      </w:r>
      <w:r w:rsidRPr="00637D8D">
        <w:rPr>
          <w:rFonts w:ascii="Blogger Sans Light" w:eastAsia="Arial" w:hAnsi="Blogger Sans Light"/>
          <w:b w:val="0"/>
          <w:szCs w:val="20"/>
        </w:rPr>
        <w:br/>
      </w:r>
      <w:r w:rsidRPr="00637D8D">
        <w:rPr>
          <w:rFonts w:ascii="Blogger Sans Light" w:eastAsia="Arial" w:hAnsi="Blogger Sans Light"/>
          <w:b w:val="0"/>
          <w:szCs w:val="20"/>
        </w:rPr>
        <w:tab/>
        <w:t xml:space="preserve">niebieskiego o szerokości 0,2m, z zatopioną wkładką metalową, z wyprowadzeniem do skrzynek dla lokalizacji </w:t>
      </w:r>
      <w:r w:rsidRPr="00637D8D">
        <w:rPr>
          <w:rFonts w:ascii="Blogger Sans Light" w:eastAsia="Arial" w:hAnsi="Blogger Sans Light"/>
          <w:b w:val="0"/>
          <w:szCs w:val="20"/>
        </w:rPr>
        <w:tab/>
        <w:t>wodociągu.</w:t>
      </w:r>
    </w:p>
    <w:p w14:paraId="598297C5" w14:textId="77777777" w:rsidR="00934E0E" w:rsidRPr="006002A7" w:rsidRDefault="00934E0E">
      <w:pPr>
        <w:pStyle w:val="GY-Nagwek1"/>
        <w:tabs>
          <w:tab w:val="left" w:pos="709"/>
        </w:tabs>
        <w:suppressAutoHyphens w:val="0"/>
        <w:jc w:val="both"/>
        <w:rPr>
          <w:rFonts w:ascii="Blogger Sans Light" w:eastAsia="Arial" w:hAnsi="Blogger Sans Light"/>
          <w:b w:val="0"/>
          <w:color w:val="FF0000"/>
          <w:szCs w:val="20"/>
        </w:rPr>
      </w:pPr>
    </w:p>
    <w:p w14:paraId="020533AA" w14:textId="176B9BD6" w:rsidR="00934E0E" w:rsidRPr="00C62BA2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6002A7">
        <w:rPr>
          <w:rFonts w:ascii="Blogger Sans" w:eastAsia="Arial" w:hAnsi="Blogger Sans"/>
          <w:bCs/>
          <w:color w:val="FF0000"/>
          <w:szCs w:val="20"/>
        </w:rPr>
        <w:tab/>
      </w:r>
      <w:r w:rsidRPr="00C62BA2">
        <w:rPr>
          <w:rFonts w:ascii="Blogger Sans" w:eastAsia="Arial" w:hAnsi="Blogger Sans"/>
          <w:b w:val="0"/>
          <w:szCs w:val="20"/>
          <w:u w:val="single"/>
        </w:rPr>
        <w:t>PRÓBA SZCZELNOŚCI I DEZYNFEKCI PRZEWODU</w:t>
      </w:r>
    </w:p>
    <w:p w14:paraId="1C9BC518" w14:textId="77777777" w:rsidR="00934E0E" w:rsidRPr="00C62BA2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szCs w:val="20"/>
        </w:rPr>
      </w:pPr>
      <w:r w:rsidRPr="00C62BA2">
        <w:rPr>
          <w:rFonts w:ascii="Blogger Sans Light" w:eastAsia="Arial" w:hAnsi="Blogger Sans Light"/>
          <w:bCs/>
          <w:szCs w:val="20"/>
        </w:rPr>
        <w:tab/>
      </w:r>
      <w:r w:rsidRPr="00C62BA2">
        <w:rPr>
          <w:rFonts w:ascii="Blogger Sans Light" w:eastAsia="Arial" w:hAnsi="Blogger Sans Light"/>
          <w:b w:val="0"/>
          <w:szCs w:val="20"/>
        </w:rPr>
        <w:t xml:space="preserve">Przed zasypaniem wodociąg należy poddać płukaniu a następnie próbie ciśnieniowo-hydraulicznej na ciśnienie </w:t>
      </w:r>
      <w:r w:rsidRPr="00C62BA2">
        <w:rPr>
          <w:rFonts w:ascii="Blogger Sans Light" w:eastAsia="Arial" w:hAnsi="Blogger Sans Light"/>
          <w:b w:val="0"/>
          <w:szCs w:val="20"/>
        </w:rPr>
        <w:tab/>
        <w:t>1,0 [</w:t>
      </w:r>
      <w:proofErr w:type="spellStart"/>
      <w:r w:rsidRPr="00C62BA2">
        <w:rPr>
          <w:rFonts w:ascii="Blogger Sans Light" w:eastAsia="Arial" w:hAnsi="Blogger Sans Light"/>
          <w:b w:val="0"/>
          <w:szCs w:val="20"/>
        </w:rPr>
        <w:t>MPa</w:t>
      </w:r>
      <w:proofErr w:type="spellEnd"/>
      <w:r w:rsidRPr="00C62BA2">
        <w:rPr>
          <w:rFonts w:ascii="Blogger Sans Light" w:eastAsia="Arial" w:hAnsi="Blogger Sans Light"/>
          <w:b w:val="0"/>
          <w:szCs w:val="20"/>
        </w:rPr>
        <w:t>]. Oddanie wodociągu z przyłączami do eksploatacji może nastą</w:t>
      </w:r>
      <w:r w:rsidRPr="00C62BA2">
        <w:rPr>
          <w:rFonts w:ascii="Blogger Sans Light" w:eastAsia="Arial" w:hAnsi="Blogger Sans Light"/>
          <w:b w:val="0"/>
          <w:szCs w:val="20"/>
        </w:rPr>
        <w:tab/>
        <w:t xml:space="preserve">pić po uzyskaniu pozytywnych wyników </w:t>
      </w:r>
      <w:r w:rsidRPr="00C62BA2">
        <w:rPr>
          <w:rFonts w:ascii="Blogger Sans Light" w:eastAsia="Arial" w:hAnsi="Blogger Sans Light"/>
          <w:b w:val="0"/>
          <w:szCs w:val="20"/>
        </w:rPr>
        <w:tab/>
        <w:t>bakteriologicznych analizy wody. W koniecznym przypadku przeprowadzić dezynfekcję.</w:t>
      </w:r>
    </w:p>
    <w:p w14:paraId="1EE4F660" w14:textId="77777777" w:rsidR="00934E0E" w:rsidRPr="00637D8D" w:rsidRDefault="00934E0E">
      <w:pPr>
        <w:pStyle w:val="GY-Nagwek1"/>
        <w:tabs>
          <w:tab w:val="left" w:pos="709"/>
        </w:tabs>
        <w:suppressAutoHyphens w:val="0"/>
        <w:rPr>
          <w:rFonts w:ascii="Blogger Sans Light" w:eastAsia="Arial" w:hAnsi="Blogger Sans Light"/>
          <w:b w:val="0"/>
          <w:color w:val="FF0000"/>
          <w:szCs w:val="20"/>
        </w:rPr>
      </w:pPr>
    </w:p>
    <w:p w14:paraId="50CC8462" w14:textId="16462288" w:rsidR="00934E0E" w:rsidRPr="00C62BA2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C62BA2">
        <w:rPr>
          <w:rFonts w:ascii="Blogger Sans" w:eastAsia="Arial" w:hAnsi="Blogger Sans"/>
          <w:bCs/>
          <w:szCs w:val="20"/>
        </w:rPr>
        <w:tab/>
      </w:r>
      <w:r w:rsidRPr="00C62BA2">
        <w:rPr>
          <w:rFonts w:ascii="Blogger Sans" w:eastAsia="Arial" w:hAnsi="Blogger Sans"/>
          <w:b w:val="0"/>
          <w:szCs w:val="20"/>
          <w:u w:val="single"/>
        </w:rPr>
        <w:t>WĘZEŁ WODOMIERZOWY</w:t>
      </w:r>
    </w:p>
    <w:p w14:paraId="50FF96B1" w14:textId="0AF23959" w:rsidR="00934E0E" w:rsidRPr="00C62BA2" w:rsidRDefault="00E80696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 w:cs="Blogger Sans"/>
          <w:b w:val="0"/>
          <w:szCs w:val="20"/>
        </w:rPr>
      </w:pPr>
      <w:r w:rsidRPr="00C62BA2">
        <w:rPr>
          <w:rFonts w:ascii="Blogger Sans Light" w:eastAsia="Arial" w:hAnsi="Blogger Sans Light"/>
          <w:bCs/>
          <w:szCs w:val="20"/>
        </w:rPr>
        <w:tab/>
      </w:r>
      <w:r w:rsidRPr="00C62BA2">
        <w:rPr>
          <w:rFonts w:ascii="Blogger Sans Light" w:eastAsia="Arial" w:hAnsi="Blogger Sans Light"/>
          <w:b w:val="0"/>
          <w:szCs w:val="20"/>
        </w:rPr>
        <w:t xml:space="preserve">W węźle wodomierzowym zlokalizowanym </w:t>
      </w:r>
      <w:r w:rsidR="004F54D8" w:rsidRPr="00C62BA2">
        <w:rPr>
          <w:rFonts w:ascii="Blogger Sans Light" w:eastAsia="Arial" w:hAnsi="Blogger Sans Light"/>
          <w:b w:val="0"/>
          <w:szCs w:val="20"/>
        </w:rPr>
        <w:t xml:space="preserve">w studni wodomierzowej </w:t>
      </w:r>
      <w:r w:rsidR="0045297C">
        <w:rPr>
          <w:rFonts w:ascii="Blogger Sans Light" w:eastAsia="Arial" w:hAnsi="Blogger Sans Light"/>
          <w:b w:val="0"/>
          <w:szCs w:val="20"/>
        </w:rPr>
        <w:t xml:space="preserve">DN 1200 bet. </w:t>
      </w:r>
      <w:r w:rsidR="00E66AC3" w:rsidRPr="00C62BA2">
        <w:rPr>
          <w:rFonts w:ascii="Blogger Sans Light" w:eastAsia="Arial" w:hAnsi="Blogger Sans Light"/>
          <w:b w:val="0"/>
          <w:szCs w:val="20"/>
        </w:rPr>
        <w:t>zamontować zasuwy odcinające, zawór spustowy i zawór antyskażeniowy typ EA od strony instalacji.</w:t>
      </w:r>
      <w:r w:rsidRPr="00C62BA2">
        <w:rPr>
          <w:rFonts w:ascii="Blogger Sans Light" w:eastAsia="Arial" w:hAnsi="Blogger Sans Light"/>
          <w:b w:val="0"/>
          <w:szCs w:val="20"/>
        </w:rPr>
        <w:t xml:space="preserve"> </w:t>
      </w:r>
    </w:p>
    <w:p w14:paraId="7844DE23" w14:textId="77777777" w:rsidR="00934E0E" w:rsidRPr="00C62BA2" w:rsidRDefault="00E80696">
      <w:pPr>
        <w:pStyle w:val="GY-Nagwek1"/>
        <w:tabs>
          <w:tab w:val="left" w:pos="709"/>
        </w:tabs>
        <w:suppressAutoHyphens w:val="0"/>
        <w:rPr>
          <w:rFonts w:ascii="Blogger Sans Light" w:eastAsia="Arial" w:hAnsi="Blogger Sans Light"/>
          <w:b w:val="0"/>
          <w:szCs w:val="20"/>
        </w:rPr>
      </w:pPr>
      <w:r w:rsidRPr="00C62BA2">
        <w:rPr>
          <w:rFonts w:ascii="Blogger Sans Light" w:eastAsia="Arial" w:hAnsi="Blogger Sans Light"/>
          <w:b w:val="0"/>
          <w:szCs w:val="20"/>
        </w:rPr>
        <w:tab/>
        <w:t>Montaż wodomierza i ostateczny dobór wodomierza należy do dostawcy wody.</w:t>
      </w:r>
    </w:p>
    <w:p w14:paraId="050ADCC1" w14:textId="77777777" w:rsidR="00934E0E" w:rsidRPr="0052658C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</w:p>
    <w:p w14:paraId="6046A6EF" w14:textId="77777777" w:rsidR="00C62BA2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52658C">
        <w:rPr>
          <w:rFonts w:ascii="Blogger Sans" w:hAnsi="Blogger Sans" w:cs="Blogger Sans"/>
          <w:bCs/>
          <w:szCs w:val="20"/>
        </w:rPr>
        <w:tab/>
      </w:r>
    </w:p>
    <w:p w14:paraId="7196E788" w14:textId="77777777" w:rsidR="00FD4323" w:rsidRDefault="00FD4323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</w:p>
    <w:p w14:paraId="1A8A9917" w14:textId="77777777" w:rsidR="008F6F34" w:rsidRDefault="00C62BA2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>
        <w:rPr>
          <w:rFonts w:ascii="Blogger Sans" w:hAnsi="Blogger Sans" w:cs="Blogger Sans"/>
          <w:bCs/>
          <w:szCs w:val="20"/>
        </w:rPr>
        <w:tab/>
      </w:r>
    </w:p>
    <w:p w14:paraId="59A7093D" w14:textId="77777777" w:rsidR="00884CEB" w:rsidRDefault="00884CEB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</w:p>
    <w:p w14:paraId="25ED9373" w14:textId="0283FF29" w:rsidR="008F6F34" w:rsidRDefault="00764CB4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764CB4">
        <w:rPr>
          <w:rFonts w:ascii="Blogger Sans" w:hAnsi="Blogger Sans" w:cs="Blogger Sans"/>
          <w:bCs/>
          <w:szCs w:val="20"/>
        </w:rPr>
        <w:lastRenderedPageBreak/>
        <w:tab/>
      </w:r>
      <w:r w:rsidRPr="0052658C">
        <w:rPr>
          <w:rFonts w:ascii="Blogger Sans" w:hAnsi="Blogger Sans" w:cs="Blogger Sans"/>
          <w:bCs/>
          <w:szCs w:val="20"/>
          <w:u w:val="single"/>
        </w:rPr>
        <w:t>8.</w:t>
      </w:r>
      <w:r>
        <w:rPr>
          <w:rFonts w:ascii="Blogger Sans" w:hAnsi="Blogger Sans" w:cs="Blogger Sans"/>
          <w:bCs/>
          <w:szCs w:val="20"/>
          <w:u w:val="single"/>
        </w:rPr>
        <w:t>2</w:t>
      </w:r>
      <w:r w:rsidR="0041262F">
        <w:rPr>
          <w:rFonts w:ascii="Blogger Sans" w:hAnsi="Blogger Sans" w:cs="Blogger Sans"/>
          <w:bCs/>
          <w:szCs w:val="20"/>
          <w:u w:val="single"/>
        </w:rPr>
        <w:t>.1</w:t>
      </w:r>
      <w:r w:rsidRPr="0052658C">
        <w:rPr>
          <w:rFonts w:ascii="Blogger Sans" w:hAnsi="Blogger Sans" w:cs="Blogger Sans"/>
          <w:bCs/>
          <w:szCs w:val="20"/>
          <w:u w:val="single"/>
        </w:rPr>
        <w:t xml:space="preserve"> </w:t>
      </w:r>
      <w:r>
        <w:rPr>
          <w:rFonts w:ascii="Blogger Sans" w:hAnsi="Blogger Sans" w:cs="Blogger Sans"/>
          <w:bCs/>
          <w:szCs w:val="20"/>
          <w:u w:val="single"/>
        </w:rPr>
        <w:t>KANALIZACJA DESZCZOWA</w:t>
      </w:r>
    </w:p>
    <w:p w14:paraId="51EA43E4" w14:textId="77777777" w:rsidR="00624DC5" w:rsidRDefault="00624DC5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624DC5">
        <w:rPr>
          <w:rFonts w:ascii="Blogger Sans" w:hAnsi="Blogger Sans" w:cs="Blogger Sans"/>
          <w:bCs/>
          <w:szCs w:val="20"/>
        </w:rPr>
        <w:tab/>
      </w:r>
    </w:p>
    <w:p w14:paraId="7E215442" w14:textId="233B5826" w:rsidR="00624DC5" w:rsidRDefault="00624DC5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>
        <w:rPr>
          <w:rFonts w:ascii="Blogger Sans" w:hAnsi="Blogger Sans" w:cs="Blogger Sans"/>
          <w:bCs/>
          <w:szCs w:val="20"/>
        </w:rPr>
        <w:tab/>
      </w:r>
      <w:r w:rsidRPr="0052658C">
        <w:rPr>
          <w:rFonts w:ascii="Blogger Sans" w:hAnsi="Blogger Sans" w:cs="Blogger Sans"/>
          <w:b w:val="0"/>
          <w:szCs w:val="20"/>
          <w:u w:val="single"/>
        </w:rPr>
        <w:t>DANE OGÓLNE</w:t>
      </w:r>
    </w:p>
    <w:p w14:paraId="7DB593B4" w14:textId="2266D7F4" w:rsidR="00BA50C8" w:rsidRDefault="00624DC5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bCs/>
        </w:rPr>
      </w:pPr>
      <w:r w:rsidRPr="00624DC5">
        <w:rPr>
          <w:rFonts w:ascii="Blogger Sans" w:hAnsi="Blogger Sans" w:cs="Blogger Sans"/>
          <w:b w:val="0"/>
          <w:szCs w:val="20"/>
        </w:rPr>
        <w:tab/>
      </w:r>
      <w:r w:rsidRPr="00C00AFD">
        <w:rPr>
          <w:rFonts w:ascii="Blogger Sans Light" w:hAnsi="Blogger Sans Light" w:cs="Blogger Sans"/>
          <w:b w:val="0"/>
          <w:bCs/>
          <w:szCs w:val="20"/>
        </w:rPr>
        <w:t xml:space="preserve">Zgodnie z Warunkami Technicznymi wydanymi przez PW-K Kwidzyn </w:t>
      </w:r>
      <w:r w:rsidRPr="00C00AFD">
        <w:rPr>
          <w:rFonts w:ascii="Blogger Sans Light" w:hAnsi="Blogger Sans Light"/>
          <w:b w:val="0"/>
          <w:bCs/>
        </w:rPr>
        <w:t>nr 64/2023  z dnia 15.02.2024 r.</w:t>
      </w:r>
      <w:r w:rsidRPr="00C00AFD">
        <w:rPr>
          <w:rFonts w:ascii="Blogger Sans Light" w:hAnsi="Blogger Sans Light"/>
        </w:rPr>
        <w:t xml:space="preserve"> </w:t>
      </w:r>
      <w:r w:rsidR="00BA50C8">
        <w:rPr>
          <w:rFonts w:ascii="Blogger Sans Light" w:hAnsi="Blogger Sans Light"/>
        </w:rPr>
        <w:br/>
      </w:r>
      <w:r w:rsidR="00BA50C8">
        <w:rPr>
          <w:rFonts w:ascii="Blogger Sans Light" w:hAnsi="Blogger Sans Light"/>
        </w:rPr>
        <w:tab/>
      </w:r>
      <w:r w:rsidR="0041262F" w:rsidRPr="00BA50C8">
        <w:rPr>
          <w:rFonts w:ascii="Blogger Sans Light" w:hAnsi="Blogger Sans Light"/>
          <w:b w:val="0"/>
          <w:bCs/>
        </w:rPr>
        <w:t xml:space="preserve">projektowana kanalizacja deszczowa </w:t>
      </w:r>
      <w:r w:rsidR="00BA50C8">
        <w:rPr>
          <w:rFonts w:ascii="Blogger Sans Light" w:hAnsi="Blogger Sans Light"/>
          <w:b w:val="0"/>
          <w:bCs/>
        </w:rPr>
        <w:t xml:space="preserve">ma za zadanie odwodnienie terenu parkingów, dróg wewnętrznych oraz </w:t>
      </w:r>
      <w:r w:rsidR="00BA50C8">
        <w:rPr>
          <w:rFonts w:ascii="Blogger Sans Light" w:hAnsi="Blogger Sans Light"/>
          <w:b w:val="0"/>
          <w:bCs/>
        </w:rPr>
        <w:tab/>
        <w:t xml:space="preserve">dachów projektowanych budynków z odprowadzeniem wód deszczowych do otwartego zbiornika retencyjnego </w:t>
      </w:r>
      <w:r w:rsidR="00BA50C8">
        <w:rPr>
          <w:rFonts w:ascii="Blogger Sans Light" w:hAnsi="Blogger Sans Light"/>
          <w:b w:val="0"/>
          <w:bCs/>
        </w:rPr>
        <w:tab/>
        <w:t xml:space="preserve">wód </w:t>
      </w:r>
      <w:r w:rsidR="0037168D">
        <w:rPr>
          <w:rFonts w:ascii="Blogger Sans Light" w:hAnsi="Blogger Sans Light"/>
          <w:b w:val="0"/>
          <w:bCs/>
        </w:rPr>
        <w:t>deszczowych</w:t>
      </w:r>
      <w:r w:rsidR="00BA50C8">
        <w:rPr>
          <w:rFonts w:ascii="Blogger Sans Light" w:hAnsi="Blogger Sans Light"/>
          <w:b w:val="0"/>
          <w:bCs/>
        </w:rPr>
        <w:t xml:space="preserve"> zlokalizowanego na terenie działki nr 24/1 obręb 0018.</w:t>
      </w:r>
    </w:p>
    <w:p w14:paraId="5EA32C09" w14:textId="77777777" w:rsidR="001348BE" w:rsidRDefault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bCs/>
        </w:rPr>
      </w:pPr>
    </w:p>
    <w:p w14:paraId="2455BBDA" w14:textId="088D3085" w:rsidR="001348BE" w:rsidRPr="0052658C" w:rsidRDefault="001348BE" w:rsidP="001348BE">
      <w:pPr>
        <w:jc w:val="both"/>
        <w:rPr>
          <w:rFonts w:ascii="Blogger Sans Light" w:hAnsi="Blogger Sans Light" w:cs="Blogger Sans"/>
          <w:sz w:val="20"/>
          <w:szCs w:val="20"/>
          <w:u w:val="single"/>
        </w:rPr>
      </w:pPr>
      <w:r>
        <w:rPr>
          <w:rFonts w:ascii="Blogger Sans Light" w:hAnsi="Blogger Sans Light"/>
          <w:b/>
          <w:bCs/>
        </w:rPr>
        <w:tab/>
      </w:r>
      <w:r w:rsidRPr="0052658C">
        <w:rPr>
          <w:rFonts w:ascii="Blogger Sans Light" w:hAnsi="Blogger Sans Light" w:cs="Blogger Sans"/>
          <w:sz w:val="20"/>
          <w:szCs w:val="20"/>
          <w:u w:val="single"/>
        </w:rPr>
        <w:t xml:space="preserve">Szczegóły przebiegu </w:t>
      </w:r>
      <w:r>
        <w:rPr>
          <w:rFonts w:ascii="Blogger Sans Light" w:hAnsi="Blogger Sans Light" w:cs="Blogger Sans"/>
          <w:sz w:val="20"/>
          <w:szCs w:val="20"/>
          <w:u w:val="single"/>
        </w:rPr>
        <w:t>zewnętrzn</w:t>
      </w:r>
      <w:r w:rsidR="0037168D">
        <w:rPr>
          <w:rFonts w:ascii="Blogger Sans Light" w:hAnsi="Blogger Sans Light" w:cs="Blogger Sans"/>
          <w:sz w:val="20"/>
          <w:szCs w:val="20"/>
          <w:u w:val="single"/>
        </w:rPr>
        <w:t>ej</w:t>
      </w:r>
      <w:r>
        <w:rPr>
          <w:rFonts w:ascii="Blogger Sans Light" w:hAnsi="Blogger Sans Light" w:cs="Blogger Sans"/>
          <w:sz w:val="20"/>
          <w:szCs w:val="20"/>
          <w:u w:val="single"/>
        </w:rPr>
        <w:t xml:space="preserve"> instalacji kanalizacji deszczowej </w:t>
      </w:r>
      <w:r w:rsidRPr="0052658C">
        <w:rPr>
          <w:rFonts w:ascii="Blogger Sans Light" w:hAnsi="Blogger Sans Light" w:cs="Blogger Sans"/>
          <w:sz w:val="20"/>
          <w:szCs w:val="20"/>
          <w:u w:val="single"/>
        </w:rPr>
        <w:t>pokazano na rysunku S-1.0</w:t>
      </w:r>
    </w:p>
    <w:p w14:paraId="528EBD61" w14:textId="77777777" w:rsidR="00BA50C8" w:rsidRPr="001D492F" w:rsidRDefault="00BA50C8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bCs/>
          <w:szCs w:val="20"/>
        </w:rPr>
      </w:pPr>
    </w:p>
    <w:p w14:paraId="1B354BD9" w14:textId="77777777" w:rsidR="001D492F" w:rsidRDefault="00BA50C8" w:rsidP="00BA50C8">
      <w:pPr>
        <w:jc w:val="both"/>
        <w:rPr>
          <w:rFonts w:ascii="Blogger Sans Light" w:hAnsi="Blogger Sans Light"/>
          <w:sz w:val="20"/>
          <w:szCs w:val="20"/>
        </w:rPr>
      </w:pPr>
      <w:r w:rsidRPr="001D492F">
        <w:rPr>
          <w:rFonts w:ascii="Blogger Sans Light" w:hAnsi="Blogger Sans Light"/>
          <w:b/>
          <w:bCs/>
          <w:sz w:val="20"/>
          <w:szCs w:val="20"/>
        </w:rPr>
        <w:tab/>
      </w:r>
      <w:r w:rsidR="001D492F" w:rsidRPr="001D492F">
        <w:rPr>
          <w:rFonts w:ascii="Blogger Sans" w:hAnsi="Blogger Sans" w:cs="Blogger Sans"/>
          <w:sz w:val="20"/>
          <w:szCs w:val="20"/>
          <w:u w:val="single"/>
        </w:rPr>
        <w:t>ŚREDNICE, MATERIAŁ</w:t>
      </w:r>
      <w:r w:rsidR="001D492F" w:rsidRPr="00BA50C8">
        <w:rPr>
          <w:rFonts w:ascii="Blogger Sans Light" w:hAnsi="Blogger Sans Light"/>
          <w:sz w:val="20"/>
          <w:szCs w:val="20"/>
        </w:rPr>
        <w:t xml:space="preserve"> </w:t>
      </w:r>
    </w:p>
    <w:p w14:paraId="5F6F5085" w14:textId="68E2EB3F" w:rsidR="00BA50C8" w:rsidRPr="00BA50C8" w:rsidRDefault="001D492F" w:rsidP="001D492F">
      <w:pPr>
        <w:ind w:firstLine="720"/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 xml:space="preserve">Projektowaną zewnętrzną instalację kanalizacji deszczowej </w:t>
      </w:r>
      <w:r w:rsidR="00BA50C8" w:rsidRPr="00BA50C8">
        <w:rPr>
          <w:rFonts w:ascii="Blogger Sans Light" w:hAnsi="Blogger Sans Light"/>
          <w:sz w:val="20"/>
          <w:szCs w:val="20"/>
        </w:rPr>
        <w:t xml:space="preserve">wykonać z rur kielichowych PVC litych SN-8 łączonych </w:t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na uszczelki typu sewer-lock, których zablokowanie uniemożliwia przesunięcie się uszczelki podczas montażu rur. </w:t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Średnice kanalizacji: dn </w:t>
      </w:r>
      <w:r>
        <w:rPr>
          <w:rFonts w:ascii="Blogger Sans Light" w:hAnsi="Blogger Sans Light"/>
          <w:sz w:val="20"/>
          <w:szCs w:val="20"/>
        </w:rPr>
        <w:t>160</w:t>
      </w:r>
      <w:r w:rsidR="00BA50C8" w:rsidRPr="00BA50C8">
        <w:rPr>
          <w:rFonts w:ascii="Blogger Sans Light" w:hAnsi="Blogger Sans Light"/>
          <w:sz w:val="20"/>
          <w:szCs w:val="20"/>
        </w:rPr>
        <w:t xml:space="preserve"> / </w:t>
      </w:r>
      <w:r>
        <w:rPr>
          <w:rFonts w:ascii="Blogger Sans Light" w:hAnsi="Blogger Sans Light"/>
          <w:sz w:val="20"/>
          <w:szCs w:val="20"/>
        </w:rPr>
        <w:t>200</w:t>
      </w:r>
      <w:r w:rsidR="00BA50C8" w:rsidRPr="00BA50C8">
        <w:rPr>
          <w:rFonts w:ascii="Blogger Sans Light" w:hAnsi="Blogger Sans Light"/>
          <w:sz w:val="20"/>
          <w:szCs w:val="20"/>
        </w:rPr>
        <w:t xml:space="preserve"> / </w:t>
      </w:r>
      <w:r>
        <w:rPr>
          <w:rFonts w:ascii="Blogger Sans Light" w:hAnsi="Blogger Sans Light"/>
          <w:sz w:val="20"/>
          <w:szCs w:val="20"/>
        </w:rPr>
        <w:t>315 PVC</w:t>
      </w:r>
      <w:r w:rsidR="00BA50C8" w:rsidRPr="00BA50C8">
        <w:rPr>
          <w:rFonts w:ascii="Blogger Sans Light" w:hAnsi="Blogger Sans Light"/>
          <w:sz w:val="20"/>
          <w:szCs w:val="20"/>
        </w:rPr>
        <w:t xml:space="preserve">. </w:t>
      </w:r>
    </w:p>
    <w:p w14:paraId="4C70F108" w14:textId="17F439F7" w:rsidR="00BA50C8" w:rsidRPr="00BA50C8" w:rsidRDefault="001D492F" w:rsidP="00BA50C8">
      <w:pPr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Przyłącza do wpustów ulicznych wykonać z rur kanalizacyjnych z PVC o sztywności SN-8 litych, łączonych na </w:t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uszczelki typu sewer-lock, których zablokowanie uniemożliwia przesunięcie się uszczelki podczas montażu rur. </w:t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>Średnica przyłączy kanalizacji dn 200.</w:t>
      </w:r>
    </w:p>
    <w:p w14:paraId="23DB9D45" w14:textId="511BD8B5" w:rsidR="00BA50C8" w:rsidRPr="00BA50C8" w:rsidRDefault="001D492F" w:rsidP="00BA50C8">
      <w:pPr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W niniejszym opracowaniu projektowym przyjęto jako przykładowe rury, których producentem jest np. firma </w:t>
      </w:r>
      <w:r>
        <w:rPr>
          <w:rFonts w:ascii="Blogger Sans Light" w:hAnsi="Blogger Sans Light"/>
          <w:sz w:val="20"/>
          <w:szCs w:val="20"/>
        </w:rPr>
        <w:br/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PIPE-LIFE.  Mogą być stosowane  inne  „równoważne” materiały lecz muszą spełniać wyżej wymienione warunki </w:t>
      </w:r>
      <w:r>
        <w:rPr>
          <w:rFonts w:ascii="Blogger Sans Light" w:hAnsi="Blogger Sans Light"/>
          <w:sz w:val="20"/>
          <w:szCs w:val="20"/>
        </w:rPr>
        <w:tab/>
      </w:r>
      <w:r w:rsidR="00BA50C8" w:rsidRPr="00BA50C8">
        <w:rPr>
          <w:rFonts w:ascii="Blogger Sans Light" w:hAnsi="Blogger Sans Light"/>
          <w:sz w:val="20"/>
          <w:szCs w:val="20"/>
        </w:rPr>
        <w:t xml:space="preserve">techniczne. Rury należy układać na podsypce piaskowej grubości 20 cm i obsypać piaskiem na wysokość 20 cm. </w:t>
      </w:r>
    </w:p>
    <w:p w14:paraId="2B25DC6E" w14:textId="0F863FA5" w:rsidR="00F93BA8" w:rsidRPr="00F93BA8" w:rsidRDefault="001D492F" w:rsidP="00F93BA8">
      <w:pPr>
        <w:pStyle w:val="Tekstpodstawowy21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ab/>
      </w:r>
      <w:r w:rsidR="00F93BA8">
        <w:rPr>
          <w:rFonts w:ascii="Blogger Sans Light" w:hAnsi="Blogger Sans Light"/>
          <w:sz w:val="20"/>
        </w:rPr>
        <w:tab/>
      </w:r>
    </w:p>
    <w:p w14:paraId="66862267" w14:textId="77777777" w:rsidR="00F93BA8" w:rsidRPr="00F93BA8" w:rsidRDefault="00F93BA8" w:rsidP="00F93BA8">
      <w:pPr>
        <w:pStyle w:val="Tekstpodstawowy21"/>
        <w:rPr>
          <w:rFonts w:ascii="Blogger Sans Light" w:hAnsi="Blogger Sans Light"/>
          <w:color w:val="FF0000"/>
          <w:sz w:val="20"/>
        </w:rPr>
      </w:pPr>
      <w:r w:rsidRPr="00F93BA8">
        <w:rPr>
          <w:rFonts w:ascii="Blogger Sans Light" w:hAnsi="Blogger Sans Light"/>
          <w:sz w:val="20"/>
        </w:rPr>
        <w:tab/>
      </w:r>
      <w:r w:rsidRPr="00F93BA8">
        <w:rPr>
          <w:rFonts w:ascii="Blogger Sans Light" w:hAnsi="Blogger Sans Light"/>
          <w:bCs/>
          <w:sz w:val="20"/>
          <w:u w:val="single"/>
        </w:rPr>
        <w:t>Montaż rur i kształtek zgodnie z wytycznymi producentów.</w:t>
      </w:r>
    </w:p>
    <w:p w14:paraId="2DC6C32E" w14:textId="42E2BD55" w:rsidR="00F93BA8" w:rsidRDefault="00F93BA8" w:rsidP="00BA50C8">
      <w:pPr>
        <w:pStyle w:val="Tekstpodstawowy21"/>
        <w:rPr>
          <w:rFonts w:ascii="Blogger Sans Light" w:hAnsi="Blogger Sans Light"/>
          <w:sz w:val="20"/>
        </w:rPr>
      </w:pPr>
    </w:p>
    <w:p w14:paraId="3B2D1FFB" w14:textId="576D5772" w:rsidR="00BA50C8" w:rsidRPr="00BA50C8" w:rsidRDefault="00F93BA8" w:rsidP="00BA50C8">
      <w:pPr>
        <w:pStyle w:val="Tekstpodstawowy21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ab/>
      </w:r>
      <w:r w:rsidR="00BA50C8" w:rsidRPr="00BA50C8">
        <w:rPr>
          <w:rFonts w:ascii="Blogger Sans Light" w:hAnsi="Blogger Sans Light"/>
          <w:sz w:val="20"/>
        </w:rPr>
        <w:t>Długość rur PVC SN-8 do wykonania kolektora głównego kanalizacji deszczowej</w:t>
      </w:r>
      <w:r w:rsidR="001D492F">
        <w:rPr>
          <w:rFonts w:ascii="Blogger Sans Light" w:hAnsi="Blogger Sans Light"/>
          <w:sz w:val="20"/>
        </w:rPr>
        <w:t>,</w:t>
      </w:r>
      <w:r w:rsidR="00BA50C8" w:rsidRPr="00BA50C8">
        <w:rPr>
          <w:rFonts w:ascii="Blogger Sans Light" w:hAnsi="Blogger Sans Light"/>
          <w:sz w:val="20"/>
        </w:rPr>
        <w:t xml:space="preserve"> </w:t>
      </w:r>
      <w:proofErr w:type="spellStart"/>
      <w:r w:rsidR="001D492F">
        <w:rPr>
          <w:rFonts w:ascii="Blogger Sans Light" w:hAnsi="Blogger Sans Light"/>
          <w:sz w:val="20"/>
        </w:rPr>
        <w:t>przykanalików</w:t>
      </w:r>
      <w:proofErr w:type="spellEnd"/>
      <w:r w:rsidR="00BA50C8" w:rsidRPr="00BA50C8">
        <w:rPr>
          <w:rFonts w:ascii="Blogger Sans Light" w:hAnsi="Blogger Sans Light"/>
          <w:sz w:val="20"/>
        </w:rPr>
        <w:t xml:space="preserve"> do wpustów </w:t>
      </w:r>
      <w:r w:rsidR="001D492F">
        <w:rPr>
          <w:rFonts w:ascii="Blogger Sans Light" w:hAnsi="Blogger Sans Light"/>
          <w:sz w:val="20"/>
        </w:rPr>
        <w:tab/>
      </w:r>
      <w:r w:rsidR="00BA50C8" w:rsidRPr="00BA50C8">
        <w:rPr>
          <w:rFonts w:ascii="Blogger Sans Light" w:hAnsi="Blogger Sans Light"/>
          <w:sz w:val="20"/>
        </w:rPr>
        <w:t xml:space="preserve">deszczowych </w:t>
      </w:r>
      <w:r w:rsidR="001D492F">
        <w:rPr>
          <w:rFonts w:ascii="Blogger Sans Light" w:hAnsi="Blogger Sans Light"/>
          <w:sz w:val="20"/>
        </w:rPr>
        <w:t xml:space="preserve">oraz rur spustowych </w:t>
      </w:r>
      <w:r w:rsidR="00BA50C8" w:rsidRPr="00BA50C8">
        <w:rPr>
          <w:rFonts w:ascii="Blogger Sans Light" w:hAnsi="Blogger Sans Light"/>
          <w:sz w:val="20"/>
        </w:rPr>
        <w:t>wynosi:</w:t>
      </w:r>
    </w:p>
    <w:p w14:paraId="1E29D76F" w14:textId="4F1344B6" w:rsidR="00BA50C8" w:rsidRPr="001D492F" w:rsidRDefault="001D492F" w:rsidP="00BA50C8">
      <w:pPr>
        <w:pStyle w:val="Tekstpodstawowy21"/>
        <w:rPr>
          <w:rFonts w:ascii="Blogger Sans Light" w:hAnsi="Blogger Sans Light"/>
          <w:color w:val="FF0000"/>
          <w:sz w:val="20"/>
        </w:rPr>
      </w:pPr>
      <w:r>
        <w:rPr>
          <w:rFonts w:ascii="Blogger Sans Light" w:hAnsi="Blogger Sans Light"/>
          <w:sz w:val="20"/>
        </w:rPr>
        <w:tab/>
      </w:r>
      <w:r w:rsidR="00BA50C8" w:rsidRPr="001D492F">
        <w:rPr>
          <w:rFonts w:ascii="Blogger Sans Light" w:hAnsi="Blogger Sans Light"/>
          <w:sz w:val="20"/>
        </w:rPr>
        <w:t xml:space="preserve">-  dn 315 PVC SN-8    </w:t>
      </w:r>
      <w:r w:rsidR="00BA50C8" w:rsidRPr="0037168D">
        <w:rPr>
          <w:rFonts w:ascii="Blogger Sans Light" w:hAnsi="Blogger Sans Light"/>
          <w:b/>
          <w:bCs/>
          <w:sz w:val="20"/>
        </w:rPr>
        <w:t xml:space="preserve">L = </w:t>
      </w:r>
      <w:r w:rsidRPr="0037168D">
        <w:rPr>
          <w:rFonts w:ascii="Blogger Sans Light" w:hAnsi="Blogger Sans Light"/>
          <w:b/>
          <w:bCs/>
          <w:sz w:val="20"/>
        </w:rPr>
        <w:t>177,90</w:t>
      </w:r>
      <w:r w:rsidR="00BA50C8" w:rsidRPr="0037168D">
        <w:rPr>
          <w:rFonts w:ascii="Blogger Sans Light" w:hAnsi="Blogger Sans Light"/>
          <w:b/>
          <w:bCs/>
          <w:sz w:val="20"/>
        </w:rPr>
        <w:t xml:space="preserve"> </w:t>
      </w:r>
      <w:proofErr w:type="spellStart"/>
      <w:r w:rsidR="00BA50C8" w:rsidRPr="0037168D">
        <w:rPr>
          <w:rFonts w:ascii="Blogger Sans Light" w:hAnsi="Blogger Sans Light"/>
          <w:b/>
          <w:bCs/>
          <w:sz w:val="20"/>
        </w:rPr>
        <w:t>mb</w:t>
      </w:r>
      <w:proofErr w:type="spellEnd"/>
      <w:r w:rsidRPr="0037168D">
        <w:rPr>
          <w:rFonts w:ascii="Blogger Sans Light" w:hAnsi="Blogger Sans Light"/>
          <w:b/>
          <w:bCs/>
          <w:sz w:val="20"/>
        </w:rPr>
        <w:t>,</w:t>
      </w:r>
      <w:r w:rsidR="00BA50C8" w:rsidRPr="001D492F">
        <w:rPr>
          <w:rFonts w:ascii="Blogger Sans Light" w:hAnsi="Blogger Sans Light"/>
          <w:sz w:val="20"/>
        </w:rPr>
        <w:t xml:space="preserve"> </w:t>
      </w:r>
    </w:p>
    <w:p w14:paraId="463A833B" w14:textId="538CFC0C" w:rsidR="00BA50C8" w:rsidRPr="001D492F" w:rsidRDefault="001D492F" w:rsidP="00BA50C8">
      <w:pPr>
        <w:pStyle w:val="Tekstpodstawowy21"/>
        <w:rPr>
          <w:rFonts w:ascii="Blogger Sans Light" w:hAnsi="Blogger Sans Light"/>
          <w:color w:val="FF0000"/>
          <w:sz w:val="20"/>
        </w:rPr>
      </w:pPr>
      <w:r w:rsidRPr="001D492F">
        <w:rPr>
          <w:rFonts w:ascii="Blogger Sans Light" w:hAnsi="Blogger Sans Light"/>
          <w:color w:val="FF0000"/>
          <w:sz w:val="20"/>
        </w:rPr>
        <w:tab/>
      </w:r>
      <w:r w:rsidR="00BA50C8" w:rsidRPr="001348BE">
        <w:rPr>
          <w:rFonts w:ascii="Blogger Sans Light" w:hAnsi="Blogger Sans Light"/>
          <w:sz w:val="20"/>
        </w:rPr>
        <w:t xml:space="preserve">-  dn 200 PVC SN-8    </w:t>
      </w:r>
      <w:r w:rsidR="00BA50C8" w:rsidRPr="0037168D">
        <w:rPr>
          <w:rFonts w:ascii="Blogger Sans Light" w:hAnsi="Blogger Sans Light"/>
          <w:b/>
          <w:bCs/>
          <w:sz w:val="20"/>
        </w:rPr>
        <w:t xml:space="preserve">L = </w:t>
      </w:r>
      <w:r w:rsidR="001348BE" w:rsidRPr="0037168D">
        <w:rPr>
          <w:rFonts w:ascii="Blogger Sans Light" w:hAnsi="Blogger Sans Light"/>
          <w:b/>
          <w:bCs/>
          <w:sz w:val="20"/>
        </w:rPr>
        <w:t>165,90</w:t>
      </w:r>
      <w:r w:rsidR="00BA50C8" w:rsidRPr="0037168D">
        <w:rPr>
          <w:rFonts w:ascii="Blogger Sans Light" w:hAnsi="Blogger Sans Light"/>
          <w:b/>
          <w:bCs/>
          <w:sz w:val="20"/>
        </w:rPr>
        <w:t xml:space="preserve"> </w:t>
      </w:r>
      <w:proofErr w:type="spellStart"/>
      <w:r w:rsidR="00BA50C8" w:rsidRPr="0037168D">
        <w:rPr>
          <w:rFonts w:ascii="Blogger Sans Light" w:hAnsi="Blogger Sans Light"/>
          <w:b/>
          <w:bCs/>
          <w:sz w:val="20"/>
        </w:rPr>
        <w:t>mb</w:t>
      </w:r>
      <w:proofErr w:type="spellEnd"/>
      <w:r w:rsidR="0037168D">
        <w:rPr>
          <w:rFonts w:ascii="Blogger Sans Light" w:hAnsi="Blogger Sans Light"/>
          <w:sz w:val="20"/>
        </w:rPr>
        <w:t>,</w:t>
      </w:r>
    </w:p>
    <w:p w14:paraId="10B27EA2" w14:textId="47293F9F" w:rsidR="001D492F" w:rsidRDefault="001D492F" w:rsidP="00BA50C8">
      <w:pPr>
        <w:pStyle w:val="Tekstpodstawowy21"/>
        <w:rPr>
          <w:rFonts w:ascii="Blogger Sans Light" w:hAnsi="Blogger Sans Light"/>
          <w:sz w:val="20"/>
        </w:rPr>
      </w:pPr>
      <w:r w:rsidRPr="001D492F">
        <w:rPr>
          <w:rFonts w:ascii="Blogger Sans Light" w:hAnsi="Blogger Sans Light"/>
          <w:color w:val="FF0000"/>
          <w:sz w:val="20"/>
        </w:rPr>
        <w:tab/>
      </w:r>
      <w:r w:rsidRPr="001348BE">
        <w:rPr>
          <w:rFonts w:ascii="Blogger Sans Light" w:hAnsi="Blogger Sans Light"/>
          <w:sz w:val="20"/>
        </w:rPr>
        <w:t>-  dn 160 PVC SN-8</w:t>
      </w:r>
      <w:r w:rsidR="001348BE" w:rsidRPr="001348BE">
        <w:rPr>
          <w:rFonts w:ascii="Blogger Sans Light" w:hAnsi="Blogger Sans Light"/>
          <w:sz w:val="20"/>
        </w:rPr>
        <w:t xml:space="preserve">    </w:t>
      </w:r>
      <w:r w:rsidR="001348BE" w:rsidRPr="0037168D">
        <w:rPr>
          <w:rFonts w:ascii="Blogger Sans Light" w:hAnsi="Blogger Sans Light"/>
          <w:b/>
          <w:bCs/>
          <w:sz w:val="20"/>
        </w:rPr>
        <w:t xml:space="preserve">L=  76,10 </w:t>
      </w:r>
      <w:proofErr w:type="spellStart"/>
      <w:r w:rsidR="001348BE" w:rsidRPr="0037168D">
        <w:rPr>
          <w:rFonts w:ascii="Blogger Sans Light" w:hAnsi="Blogger Sans Light"/>
          <w:b/>
          <w:bCs/>
          <w:sz w:val="20"/>
        </w:rPr>
        <w:t>mb</w:t>
      </w:r>
      <w:proofErr w:type="spellEnd"/>
      <w:r w:rsidR="00F93BA8" w:rsidRPr="0037168D">
        <w:rPr>
          <w:rFonts w:ascii="Blogger Sans Light" w:hAnsi="Blogger Sans Light"/>
          <w:b/>
          <w:bCs/>
          <w:sz w:val="20"/>
        </w:rPr>
        <w:t>.</w:t>
      </w:r>
    </w:p>
    <w:p w14:paraId="01AC4A60" w14:textId="77777777" w:rsidR="00764CB4" w:rsidRPr="001D492F" w:rsidRDefault="00764CB4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color w:val="FF0000"/>
          <w:szCs w:val="20"/>
        </w:rPr>
      </w:pPr>
    </w:p>
    <w:p w14:paraId="3EABDF37" w14:textId="7AB75D0C" w:rsidR="0046538F" w:rsidRPr="0052658C" w:rsidRDefault="008F6F34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  <w:r>
        <w:rPr>
          <w:rFonts w:ascii="Blogger Sans" w:hAnsi="Blogger Sans" w:cs="Blogger Sans"/>
          <w:bCs/>
          <w:szCs w:val="20"/>
        </w:rPr>
        <w:tab/>
      </w:r>
      <w:r w:rsidR="00E80696" w:rsidRPr="0052658C">
        <w:rPr>
          <w:rFonts w:ascii="Blogger Sans" w:hAnsi="Blogger Sans" w:cs="Blogger Sans"/>
          <w:bCs/>
          <w:szCs w:val="20"/>
          <w:u w:val="single"/>
        </w:rPr>
        <w:t>8.</w:t>
      </w:r>
      <w:r w:rsidR="0041262F">
        <w:rPr>
          <w:rFonts w:ascii="Blogger Sans" w:hAnsi="Blogger Sans" w:cs="Blogger Sans"/>
          <w:bCs/>
          <w:szCs w:val="20"/>
          <w:u w:val="single"/>
        </w:rPr>
        <w:t>2.2</w:t>
      </w:r>
      <w:r w:rsidR="0046538F" w:rsidRPr="0052658C">
        <w:rPr>
          <w:rFonts w:ascii="Blogger Sans" w:hAnsi="Blogger Sans" w:cs="Blogger Sans"/>
          <w:bCs/>
          <w:szCs w:val="20"/>
          <w:u w:val="single"/>
        </w:rPr>
        <w:t xml:space="preserve"> </w:t>
      </w:r>
      <w:r>
        <w:rPr>
          <w:rFonts w:ascii="Blogger Sans" w:hAnsi="Blogger Sans" w:cs="Blogger Sans"/>
          <w:bCs/>
          <w:szCs w:val="20"/>
          <w:u w:val="single"/>
        </w:rPr>
        <w:t>KANALIZACJA SANITARNA</w:t>
      </w:r>
    </w:p>
    <w:p w14:paraId="35E03C97" w14:textId="2FA4FAB7" w:rsidR="0046538F" w:rsidRPr="0052658C" w:rsidRDefault="0046538F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52658C">
        <w:rPr>
          <w:rFonts w:ascii="Blogger Sans" w:hAnsi="Blogger Sans" w:cs="Blogger Sans"/>
          <w:bCs/>
          <w:szCs w:val="20"/>
        </w:rPr>
        <w:tab/>
      </w:r>
    </w:p>
    <w:p w14:paraId="0CC38B4B" w14:textId="76812AE5" w:rsidR="00934E0E" w:rsidRPr="0052658C" w:rsidRDefault="0046538F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  <w:u w:val="single"/>
        </w:rPr>
      </w:pPr>
      <w:r w:rsidRPr="0052658C">
        <w:rPr>
          <w:rFonts w:ascii="Blogger Sans" w:hAnsi="Blogger Sans" w:cs="Blogger Sans"/>
          <w:bCs/>
          <w:szCs w:val="20"/>
        </w:rPr>
        <w:tab/>
      </w:r>
      <w:r w:rsidR="00E80696" w:rsidRPr="0052658C">
        <w:rPr>
          <w:rFonts w:ascii="Blogger Sans" w:hAnsi="Blogger Sans" w:cs="Blogger Sans"/>
          <w:b w:val="0"/>
          <w:szCs w:val="20"/>
          <w:u w:val="single"/>
        </w:rPr>
        <w:t>DANE OGÓLNE</w:t>
      </w:r>
    </w:p>
    <w:p w14:paraId="77094395" w14:textId="77777777" w:rsidR="00D66BCD" w:rsidRDefault="00844D3F" w:rsidP="0052658C">
      <w:pPr>
        <w:pStyle w:val="GY-Nagwek1"/>
        <w:tabs>
          <w:tab w:val="left" w:pos="709"/>
        </w:tabs>
        <w:suppressAutoHyphens w:val="0"/>
        <w:autoSpaceDE w:val="0"/>
        <w:ind w:left="709"/>
        <w:jc w:val="both"/>
        <w:rPr>
          <w:rFonts w:ascii="Blogger Sans Light" w:hAnsi="Blogger Sans Light" w:cs="Blogger Sans"/>
          <w:b w:val="0"/>
          <w:bCs/>
          <w:szCs w:val="20"/>
        </w:rPr>
      </w:pPr>
      <w:r w:rsidRPr="0052658C">
        <w:rPr>
          <w:rFonts w:ascii="Blogger Sans" w:hAnsi="Blogger Sans" w:cs="Blogger Sans"/>
          <w:bCs/>
          <w:szCs w:val="20"/>
          <w:u w:val="single"/>
        </w:rPr>
        <w:tab/>
      </w:r>
      <w:r w:rsidRPr="0052658C">
        <w:rPr>
          <w:rFonts w:ascii="Blogger Sans Light" w:hAnsi="Blogger Sans Light" w:cs="Blogger Sans"/>
          <w:b w:val="0"/>
          <w:bCs/>
          <w:szCs w:val="20"/>
        </w:rPr>
        <w:t>Zgodnie z Warunkami Technicznymi wydanymi przez PW-K Kwidzyn</w:t>
      </w:r>
      <w:r w:rsidR="009052F5" w:rsidRPr="0052658C">
        <w:rPr>
          <w:rFonts w:ascii="Blogger Sans Light" w:hAnsi="Blogger Sans Light" w:cs="Blogger Sans"/>
          <w:b w:val="0"/>
          <w:bCs/>
          <w:szCs w:val="20"/>
        </w:rPr>
        <w:t xml:space="preserve"> Zgodnie z Warunkami Technicznymi wydanymi przez PW-K Kwidzyn </w:t>
      </w:r>
      <w:r w:rsidR="009052F5" w:rsidRPr="0052658C">
        <w:rPr>
          <w:rFonts w:ascii="Blogger Sans Light" w:hAnsi="Blogger Sans Light"/>
          <w:b w:val="0"/>
          <w:bCs/>
        </w:rPr>
        <w:t>nr 64/2023  z dnia 15.02.2024 r.</w:t>
      </w:r>
      <w:r w:rsidR="009052F5" w:rsidRPr="0052658C">
        <w:rPr>
          <w:rFonts w:ascii="Blogger Sans Light" w:hAnsi="Blogger Sans Light"/>
        </w:rPr>
        <w:t xml:space="preserve"> </w:t>
      </w:r>
      <w:r w:rsidR="009052F5" w:rsidRPr="0052658C">
        <w:rPr>
          <w:rFonts w:ascii="Blogger Sans Light" w:hAnsi="Blogger Sans Light" w:cs="Blogger Sans"/>
          <w:b w:val="0"/>
          <w:bCs/>
          <w:szCs w:val="20"/>
        </w:rPr>
        <w:t>dla projektowanej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="009052F5" w:rsidRPr="0052658C">
        <w:rPr>
          <w:rFonts w:ascii="Blogger Sans Light" w:hAnsi="Blogger Sans Light" w:cs="Blogger Sans"/>
          <w:b w:val="0"/>
          <w:bCs/>
          <w:szCs w:val="20"/>
        </w:rPr>
        <w:t>zabudowy projektuje się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przyłącze </w:t>
      </w:r>
      <w:r w:rsidR="0052658C">
        <w:rPr>
          <w:rFonts w:ascii="Blogger Sans Light" w:hAnsi="Blogger Sans Light" w:cs="Blogger Sans"/>
          <w:b w:val="0"/>
          <w:bCs/>
          <w:szCs w:val="20"/>
        </w:rPr>
        <w:br/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kanalizacji sanitarnej </w:t>
      </w:r>
      <w:r w:rsidR="009052F5" w:rsidRPr="0052658C">
        <w:rPr>
          <w:rFonts w:ascii="Blogger Sans Light" w:hAnsi="Blogger Sans Light" w:cs="Blogger Sans"/>
          <w:b w:val="0"/>
          <w:bCs/>
          <w:szCs w:val="20"/>
        </w:rPr>
        <w:t>dn 160 PVC, które ma za zadanie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odprowadzenie ścieków sanitarnych</w:t>
      </w:r>
      <w:r w:rsidR="009052F5" w:rsidRPr="0052658C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z projektowane</w:t>
      </w:r>
      <w:r w:rsidR="0052658C" w:rsidRPr="0052658C">
        <w:rPr>
          <w:rFonts w:ascii="Blogger Sans Light" w:hAnsi="Blogger Sans Light" w:cs="Blogger Sans"/>
          <w:b w:val="0"/>
          <w:bCs/>
          <w:szCs w:val="20"/>
        </w:rPr>
        <w:t>j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="0052658C" w:rsidRPr="0052658C">
        <w:rPr>
          <w:rFonts w:ascii="Blogger Sans Light" w:hAnsi="Blogger Sans Light" w:cs="Blogger Sans"/>
          <w:b w:val="0"/>
          <w:bCs/>
          <w:szCs w:val="20"/>
        </w:rPr>
        <w:t>zabudowy na dz. nr 24/1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obręb 00</w:t>
      </w:r>
      <w:r w:rsidR="0052658C" w:rsidRPr="0052658C">
        <w:rPr>
          <w:rFonts w:ascii="Blogger Sans Light" w:hAnsi="Blogger Sans Light" w:cs="Blogger Sans"/>
          <w:b w:val="0"/>
          <w:bCs/>
          <w:szCs w:val="20"/>
        </w:rPr>
        <w:t>18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 do istniejącej kanalizacji sanitarnej </w:t>
      </w:r>
      <w:r w:rsidR="0052658C">
        <w:rPr>
          <w:rFonts w:ascii="Blogger Sans Light" w:hAnsi="Blogger Sans Light" w:cs="Blogger Sans"/>
          <w:b w:val="0"/>
          <w:bCs/>
          <w:szCs w:val="20"/>
        </w:rPr>
        <w:t xml:space="preserve">DN </w:t>
      </w:r>
      <w:r w:rsidRPr="0052658C">
        <w:rPr>
          <w:rFonts w:ascii="Blogger Sans Light" w:hAnsi="Blogger Sans Light" w:cs="Blogger Sans"/>
          <w:b w:val="0"/>
          <w:bCs/>
          <w:szCs w:val="20"/>
        </w:rPr>
        <w:t xml:space="preserve">200 </w:t>
      </w:r>
      <w:r w:rsidR="0052658C">
        <w:rPr>
          <w:rFonts w:ascii="Blogger Sans Light" w:hAnsi="Blogger Sans Light" w:cs="Blogger Sans"/>
          <w:b w:val="0"/>
          <w:bCs/>
          <w:szCs w:val="20"/>
        </w:rPr>
        <w:t>na terenie dz. nr 24/1 obr. 0018.</w:t>
      </w:r>
    </w:p>
    <w:p w14:paraId="3BCE2532" w14:textId="77777777" w:rsidR="00D66BCD" w:rsidRDefault="00D66BCD" w:rsidP="0052658C">
      <w:pPr>
        <w:pStyle w:val="GY-Nagwek1"/>
        <w:tabs>
          <w:tab w:val="left" w:pos="709"/>
        </w:tabs>
        <w:suppressAutoHyphens w:val="0"/>
        <w:autoSpaceDE w:val="0"/>
        <w:ind w:left="709"/>
        <w:jc w:val="both"/>
        <w:rPr>
          <w:rFonts w:ascii="Blogger Sans Light" w:hAnsi="Blogger Sans Light" w:cs="Blogger Sans"/>
          <w:b w:val="0"/>
          <w:bCs/>
          <w:szCs w:val="20"/>
        </w:rPr>
      </w:pPr>
    </w:p>
    <w:p w14:paraId="5458EC49" w14:textId="7EDA4AEC" w:rsidR="00902B0E" w:rsidRPr="0052658C" w:rsidRDefault="00D66BCD" w:rsidP="0052658C">
      <w:pPr>
        <w:pStyle w:val="GY-Nagwek1"/>
        <w:tabs>
          <w:tab w:val="left" w:pos="709"/>
        </w:tabs>
        <w:suppressAutoHyphens w:val="0"/>
        <w:autoSpaceDE w:val="0"/>
        <w:ind w:left="709"/>
        <w:jc w:val="both"/>
        <w:rPr>
          <w:rFonts w:ascii="Blogger Sans Light" w:hAnsi="Blogger Sans Light" w:cs="Blogger Sans"/>
          <w:b w:val="0"/>
          <w:bCs/>
          <w:color w:val="FF0000"/>
          <w:szCs w:val="20"/>
        </w:rPr>
      </w:pPr>
      <w:r w:rsidRPr="00D66BCD">
        <w:rPr>
          <w:rFonts w:ascii="Blogger Sans Light" w:hAnsi="Blogger Sans Light" w:cs="Blogger Sans"/>
          <w:b w:val="0"/>
          <w:bCs/>
          <w:szCs w:val="20"/>
        </w:rPr>
        <w:t>Ścieki sanitarne</w:t>
      </w:r>
      <w:r>
        <w:rPr>
          <w:rFonts w:ascii="Blogger Sans Light" w:hAnsi="Blogger Sans Light" w:cs="Blogger Sans"/>
          <w:b w:val="0"/>
          <w:bCs/>
          <w:szCs w:val="20"/>
        </w:rPr>
        <w:t xml:space="preserve"> z projektowanej zabudowy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będą spływały grawitacyjnie  poprzez</w:t>
      </w:r>
      <w:r>
        <w:rPr>
          <w:rFonts w:ascii="Blogger Sans Light" w:hAnsi="Blogger Sans Light" w:cs="Blogger Sans"/>
          <w:b w:val="0"/>
          <w:bCs/>
          <w:szCs w:val="20"/>
        </w:rPr>
        <w:t xml:space="preserve"> projektowaną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</w:t>
      </w:r>
      <w:r w:rsidR="00884156">
        <w:rPr>
          <w:rFonts w:ascii="Blogger Sans Light" w:hAnsi="Blogger Sans Light" w:cs="Blogger Sans"/>
          <w:b w:val="0"/>
          <w:bCs/>
          <w:szCs w:val="20"/>
        </w:rPr>
        <w:t xml:space="preserve">zewnętrzną instalację </w:t>
      </w:r>
      <w:r w:rsidRPr="00D66BCD">
        <w:rPr>
          <w:rFonts w:ascii="Blogger Sans Light" w:hAnsi="Blogger Sans Light" w:cs="Blogger Sans"/>
          <w:b w:val="0"/>
          <w:bCs/>
          <w:szCs w:val="20"/>
        </w:rPr>
        <w:t>kanalizacj</w:t>
      </w:r>
      <w:r>
        <w:rPr>
          <w:rFonts w:ascii="Blogger Sans Light" w:hAnsi="Blogger Sans Light" w:cs="Blogger Sans"/>
          <w:b w:val="0"/>
          <w:bCs/>
          <w:szCs w:val="20"/>
        </w:rPr>
        <w:t>ę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sanitarn</w:t>
      </w:r>
      <w:r w:rsidR="00884156">
        <w:rPr>
          <w:rFonts w:ascii="Blogger Sans Light" w:hAnsi="Blogger Sans Light" w:cs="Blogger Sans"/>
          <w:b w:val="0"/>
          <w:bCs/>
          <w:szCs w:val="20"/>
        </w:rPr>
        <w:t>ej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do przepompowni P1. Następnie będą tłoczone poprzez kolektor tłoczny do projektowan</w:t>
      </w:r>
      <w:r>
        <w:rPr>
          <w:rFonts w:ascii="Blogger Sans Light" w:hAnsi="Blogger Sans Light" w:cs="Blogger Sans"/>
          <w:b w:val="0"/>
          <w:bCs/>
          <w:szCs w:val="20"/>
        </w:rPr>
        <w:t>ej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studni rozprężn</w:t>
      </w:r>
      <w:r>
        <w:rPr>
          <w:rFonts w:ascii="Blogger Sans Light" w:hAnsi="Blogger Sans Light" w:cs="Blogger Sans"/>
          <w:b w:val="0"/>
          <w:bCs/>
          <w:szCs w:val="20"/>
        </w:rPr>
        <w:t>ej</w:t>
      </w:r>
      <w:r w:rsidRPr="00D66BCD">
        <w:rPr>
          <w:rFonts w:ascii="Blogger Sans Light" w:hAnsi="Blogger Sans Light" w:cs="Blogger Sans"/>
          <w:b w:val="0"/>
          <w:bCs/>
          <w:szCs w:val="20"/>
        </w:rPr>
        <w:t xml:space="preserve"> SR. Ze studni rozprężnej SR ścieki sanitarne będą spływały grawitacyjnie do </w:t>
      </w:r>
      <w:r w:rsidR="00C02CD3">
        <w:rPr>
          <w:rFonts w:ascii="Blogger Sans Light" w:hAnsi="Blogger Sans Light" w:cs="Blogger Sans"/>
          <w:b w:val="0"/>
          <w:bCs/>
          <w:szCs w:val="20"/>
        </w:rPr>
        <w:t>istniejącej studni o rzędnych 62,75/61,15.</w:t>
      </w:r>
    </w:p>
    <w:p w14:paraId="34335CB0" w14:textId="77777777" w:rsidR="00902B0E" w:rsidRPr="0052658C" w:rsidRDefault="00902B0E" w:rsidP="00844D3F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bCs/>
          <w:szCs w:val="20"/>
        </w:rPr>
      </w:pPr>
    </w:p>
    <w:p w14:paraId="04FFA881" w14:textId="4BA91C4D" w:rsidR="00934E0E" w:rsidRPr="0052658C" w:rsidRDefault="00844D3F">
      <w:pPr>
        <w:jc w:val="both"/>
        <w:rPr>
          <w:rFonts w:ascii="Blogger Sans Light" w:hAnsi="Blogger Sans Light" w:cs="Blogger Sans"/>
          <w:sz w:val="20"/>
          <w:szCs w:val="20"/>
          <w:u w:val="single"/>
        </w:rPr>
      </w:pPr>
      <w:r w:rsidRPr="0052658C">
        <w:rPr>
          <w:rFonts w:ascii="Blogger Sans Light" w:hAnsi="Blogger Sans Light" w:cs="Blogger Sans"/>
          <w:szCs w:val="20"/>
        </w:rPr>
        <w:tab/>
      </w:r>
      <w:r w:rsidRPr="0052658C">
        <w:rPr>
          <w:rFonts w:ascii="Blogger Sans Light" w:hAnsi="Blogger Sans Light" w:cs="Blogger Sans"/>
          <w:sz w:val="20"/>
          <w:szCs w:val="20"/>
          <w:u w:val="single"/>
        </w:rPr>
        <w:t xml:space="preserve">Szczegóły przebiegu przyłączyła kanalizacji sanitarnej </w:t>
      </w:r>
      <w:r w:rsidR="00884156">
        <w:rPr>
          <w:rFonts w:ascii="Blogger Sans Light" w:hAnsi="Blogger Sans Light" w:cs="Blogger Sans"/>
          <w:sz w:val="20"/>
          <w:szCs w:val="20"/>
          <w:u w:val="single"/>
        </w:rPr>
        <w:t xml:space="preserve">oraz zewnętrznych instalacji kanalizacji sanitarnej </w:t>
      </w:r>
      <w:r w:rsidR="00884156" w:rsidRPr="00884156">
        <w:rPr>
          <w:rFonts w:ascii="Blogger Sans Light" w:hAnsi="Blogger Sans Light" w:cs="Blogger Sans"/>
          <w:sz w:val="20"/>
          <w:szCs w:val="20"/>
        </w:rPr>
        <w:tab/>
      </w:r>
      <w:r w:rsidRPr="0052658C">
        <w:rPr>
          <w:rFonts w:ascii="Blogger Sans Light" w:hAnsi="Blogger Sans Light" w:cs="Blogger Sans"/>
          <w:sz w:val="20"/>
          <w:szCs w:val="20"/>
          <w:u w:val="single"/>
        </w:rPr>
        <w:t>pokazano na rysunku S-1.0</w:t>
      </w:r>
    </w:p>
    <w:p w14:paraId="3C36137E" w14:textId="77777777" w:rsidR="00844D3F" w:rsidRPr="006002A7" w:rsidRDefault="00844D3F">
      <w:pPr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5EF0083F" w14:textId="54577C51" w:rsidR="00934E0E" w:rsidRPr="00C02CD3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 w:val="0"/>
          <w:szCs w:val="20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  <w:r w:rsidRPr="00C02CD3">
        <w:rPr>
          <w:rFonts w:ascii="Blogger Sans" w:hAnsi="Blogger Sans" w:cs="Blogger Sans"/>
          <w:b w:val="0"/>
          <w:szCs w:val="20"/>
          <w:u w:val="single"/>
        </w:rPr>
        <w:t>ŚREDNICE, MATERIAŁ</w:t>
      </w:r>
    </w:p>
    <w:p w14:paraId="3979393F" w14:textId="66C8C31B" w:rsidR="00934E0E" w:rsidRPr="00C02CD3" w:rsidRDefault="00E80696" w:rsidP="00C02CD3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 w:val="0"/>
          <w:szCs w:val="20"/>
        </w:rPr>
      </w:pPr>
      <w:r w:rsidRPr="00C02CD3">
        <w:rPr>
          <w:rFonts w:ascii="Blogger Sans" w:hAnsi="Blogger Sans" w:cs="Blogger Sans"/>
          <w:bCs/>
          <w:sz w:val="24"/>
        </w:rPr>
        <w:tab/>
      </w:r>
      <w:r w:rsidRPr="00C02CD3">
        <w:rPr>
          <w:rFonts w:ascii="Blogger Sans Light" w:hAnsi="Blogger Sans Light" w:cs="Blogger Sans"/>
          <w:b w:val="0"/>
          <w:szCs w:val="20"/>
        </w:rPr>
        <w:t xml:space="preserve">Projektowane przyłącze kanalizacji sanitarnej grawitacyjnej </w:t>
      </w:r>
      <w:r w:rsidR="00C02CD3" w:rsidRPr="00C02CD3">
        <w:rPr>
          <w:rFonts w:ascii="Blogger Sans Light" w:hAnsi="Blogger Sans Light" w:cs="Blogger Sans"/>
          <w:b w:val="0"/>
          <w:szCs w:val="20"/>
        </w:rPr>
        <w:t xml:space="preserve">(odcinek </w:t>
      </w:r>
      <w:proofErr w:type="spellStart"/>
      <w:r w:rsidR="00C02CD3" w:rsidRPr="00C02CD3">
        <w:rPr>
          <w:rFonts w:ascii="Blogger Sans Light" w:hAnsi="Blogger Sans Light" w:cs="Blogger Sans"/>
          <w:b w:val="0"/>
          <w:szCs w:val="20"/>
        </w:rPr>
        <w:t>Sist</w:t>
      </w:r>
      <w:proofErr w:type="spellEnd"/>
      <w:r w:rsidR="00C02CD3" w:rsidRPr="00C02CD3">
        <w:rPr>
          <w:rFonts w:ascii="Blogger Sans Light" w:hAnsi="Blogger Sans Light" w:cs="Blogger Sans"/>
          <w:b w:val="0"/>
          <w:szCs w:val="20"/>
        </w:rPr>
        <w:t xml:space="preserve">-SR) </w:t>
      </w:r>
      <w:r w:rsidRPr="00C02CD3">
        <w:rPr>
          <w:rFonts w:ascii="Blogger Sans Light" w:hAnsi="Blogger Sans Light" w:cs="Blogger Sans"/>
          <w:b w:val="0"/>
          <w:szCs w:val="20"/>
        </w:rPr>
        <w:t xml:space="preserve">wykonać z rur kielichowych o </w:t>
      </w:r>
      <w:r w:rsidR="00C02CD3">
        <w:rPr>
          <w:rFonts w:ascii="Blogger Sans Light" w:hAnsi="Blogger Sans Light" w:cs="Blogger Sans"/>
          <w:b w:val="0"/>
          <w:szCs w:val="20"/>
        </w:rPr>
        <w:br/>
      </w:r>
      <w:r w:rsidRPr="00C02CD3">
        <w:rPr>
          <w:rFonts w:ascii="Blogger Sans Light" w:hAnsi="Blogger Sans Light" w:cs="Blogger Sans"/>
          <w:b w:val="0"/>
          <w:szCs w:val="20"/>
        </w:rPr>
        <w:t xml:space="preserve">średnicy dn </w:t>
      </w:r>
      <w:r w:rsidR="00C02CD3">
        <w:rPr>
          <w:rFonts w:ascii="Blogger Sans Light" w:hAnsi="Blogger Sans Light" w:cs="Blogger Sans"/>
          <w:b w:val="0"/>
          <w:szCs w:val="20"/>
        </w:rPr>
        <w:t>160</w:t>
      </w:r>
      <w:r w:rsidR="00DD5A55" w:rsidRPr="00C02CD3">
        <w:rPr>
          <w:rFonts w:ascii="Blogger Sans Light" w:hAnsi="Blogger Sans Light" w:cs="Blogger Sans"/>
          <w:b w:val="0"/>
          <w:szCs w:val="20"/>
        </w:rPr>
        <w:t xml:space="preserve"> P</w:t>
      </w:r>
      <w:r w:rsidR="00844D3F" w:rsidRPr="00C02CD3">
        <w:rPr>
          <w:rFonts w:ascii="Blogger Sans Light" w:hAnsi="Blogger Sans Light" w:cs="Blogger Sans"/>
          <w:b w:val="0"/>
          <w:szCs w:val="20"/>
        </w:rPr>
        <w:t>VC</w:t>
      </w:r>
      <w:r w:rsidRPr="00C02CD3">
        <w:rPr>
          <w:rFonts w:ascii="Blogger Sans Light" w:hAnsi="Blogger Sans Light" w:cs="Blogger Sans"/>
          <w:b w:val="0"/>
          <w:szCs w:val="20"/>
        </w:rPr>
        <w:t xml:space="preserve"> </w:t>
      </w:r>
      <w:r w:rsidRPr="00C02CD3">
        <w:rPr>
          <w:rFonts w:ascii="Blogger Sans Light" w:hAnsi="Blogger Sans Light"/>
          <w:b w:val="0"/>
          <w:szCs w:val="20"/>
        </w:rPr>
        <w:t xml:space="preserve">SN-8 łączonych na uszczelki typu sewer-lock, których zablokowanie uniemożliwia </w:t>
      </w:r>
      <w:r w:rsidR="00C02CD3">
        <w:rPr>
          <w:rFonts w:ascii="Blogger Sans Light" w:hAnsi="Blogger Sans Light"/>
          <w:b w:val="0"/>
          <w:szCs w:val="20"/>
        </w:rPr>
        <w:br/>
      </w:r>
      <w:r w:rsidRPr="00C02CD3">
        <w:rPr>
          <w:rFonts w:ascii="Blogger Sans Light" w:hAnsi="Blogger Sans Light"/>
          <w:b w:val="0"/>
          <w:szCs w:val="20"/>
        </w:rPr>
        <w:t>przesunięcie się uszczelki podczas montażu rur.</w:t>
      </w:r>
    </w:p>
    <w:p w14:paraId="2031E653" w14:textId="0863A459" w:rsidR="005D3524" w:rsidRPr="001348BE" w:rsidRDefault="00E80696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Cs/>
          <w:sz w:val="24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C02CD3">
        <w:rPr>
          <w:rFonts w:ascii="Blogger Sans Light" w:hAnsi="Blogger Sans Light" w:cs="Blogger Sans"/>
          <w:b w:val="0"/>
          <w:szCs w:val="20"/>
        </w:rPr>
        <w:t xml:space="preserve">W niniejszym opracowaniu projektowym przyjęto jako przykładowe rury, których producentem jest np. firma </w:t>
      </w:r>
      <w:r w:rsidRPr="00C02CD3">
        <w:rPr>
          <w:rFonts w:ascii="Blogger Sans Light" w:hAnsi="Blogger Sans Light" w:cs="Blogger Sans"/>
          <w:b w:val="0"/>
          <w:szCs w:val="20"/>
        </w:rPr>
        <w:tab/>
        <w:t xml:space="preserve">PIPE-LIFE.  Mogą być stosowane  inne  „równoważne” materiały lecz muszą spełniać wyżej wymienione warunki </w:t>
      </w:r>
      <w:r w:rsidRPr="00C02CD3">
        <w:rPr>
          <w:rFonts w:ascii="Blogger Sans Light" w:hAnsi="Blogger Sans Light" w:cs="Blogger Sans"/>
          <w:b w:val="0"/>
          <w:szCs w:val="20"/>
        </w:rPr>
        <w:tab/>
        <w:t>techniczne. Rury należy układać na podsypce piaskowej grubości 20 cm i obsypać piaskiem na wysokość 20 cm.</w:t>
      </w:r>
    </w:p>
    <w:p w14:paraId="3671112B" w14:textId="7B2FE61F" w:rsidR="00EA75D1" w:rsidRPr="00EA75D1" w:rsidRDefault="00EA75D1" w:rsidP="00EA75D1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  <w:u w:val="single"/>
        </w:rPr>
      </w:pPr>
      <w:r w:rsidRPr="00EA75D1">
        <w:rPr>
          <w:rFonts w:ascii="Blogger Sans Light" w:hAnsi="Blogger Sans Light"/>
          <w:b w:val="0"/>
          <w:bCs/>
          <w:szCs w:val="20"/>
        </w:rPr>
        <w:br/>
      </w:r>
      <w:r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  <w:u w:val="single"/>
        </w:rPr>
        <w:t>Montaż rur i kształtek zgodnie z wytycznymi producentów.</w:t>
      </w:r>
    </w:p>
    <w:p w14:paraId="6E959B58" w14:textId="3DD11504" w:rsidR="00C02CD3" w:rsidRPr="005D3524" w:rsidRDefault="00C02CD3" w:rsidP="00C02CD3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</w:p>
    <w:p w14:paraId="3498BFA7" w14:textId="7B518978" w:rsidR="00934E0E" w:rsidRPr="002B1A53" w:rsidRDefault="00E80696" w:rsidP="00C02CD3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ab/>
        <w:t>Długość rur P</w:t>
      </w:r>
      <w:r w:rsidR="00844D3F" w:rsidRPr="002B1A53">
        <w:rPr>
          <w:rFonts w:ascii="Blogger Sans Light" w:hAnsi="Blogger Sans Light"/>
          <w:b w:val="0"/>
          <w:szCs w:val="20"/>
        </w:rPr>
        <w:t>VC</w:t>
      </w:r>
      <w:r w:rsidRPr="002B1A53">
        <w:rPr>
          <w:rFonts w:ascii="Blogger Sans Light" w:hAnsi="Blogger Sans Light"/>
          <w:b w:val="0"/>
          <w:szCs w:val="20"/>
        </w:rPr>
        <w:t xml:space="preserve"> SN-8 do wykonania przyłącza kanalizacji sanitarnej grawitacyjnej </w:t>
      </w:r>
      <w:r w:rsidR="00C02CD3" w:rsidRPr="002B1A53">
        <w:rPr>
          <w:rFonts w:ascii="Blogger Sans Light" w:hAnsi="Blogger Sans Light"/>
          <w:b w:val="0"/>
          <w:szCs w:val="20"/>
        </w:rPr>
        <w:t xml:space="preserve">na terenie działki </w:t>
      </w:r>
      <w:r w:rsidR="005D3524">
        <w:rPr>
          <w:rFonts w:ascii="Blogger Sans Light" w:hAnsi="Blogger Sans Light"/>
          <w:b w:val="0"/>
          <w:szCs w:val="20"/>
        </w:rPr>
        <w:br/>
        <w:t xml:space="preserve">nr </w:t>
      </w:r>
      <w:r w:rsidR="00C02CD3" w:rsidRPr="002B1A53">
        <w:rPr>
          <w:rFonts w:ascii="Blogger Sans Light" w:hAnsi="Blogger Sans Light"/>
          <w:b w:val="0"/>
          <w:szCs w:val="20"/>
        </w:rPr>
        <w:t>24/1 obr. 0018</w:t>
      </w:r>
      <w:r w:rsidRPr="002B1A53">
        <w:rPr>
          <w:rFonts w:ascii="Blogger Sans Light" w:hAnsi="Blogger Sans Light"/>
          <w:b w:val="0"/>
          <w:szCs w:val="20"/>
        </w:rPr>
        <w:t xml:space="preserve"> wynosi:</w:t>
      </w:r>
    </w:p>
    <w:p w14:paraId="20DC80FA" w14:textId="7C756B50" w:rsidR="00934E0E" w:rsidRPr="002B1A53" w:rsidRDefault="00E80696" w:rsidP="00902B0E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 xml:space="preserve">- dn </w:t>
      </w:r>
      <w:r w:rsidR="00C02CD3" w:rsidRPr="002B1A53">
        <w:rPr>
          <w:rFonts w:ascii="Blogger Sans Light" w:hAnsi="Blogger Sans Light"/>
          <w:b w:val="0"/>
          <w:szCs w:val="20"/>
        </w:rPr>
        <w:t>160</w:t>
      </w:r>
      <w:r w:rsidRPr="002B1A53">
        <w:rPr>
          <w:rFonts w:ascii="Blogger Sans Light" w:hAnsi="Blogger Sans Light"/>
          <w:b w:val="0"/>
          <w:szCs w:val="20"/>
        </w:rPr>
        <w:t xml:space="preserve"> P</w:t>
      </w:r>
      <w:r w:rsidR="00844D3F" w:rsidRPr="002B1A53">
        <w:rPr>
          <w:rFonts w:ascii="Blogger Sans Light" w:hAnsi="Blogger Sans Light"/>
          <w:b w:val="0"/>
          <w:szCs w:val="20"/>
        </w:rPr>
        <w:t>VC</w:t>
      </w:r>
      <w:r w:rsidRPr="002B1A53">
        <w:rPr>
          <w:rFonts w:ascii="Blogger Sans Light" w:hAnsi="Blogger Sans Light"/>
          <w:b w:val="0"/>
          <w:szCs w:val="20"/>
        </w:rPr>
        <w:t xml:space="preserve"> SN-8, </w:t>
      </w:r>
      <w:r w:rsidRPr="002B1A53">
        <w:rPr>
          <w:rFonts w:ascii="Blogger Sans Light" w:hAnsi="Blogger Sans Light"/>
          <w:bCs/>
          <w:szCs w:val="20"/>
        </w:rPr>
        <w:t xml:space="preserve">L= </w:t>
      </w:r>
      <w:r w:rsidR="00C02CD3" w:rsidRPr="002B1A53">
        <w:rPr>
          <w:rFonts w:ascii="Blogger Sans Light" w:hAnsi="Blogger Sans Light"/>
          <w:bCs/>
          <w:szCs w:val="20"/>
        </w:rPr>
        <w:t>3,50</w:t>
      </w:r>
      <w:r w:rsidRPr="002B1A53">
        <w:rPr>
          <w:rFonts w:ascii="Blogger Sans Light" w:hAnsi="Blogger Sans Light"/>
          <w:bCs/>
          <w:szCs w:val="20"/>
        </w:rPr>
        <w:t xml:space="preserve"> </w:t>
      </w:r>
      <w:proofErr w:type="spellStart"/>
      <w:r w:rsidRPr="002B1A53">
        <w:rPr>
          <w:rFonts w:ascii="Blogger Sans Light" w:hAnsi="Blogger Sans Light"/>
          <w:bCs/>
          <w:szCs w:val="20"/>
        </w:rPr>
        <w:t>m</w:t>
      </w:r>
      <w:r w:rsidR="00C02CD3" w:rsidRPr="002B1A53">
        <w:rPr>
          <w:rFonts w:ascii="Blogger Sans Light" w:hAnsi="Blogger Sans Light"/>
          <w:bCs/>
          <w:szCs w:val="20"/>
        </w:rPr>
        <w:t>b</w:t>
      </w:r>
      <w:proofErr w:type="spellEnd"/>
      <w:r w:rsidRPr="002B1A53">
        <w:rPr>
          <w:rFonts w:ascii="Blogger Sans Light" w:hAnsi="Blogger Sans Light"/>
          <w:bCs/>
          <w:szCs w:val="20"/>
        </w:rPr>
        <w:t>,</w:t>
      </w:r>
      <w:r w:rsidRPr="002B1A53">
        <w:rPr>
          <w:rFonts w:ascii="Blogger Sans Light" w:hAnsi="Blogger Sans Light"/>
          <w:b w:val="0"/>
          <w:szCs w:val="20"/>
        </w:rPr>
        <w:t xml:space="preserve"> </w:t>
      </w:r>
    </w:p>
    <w:p w14:paraId="221855AF" w14:textId="5D09BB13" w:rsidR="009C7E25" w:rsidRPr="006002A7" w:rsidRDefault="009C7E25" w:rsidP="009C7E25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color w:val="FF000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ab/>
        <w:t>Długość rur PVC SN-8 do wykonania zewnętrznej instalacji kanalizacji sanitarnej grawitacyjnej dn 200 PVC</w:t>
      </w:r>
      <w:r w:rsidRPr="006002A7">
        <w:rPr>
          <w:rFonts w:ascii="Blogger Sans Light" w:hAnsi="Blogger Sans Light"/>
          <w:b w:val="0"/>
          <w:color w:val="FF0000"/>
          <w:szCs w:val="20"/>
        </w:rPr>
        <w:br/>
      </w:r>
      <w:r w:rsidR="002B1A53" w:rsidRPr="002B1A53">
        <w:rPr>
          <w:rFonts w:ascii="Blogger Sans Light" w:hAnsi="Blogger Sans Light"/>
          <w:b w:val="0"/>
          <w:szCs w:val="20"/>
        </w:rPr>
        <w:t>na terenie dz. nr 24/1 obręb 0018 wynosi:</w:t>
      </w:r>
    </w:p>
    <w:p w14:paraId="1A9BDA91" w14:textId="0E3BDAC1" w:rsidR="009C7E25" w:rsidRPr="002B1A53" w:rsidRDefault="009C7E25" w:rsidP="009C7E25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 xml:space="preserve">- dn 200 PVC SN-8, </w:t>
      </w:r>
      <w:r w:rsidRPr="002B1A53">
        <w:rPr>
          <w:rFonts w:ascii="Blogger Sans Light" w:hAnsi="Blogger Sans Light"/>
          <w:bCs/>
          <w:szCs w:val="20"/>
        </w:rPr>
        <w:t xml:space="preserve">L= </w:t>
      </w:r>
      <w:r w:rsidR="002B1A53" w:rsidRPr="002B1A53">
        <w:rPr>
          <w:rFonts w:ascii="Blogger Sans Light" w:hAnsi="Blogger Sans Light"/>
          <w:bCs/>
          <w:szCs w:val="20"/>
        </w:rPr>
        <w:t>44,80</w:t>
      </w:r>
      <w:r w:rsidRPr="002B1A53">
        <w:rPr>
          <w:rFonts w:ascii="Blogger Sans Light" w:hAnsi="Blogger Sans Light"/>
          <w:bCs/>
          <w:szCs w:val="20"/>
        </w:rPr>
        <w:t xml:space="preserve"> m,</w:t>
      </w:r>
      <w:r w:rsidRPr="002B1A53">
        <w:rPr>
          <w:rFonts w:ascii="Blogger Sans Light" w:hAnsi="Blogger Sans Light"/>
          <w:b w:val="0"/>
          <w:szCs w:val="20"/>
        </w:rPr>
        <w:t xml:space="preserve"> </w:t>
      </w:r>
    </w:p>
    <w:p w14:paraId="0898F427" w14:textId="77777777" w:rsidR="002B1A53" w:rsidRPr="002B1A53" w:rsidRDefault="002B1A53" w:rsidP="002B1A53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>Długość rur PVC SN-8 do wykonania zewnętrznej instalacji kanalizacji sanitarnej grawitacyjnej dn 200 PVC</w:t>
      </w:r>
      <w:r w:rsidRPr="002B1A53">
        <w:rPr>
          <w:rFonts w:ascii="Blogger Sans Light" w:hAnsi="Blogger Sans Light"/>
          <w:b w:val="0"/>
          <w:szCs w:val="20"/>
        </w:rPr>
        <w:br/>
        <w:t>na terenie dz. nr 24/1 obręb 0018 wynosi:</w:t>
      </w:r>
    </w:p>
    <w:p w14:paraId="6EDB3017" w14:textId="060C5A98" w:rsidR="002B1A53" w:rsidRPr="002B1A53" w:rsidRDefault="002B1A53" w:rsidP="002B1A53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 xml:space="preserve">- dn 200 PVC SN-8, </w:t>
      </w:r>
      <w:r w:rsidRPr="002B1A53">
        <w:rPr>
          <w:rFonts w:ascii="Blogger Sans Light" w:hAnsi="Blogger Sans Light"/>
          <w:bCs/>
          <w:szCs w:val="20"/>
        </w:rPr>
        <w:t>L= 47,45 m,</w:t>
      </w:r>
      <w:r w:rsidRPr="002B1A53">
        <w:rPr>
          <w:rFonts w:ascii="Blogger Sans Light" w:hAnsi="Blogger Sans Light"/>
          <w:b w:val="0"/>
          <w:szCs w:val="20"/>
        </w:rPr>
        <w:t xml:space="preserve"> </w:t>
      </w:r>
    </w:p>
    <w:p w14:paraId="231D7733" w14:textId="77777777" w:rsidR="00E32DCF" w:rsidRDefault="00E32DCF" w:rsidP="00E32DCF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</w:p>
    <w:p w14:paraId="017AC318" w14:textId="7D899B73" w:rsidR="001348BE" w:rsidRDefault="009C7E25" w:rsidP="00E32DCF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szCs w:val="20"/>
        </w:rPr>
      </w:pPr>
      <w:r w:rsidRPr="002B1A53">
        <w:rPr>
          <w:rFonts w:ascii="Blogger Sans Light" w:hAnsi="Blogger Sans Light"/>
          <w:b w:val="0"/>
          <w:szCs w:val="20"/>
        </w:rPr>
        <w:t>:</w:t>
      </w:r>
    </w:p>
    <w:p w14:paraId="517D3F6A" w14:textId="4A1B2557" w:rsidR="001348BE" w:rsidRPr="001348BE" w:rsidRDefault="001348BE" w:rsidP="001348BE">
      <w:pPr>
        <w:pStyle w:val="GY-Nagwek1"/>
        <w:rPr>
          <w:rFonts w:ascii="Blogger Sans" w:hAnsi="Blogger Sans"/>
          <w:bCs/>
          <w:szCs w:val="20"/>
          <w:u w:val="single"/>
        </w:rPr>
      </w:pPr>
      <w:r w:rsidRPr="001348BE">
        <w:rPr>
          <w:rFonts w:ascii="Blogger Sans" w:hAnsi="Blogger Sans"/>
          <w:b w:val="0"/>
          <w:szCs w:val="20"/>
        </w:rPr>
        <w:lastRenderedPageBreak/>
        <w:tab/>
      </w:r>
      <w:r w:rsidRPr="001348BE">
        <w:rPr>
          <w:rFonts w:ascii="Blogger Sans" w:hAnsi="Blogger Sans"/>
          <w:bCs/>
          <w:szCs w:val="20"/>
          <w:u w:val="single"/>
        </w:rPr>
        <w:t>8.2.3 STUDNIE ROZPRĘŻNE</w:t>
      </w:r>
    </w:p>
    <w:p w14:paraId="4CF6A9C3" w14:textId="77777777" w:rsidR="001348BE" w:rsidRDefault="001348BE" w:rsidP="001348BE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B83118">
        <w:rPr>
          <w:rFonts w:ascii="Blogger Sans Light" w:hAnsi="Blogger Sans Light"/>
          <w:b w:val="0"/>
          <w:szCs w:val="20"/>
        </w:rPr>
        <w:t>Na przewodach tłocznych przewidziano studnie rozprężn</w:t>
      </w:r>
      <w:r>
        <w:rPr>
          <w:rFonts w:ascii="Blogger Sans Light" w:hAnsi="Blogger Sans Light"/>
          <w:b w:val="0"/>
          <w:szCs w:val="20"/>
        </w:rPr>
        <w:t>ą</w:t>
      </w:r>
      <w:r w:rsidRPr="00B83118">
        <w:rPr>
          <w:rFonts w:ascii="Blogger Sans Light" w:hAnsi="Blogger Sans Light"/>
          <w:b w:val="0"/>
          <w:szCs w:val="20"/>
        </w:rPr>
        <w:t xml:space="preserve"> betonow</w:t>
      </w:r>
      <w:r>
        <w:rPr>
          <w:rFonts w:ascii="Blogger Sans Light" w:hAnsi="Blogger Sans Light"/>
          <w:b w:val="0"/>
          <w:szCs w:val="20"/>
        </w:rPr>
        <w:t>ą</w:t>
      </w:r>
      <w:r w:rsidRPr="00B83118">
        <w:rPr>
          <w:rFonts w:ascii="Blogger Sans Light" w:hAnsi="Blogger Sans Light"/>
          <w:b w:val="0"/>
          <w:szCs w:val="20"/>
        </w:rPr>
        <w:t xml:space="preserve"> D</w:t>
      </w:r>
      <w:r>
        <w:rPr>
          <w:rFonts w:ascii="Blogger Sans Light" w:hAnsi="Blogger Sans Light"/>
          <w:b w:val="0"/>
          <w:szCs w:val="20"/>
        </w:rPr>
        <w:t>N</w:t>
      </w:r>
      <w:r w:rsidRPr="00B83118">
        <w:rPr>
          <w:rFonts w:ascii="Blogger Sans Light" w:hAnsi="Blogger Sans Light"/>
          <w:b w:val="0"/>
          <w:szCs w:val="20"/>
        </w:rPr>
        <w:t xml:space="preserve"> 1200 (SR) z zamontowanym</w:t>
      </w:r>
    </w:p>
    <w:p w14:paraId="2DDB7907" w14:textId="77777777" w:rsidR="001348BE" w:rsidRPr="00B83118" w:rsidRDefault="001348BE" w:rsidP="001348BE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  <w:t>d</w:t>
      </w:r>
      <w:r w:rsidRPr="00B83118">
        <w:rPr>
          <w:rFonts w:ascii="Blogger Sans Light" w:hAnsi="Blogger Sans Light"/>
          <w:b w:val="0"/>
          <w:szCs w:val="20"/>
        </w:rPr>
        <w:t>eflektorem z blachy nierdzewnej.</w:t>
      </w:r>
    </w:p>
    <w:p w14:paraId="57BEDD8E" w14:textId="77777777" w:rsidR="001348BE" w:rsidRPr="006002A7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color w:val="FF0000"/>
          <w:szCs w:val="20"/>
        </w:rPr>
      </w:pPr>
    </w:p>
    <w:p w14:paraId="50466C86" w14:textId="06F2EB3A" w:rsidR="001348BE" w:rsidRPr="001348BE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1348BE">
        <w:rPr>
          <w:rFonts w:ascii="Blogger Sans" w:hAnsi="Blogger Sans"/>
          <w:b w:val="0"/>
          <w:szCs w:val="20"/>
        </w:rPr>
        <w:tab/>
      </w:r>
      <w:r w:rsidRPr="001348BE">
        <w:rPr>
          <w:rFonts w:ascii="Blogger Sans" w:hAnsi="Blogger Sans"/>
          <w:bCs/>
          <w:szCs w:val="20"/>
          <w:u w:val="single"/>
        </w:rPr>
        <w:t xml:space="preserve">8.2.4 </w:t>
      </w:r>
      <w:r w:rsidRPr="001348BE">
        <w:rPr>
          <w:rFonts w:ascii="Blogger Sans" w:hAnsi="Blogger Sans" w:cs="Blogger Sans"/>
          <w:bCs/>
          <w:szCs w:val="20"/>
          <w:u w:val="single"/>
        </w:rPr>
        <w:t>STUDNIE REWIZYJNE</w:t>
      </w:r>
    </w:p>
    <w:p w14:paraId="38BE25A6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>
        <w:rPr>
          <w:rFonts w:ascii="Blogger Sans" w:hAnsi="Blogger Sans" w:cs="Blogger Sans"/>
          <w:bCs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 xml:space="preserve">Studnie rewizyjne DN 1200 należy wykonać z kręgów betonowych prefabrykowanych produkowanych z betonu 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wodoszczelnego, mało nasiąkliwego (poniżej 4%) i mrozoodpornego. Beton powinien być wysokiej jakości, klasa 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nie niższa niż B-45. </w:t>
      </w:r>
    </w:p>
    <w:p w14:paraId="71B72A64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Podstawą produkcji studni jest norma DIN 4034 cz.1. Studnie powinny posiadać Aprobatę Techniczną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I.B.DiM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 xml:space="preserve"> 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w </w:t>
      </w:r>
      <w:r w:rsidRPr="00917B45">
        <w:rPr>
          <w:rFonts w:ascii="Blogger Sans Light" w:hAnsi="Blogger Sans Light" w:cs="Blogger Sans"/>
          <w:b w:val="0"/>
          <w:szCs w:val="20"/>
        </w:rPr>
        <w:tab/>
        <w:t>Warszawie. Połączenia  kręgów na uszczelki gumowe. Pod włazami osadzić stopnie włazowe żeliwne na prze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mian co 272 mm. Włączenie rur do studzienek wykonać poprzez osadzone szczelne połączenia dopasowane do 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projektowanych średnic przewodów kanalizacyjnych. Studnie należy zamawiać na podstawie niniejszego projektu. </w:t>
      </w:r>
      <w:r w:rsidRPr="00917B45">
        <w:rPr>
          <w:rFonts w:ascii="Blogger Sans Light" w:hAnsi="Blogger Sans Light" w:cs="Blogger Sans"/>
          <w:b w:val="0"/>
          <w:szCs w:val="20"/>
        </w:rPr>
        <w:tab/>
        <w:t>Przed montażem studni w wykopie ściany zewnętrzne należy pomalować dwukrotnie powłoką asfaltowo-</w:t>
      </w:r>
      <w:r w:rsidRPr="00917B45">
        <w:rPr>
          <w:rFonts w:ascii="Blogger Sans Light" w:hAnsi="Blogger Sans Light" w:cs="Blogger Sans"/>
          <w:b w:val="0"/>
          <w:szCs w:val="20"/>
        </w:rPr>
        <w:br/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polimerowo-żywiczną np.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IzobudBR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 xml:space="preserve"> - warstwa gruntująca oraz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Izobud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 xml:space="preserve"> – GR - warstwa nawierzchniowa. </w:t>
      </w:r>
    </w:p>
    <w:p w14:paraId="1AE23D69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>Projektuje się również studzienki, które wykonane są z PP lub PVC średnicy ø 600.</w:t>
      </w:r>
    </w:p>
    <w:p w14:paraId="745A9B04" w14:textId="77777777" w:rsidR="001348BE" w:rsidRPr="00E32DCF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52F9D94B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E32DCF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>Zestawienie studni rewizyjnych:</w:t>
      </w:r>
    </w:p>
    <w:p w14:paraId="5612015D" w14:textId="1ECE0330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studzienka rewizyjna DN 1200 bet. z włazem klasy D400 -  </w:t>
      </w:r>
      <w:r w:rsidR="00917B45" w:rsidRPr="00917B45">
        <w:rPr>
          <w:rFonts w:ascii="Blogger Sans Light" w:hAnsi="Blogger Sans Light" w:cs="Blogger Sans"/>
          <w:b w:val="0"/>
          <w:szCs w:val="20"/>
        </w:rPr>
        <w:t>22</w:t>
      </w:r>
      <w:r w:rsidRPr="00917B45">
        <w:rPr>
          <w:rFonts w:ascii="Blogger Sans Light" w:hAnsi="Blogger Sans Light" w:cs="Blogger Sans"/>
          <w:b w:val="0"/>
          <w:szCs w:val="20"/>
        </w:rPr>
        <w:t xml:space="preserve">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  <w:r w:rsidRPr="00917B45">
        <w:rPr>
          <w:rFonts w:ascii="Blogger Sans Light" w:hAnsi="Blogger Sans Light"/>
          <w:b w:val="0"/>
          <w:szCs w:val="20"/>
        </w:rPr>
        <w:t xml:space="preserve"> </w:t>
      </w:r>
    </w:p>
    <w:p w14:paraId="0BCB34F0" w14:textId="457C0AC9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studzienka rozprężna DN 1200 bet. z włazem klasy B125 -  </w:t>
      </w:r>
      <w:r w:rsidR="00917B45" w:rsidRPr="00917B45">
        <w:rPr>
          <w:rFonts w:ascii="Blogger Sans Light" w:hAnsi="Blogger Sans Light" w:cs="Blogger Sans"/>
          <w:b w:val="0"/>
          <w:szCs w:val="20"/>
        </w:rPr>
        <w:t>1</w:t>
      </w:r>
      <w:r w:rsidRPr="00917B45">
        <w:rPr>
          <w:rFonts w:ascii="Blogger Sans Light" w:hAnsi="Blogger Sans Light" w:cs="Blogger Sans"/>
          <w:b w:val="0"/>
          <w:szCs w:val="20"/>
        </w:rPr>
        <w:t xml:space="preserve">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</w:p>
    <w:p w14:paraId="0DBAA119" w14:textId="37BD9D34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studzienka rewizyjna dn 600 PVC z teleskopowym adapterem do włazów oraz włazem klasy B125 -  </w:t>
      </w:r>
      <w:r w:rsidR="00917B45" w:rsidRPr="00917B45">
        <w:rPr>
          <w:rFonts w:ascii="Blogger Sans Light" w:hAnsi="Blogger Sans Light" w:cs="Blogger Sans"/>
          <w:b w:val="0"/>
          <w:szCs w:val="20"/>
        </w:rPr>
        <w:t>6</w:t>
      </w:r>
      <w:r w:rsidRPr="00917B45">
        <w:rPr>
          <w:rFonts w:ascii="Blogger Sans Light" w:hAnsi="Blogger Sans Light" w:cs="Blogger Sans"/>
          <w:b w:val="0"/>
          <w:szCs w:val="20"/>
        </w:rPr>
        <w:t xml:space="preserve">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</w:p>
    <w:p w14:paraId="655A79F1" w14:textId="6727F0B6" w:rsidR="00917B45" w:rsidRPr="00917B45" w:rsidRDefault="00917B45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studzienka rewizyjna dn 600 PVC z teleskopowym adapterem do włazów oraz włazem klasy D400 -  1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</w:p>
    <w:p w14:paraId="5DDB8DB8" w14:textId="207FF8F2" w:rsidR="00E32DCF" w:rsidRPr="00917B45" w:rsidRDefault="00E32DCF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separator ropopochodnych </w:t>
      </w:r>
      <w:r w:rsidR="00917B45" w:rsidRPr="00917B45">
        <w:rPr>
          <w:rFonts w:ascii="Blogger Sans Light" w:hAnsi="Blogger Sans Light" w:cs="Blogger Sans"/>
          <w:b w:val="0"/>
          <w:szCs w:val="20"/>
        </w:rPr>
        <w:t xml:space="preserve">DN 1200 </w:t>
      </w:r>
      <w:r w:rsidRPr="00917B45">
        <w:rPr>
          <w:rFonts w:ascii="Blogger Sans Light" w:hAnsi="Blogger Sans Light" w:cs="Blogger Sans"/>
          <w:b w:val="0"/>
          <w:szCs w:val="20"/>
        </w:rPr>
        <w:t xml:space="preserve">z osadnikiem – 1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</w:p>
    <w:p w14:paraId="4BC3019D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szCs w:val="20"/>
        </w:rPr>
        <w:tab/>
        <w:t xml:space="preserve">- zbiornik ścieków szarych ø1220 PEHD- 1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kpl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>.</w:t>
      </w:r>
    </w:p>
    <w:p w14:paraId="1321D375" w14:textId="77777777" w:rsidR="001348BE" w:rsidRPr="00E32DCF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13B9E6CE" w14:textId="77777777" w:rsidR="001348BE" w:rsidRPr="00917B45" w:rsidRDefault="001348BE" w:rsidP="001348B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E32DCF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 xml:space="preserve">Studnie rewizyjne przykryć  włazem żeliwnym wykonanym z żeliwa szarego typu ciężkiego klasy „D400”. </w:t>
      </w:r>
      <w:r w:rsidRPr="00917B45">
        <w:rPr>
          <w:rFonts w:ascii="Blogger Sans Light" w:hAnsi="Blogger Sans Light" w:cs="Blogger Sans"/>
          <w:b w:val="0"/>
          <w:szCs w:val="20"/>
        </w:rPr>
        <w:br/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Pokrywa mocowana na zawiasie z zamknięciem zatrzaskowym. Wykonanie włazu z żeliwa szarego ze względu </w:t>
      </w:r>
      <w:r w:rsidRPr="00917B45">
        <w:rPr>
          <w:rFonts w:ascii="Blogger Sans Light" w:hAnsi="Blogger Sans Light" w:cs="Blogger Sans"/>
          <w:b w:val="0"/>
          <w:szCs w:val="20"/>
        </w:rPr>
        <w:tab/>
        <w:t xml:space="preserve">na jego ciężar i poddawanie  obróbki skrawaniem pokryw, gwarantuje brak zjawiska </w:t>
      </w:r>
      <w:proofErr w:type="spellStart"/>
      <w:r w:rsidRPr="00917B45">
        <w:rPr>
          <w:rFonts w:ascii="Blogger Sans Light" w:hAnsi="Blogger Sans Light" w:cs="Blogger Sans"/>
          <w:b w:val="0"/>
          <w:szCs w:val="20"/>
        </w:rPr>
        <w:t>klawiszowania</w:t>
      </w:r>
      <w:proofErr w:type="spellEnd"/>
      <w:r w:rsidRPr="00917B45">
        <w:rPr>
          <w:rFonts w:ascii="Blogger Sans Light" w:hAnsi="Blogger Sans Light" w:cs="Blogger Sans"/>
          <w:b w:val="0"/>
          <w:szCs w:val="20"/>
        </w:rPr>
        <w:t xml:space="preserve">”.  </w:t>
      </w:r>
      <w:r w:rsidRPr="00917B45">
        <w:rPr>
          <w:rFonts w:ascii="Blogger Sans Light" w:hAnsi="Blogger Sans Light" w:cs="Blogger Sans"/>
          <w:b w:val="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ab/>
      </w:r>
      <w:r w:rsidRPr="00917B45">
        <w:rPr>
          <w:rFonts w:ascii="Blogger Sans Light" w:hAnsi="Blogger Sans Light" w:cs="Blogger Sans"/>
          <w:b w:val="0"/>
          <w:szCs w:val="20"/>
        </w:rPr>
        <w:tab/>
      </w:r>
      <w:r w:rsidRPr="00917B45">
        <w:rPr>
          <w:rFonts w:ascii="Blogger Sans Light" w:hAnsi="Blogger Sans Light"/>
          <w:b w:val="0"/>
          <w:szCs w:val="20"/>
        </w:rPr>
        <w:t xml:space="preserve"> </w:t>
      </w:r>
    </w:p>
    <w:p w14:paraId="5DD82242" w14:textId="77777777" w:rsidR="001348BE" w:rsidRPr="00917B45" w:rsidRDefault="001348BE" w:rsidP="001348BE">
      <w:pPr>
        <w:pStyle w:val="GY-Nagwek1"/>
        <w:tabs>
          <w:tab w:val="left" w:pos="709"/>
        </w:tabs>
        <w:rPr>
          <w:rFonts w:ascii="Blogger Sans Light" w:hAnsi="Blogger Sans Light" w:cs="Blogger Sans"/>
          <w:b w:val="0"/>
          <w:szCs w:val="20"/>
        </w:rPr>
      </w:pPr>
      <w:r w:rsidRPr="00917B45">
        <w:rPr>
          <w:rFonts w:ascii="Blogger Sans Light" w:hAnsi="Blogger Sans Light" w:cs="Blogger Sans"/>
          <w:b w:val="0"/>
          <w:bCs/>
          <w:szCs w:val="20"/>
        </w:rPr>
        <w:tab/>
        <w:t xml:space="preserve">Zastosowany właz na studniach rewizyjnych </w:t>
      </w:r>
      <w:r w:rsidRPr="00917B45">
        <w:rPr>
          <w:rFonts w:ascii="Blogger Sans Light" w:hAnsi="Blogger Sans Light" w:cs="Blogger Sans"/>
          <w:b w:val="0"/>
          <w:szCs w:val="20"/>
        </w:rPr>
        <w:t>powinien odpowiadać normie PN-EN124</w:t>
      </w:r>
    </w:p>
    <w:p w14:paraId="47A72B5F" w14:textId="77777777" w:rsidR="001348BE" w:rsidRPr="006002A7" w:rsidRDefault="001348BE" w:rsidP="001348BE">
      <w:pPr>
        <w:pStyle w:val="GY-Nagwek1"/>
        <w:tabs>
          <w:tab w:val="left" w:pos="710"/>
        </w:tabs>
        <w:suppressAutoHyphens w:val="0"/>
        <w:rPr>
          <w:rFonts w:ascii="Blogger Sans" w:hAnsi="Blogger Sans" w:cs="Blogger Sans"/>
          <w:bCs/>
          <w:color w:val="FF0000"/>
          <w:szCs w:val="20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</w:p>
    <w:p w14:paraId="7337BCD7" w14:textId="1F54EE64" w:rsidR="001348BE" w:rsidRPr="001348BE" w:rsidRDefault="001348BE" w:rsidP="001348BE">
      <w:pPr>
        <w:pStyle w:val="GY-Nagwek1"/>
        <w:tabs>
          <w:tab w:val="left" w:pos="710"/>
        </w:tabs>
        <w:suppressAutoHyphens w:val="0"/>
        <w:rPr>
          <w:rFonts w:ascii="Blogger Sans" w:hAnsi="Blogger Sans" w:cs="Blogger Sans"/>
          <w:bCs/>
          <w:sz w:val="24"/>
          <w:u w:val="single"/>
        </w:rPr>
      </w:pPr>
      <w:r w:rsidRPr="006002A7">
        <w:rPr>
          <w:rFonts w:ascii="Blogger Sans" w:hAnsi="Blogger Sans" w:cs="Blogger Sans"/>
          <w:bCs/>
          <w:color w:val="FF0000"/>
          <w:szCs w:val="20"/>
        </w:rPr>
        <w:tab/>
      </w:r>
      <w:r w:rsidRPr="001348BE">
        <w:rPr>
          <w:rFonts w:ascii="Blogger Sans" w:hAnsi="Blogger Sans" w:cs="Blogger Sans"/>
          <w:bCs/>
          <w:szCs w:val="20"/>
          <w:u w:val="single"/>
        </w:rPr>
        <w:t>8.2.5 REGULACJA WŁAZÓW DO STUDZIENEK</w:t>
      </w:r>
    </w:p>
    <w:p w14:paraId="3C54826F" w14:textId="77777777" w:rsidR="001348BE" w:rsidRDefault="001348BE" w:rsidP="001348BE">
      <w:pPr>
        <w:pStyle w:val="GY-Nagwek1"/>
        <w:tabs>
          <w:tab w:val="left" w:pos="710"/>
        </w:tabs>
        <w:suppressAutoHyphens w:val="0"/>
        <w:ind w:left="1"/>
        <w:rPr>
          <w:rFonts w:ascii="Blogger Sans Light" w:hAnsi="Blogger Sans Light" w:cs="Blogger Sans"/>
          <w:b w:val="0"/>
          <w:szCs w:val="20"/>
        </w:rPr>
      </w:pPr>
      <w:r w:rsidRPr="0052658C">
        <w:rPr>
          <w:rFonts w:ascii="Blogger Sans Light" w:hAnsi="Blogger Sans Light" w:cs="Blogger Sans"/>
          <w:bCs/>
          <w:szCs w:val="20"/>
        </w:rPr>
        <w:tab/>
      </w:r>
      <w:r w:rsidRPr="0052658C">
        <w:rPr>
          <w:rFonts w:ascii="Blogger Sans Light" w:hAnsi="Blogger Sans Light" w:cs="Blogger Sans"/>
          <w:b w:val="0"/>
          <w:szCs w:val="20"/>
        </w:rPr>
        <w:t xml:space="preserve">Poziomy włazów wyregulować za pomocą specjalnych podkładek betonowych lub stalowych do poziomu </w:t>
      </w:r>
      <w:r w:rsidRPr="0052658C">
        <w:rPr>
          <w:rFonts w:ascii="Blogger Sans Light" w:hAnsi="Blogger Sans Light" w:cs="Blogger Sans"/>
          <w:b w:val="0"/>
          <w:szCs w:val="20"/>
        </w:rPr>
        <w:br/>
      </w:r>
      <w:r w:rsidRPr="0052658C">
        <w:rPr>
          <w:rFonts w:ascii="Blogger Sans Light" w:hAnsi="Blogger Sans Light" w:cs="Blogger Sans"/>
          <w:b w:val="0"/>
          <w:szCs w:val="20"/>
        </w:rPr>
        <w:tab/>
        <w:t>istniejącego terenu i zamontować właz.</w:t>
      </w:r>
    </w:p>
    <w:p w14:paraId="37B5E113" w14:textId="7E78BE47" w:rsidR="0037168D" w:rsidRDefault="0037168D" w:rsidP="001348BE">
      <w:pPr>
        <w:pStyle w:val="GY-Nagwek1"/>
        <w:tabs>
          <w:tab w:val="left" w:pos="710"/>
        </w:tabs>
        <w:suppressAutoHyphens w:val="0"/>
        <w:ind w:left="1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37168D">
        <w:rPr>
          <w:rFonts w:ascii="Blogger Sans Light" w:hAnsi="Blogger Sans Light" w:cs="Blogger Sans"/>
          <w:b w:val="0"/>
          <w:szCs w:val="20"/>
        </w:rPr>
        <w:t xml:space="preserve">Włazy do studzienek usytuowane w terenie nieutwardzonym powinny wystawać co najmniej 10 cm ponad </w:t>
      </w:r>
      <w:r w:rsidR="00E32DCF">
        <w:rPr>
          <w:rFonts w:ascii="Blogger Sans Light" w:hAnsi="Blogger Sans Light" w:cs="Blogger Sans"/>
          <w:b w:val="0"/>
          <w:szCs w:val="20"/>
        </w:rPr>
        <w:br/>
      </w:r>
      <w:r w:rsidR="00E32DCF">
        <w:rPr>
          <w:rFonts w:ascii="Blogger Sans Light" w:hAnsi="Blogger Sans Light" w:cs="Blogger Sans"/>
          <w:b w:val="0"/>
          <w:szCs w:val="20"/>
        </w:rPr>
        <w:tab/>
      </w:r>
      <w:r w:rsidRPr="0037168D">
        <w:rPr>
          <w:rFonts w:ascii="Blogger Sans Light" w:hAnsi="Blogger Sans Light" w:cs="Blogger Sans"/>
          <w:b w:val="0"/>
          <w:szCs w:val="20"/>
        </w:rPr>
        <w:t>powierzchnią terenu, natomiast w terenie utwardzonym powinny być zlicowane z powierzchnią terenu.</w:t>
      </w:r>
    </w:p>
    <w:p w14:paraId="4C22C781" w14:textId="77777777" w:rsidR="0037168D" w:rsidRDefault="0037168D" w:rsidP="001348BE">
      <w:pPr>
        <w:pStyle w:val="GY-Nagwek1"/>
        <w:tabs>
          <w:tab w:val="left" w:pos="710"/>
        </w:tabs>
        <w:suppressAutoHyphens w:val="0"/>
        <w:ind w:left="1"/>
        <w:rPr>
          <w:rFonts w:ascii="Blogger Sans Light" w:hAnsi="Blogger Sans Light" w:cs="Blogger Sans"/>
          <w:b w:val="0"/>
          <w:szCs w:val="20"/>
        </w:rPr>
      </w:pPr>
    </w:p>
    <w:p w14:paraId="680D3373" w14:textId="64731BCA" w:rsidR="0037168D" w:rsidRPr="0037168D" w:rsidRDefault="0037168D" w:rsidP="0037168D">
      <w:pPr>
        <w:rPr>
          <w:rFonts w:ascii="Blogger Sans" w:hAnsi="Blogger Sans"/>
          <w:sz w:val="20"/>
          <w:szCs w:val="20"/>
          <w:u w:val="single"/>
        </w:rPr>
      </w:pPr>
      <w:r>
        <w:rPr>
          <w:rFonts w:ascii="Blogger Sans Light" w:hAnsi="Blogger Sans Light" w:cs="Blogger Sans"/>
          <w:b/>
          <w:szCs w:val="20"/>
        </w:rPr>
        <w:tab/>
      </w:r>
      <w:r w:rsidRPr="0037168D">
        <w:rPr>
          <w:rFonts w:ascii="Blogger Sans" w:hAnsi="Blogger Sans"/>
          <w:b/>
          <w:sz w:val="20"/>
          <w:szCs w:val="20"/>
          <w:u w:val="single"/>
        </w:rPr>
        <w:t>8.</w:t>
      </w:r>
      <w:r>
        <w:rPr>
          <w:rFonts w:ascii="Blogger Sans" w:hAnsi="Blogger Sans"/>
          <w:b/>
          <w:sz w:val="20"/>
          <w:szCs w:val="20"/>
          <w:u w:val="single"/>
        </w:rPr>
        <w:t>2</w:t>
      </w:r>
      <w:r w:rsidRPr="0037168D">
        <w:rPr>
          <w:rFonts w:ascii="Blogger Sans" w:hAnsi="Blogger Sans"/>
          <w:b/>
          <w:sz w:val="20"/>
          <w:szCs w:val="20"/>
          <w:u w:val="single"/>
        </w:rPr>
        <w:t>.</w:t>
      </w:r>
      <w:r>
        <w:rPr>
          <w:rFonts w:ascii="Blogger Sans" w:hAnsi="Blogger Sans"/>
          <w:b/>
          <w:sz w:val="20"/>
          <w:szCs w:val="20"/>
          <w:u w:val="single"/>
        </w:rPr>
        <w:t>6</w:t>
      </w:r>
      <w:r w:rsidRPr="0037168D">
        <w:rPr>
          <w:rFonts w:ascii="Blogger Sans" w:hAnsi="Blogger Sans"/>
          <w:b/>
          <w:sz w:val="20"/>
          <w:szCs w:val="20"/>
          <w:u w:val="single"/>
        </w:rPr>
        <w:t xml:space="preserve">  ODWODNIENIE PROJEKTOWANEJ NAWIERZCHNI ULICY</w:t>
      </w:r>
    </w:p>
    <w:p w14:paraId="5D7BB4E4" w14:textId="0467F7BB" w:rsidR="0037168D" w:rsidRPr="0037168D" w:rsidRDefault="0037168D" w:rsidP="0037168D">
      <w:pPr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>Nowoprojektowan</w:t>
      </w:r>
      <w:r>
        <w:rPr>
          <w:rFonts w:ascii="Blogger Sans Light" w:hAnsi="Blogger Sans Light"/>
          <w:sz w:val="20"/>
          <w:szCs w:val="20"/>
        </w:rPr>
        <w:t>e</w:t>
      </w:r>
      <w:r w:rsidRPr="0037168D">
        <w:rPr>
          <w:rFonts w:ascii="Blogger Sans Light" w:hAnsi="Blogger Sans Light"/>
          <w:sz w:val="20"/>
          <w:szCs w:val="20"/>
        </w:rPr>
        <w:t xml:space="preserve"> nawierzchni</w:t>
      </w:r>
      <w:r>
        <w:rPr>
          <w:rFonts w:ascii="Blogger Sans Light" w:hAnsi="Blogger Sans Light"/>
          <w:sz w:val="20"/>
          <w:szCs w:val="20"/>
        </w:rPr>
        <w:t>e</w:t>
      </w:r>
      <w:r w:rsidRPr="0037168D">
        <w:rPr>
          <w:rFonts w:ascii="Blogger Sans Light" w:hAnsi="Blogger Sans Light"/>
          <w:sz w:val="20"/>
          <w:szCs w:val="20"/>
        </w:rPr>
        <w:t xml:space="preserve"> </w:t>
      </w:r>
      <w:r>
        <w:rPr>
          <w:rFonts w:ascii="Blogger Sans Light" w:hAnsi="Blogger Sans Light"/>
          <w:sz w:val="20"/>
          <w:szCs w:val="20"/>
        </w:rPr>
        <w:t>dróg wewnętrznych</w:t>
      </w:r>
      <w:r w:rsidRPr="0037168D">
        <w:rPr>
          <w:rFonts w:ascii="Blogger Sans Light" w:hAnsi="Blogger Sans Light"/>
          <w:sz w:val="20"/>
          <w:szCs w:val="20"/>
        </w:rPr>
        <w:t xml:space="preserve"> </w:t>
      </w:r>
      <w:r>
        <w:rPr>
          <w:rFonts w:ascii="Blogger Sans Light" w:hAnsi="Blogger Sans Light"/>
          <w:sz w:val="20"/>
          <w:szCs w:val="20"/>
        </w:rPr>
        <w:t>odwadniane będą</w:t>
      </w:r>
      <w:r w:rsidRPr="0037168D">
        <w:rPr>
          <w:rFonts w:ascii="Blogger Sans Light" w:hAnsi="Blogger Sans Light"/>
          <w:sz w:val="20"/>
          <w:szCs w:val="20"/>
        </w:rPr>
        <w:t xml:space="preserve"> za pomocą wpustów z osadnikiem-</w:t>
      </w:r>
      <w:r>
        <w:rPr>
          <w:rFonts w:ascii="Blogger Sans Light" w:hAnsi="Blogger Sans Light"/>
          <w:sz w:val="20"/>
          <w:szCs w:val="20"/>
        </w:rPr>
        <w:t>6</w:t>
      </w:r>
      <w:r w:rsidRPr="0037168D">
        <w:rPr>
          <w:rFonts w:ascii="Blogger Sans Light" w:hAnsi="Blogger Sans Light"/>
          <w:sz w:val="20"/>
          <w:szCs w:val="20"/>
        </w:rPr>
        <w:t xml:space="preserve"> szt. </w:t>
      </w:r>
    </w:p>
    <w:p w14:paraId="6DD7812B" w14:textId="554A98B4" w:rsidR="0037168D" w:rsidRPr="0037168D" w:rsidRDefault="0037168D" w:rsidP="0037168D">
      <w:pPr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Wpusty deszczowe zastosować jako gotowe z osadnikiem. Elementy betonowe  prefabrykowane  wpustów ulicznych </w:t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>wykonać</w:t>
      </w:r>
      <w:r>
        <w:rPr>
          <w:rFonts w:ascii="Blogger Sans Light" w:hAnsi="Blogger Sans Light"/>
          <w:sz w:val="20"/>
          <w:szCs w:val="20"/>
        </w:rPr>
        <w:t xml:space="preserve"> </w:t>
      </w:r>
      <w:r w:rsidRPr="0037168D">
        <w:rPr>
          <w:rFonts w:ascii="Blogger Sans Light" w:hAnsi="Blogger Sans Light"/>
          <w:sz w:val="20"/>
          <w:szCs w:val="20"/>
        </w:rPr>
        <w:t>z betonu wodoszczelnego (W12), mało nasiąkliwego (poniżej 4%) i mrozoodpornego</w:t>
      </w:r>
      <w:r>
        <w:rPr>
          <w:rFonts w:ascii="Blogger Sans Light" w:hAnsi="Blogger Sans Light"/>
          <w:sz w:val="20"/>
          <w:szCs w:val="20"/>
        </w:rPr>
        <w:t xml:space="preserve"> </w:t>
      </w:r>
      <w:r w:rsidRPr="0037168D">
        <w:rPr>
          <w:rFonts w:ascii="Blogger Sans Light" w:hAnsi="Blogger Sans Light"/>
          <w:sz w:val="20"/>
          <w:szCs w:val="20"/>
        </w:rPr>
        <w:t xml:space="preserve">(F-150). </w:t>
      </w:r>
      <w:r>
        <w:rPr>
          <w:rFonts w:ascii="Blogger Sans Light" w:hAnsi="Blogger Sans Light"/>
          <w:sz w:val="20"/>
          <w:szCs w:val="20"/>
        </w:rPr>
        <w:br/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Beton powinien być wysokiej jakości, klasa nie niższa niż C35/45 (B-45). Podstawą produkcji studni jest norma </w:t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>DIN 4052. Studnie powinny posiadać Aprobatę Techniczną   I.B.D i M w Warszawie.</w:t>
      </w:r>
    </w:p>
    <w:p w14:paraId="2889EFB6" w14:textId="29D11A84" w:rsidR="0037168D" w:rsidRPr="0037168D" w:rsidRDefault="0037168D" w:rsidP="0037168D">
      <w:pPr>
        <w:jc w:val="both"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Projektuje się wpusty żeliwne uliczne z żeliwa szarego klasy D 400 z kołnierzem oraz z kratą uchylną  wyposażone </w:t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w zawias. Zawias uniemożliwia całkowite wyjęcie kraty, zapobiegając jej kradzieży. Wykonane wpusty uliczne </w:t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zaopatrzyć w kosz  z uszami do łapania zanieczyszczeń wykonany z blachy ocynkowanej, wykonanie  wg normy </w:t>
      </w:r>
      <w:r>
        <w:rPr>
          <w:rFonts w:ascii="Blogger Sans Light" w:hAnsi="Blogger Sans Light"/>
          <w:sz w:val="20"/>
          <w:szCs w:val="20"/>
        </w:rPr>
        <w:tab/>
      </w:r>
      <w:r w:rsidRPr="0037168D">
        <w:rPr>
          <w:rFonts w:ascii="Blogger Sans Light" w:hAnsi="Blogger Sans Light"/>
          <w:sz w:val="20"/>
          <w:szCs w:val="20"/>
        </w:rPr>
        <w:t xml:space="preserve">DIN 4052. </w:t>
      </w:r>
    </w:p>
    <w:p w14:paraId="111CBFC2" w14:textId="77777777" w:rsidR="001348BE" w:rsidRPr="001348BE" w:rsidRDefault="001348BE" w:rsidP="001348BE">
      <w:pPr>
        <w:pStyle w:val="GY-Nagwek1"/>
        <w:tabs>
          <w:tab w:val="left" w:pos="710"/>
        </w:tabs>
        <w:suppressAutoHyphens w:val="0"/>
        <w:ind w:left="1"/>
        <w:rPr>
          <w:rFonts w:ascii="Blogger Sans Light" w:hAnsi="Blogger Sans Light" w:cs="Blogger Sans"/>
          <w:b w:val="0"/>
          <w:szCs w:val="20"/>
          <w:u w:val="single"/>
        </w:rPr>
      </w:pPr>
    </w:p>
    <w:p w14:paraId="16F52A61" w14:textId="27F76E6B" w:rsidR="001348BE" w:rsidRPr="001348BE" w:rsidRDefault="001348BE" w:rsidP="001348BE">
      <w:pPr>
        <w:pStyle w:val="GY-Nagwek1"/>
        <w:tabs>
          <w:tab w:val="left" w:pos="709"/>
        </w:tabs>
        <w:suppressAutoHyphens w:val="0"/>
        <w:ind w:left="1"/>
        <w:rPr>
          <w:rFonts w:ascii="Blogger Sans" w:hAnsi="Blogger Sans" w:cs="Blogger Sans"/>
          <w:bCs/>
          <w:sz w:val="24"/>
          <w:u w:val="single"/>
        </w:rPr>
      </w:pPr>
      <w:r w:rsidRPr="001348BE">
        <w:rPr>
          <w:rFonts w:ascii="Blogger Sans" w:hAnsi="Blogger Sans" w:cs="Blogger Sans"/>
          <w:b w:val="0"/>
          <w:szCs w:val="20"/>
        </w:rPr>
        <w:tab/>
      </w:r>
      <w:r w:rsidRPr="001348BE">
        <w:rPr>
          <w:rFonts w:ascii="Blogger Sans" w:hAnsi="Blogger Sans" w:cs="Blogger Sans"/>
          <w:bCs/>
          <w:szCs w:val="20"/>
          <w:u w:val="single"/>
        </w:rPr>
        <w:t>8.2.</w:t>
      </w:r>
      <w:r w:rsidR="00E32DCF">
        <w:rPr>
          <w:rFonts w:ascii="Blogger Sans" w:hAnsi="Blogger Sans" w:cs="Blogger Sans"/>
          <w:bCs/>
          <w:szCs w:val="20"/>
          <w:u w:val="single"/>
        </w:rPr>
        <w:t>7</w:t>
      </w:r>
      <w:r w:rsidRPr="001348BE">
        <w:rPr>
          <w:rFonts w:ascii="Blogger Sans" w:hAnsi="Blogger Sans" w:cs="Blogger Sans"/>
          <w:bCs/>
          <w:szCs w:val="20"/>
          <w:u w:val="single"/>
        </w:rPr>
        <w:t xml:space="preserve"> </w:t>
      </w:r>
      <w:r w:rsidRPr="001348BE">
        <w:rPr>
          <w:rFonts w:ascii="Blogger Sans" w:eastAsia="Arial" w:hAnsi="Blogger Sans"/>
          <w:bCs/>
          <w:szCs w:val="20"/>
          <w:u w:val="single"/>
        </w:rPr>
        <w:t>PRÓBA SZCZELNOŚCI</w:t>
      </w:r>
    </w:p>
    <w:p w14:paraId="566787DB" w14:textId="77777777" w:rsidR="001348BE" w:rsidRPr="00DB01BF" w:rsidRDefault="001348BE" w:rsidP="001348BE">
      <w:pPr>
        <w:pStyle w:val="GY-Nagwek1"/>
        <w:jc w:val="both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 xml:space="preserve">Po zakończeniu robót montażowych kanalizacji przed jej zakryciem, przeprowadzić badanie szczelności. </w:t>
      </w:r>
      <w:r w:rsidRPr="00DB01BF">
        <w:rPr>
          <w:rFonts w:ascii="Blogger Sans Light" w:hAnsi="Blogger Sans Light" w:cs="Blogger Sans"/>
          <w:b w:val="0"/>
          <w:szCs w:val="20"/>
        </w:rPr>
        <w:tab/>
      </w:r>
    </w:p>
    <w:p w14:paraId="5CD3B460" w14:textId="77777777" w:rsidR="001348BE" w:rsidRPr="00DB01BF" w:rsidRDefault="001348BE" w:rsidP="001348BE">
      <w:pPr>
        <w:pStyle w:val="GY-Nagwek1"/>
        <w:jc w:val="both"/>
        <w:rPr>
          <w:rFonts w:ascii="Blogger Sans Light" w:hAnsi="Blogger Sans Light" w:cs="Blogger Sans"/>
          <w:b w:val="0"/>
          <w:szCs w:val="20"/>
        </w:rPr>
      </w:pPr>
      <w:r w:rsidRPr="00DB01BF">
        <w:rPr>
          <w:rFonts w:ascii="Blogger Sans Light" w:hAnsi="Blogger Sans Light" w:cs="Blogger Sans"/>
          <w:b w:val="0"/>
          <w:szCs w:val="20"/>
        </w:rPr>
        <w:tab/>
        <w:t xml:space="preserve">Podejścia i przewody kanalizacji grawitacyjnej sprawdzić na szczelność w czasie swobodnego przepływu przez </w:t>
      </w:r>
      <w:r w:rsidRPr="00DB01BF">
        <w:rPr>
          <w:rFonts w:ascii="Blogger Sans Light" w:hAnsi="Blogger Sans Light" w:cs="Blogger Sans"/>
          <w:b w:val="0"/>
          <w:szCs w:val="20"/>
        </w:rPr>
        <w:tab/>
        <w:t xml:space="preserve">nie wody, sprawdzić przez oględziny. </w:t>
      </w:r>
    </w:p>
    <w:p w14:paraId="40BB9C38" w14:textId="77777777" w:rsidR="001348BE" w:rsidRPr="00DB01BF" w:rsidRDefault="001348BE" w:rsidP="001348BE">
      <w:pPr>
        <w:pStyle w:val="GY-Nagwek1"/>
        <w:tabs>
          <w:tab w:val="left" w:pos="709"/>
        </w:tabs>
        <w:suppressAutoHyphens w:val="0"/>
        <w:ind w:left="1"/>
        <w:jc w:val="both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 xml:space="preserve">Wykonany rurociąg tłoczny przed całkowitym zasypaniem poddać próbie ciśnieniowej na ciśnienie 1,0 </w:t>
      </w:r>
      <w:proofErr w:type="spellStart"/>
      <w:r w:rsidRPr="00DB01BF">
        <w:rPr>
          <w:rFonts w:ascii="Blogger Sans Light" w:hAnsi="Blogger Sans Light" w:cs="Blogger Sans"/>
          <w:b w:val="0"/>
          <w:szCs w:val="20"/>
        </w:rPr>
        <w:t>MPa</w:t>
      </w:r>
      <w:proofErr w:type="spellEnd"/>
      <w:r w:rsidRPr="00DB01BF">
        <w:rPr>
          <w:rFonts w:ascii="Blogger Sans Light" w:hAnsi="Blogger Sans Light" w:cs="Blogger Sans"/>
          <w:b w:val="0"/>
          <w:szCs w:val="20"/>
        </w:rPr>
        <w:t>.</w:t>
      </w:r>
    </w:p>
    <w:p w14:paraId="21158432" w14:textId="55F30DB9" w:rsidR="001348BE" w:rsidRPr="0037168D" w:rsidRDefault="001348BE" w:rsidP="0037168D">
      <w:pPr>
        <w:pStyle w:val="GY-Nagwek1"/>
        <w:tabs>
          <w:tab w:val="left" w:pos="709"/>
        </w:tabs>
        <w:suppressAutoHyphens w:val="0"/>
        <w:ind w:left="1"/>
        <w:jc w:val="both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>Z każdej próby szczelności należy sporządzić protokół.</w:t>
      </w:r>
    </w:p>
    <w:p w14:paraId="3B2377E6" w14:textId="70842C88" w:rsidR="0081720D" w:rsidRPr="00EA75D1" w:rsidRDefault="0081720D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color w:val="FF0000"/>
          <w:szCs w:val="20"/>
          <w:u w:val="single"/>
        </w:rPr>
      </w:pPr>
    </w:p>
    <w:p w14:paraId="7A89B81A" w14:textId="40EF127F" w:rsidR="00EA75D1" w:rsidRDefault="00EA75D1" w:rsidP="00EA75D1">
      <w:pPr>
        <w:pStyle w:val="GY-Nagwek1"/>
        <w:rPr>
          <w:rFonts w:ascii="Blogger Sans" w:hAnsi="Blogger Sans"/>
          <w:bCs/>
          <w:szCs w:val="20"/>
          <w:u w:val="single"/>
        </w:rPr>
      </w:pPr>
      <w:r w:rsidRPr="00EA75D1">
        <w:rPr>
          <w:rFonts w:ascii="Blogger Sans Light" w:hAnsi="Blogger Sans Light"/>
          <w:bCs/>
          <w:color w:val="FF0000"/>
          <w:szCs w:val="20"/>
        </w:rPr>
        <w:tab/>
      </w:r>
      <w:r w:rsidR="001348BE" w:rsidRPr="00F93BA8">
        <w:rPr>
          <w:rFonts w:ascii="Blogger Sans" w:hAnsi="Blogger Sans"/>
          <w:bCs/>
          <w:szCs w:val="20"/>
          <w:u w:val="single"/>
        </w:rPr>
        <w:t xml:space="preserve">8.3 </w:t>
      </w:r>
      <w:r w:rsidRPr="00F93BA8">
        <w:rPr>
          <w:rFonts w:ascii="Blogger Sans" w:hAnsi="Blogger Sans"/>
          <w:bCs/>
          <w:szCs w:val="20"/>
          <w:u w:val="single"/>
        </w:rPr>
        <w:t>PRZEPOMPOWNIA ŚCIEKÓW SANITARNYCH PS</w:t>
      </w:r>
    </w:p>
    <w:p w14:paraId="659FC4F3" w14:textId="77777777" w:rsidR="00E32DCF" w:rsidRDefault="00E32DCF" w:rsidP="00EA75D1">
      <w:pPr>
        <w:pStyle w:val="GY-Nagwek1"/>
        <w:rPr>
          <w:rFonts w:ascii="Blogger Sans" w:hAnsi="Blogger Sans"/>
          <w:bCs/>
          <w:szCs w:val="20"/>
          <w:u w:val="single"/>
        </w:rPr>
      </w:pPr>
    </w:p>
    <w:p w14:paraId="13CB4187" w14:textId="3147F84C" w:rsidR="00E32DCF" w:rsidRDefault="00E32DCF" w:rsidP="00EA75D1">
      <w:pPr>
        <w:pStyle w:val="GY-Nagwek1"/>
        <w:rPr>
          <w:rFonts w:ascii="Blogger Sans" w:hAnsi="Blogger Sans"/>
          <w:bCs/>
          <w:szCs w:val="20"/>
          <w:u w:val="single"/>
        </w:rPr>
      </w:pPr>
      <w:r w:rsidRPr="00E32DCF">
        <w:rPr>
          <w:rFonts w:ascii="Blogger Sans" w:hAnsi="Blogger Sans"/>
          <w:bCs/>
          <w:szCs w:val="20"/>
        </w:rPr>
        <w:tab/>
      </w:r>
      <w:r w:rsidRPr="0052658C">
        <w:rPr>
          <w:rFonts w:ascii="Blogger Sans" w:hAnsi="Blogger Sans" w:cs="Blogger Sans"/>
          <w:b w:val="0"/>
          <w:szCs w:val="20"/>
          <w:u w:val="single"/>
        </w:rPr>
        <w:t>DANE OGÓLNE</w:t>
      </w:r>
    </w:p>
    <w:p w14:paraId="1068B99B" w14:textId="3D0DF19A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</w:r>
      <w:r w:rsidRPr="00E32DCF">
        <w:rPr>
          <w:rFonts w:ascii="Blogger Sans Light" w:hAnsi="Blogger Sans Light"/>
          <w:b w:val="0"/>
          <w:szCs w:val="20"/>
        </w:rPr>
        <w:t xml:space="preserve">W związku z brakiem możliwości  grawitacyjnego odprowadzenia ścieków sanitarnych z projektowanej zabudowy </w:t>
      </w:r>
      <w:r w:rsidRPr="00EA75D1">
        <w:rPr>
          <w:rFonts w:ascii="Blogger Sans Light" w:hAnsi="Blogger Sans Light"/>
          <w:b w:val="0"/>
          <w:szCs w:val="20"/>
        </w:rPr>
        <w:tab/>
        <w:t>na terenie dz. nr 24/1 obręb 0018 projektuje się przepompownie ścieków sanitarnych.</w:t>
      </w:r>
    </w:p>
    <w:p w14:paraId="1CA5220A" w14:textId="402CA133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Przepompownię ścieków można wykonać z elementów gotowych, prefabrykowanych np. JUNG-PUMPEN.</w:t>
      </w:r>
      <w:r w:rsidRPr="00EA75D1">
        <w:rPr>
          <w:rFonts w:ascii="Blogger Sans Light" w:hAnsi="Blogger Sans Light"/>
          <w:szCs w:val="20"/>
        </w:rPr>
        <w:t xml:space="preserve"> </w:t>
      </w:r>
      <w:r>
        <w:rPr>
          <w:rFonts w:ascii="Blogger Sans Light" w:hAnsi="Blogger Sans Light"/>
          <w:color w:val="FF0000"/>
          <w:szCs w:val="20"/>
        </w:rPr>
        <w:tab/>
      </w:r>
      <w:r w:rsidRPr="00F83E10">
        <w:rPr>
          <w:rFonts w:ascii="Blogger Sans Light" w:hAnsi="Blogger Sans Light"/>
          <w:b w:val="0"/>
          <w:bCs/>
          <w:szCs w:val="20"/>
        </w:rPr>
        <w:t>Projektuje się przepompownię z tworzyw sztucznych PKS</w:t>
      </w:r>
      <w:r w:rsidR="00F83E10">
        <w:rPr>
          <w:rFonts w:ascii="Blogger Sans Light" w:hAnsi="Blogger Sans Light"/>
          <w:b w:val="0"/>
          <w:bCs/>
          <w:szCs w:val="20"/>
        </w:rPr>
        <w:t>A</w:t>
      </w:r>
      <w:r w:rsidRPr="00F83E10">
        <w:rPr>
          <w:rFonts w:ascii="Blogger Sans Light" w:hAnsi="Blogger Sans Light"/>
          <w:b w:val="0"/>
          <w:bCs/>
          <w:szCs w:val="20"/>
        </w:rPr>
        <w:t xml:space="preserve"> 800-D32 wyposażoną w dwie pompy zatapialne UFK </w:t>
      </w:r>
      <w:r w:rsidRPr="00F83E10">
        <w:rPr>
          <w:rFonts w:ascii="Blogger Sans Light" w:hAnsi="Blogger Sans Light"/>
          <w:b w:val="0"/>
          <w:bCs/>
          <w:szCs w:val="20"/>
        </w:rPr>
        <w:tab/>
      </w:r>
      <w:r w:rsidR="00F83E10" w:rsidRPr="00F83E10">
        <w:rPr>
          <w:rFonts w:ascii="Blogger Sans Light" w:hAnsi="Blogger Sans Light"/>
          <w:b w:val="0"/>
          <w:bCs/>
          <w:szCs w:val="20"/>
        </w:rPr>
        <w:t>35</w:t>
      </w:r>
      <w:r w:rsidRPr="00F83E10">
        <w:rPr>
          <w:rFonts w:ascii="Blogger Sans Light" w:hAnsi="Blogger Sans Light"/>
          <w:b w:val="0"/>
          <w:bCs/>
          <w:szCs w:val="20"/>
        </w:rPr>
        <w:t xml:space="preserve">/2 M </w:t>
      </w:r>
      <w:r w:rsidR="00402702">
        <w:rPr>
          <w:rFonts w:ascii="Blogger Sans Light" w:hAnsi="Blogger Sans Light"/>
          <w:b w:val="0"/>
          <w:bCs/>
          <w:szCs w:val="20"/>
        </w:rPr>
        <w:t>Ex</w:t>
      </w:r>
      <w:r w:rsidRPr="00F83E10">
        <w:rPr>
          <w:rFonts w:ascii="Blogger Sans Light" w:hAnsi="Blogger Sans Light"/>
          <w:b w:val="0"/>
          <w:bCs/>
          <w:szCs w:val="20"/>
        </w:rPr>
        <w:t xml:space="preserve"> – zespół rozdrabniający </w:t>
      </w:r>
      <w:proofErr w:type="spellStart"/>
      <w:r w:rsidRPr="00F83E10">
        <w:rPr>
          <w:rFonts w:ascii="Blogger Sans Light" w:hAnsi="Blogger Sans Light"/>
          <w:b w:val="0"/>
          <w:bCs/>
          <w:szCs w:val="20"/>
        </w:rPr>
        <w:t>Multicut</w:t>
      </w:r>
      <w:proofErr w:type="spellEnd"/>
      <w:r w:rsidRPr="00F83E10">
        <w:rPr>
          <w:rFonts w:ascii="Blogger Sans Light" w:hAnsi="Blogger Sans Light"/>
          <w:b w:val="0"/>
          <w:bCs/>
          <w:szCs w:val="20"/>
        </w:rPr>
        <w:t>, zabezpieczenie antywybuchowe EX.</w:t>
      </w:r>
    </w:p>
    <w:p w14:paraId="06178BFD" w14:textId="19C0D53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>Należy zamówić u producenta kompletną przepompownię, razem z szafą zasilająco-sterującą.</w:t>
      </w:r>
    </w:p>
    <w:p w14:paraId="50621EC8" w14:textId="15C05E99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>Wykonanie i montaż przepompowni zgodnie z wytycznymi i DTR wydanymi przez producenta.</w:t>
      </w:r>
    </w:p>
    <w:p w14:paraId="5F43CF7F" w14:textId="0FF9CF3A" w:rsid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 xml:space="preserve">Uruchomienie przepompowni przez serwis z uwagi na uzyskanie gwarancji. </w:t>
      </w:r>
    </w:p>
    <w:p w14:paraId="37545C0E" w14:textId="6EA990E4" w:rsidR="00F93BA8" w:rsidRDefault="00F93BA8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</w:p>
    <w:p w14:paraId="4C81076E" w14:textId="77777777" w:rsidR="003E1A5D" w:rsidRDefault="001348BE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lastRenderedPageBreak/>
        <w:tab/>
      </w:r>
    </w:p>
    <w:p w14:paraId="59F9A084" w14:textId="21549487" w:rsidR="003E1A5D" w:rsidRDefault="003E1A5D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C02CD3">
        <w:rPr>
          <w:rFonts w:ascii="Blogger Sans" w:hAnsi="Blogger Sans" w:cs="Blogger Sans"/>
          <w:b w:val="0"/>
          <w:szCs w:val="20"/>
          <w:u w:val="single"/>
        </w:rPr>
        <w:t>ŚREDNICE, MATERIAŁ</w:t>
      </w:r>
    </w:p>
    <w:p w14:paraId="1D5717CF" w14:textId="44D2C63A" w:rsidR="001348BE" w:rsidRDefault="003E1A5D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1348BE" w:rsidRPr="00EA75D1">
        <w:rPr>
          <w:rFonts w:ascii="Blogger Sans Light" w:hAnsi="Blogger Sans Light"/>
          <w:b w:val="0"/>
          <w:bCs/>
          <w:szCs w:val="20"/>
        </w:rPr>
        <w:t xml:space="preserve">Projektowany  kolektor tłoczny wykonać z rur polietylenowych  </w:t>
      </w:r>
      <w:r w:rsidR="001348BE" w:rsidRPr="00F83E10">
        <w:rPr>
          <w:rFonts w:ascii="Blogger Sans Light" w:hAnsi="Blogger Sans Light"/>
          <w:b w:val="0"/>
          <w:bCs/>
          <w:szCs w:val="20"/>
        </w:rPr>
        <w:t xml:space="preserve">dn 75 PE 100 SDR 11 RC </w:t>
      </w:r>
      <w:r w:rsidR="001348BE" w:rsidRPr="00EA75D1">
        <w:rPr>
          <w:rFonts w:ascii="Blogger Sans Light" w:hAnsi="Blogger Sans Light"/>
          <w:b w:val="0"/>
          <w:bCs/>
          <w:szCs w:val="20"/>
        </w:rPr>
        <w:t xml:space="preserve">łączonych poprzez </w:t>
      </w:r>
      <w:r w:rsidR="001348BE">
        <w:rPr>
          <w:rFonts w:ascii="Blogger Sans Light" w:hAnsi="Blogger Sans Light"/>
          <w:b w:val="0"/>
          <w:bCs/>
          <w:szCs w:val="20"/>
        </w:rPr>
        <w:tab/>
      </w:r>
      <w:r w:rsidR="001348BE" w:rsidRPr="00EA75D1">
        <w:rPr>
          <w:rFonts w:ascii="Blogger Sans Light" w:hAnsi="Blogger Sans Light"/>
          <w:b w:val="0"/>
          <w:bCs/>
          <w:szCs w:val="20"/>
        </w:rPr>
        <w:t xml:space="preserve">zgrzewanie doczołowe i za pomocą kształtek elektrooporowych. </w:t>
      </w:r>
    </w:p>
    <w:p w14:paraId="313929EE" w14:textId="77777777" w:rsidR="001348BE" w:rsidRPr="00EA75D1" w:rsidRDefault="001348BE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 xml:space="preserve">Pod rurami polietylenowymi typu RC nie trzeba wykonywać podsypki i </w:t>
      </w:r>
      <w:proofErr w:type="spellStart"/>
      <w:r w:rsidRPr="00EA75D1">
        <w:rPr>
          <w:rFonts w:ascii="Blogger Sans Light" w:hAnsi="Blogger Sans Light"/>
          <w:b w:val="0"/>
          <w:bCs/>
          <w:szCs w:val="20"/>
        </w:rPr>
        <w:t>obsypki</w:t>
      </w:r>
      <w:proofErr w:type="spellEnd"/>
      <w:r w:rsidRPr="00EA75D1">
        <w:rPr>
          <w:rFonts w:ascii="Blogger Sans Light" w:hAnsi="Blogger Sans Light"/>
          <w:b w:val="0"/>
          <w:bCs/>
          <w:szCs w:val="20"/>
        </w:rPr>
        <w:t xml:space="preserve">. Powyższe czynności wykonać tylko </w:t>
      </w:r>
      <w:r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 xml:space="preserve">w przypadku wystąpienia gruntu zmieszanego z kamieniami, gruzem, korzeniami </w:t>
      </w:r>
      <w:proofErr w:type="spellStart"/>
      <w:r w:rsidRPr="00EA75D1">
        <w:rPr>
          <w:rFonts w:ascii="Blogger Sans Light" w:hAnsi="Blogger Sans Light"/>
          <w:b w:val="0"/>
          <w:bCs/>
          <w:szCs w:val="20"/>
        </w:rPr>
        <w:t>i.t.p</w:t>
      </w:r>
      <w:proofErr w:type="spellEnd"/>
      <w:r w:rsidRPr="00EA75D1">
        <w:rPr>
          <w:rFonts w:ascii="Blogger Sans Light" w:hAnsi="Blogger Sans Light"/>
          <w:b w:val="0"/>
          <w:bCs/>
          <w:szCs w:val="20"/>
        </w:rPr>
        <w:t>.</w:t>
      </w:r>
    </w:p>
    <w:p w14:paraId="790A5F1B" w14:textId="77777777" w:rsidR="001348BE" w:rsidRDefault="001348BE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>Zachować minimalne przykrycie rurociągu 1,4 m.</w:t>
      </w:r>
    </w:p>
    <w:p w14:paraId="5027521D" w14:textId="77777777" w:rsidR="003E1A5D" w:rsidRPr="00EA75D1" w:rsidRDefault="003E1A5D" w:rsidP="003E1A5D">
      <w:pPr>
        <w:pStyle w:val="GY-Nagwek1"/>
        <w:rPr>
          <w:rFonts w:ascii="Blogger Sans Light" w:hAnsi="Blogger Sans Light"/>
          <w:b w:val="0"/>
          <w:color w:val="FF0000"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szCs w:val="20"/>
        </w:rPr>
        <w:t>Przepompownia jest obiektem bezobsługowym pracującym samoczynnie.</w:t>
      </w:r>
    </w:p>
    <w:p w14:paraId="1B5D8DED" w14:textId="77777777" w:rsidR="00E32DCF" w:rsidRDefault="00E32DCF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</w:p>
    <w:p w14:paraId="174CA7B0" w14:textId="237B0E41" w:rsidR="00E32DCF" w:rsidRDefault="00E32DCF" w:rsidP="001348BE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6002A7">
        <w:rPr>
          <w:rFonts w:ascii="Blogger Sans Light" w:hAnsi="Blogger Sans Light"/>
          <w:b w:val="0"/>
          <w:color w:val="FF0000"/>
          <w:szCs w:val="20"/>
        </w:rPr>
        <w:tab/>
      </w:r>
      <w:r w:rsidRPr="002B1A53">
        <w:rPr>
          <w:rFonts w:ascii="Blogger Sans Light" w:hAnsi="Blogger Sans Light"/>
          <w:b w:val="0"/>
          <w:szCs w:val="20"/>
        </w:rPr>
        <w:t>Długość rur dn 75 PE do wykonania zewnętrznej instalacji kanalizacji sanitarnej tłocznej</w:t>
      </w:r>
      <w:r>
        <w:rPr>
          <w:rFonts w:ascii="Blogger Sans Light" w:hAnsi="Blogger Sans Light"/>
          <w:b w:val="0"/>
          <w:szCs w:val="20"/>
        </w:rPr>
        <w:t xml:space="preserve"> </w:t>
      </w:r>
      <w:r w:rsidRPr="002B1A53">
        <w:rPr>
          <w:rFonts w:ascii="Blogger Sans Light" w:hAnsi="Blogger Sans Light"/>
          <w:b w:val="0"/>
          <w:szCs w:val="20"/>
        </w:rPr>
        <w:t>na terenie dz</w:t>
      </w:r>
      <w:r>
        <w:rPr>
          <w:rFonts w:ascii="Blogger Sans Light" w:hAnsi="Blogger Sans Light"/>
          <w:b w:val="0"/>
          <w:szCs w:val="20"/>
        </w:rPr>
        <w:t>iałki</w:t>
      </w:r>
      <w:r>
        <w:rPr>
          <w:rFonts w:ascii="Blogger Sans Light" w:hAnsi="Blogger Sans Light"/>
          <w:b w:val="0"/>
          <w:szCs w:val="20"/>
        </w:rPr>
        <w:br/>
      </w:r>
      <w:r>
        <w:rPr>
          <w:rFonts w:ascii="Blogger Sans Light" w:hAnsi="Blogger Sans Light"/>
          <w:b w:val="0"/>
          <w:szCs w:val="20"/>
        </w:rPr>
        <w:tab/>
      </w:r>
      <w:r w:rsidRPr="002B1A53">
        <w:rPr>
          <w:rFonts w:ascii="Blogger Sans Light" w:hAnsi="Blogger Sans Light"/>
          <w:b w:val="0"/>
          <w:szCs w:val="20"/>
        </w:rPr>
        <w:t>nr 24/1 obręb 0018 wynosi</w:t>
      </w:r>
      <w:r w:rsidR="003E1A5D">
        <w:rPr>
          <w:rFonts w:ascii="Blogger Sans Light" w:hAnsi="Blogger Sans Light"/>
          <w:b w:val="0"/>
          <w:szCs w:val="20"/>
        </w:rPr>
        <w:t>:</w:t>
      </w:r>
    </w:p>
    <w:p w14:paraId="01682807" w14:textId="617D9431" w:rsidR="00EA75D1" w:rsidRPr="00F83E10" w:rsidRDefault="00E32DCF" w:rsidP="003E1A5D">
      <w:pPr>
        <w:pStyle w:val="GY-Nagwek1"/>
        <w:tabs>
          <w:tab w:val="left" w:pos="709"/>
        </w:tabs>
        <w:suppressAutoHyphens w:val="0"/>
        <w:ind w:left="709"/>
        <w:rPr>
          <w:rFonts w:ascii="Blogger Sans Light" w:hAnsi="Blogger Sans Light"/>
          <w:b w:val="0"/>
          <w:bCs/>
          <w:szCs w:val="20"/>
        </w:rPr>
      </w:pPr>
      <w:r w:rsidRPr="00F83E10">
        <w:rPr>
          <w:rFonts w:ascii="Blogger Sans Light" w:hAnsi="Blogger Sans Light"/>
          <w:b w:val="0"/>
          <w:bCs/>
          <w:szCs w:val="20"/>
        </w:rPr>
        <w:tab/>
        <w:t xml:space="preserve">- dn 75 PE </w:t>
      </w:r>
      <w:proofErr w:type="spellStart"/>
      <w:r w:rsidRPr="00F83E10">
        <w:rPr>
          <w:rFonts w:ascii="Blogger Sans Light" w:hAnsi="Blogger Sans Light"/>
          <w:b w:val="0"/>
          <w:bCs/>
          <w:szCs w:val="20"/>
        </w:rPr>
        <w:t>PE</w:t>
      </w:r>
      <w:proofErr w:type="spellEnd"/>
      <w:r w:rsidRPr="00F83E10">
        <w:rPr>
          <w:rFonts w:ascii="Blogger Sans Light" w:hAnsi="Blogger Sans Light"/>
          <w:b w:val="0"/>
          <w:bCs/>
          <w:szCs w:val="20"/>
        </w:rPr>
        <w:t xml:space="preserve"> 100 SDR 11 RC, </w:t>
      </w:r>
      <w:r w:rsidRPr="00F83E10">
        <w:rPr>
          <w:rFonts w:ascii="Blogger Sans Light" w:hAnsi="Blogger Sans Light"/>
          <w:szCs w:val="20"/>
        </w:rPr>
        <w:t xml:space="preserve">L= 192,40 </w:t>
      </w:r>
      <w:proofErr w:type="spellStart"/>
      <w:r w:rsidRPr="00F83E10">
        <w:rPr>
          <w:rFonts w:ascii="Blogger Sans Light" w:hAnsi="Blogger Sans Light"/>
          <w:szCs w:val="20"/>
        </w:rPr>
        <w:t>mb</w:t>
      </w:r>
      <w:proofErr w:type="spellEnd"/>
      <w:r w:rsidRPr="00F83E10">
        <w:rPr>
          <w:rFonts w:ascii="Blogger Sans Light" w:hAnsi="Blogger Sans Light"/>
          <w:szCs w:val="20"/>
        </w:rPr>
        <w:t>,</w:t>
      </w:r>
      <w:r w:rsidRPr="00F83E10">
        <w:rPr>
          <w:rFonts w:ascii="Blogger Sans Light" w:hAnsi="Blogger Sans Light"/>
          <w:b w:val="0"/>
          <w:bCs/>
          <w:szCs w:val="20"/>
        </w:rPr>
        <w:t xml:space="preserve"> </w:t>
      </w:r>
    </w:p>
    <w:p w14:paraId="13D43C55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  <w:u w:val="single"/>
        </w:rPr>
      </w:pPr>
    </w:p>
    <w:p w14:paraId="501B4DAA" w14:textId="1CB95EC7" w:rsidR="00EA75D1" w:rsidRPr="003E1A5D" w:rsidRDefault="00EA75D1" w:rsidP="00EA75D1">
      <w:pPr>
        <w:pStyle w:val="GY-Nagwek1"/>
        <w:rPr>
          <w:rFonts w:ascii="Blogger Sans Light" w:hAnsi="Blogger Sans Light"/>
          <w:b w:val="0"/>
          <w:bCs/>
          <w:color w:val="FF0000"/>
          <w:szCs w:val="20"/>
          <w:u w:val="single"/>
        </w:rPr>
      </w:pPr>
      <w:r w:rsidRPr="00EA75D1">
        <w:rPr>
          <w:rFonts w:ascii="Blogger Sans Light" w:hAnsi="Blogger Sans Light"/>
          <w:color w:val="FF0000"/>
          <w:szCs w:val="20"/>
        </w:rPr>
        <w:tab/>
      </w:r>
      <w:r w:rsidRPr="003E1A5D">
        <w:rPr>
          <w:rFonts w:ascii="Blogger Sans Light" w:hAnsi="Blogger Sans Light"/>
          <w:b w:val="0"/>
          <w:bCs/>
          <w:szCs w:val="20"/>
          <w:u w:val="single"/>
        </w:rPr>
        <w:t xml:space="preserve">Szczegóły budowy przepompowni pokazano na </w:t>
      </w:r>
      <w:r w:rsidR="003E1A5D" w:rsidRPr="003E1A5D">
        <w:rPr>
          <w:rFonts w:ascii="Blogger Sans Light" w:hAnsi="Blogger Sans Light"/>
          <w:b w:val="0"/>
          <w:bCs/>
          <w:szCs w:val="20"/>
          <w:u w:val="single"/>
        </w:rPr>
        <w:t>rysunkach w dalszej części projektu</w:t>
      </w:r>
      <w:r w:rsidR="003E1A5D">
        <w:rPr>
          <w:rFonts w:ascii="Blogger Sans Light" w:hAnsi="Blogger Sans Light"/>
          <w:b w:val="0"/>
          <w:bCs/>
          <w:szCs w:val="20"/>
          <w:u w:val="single"/>
        </w:rPr>
        <w:t>.</w:t>
      </w:r>
    </w:p>
    <w:p w14:paraId="427F4E5C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  <w:u w:val="single"/>
        </w:rPr>
      </w:pPr>
    </w:p>
    <w:p w14:paraId="49F3CE5E" w14:textId="200183C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  <w:bookmarkStart w:id="1" w:name="_Hlk104293854"/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" w:hAnsi="Blogger Sans"/>
          <w:b w:val="0"/>
          <w:szCs w:val="20"/>
          <w:u w:val="single"/>
        </w:rPr>
        <w:t>ZBIORNIK PRZEPOMPOWNI</w:t>
      </w:r>
      <w:bookmarkEnd w:id="1"/>
      <w:r w:rsidRPr="00EA75D1">
        <w:rPr>
          <w:rFonts w:ascii="Blogger Sans" w:hAnsi="Blogger Sans"/>
          <w:b w:val="0"/>
          <w:color w:val="FF0000"/>
          <w:szCs w:val="20"/>
          <w:u w:val="single"/>
        </w:rPr>
        <w:br/>
      </w:r>
      <w:r w:rsidRPr="00F83E10">
        <w:rPr>
          <w:rFonts w:ascii="Blogger Sans Light" w:hAnsi="Blogger Sans Light"/>
          <w:bCs/>
          <w:szCs w:val="20"/>
        </w:rPr>
        <w:tab/>
      </w:r>
      <w:r w:rsidRPr="00F83E10">
        <w:rPr>
          <w:rFonts w:ascii="Blogger Sans Light" w:hAnsi="Blogger Sans Light"/>
          <w:b w:val="0"/>
          <w:szCs w:val="20"/>
        </w:rPr>
        <w:t>Typ PKS</w:t>
      </w:r>
      <w:r w:rsidR="00F83E10" w:rsidRPr="00F83E10">
        <w:rPr>
          <w:rFonts w:ascii="Blogger Sans Light" w:hAnsi="Blogger Sans Light"/>
          <w:b w:val="0"/>
          <w:szCs w:val="20"/>
        </w:rPr>
        <w:t>A</w:t>
      </w:r>
      <w:r w:rsidRPr="00F83E10">
        <w:rPr>
          <w:rFonts w:ascii="Blogger Sans Light" w:hAnsi="Blogger Sans Light"/>
          <w:b w:val="0"/>
          <w:szCs w:val="20"/>
        </w:rPr>
        <w:t xml:space="preserve"> 800 D 32</w:t>
      </w:r>
      <w:r w:rsidRPr="00EA75D1">
        <w:rPr>
          <w:rFonts w:ascii="Blogger Sans Light" w:hAnsi="Blogger Sans Light"/>
          <w:bCs/>
          <w:color w:val="FF0000"/>
          <w:szCs w:val="20"/>
        </w:rPr>
        <w:tab/>
        <w:t xml:space="preserve"> </w:t>
      </w:r>
    </w:p>
    <w:p w14:paraId="2940D44D" w14:textId="733206E8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szCs w:val="20"/>
        </w:rPr>
        <w:t>- zabezpieczony przed powstawaniem osadu,</w:t>
      </w:r>
    </w:p>
    <w:p w14:paraId="371D53E2" w14:textId="613FED3D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wykonany z wysokogatunkowego polietylenu PE-HD,</w:t>
      </w:r>
    </w:p>
    <w:p w14:paraId="7B27CAA2" w14:textId="6C7D19D8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dopuszczenie do stosowania na terenie EU,</w:t>
      </w:r>
    </w:p>
    <w:p w14:paraId="40959845" w14:textId="165567C3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szczelny, nie klejony,</w:t>
      </w:r>
    </w:p>
    <w:p w14:paraId="45FF6CCD" w14:textId="657A53B8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</w:t>
      </w:r>
      <w:proofErr w:type="spellStart"/>
      <w:r w:rsidRPr="00EA75D1">
        <w:rPr>
          <w:rFonts w:ascii="Blogger Sans Light" w:hAnsi="Blogger Sans Light"/>
          <w:b w:val="0"/>
          <w:szCs w:val="20"/>
        </w:rPr>
        <w:t>antywyporowy</w:t>
      </w:r>
      <w:proofErr w:type="spellEnd"/>
      <w:r w:rsidRPr="00EA75D1">
        <w:rPr>
          <w:rFonts w:ascii="Blogger Sans Light" w:hAnsi="Blogger Sans Light"/>
          <w:b w:val="0"/>
          <w:szCs w:val="20"/>
        </w:rPr>
        <w:t>,</w:t>
      </w:r>
    </w:p>
    <w:p w14:paraId="72FDD73A" w14:textId="20EA964F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gładkie powierzchnie zewnętrzne i wewnętrzne,</w:t>
      </w:r>
    </w:p>
    <w:p w14:paraId="0F36B559" w14:textId="62950DB8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brak ostrych krawędzi,</w:t>
      </w:r>
    </w:p>
    <w:p w14:paraId="40D7D2C0" w14:textId="0B3C2E74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dno kuliste zabezpieczające przed gromadzeniem się osadu,</w:t>
      </w:r>
    </w:p>
    <w:p w14:paraId="32BCEB2A" w14:textId="1ECECD1E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średnica dopływu DN 200,</w:t>
      </w:r>
    </w:p>
    <w:p w14:paraId="149674D0" w14:textId="3296FD33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opatentowany zawór sprzęgowy,</w:t>
      </w:r>
    </w:p>
    <w:p w14:paraId="6B0C1F22" w14:textId="657C59A7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>- uchwyty transportowe,</w:t>
      </w:r>
    </w:p>
    <w:p w14:paraId="4B1357CF" w14:textId="1E105C11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zdejmowana pokrywa włazowa o średnicy 600 mm, wysokość  h= </w:t>
      </w:r>
      <w:r w:rsidR="008F76B9">
        <w:rPr>
          <w:rFonts w:ascii="Blogger Sans Light" w:hAnsi="Blogger Sans Light"/>
          <w:b w:val="0"/>
          <w:szCs w:val="20"/>
        </w:rPr>
        <w:t>125</w:t>
      </w:r>
      <w:r w:rsidRPr="00EA75D1">
        <w:rPr>
          <w:rFonts w:ascii="Blogger Sans Light" w:hAnsi="Blogger Sans Light"/>
          <w:b w:val="0"/>
          <w:szCs w:val="20"/>
        </w:rPr>
        <w:t xml:space="preserve"> mm standard kl. </w:t>
      </w:r>
      <w:r w:rsidR="00AD442A">
        <w:rPr>
          <w:rFonts w:ascii="Blogger Sans Light" w:hAnsi="Blogger Sans Light"/>
          <w:b w:val="0"/>
          <w:szCs w:val="20"/>
        </w:rPr>
        <w:t>B125</w:t>
      </w:r>
      <w:r w:rsidRPr="00EA75D1">
        <w:rPr>
          <w:rFonts w:ascii="Blogger Sans Light" w:hAnsi="Blogger Sans Light"/>
          <w:b w:val="0"/>
          <w:szCs w:val="20"/>
        </w:rPr>
        <w:t>,</w:t>
      </w:r>
    </w:p>
    <w:p w14:paraId="401C6ECD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</w:p>
    <w:p w14:paraId="1DD376B5" w14:textId="36474FBB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szCs w:val="20"/>
        </w:rPr>
        <w:t xml:space="preserve">Wyposażenie zbiornika (orurowanie ze stali nierdzewnej, armatura z żeliwa sferoidalnego obsługiwana z terenu </w:t>
      </w:r>
      <w:r w:rsidRPr="00EA75D1">
        <w:rPr>
          <w:rFonts w:ascii="Blogger Sans Light" w:hAnsi="Blogger Sans Light"/>
          <w:b w:val="0"/>
          <w:szCs w:val="20"/>
        </w:rPr>
        <w:tab/>
        <w:t>bez konieczności wchodzenia do zbiornika przepompowni).</w:t>
      </w:r>
    </w:p>
    <w:p w14:paraId="547DB520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</w:p>
    <w:p w14:paraId="759A6F61" w14:textId="3DD52E75" w:rsidR="00EA75D1" w:rsidRPr="00EA75D1" w:rsidRDefault="00EA75D1" w:rsidP="00EA75D1">
      <w:pPr>
        <w:pStyle w:val="GY-Nagwek1"/>
        <w:rPr>
          <w:rFonts w:ascii="Blogger Sans Light" w:hAnsi="Blogger Sans Light"/>
          <w:b w:val="0"/>
          <w:szCs w:val="20"/>
          <w:u w:val="single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Zbiornik dostosowany do szczelnego podłączenia </w:t>
      </w:r>
      <w:proofErr w:type="spellStart"/>
      <w:r w:rsidRPr="00EA75D1">
        <w:rPr>
          <w:rFonts w:ascii="Blogger Sans Light" w:hAnsi="Blogger Sans Light"/>
          <w:b w:val="0"/>
          <w:szCs w:val="20"/>
        </w:rPr>
        <w:t>przykanalika</w:t>
      </w:r>
      <w:proofErr w:type="spellEnd"/>
      <w:r w:rsidRPr="00EA75D1">
        <w:rPr>
          <w:rFonts w:ascii="Blogger Sans Light" w:hAnsi="Blogger Sans Light"/>
          <w:b w:val="0"/>
          <w:szCs w:val="20"/>
        </w:rPr>
        <w:t xml:space="preserve"> o średnicy 200 mm z uszczelkami oraz dwoma </w:t>
      </w:r>
      <w:r w:rsidRPr="00EA75D1">
        <w:rPr>
          <w:rFonts w:ascii="Blogger Sans Light" w:hAnsi="Blogger Sans Light"/>
          <w:b w:val="0"/>
          <w:szCs w:val="20"/>
        </w:rPr>
        <w:tab/>
        <w:t>króćcami do przewodu odpowietrzającego i kablowego lub wspólnego przepustu kablowo–wentylacyjnego.</w:t>
      </w:r>
    </w:p>
    <w:p w14:paraId="40AFC583" w14:textId="77777777" w:rsidR="00EA75D1" w:rsidRPr="00EA75D1" w:rsidRDefault="00EA75D1" w:rsidP="00EA75D1">
      <w:pPr>
        <w:pStyle w:val="GY-Nagwek1"/>
        <w:rPr>
          <w:rFonts w:ascii="Blogger Sans Light" w:hAnsi="Blogger Sans Light"/>
          <w:bCs/>
          <w:color w:val="FF0000"/>
          <w:szCs w:val="20"/>
        </w:rPr>
      </w:pPr>
    </w:p>
    <w:p w14:paraId="3239145F" w14:textId="1B3735CB" w:rsidR="00EA75D1" w:rsidRPr="00EA75D1" w:rsidRDefault="00EA75D1" w:rsidP="00EA75D1">
      <w:pPr>
        <w:pStyle w:val="GY-Nagwek1"/>
        <w:rPr>
          <w:rFonts w:ascii="Blogger Sans Light" w:hAnsi="Blogger Sans Light"/>
          <w:b w:val="0"/>
          <w:color w:val="FF000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szCs w:val="20"/>
        </w:rPr>
        <w:t xml:space="preserve">Złącze hakowe pompy, położone powyżej poziomu wody w studzience, zapewniające łatwy montaż jednostki </w:t>
      </w:r>
      <w:r w:rsidRPr="00EA75D1">
        <w:rPr>
          <w:rFonts w:ascii="Blogger Sans Light" w:hAnsi="Blogger Sans Light"/>
          <w:b w:val="0"/>
          <w:szCs w:val="20"/>
        </w:rPr>
        <w:tab/>
        <w:t xml:space="preserve">pompowej, połączonej z rurą tłoczną, przez jedną osobę, bez niebezpieczeństwa wadliwego </w:t>
      </w:r>
      <w:proofErr w:type="spellStart"/>
      <w:r w:rsidRPr="00EA75D1">
        <w:rPr>
          <w:rFonts w:ascii="Blogger Sans Light" w:hAnsi="Blogger Sans Light"/>
          <w:b w:val="0"/>
          <w:szCs w:val="20"/>
        </w:rPr>
        <w:t>zasprzęglenia</w:t>
      </w:r>
      <w:proofErr w:type="spellEnd"/>
      <w:r w:rsidRPr="00EA75D1">
        <w:rPr>
          <w:rFonts w:ascii="Blogger Sans Light" w:hAnsi="Blogger Sans Light"/>
          <w:b w:val="0"/>
          <w:szCs w:val="20"/>
        </w:rPr>
        <w:t xml:space="preserve">. </w:t>
      </w:r>
      <w:r w:rsidRPr="00EA75D1">
        <w:rPr>
          <w:rFonts w:ascii="Blogger Sans Light" w:hAnsi="Blogger Sans Light"/>
          <w:b w:val="0"/>
          <w:szCs w:val="20"/>
        </w:rPr>
        <w:tab/>
        <w:t xml:space="preserve">Orurowanie pompowni wykonane ze stali nierdzewnej (minimum klasy 304). </w:t>
      </w:r>
    </w:p>
    <w:p w14:paraId="52CF5BEC" w14:textId="77777777" w:rsidR="00EA75D1" w:rsidRPr="00EA75D1" w:rsidRDefault="00EA75D1" w:rsidP="00EA75D1">
      <w:pPr>
        <w:pStyle w:val="GY-Nagwek1"/>
        <w:rPr>
          <w:rFonts w:ascii="Blogger Sans Light" w:hAnsi="Blogger Sans Light"/>
          <w:bCs/>
          <w:color w:val="FF0000"/>
          <w:szCs w:val="20"/>
          <w:u w:val="single"/>
        </w:rPr>
      </w:pPr>
    </w:p>
    <w:p w14:paraId="78065DA6" w14:textId="0C6E7566" w:rsidR="00EA75D1" w:rsidRPr="00EA75D1" w:rsidRDefault="00EA75D1" w:rsidP="00EA75D1">
      <w:pPr>
        <w:pStyle w:val="GY-Nagwek1"/>
        <w:rPr>
          <w:rFonts w:ascii="Blogger Sans Light" w:hAnsi="Blogger Sans Light"/>
          <w:b w:val="0"/>
          <w:color w:val="FF000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szCs w:val="20"/>
        </w:rPr>
        <w:t xml:space="preserve">Armatura: zawór zwrotny kulowy zamykany pionowo (do zastosowania w ściekach), zawór  odcinający wraz z </w:t>
      </w:r>
      <w:r w:rsidRPr="00EA75D1">
        <w:rPr>
          <w:rFonts w:ascii="Blogger Sans Light" w:hAnsi="Blogger Sans Light"/>
          <w:b w:val="0"/>
          <w:szCs w:val="20"/>
        </w:rPr>
        <w:tab/>
        <w:t>kluczem i przedłużeniem zbudowanym na zewnątrz zbiornika służący do obsługi zaworu z poziomu terenu.</w:t>
      </w:r>
    </w:p>
    <w:p w14:paraId="27439F3E" w14:textId="77777777" w:rsidR="00EA75D1" w:rsidRPr="00EA75D1" w:rsidRDefault="00EA75D1" w:rsidP="00EA75D1">
      <w:pPr>
        <w:pStyle w:val="GY-Nagwek1"/>
        <w:rPr>
          <w:rFonts w:ascii="Blogger Sans Light" w:hAnsi="Blogger Sans Light"/>
          <w:bCs/>
          <w:color w:val="FF0000"/>
          <w:szCs w:val="20"/>
        </w:rPr>
      </w:pPr>
    </w:p>
    <w:p w14:paraId="6840E3C4" w14:textId="6457D95A" w:rsidR="00EA75D1" w:rsidRPr="00EA75D1" w:rsidRDefault="00EA75D1" w:rsidP="00EA75D1">
      <w:pPr>
        <w:pStyle w:val="GY-Nagwek1"/>
        <w:rPr>
          <w:rFonts w:ascii="Blogger Sans" w:hAnsi="Blogger Sans"/>
          <w:b w:val="0"/>
          <w:color w:val="FF0000"/>
          <w:szCs w:val="20"/>
          <w:u w:val="single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" w:hAnsi="Blogger Sans"/>
          <w:b w:val="0"/>
          <w:szCs w:val="20"/>
          <w:u w:val="single"/>
        </w:rPr>
        <w:t>WYPOSAŻENIE PRZEPOMPOWNI</w:t>
      </w:r>
    </w:p>
    <w:p w14:paraId="1C6EB2AB" w14:textId="5D1FAB77" w:rsidR="00EA75D1" w:rsidRPr="00AD442A" w:rsidRDefault="00EA75D1" w:rsidP="00EA75D1">
      <w:pPr>
        <w:pStyle w:val="GY-Nagwek1"/>
        <w:rPr>
          <w:rFonts w:ascii="Blogger Sans Light" w:hAnsi="Blogger Sans Light"/>
          <w:b w:val="0"/>
          <w:szCs w:val="20"/>
          <w:u w:val="single"/>
        </w:rPr>
      </w:pPr>
      <w:r w:rsidRPr="00EA75D1">
        <w:rPr>
          <w:rFonts w:ascii="Blogger Sans Light" w:hAnsi="Blogger Sans Light"/>
          <w:bCs/>
          <w:color w:val="FF0000"/>
          <w:szCs w:val="20"/>
        </w:rPr>
        <w:tab/>
      </w:r>
      <w:r w:rsidRPr="00AD442A">
        <w:rPr>
          <w:rFonts w:ascii="Blogger Sans Light" w:hAnsi="Blogger Sans Light"/>
          <w:b w:val="0"/>
          <w:szCs w:val="20"/>
        </w:rPr>
        <w:t xml:space="preserve">Przepompownia wyposażona jest w dwie pompy wirowe z rozdrabniaczem </w:t>
      </w:r>
      <w:r w:rsidRPr="00AD442A">
        <w:rPr>
          <w:rFonts w:ascii="Blogger Sans Light" w:hAnsi="Blogger Sans Light"/>
          <w:b w:val="0"/>
          <w:szCs w:val="20"/>
          <w:u w:val="single"/>
        </w:rPr>
        <w:t xml:space="preserve">Typ UFK </w:t>
      </w:r>
      <w:r w:rsidR="00AD442A" w:rsidRPr="00AD442A">
        <w:rPr>
          <w:rFonts w:ascii="Blogger Sans Light" w:hAnsi="Blogger Sans Light"/>
          <w:b w:val="0"/>
          <w:szCs w:val="20"/>
          <w:u w:val="single"/>
        </w:rPr>
        <w:t>35</w:t>
      </w:r>
      <w:r w:rsidRPr="00AD442A">
        <w:rPr>
          <w:rFonts w:ascii="Blogger Sans Light" w:hAnsi="Blogger Sans Light"/>
          <w:b w:val="0"/>
          <w:szCs w:val="20"/>
          <w:u w:val="single"/>
        </w:rPr>
        <w:t xml:space="preserve">/2 M </w:t>
      </w:r>
      <w:r w:rsidR="00402702">
        <w:rPr>
          <w:rFonts w:ascii="Blogger Sans Light" w:hAnsi="Blogger Sans Light"/>
          <w:b w:val="0"/>
          <w:szCs w:val="20"/>
          <w:u w:val="single"/>
        </w:rPr>
        <w:t>Ex</w:t>
      </w:r>
      <w:r w:rsidRPr="00AD442A">
        <w:rPr>
          <w:rFonts w:ascii="Blogger Sans Light" w:hAnsi="Blogger Sans Light"/>
          <w:b w:val="0"/>
          <w:szCs w:val="20"/>
          <w:u w:val="single"/>
        </w:rPr>
        <w:t>:</w:t>
      </w:r>
    </w:p>
    <w:p w14:paraId="5DC90324" w14:textId="3A230DF6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pompy zatapialne </w:t>
      </w:r>
      <w:proofErr w:type="spellStart"/>
      <w:r w:rsidRPr="00AD442A">
        <w:rPr>
          <w:rFonts w:ascii="Blogger Sans Light" w:hAnsi="Blogger Sans Light"/>
          <w:b w:val="0"/>
          <w:szCs w:val="20"/>
        </w:rPr>
        <w:t>Multicut</w:t>
      </w:r>
      <w:proofErr w:type="spellEnd"/>
      <w:r w:rsidRPr="00AD442A">
        <w:rPr>
          <w:rFonts w:ascii="Blogger Sans Light" w:hAnsi="Blogger Sans Light"/>
          <w:b w:val="0"/>
          <w:szCs w:val="20"/>
        </w:rPr>
        <w:t xml:space="preserve">-UFK </w:t>
      </w:r>
      <w:r w:rsidR="00AD442A" w:rsidRPr="00AD442A">
        <w:rPr>
          <w:rFonts w:ascii="Blogger Sans Light" w:hAnsi="Blogger Sans Light"/>
          <w:b w:val="0"/>
          <w:szCs w:val="20"/>
        </w:rPr>
        <w:t>35</w:t>
      </w:r>
      <w:r w:rsidRPr="00AD442A">
        <w:rPr>
          <w:rFonts w:ascii="Blogger Sans Light" w:hAnsi="Blogger Sans Light"/>
          <w:b w:val="0"/>
          <w:szCs w:val="20"/>
        </w:rPr>
        <w:t xml:space="preserve">/2 M </w:t>
      </w:r>
      <w:r w:rsidR="00402702">
        <w:rPr>
          <w:rFonts w:ascii="Blogger Sans Light" w:hAnsi="Blogger Sans Light"/>
          <w:b w:val="0"/>
          <w:szCs w:val="20"/>
        </w:rPr>
        <w:t>Ex</w:t>
      </w:r>
      <w:r w:rsidRPr="00AD442A">
        <w:rPr>
          <w:rFonts w:ascii="Blogger Sans Light" w:hAnsi="Blogger Sans Light"/>
          <w:b w:val="0"/>
          <w:szCs w:val="20"/>
        </w:rPr>
        <w:t>,</w:t>
      </w:r>
      <w:r w:rsidRPr="00AD442A">
        <w:rPr>
          <w:rFonts w:ascii="Blogger Sans Light" w:hAnsi="Blogger Sans Light"/>
          <w:bCs/>
          <w:szCs w:val="20"/>
        </w:rPr>
        <w:t xml:space="preserve"> </w:t>
      </w:r>
      <w:r w:rsidRPr="00EA75D1">
        <w:rPr>
          <w:rFonts w:ascii="Blogger Sans Light" w:hAnsi="Blogger Sans Light"/>
          <w:b w:val="0"/>
          <w:szCs w:val="20"/>
        </w:rPr>
        <w:t xml:space="preserve">wykonanie </w:t>
      </w:r>
      <w:proofErr w:type="spellStart"/>
      <w:r w:rsidRPr="00EA75D1">
        <w:rPr>
          <w:rFonts w:ascii="Blogger Sans Light" w:hAnsi="Blogger Sans Light"/>
          <w:b w:val="0"/>
          <w:szCs w:val="20"/>
        </w:rPr>
        <w:t>antyeksplozyjne</w:t>
      </w:r>
      <w:proofErr w:type="spellEnd"/>
      <w:r w:rsidRPr="00EA75D1">
        <w:rPr>
          <w:rFonts w:ascii="Blogger Sans Light" w:hAnsi="Blogger Sans Light"/>
          <w:b w:val="0"/>
          <w:szCs w:val="20"/>
        </w:rPr>
        <w:t>, budowy pionowej z poziomym</w:t>
      </w:r>
      <w:r w:rsidRPr="00EA75D1">
        <w:rPr>
          <w:rFonts w:ascii="Blogger Sans Light" w:hAnsi="Blogger Sans Light"/>
          <w:b w:val="0"/>
          <w:szCs w:val="20"/>
        </w:rPr>
        <w:br/>
      </w:r>
      <w:r w:rsidRPr="00EA75D1">
        <w:rPr>
          <w:rFonts w:ascii="Blogger Sans Light" w:hAnsi="Blogger Sans Light"/>
          <w:b w:val="0"/>
          <w:szCs w:val="20"/>
        </w:rPr>
        <w:tab/>
        <w:t xml:space="preserve">  wylotem tłocznym, zabudowanym na zewnątrz pompy,</w:t>
      </w:r>
    </w:p>
    <w:p w14:paraId="038A5EB0" w14:textId="7B0BEC4F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nóż obrotowy oraz płyta tnąca z spiralnymi rowkami wykonane są z hartowanej stali nierdzewnej 57HRC, </w:t>
      </w:r>
    </w:p>
    <w:p w14:paraId="6E5F3AE9" w14:textId="1375900F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pierścienie uszczelniające wykonane z </w:t>
      </w:r>
      <w:proofErr w:type="spellStart"/>
      <w:r w:rsidRPr="00EA75D1">
        <w:rPr>
          <w:rFonts w:ascii="Blogger Sans Light" w:hAnsi="Blogger Sans Light"/>
          <w:b w:val="0"/>
          <w:szCs w:val="20"/>
        </w:rPr>
        <w:t>SiC</w:t>
      </w:r>
      <w:proofErr w:type="spellEnd"/>
      <w:r w:rsidRPr="00EA75D1">
        <w:rPr>
          <w:rFonts w:ascii="Blogger Sans Light" w:hAnsi="Blogger Sans Light"/>
          <w:b w:val="0"/>
          <w:szCs w:val="20"/>
        </w:rPr>
        <w:t xml:space="preserve">, </w:t>
      </w:r>
    </w:p>
    <w:p w14:paraId="5663E698" w14:textId="20243E95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komora olejowa z gniazdem dla czujnika szczelności, </w:t>
      </w:r>
    </w:p>
    <w:p w14:paraId="51922910" w14:textId="29819746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podwójne pierścienie uszczelniające ślizgowe osadzone obustronnie na wale w komorze silnika, </w:t>
      </w:r>
    </w:p>
    <w:p w14:paraId="6F3E2E77" w14:textId="4B46627E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 w:val="0"/>
          <w:szCs w:val="20"/>
        </w:rPr>
        <w:tab/>
        <w:t xml:space="preserve">- dopuszczalny </w:t>
      </w:r>
      <w:proofErr w:type="spellStart"/>
      <w:r w:rsidRPr="00EA75D1">
        <w:rPr>
          <w:rFonts w:ascii="Blogger Sans Light" w:hAnsi="Blogger Sans Light"/>
          <w:b w:val="0"/>
          <w:szCs w:val="20"/>
        </w:rPr>
        <w:t>suchobieg</w:t>
      </w:r>
      <w:proofErr w:type="spellEnd"/>
      <w:r w:rsidRPr="00EA75D1">
        <w:rPr>
          <w:rFonts w:ascii="Blogger Sans Light" w:hAnsi="Blogger Sans Light"/>
          <w:b w:val="0"/>
          <w:szCs w:val="20"/>
        </w:rPr>
        <w:t xml:space="preserve">, silnik kontrolowany wg. PTB, </w:t>
      </w:r>
      <w:r w:rsidRPr="00EA75D1">
        <w:rPr>
          <w:rFonts w:ascii="Blogger Sans Light" w:hAnsi="Blogger Sans Light"/>
          <w:b w:val="0"/>
          <w:szCs w:val="20"/>
        </w:rPr>
        <w:br/>
      </w:r>
      <w:r w:rsidRPr="00EA75D1">
        <w:rPr>
          <w:rFonts w:ascii="Blogger Sans Light" w:hAnsi="Blogger Sans Light"/>
          <w:b w:val="0"/>
          <w:szCs w:val="20"/>
        </w:rPr>
        <w:tab/>
        <w:t>- wejście kablowe zalane wodoszczelnym szczeliwem i zakończone wtyczką,</w:t>
      </w:r>
    </w:p>
    <w:p w14:paraId="3F897B66" w14:textId="5ACAD10A" w:rsidR="00EA75D1" w:rsidRPr="00EA75D1" w:rsidRDefault="00EA75D1" w:rsidP="00EA75D1">
      <w:pPr>
        <w:pStyle w:val="GY-Nagwek1"/>
        <w:rPr>
          <w:rFonts w:ascii="Blogger Sans Light" w:hAnsi="Blogger Sans Light"/>
          <w:bCs/>
          <w:color w:val="FF0000"/>
          <w:szCs w:val="20"/>
          <w:u w:val="single"/>
        </w:rPr>
      </w:pPr>
      <w:r w:rsidRPr="00EA75D1">
        <w:rPr>
          <w:rFonts w:ascii="Blogger Sans Light" w:hAnsi="Blogger Sans Light"/>
          <w:b w:val="0"/>
          <w:szCs w:val="20"/>
        </w:rPr>
        <w:tab/>
        <w:t>- rurka płucząca, funkcja usuwania kożucha ściekowego.</w:t>
      </w:r>
      <w:r w:rsidRPr="00EA75D1">
        <w:rPr>
          <w:rFonts w:ascii="Blogger Sans Light" w:hAnsi="Blogger Sans Light"/>
          <w:b w:val="0"/>
          <w:szCs w:val="20"/>
        </w:rPr>
        <w:br/>
      </w:r>
      <w:r w:rsidRPr="00EA75D1">
        <w:rPr>
          <w:rFonts w:ascii="Blogger Sans Light" w:hAnsi="Blogger Sans Light"/>
          <w:b w:val="0"/>
          <w:szCs w:val="20"/>
        </w:rPr>
        <w:br/>
      </w:r>
      <w:r>
        <w:rPr>
          <w:rFonts w:ascii="Blogger Sans Light" w:hAnsi="Blogger Sans Light"/>
          <w:bCs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szCs w:val="20"/>
          <w:u w:val="single"/>
        </w:rPr>
        <w:t>CHARAKTERYSTYKA POMP</w:t>
      </w:r>
    </w:p>
    <w:p w14:paraId="184FCEC0" w14:textId="09A28D41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 xml:space="preserve">Znajdujące się na zewnątrz i posiadające możliwość regulacji narzędzie tnące wykonane ze stali nierdzewnej, </w:t>
      </w:r>
      <w:r w:rsidRPr="00EA75D1">
        <w:rPr>
          <w:rFonts w:ascii="Blogger Sans Light" w:hAnsi="Blogger Sans Light"/>
          <w:b w:val="0"/>
          <w:bCs/>
          <w:szCs w:val="20"/>
        </w:rPr>
        <w:tab/>
        <w:t>hartowanej, składające się z noża i płytki tnącej z rowkami spiralnymi do samooczyszczenia,</w:t>
      </w:r>
    </w:p>
    <w:p w14:paraId="48BB554B" w14:textId="3C11BC99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 xml:space="preserve">Narzędzie tnące posiada głowicę zabezpieczającą przed dostaniem się do niego ciał stałych. </w:t>
      </w:r>
    </w:p>
    <w:p w14:paraId="55C40B44" w14:textId="4A5F3EED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 xml:space="preserve">Zabezpieczenie przed pracą na sucho, posiadająca uszczelnienia od strony wirnika silikonowo - węglowe a od </w:t>
      </w:r>
      <w:r w:rsidRPr="00EA75D1">
        <w:rPr>
          <w:rFonts w:ascii="Blogger Sans Light" w:hAnsi="Blogger Sans Light"/>
          <w:b w:val="0"/>
          <w:bCs/>
          <w:szCs w:val="20"/>
        </w:rPr>
        <w:tab/>
        <w:t>strony silnika dwustopniowe uszczelnienie radialne z komorą olejową z możliwością kontroli szczelności.</w:t>
      </w:r>
    </w:p>
    <w:p w14:paraId="5CF1148E" w14:textId="21BF389F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 xml:space="preserve">Zdjęta izolacja z żył przewodu zasilającego oraz zalane żywicą i zabudowane w złączu kablowym co zapewnia </w:t>
      </w:r>
      <w:r w:rsidRPr="00EA75D1">
        <w:rPr>
          <w:rFonts w:ascii="Blogger Sans Light" w:hAnsi="Blogger Sans Light"/>
          <w:b w:val="0"/>
          <w:bCs/>
          <w:szCs w:val="20"/>
        </w:rPr>
        <w:tab/>
        <w:t>długoletnią szczelność.</w:t>
      </w:r>
    </w:p>
    <w:p w14:paraId="27AE7829" w14:textId="3FEBDE30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>Złącze kablowe typu wtyczka-gniazdko w pompie.</w:t>
      </w:r>
    </w:p>
    <w:p w14:paraId="6B4477F0" w14:textId="6180124C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 xml:space="preserve">Opcja rurka płucząco-napowietrzająca (dodatkowe napowietrzenie reszty ściekowej wpływające znacząco na </w:t>
      </w:r>
      <w:r w:rsidRPr="00EA75D1">
        <w:rPr>
          <w:rFonts w:ascii="Blogger Sans Light" w:hAnsi="Blogger Sans Light"/>
          <w:b w:val="0"/>
          <w:bCs/>
          <w:szCs w:val="20"/>
        </w:rPr>
        <w:tab/>
        <w:t xml:space="preserve">opóźnienie zagniwania ścieków).  </w:t>
      </w:r>
    </w:p>
    <w:p w14:paraId="3CBA111F" w14:textId="77777777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Cs/>
          <w:color w:val="FF0000"/>
          <w:szCs w:val="20"/>
        </w:rPr>
      </w:pPr>
    </w:p>
    <w:p w14:paraId="492FB17F" w14:textId="094ADCF5" w:rsidR="00EA75D1" w:rsidRPr="00EA75D1" w:rsidRDefault="00EA75D1" w:rsidP="00EA75D1">
      <w:pPr>
        <w:pStyle w:val="GY-Nagwek1"/>
        <w:suppressAutoHyphens w:val="0"/>
        <w:rPr>
          <w:rFonts w:ascii="Blogger Sans" w:hAnsi="Blogger Sans"/>
          <w:b w:val="0"/>
          <w:color w:val="FF0000"/>
          <w:szCs w:val="20"/>
          <w:u w:val="single"/>
        </w:rPr>
      </w:pPr>
      <w:r w:rsidRPr="00EA75D1">
        <w:rPr>
          <w:rFonts w:ascii="Blogger Sans Light" w:hAnsi="Blogger Sans Light"/>
          <w:b w:val="0"/>
          <w:szCs w:val="20"/>
        </w:rPr>
        <w:tab/>
      </w:r>
      <w:r w:rsidRPr="00EA75D1">
        <w:rPr>
          <w:rFonts w:ascii="Blogger Sans" w:hAnsi="Blogger Sans"/>
          <w:b w:val="0"/>
          <w:szCs w:val="20"/>
          <w:u w:val="single"/>
        </w:rPr>
        <w:t>DANE TECHNICZNE:</w:t>
      </w:r>
    </w:p>
    <w:p w14:paraId="45B929CE" w14:textId="7FB5CEC2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Pr="00AD442A">
        <w:rPr>
          <w:rFonts w:ascii="Blogger Sans Light" w:hAnsi="Blogger Sans Light"/>
          <w:b w:val="0"/>
          <w:szCs w:val="20"/>
        </w:rPr>
        <w:t xml:space="preserve">- wirnik : otwarty 5 łopatkowy </w:t>
      </w:r>
    </w:p>
    <w:p w14:paraId="6B85A76A" w14:textId="7CC9E6A7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wolny przelot : 7 mm </w:t>
      </w:r>
    </w:p>
    <w:p w14:paraId="017476B6" w14:textId="68A2905F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wylot tłoczny : DN 32 </w:t>
      </w:r>
    </w:p>
    <w:p w14:paraId="6BFAD87D" w14:textId="7DA0BCE4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wydajność : </w:t>
      </w:r>
      <w:proofErr w:type="spellStart"/>
      <w:r w:rsidRPr="00AD442A">
        <w:rPr>
          <w:rFonts w:ascii="Blogger Sans Light" w:hAnsi="Blogger Sans Light"/>
          <w:b w:val="0"/>
          <w:szCs w:val="20"/>
        </w:rPr>
        <w:t>Q</w:t>
      </w:r>
      <w:r w:rsidR="00AD442A" w:rsidRPr="00AD442A">
        <w:rPr>
          <w:rFonts w:ascii="Blogger Sans Light" w:hAnsi="Blogger Sans Light"/>
          <w:b w:val="0"/>
          <w:szCs w:val="20"/>
        </w:rPr>
        <w:t>max</w:t>
      </w:r>
      <w:proofErr w:type="spellEnd"/>
      <w:r w:rsidRPr="00AD442A">
        <w:rPr>
          <w:rFonts w:ascii="Blogger Sans Light" w:hAnsi="Blogger Sans Light"/>
          <w:b w:val="0"/>
          <w:szCs w:val="20"/>
        </w:rPr>
        <w:t xml:space="preserve"> = </w:t>
      </w:r>
      <w:r w:rsidR="00AD442A" w:rsidRPr="00AD442A">
        <w:rPr>
          <w:rFonts w:ascii="Blogger Sans Light" w:hAnsi="Blogger Sans Light"/>
          <w:b w:val="0"/>
          <w:szCs w:val="20"/>
        </w:rPr>
        <w:t>16</w:t>
      </w:r>
      <w:r w:rsidRPr="00AD442A">
        <w:rPr>
          <w:rFonts w:ascii="Blogger Sans Light" w:hAnsi="Blogger Sans Light"/>
          <w:b w:val="0"/>
          <w:szCs w:val="20"/>
        </w:rPr>
        <w:t xml:space="preserve"> m3/h </w:t>
      </w:r>
    </w:p>
    <w:p w14:paraId="11503258" w14:textId="68300327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wysokość tłoczenia : H = </w:t>
      </w:r>
      <w:r w:rsidR="00AD442A" w:rsidRPr="00AD442A">
        <w:rPr>
          <w:rFonts w:ascii="Blogger Sans Light" w:hAnsi="Blogger Sans Light"/>
          <w:b w:val="0"/>
          <w:szCs w:val="20"/>
        </w:rPr>
        <w:t>21-34</w:t>
      </w:r>
      <w:r w:rsidRPr="00AD442A">
        <w:rPr>
          <w:rFonts w:ascii="Blogger Sans Light" w:hAnsi="Blogger Sans Light"/>
          <w:b w:val="0"/>
          <w:szCs w:val="20"/>
        </w:rPr>
        <w:t xml:space="preserve"> m </w:t>
      </w:r>
    </w:p>
    <w:p w14:paraId="4CA80D72" w14:textId="6E0CEDA0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obroty : n = </w:t>
      </w:r>
      <w:r w:rsidR="00AD442A" w:rsidRPr="00AD442A">
        <w:rPr>
          <w:rFonts w:ascii="Blogger Sans Light" w:hAnsi="Blogger Sans Light"/>
          <w:b w:val="0"/>
          <w:szCs w:val="20"/>
        </w:rPr>
        <w:t>2900 1</w:t>
      </w:r>
      <w:r w:rsidRPr="00AD442A">
        <w:rPr>
          <w:rFonts w:ascii="Blogger Sans Light" w:hAnsi="Blogger Sans Light"/>
          <w:b w:val="0"/>
          <w:szCs w:val="20"/>
        </w:rPr>
        <w:t xml:space="preserve">/min </w:t>
      </w:r>
    </w:p>
    <w:p w14:paraId="6618A015" w14:textId="5F782D53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>- moc : P1=</w:t>
      </w:r>
      <w:r w:rsidR="00AD442A" w:rsidRPr="00AD442A">
        <w:rPr>
          <w:rFonts w:ascii="Blogger Sans Light" w:hAnsi="Blogger Sans Light"/>
          <w:b w:val="0"/>
          <w:szCs w:val="20"/>
        </w:rPr>
        <w:t>3,</w:t>
      </w:r>
      <w:r w:rsidR="002F3FE4">
        <w:rPr>
          <w:rFonts w:ascii="Blogger Sans Light" w:hAnsi="Blogger Sans Light"/>
          <w:b w:val="0"/>
          <w:szCs w:val="20"/>
        </w:rPr>
        <w:t>70</w:t>
      </w:r>
      <w:r w:rsidRPr="00AD442A">
        <w:rPr>
          <w:rFonts w:ascii="Blogger Sans Light" w:hAnsi="Blogger Sans Light"/>
          <w:b w:val="0"/>
          <w:szCs w:val="20"/>
        </w:rPr>
        <w:t xml:space="preserve"> kW </w:t>
      </w:r>
    </w:p>
    <w:p w14:paraId="59C24561" w14:textId="7E6EB46F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rozruch : bezpośredni </w:t>
      </w:r>
    </w:p>
    <w:p w14:paraId="0CEC8ED5" w14:textId="4ED8D7B0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>- prąd/napięcie :</w:t>
      </w:r>
      <w:r w:rsidR="00AD442A" w:rsidRPr="00AD442A">
        <w:rPr>
          <w:rFonts w:ascii="Blogger Sans Light" w:hAnsi="Blogger Sans Light"/>
          <w:b w:val="0"/>
          <w:szCs w:val="20"/>
        </w:rPr>
        <w:t xml:space="preserve"> 11,5/6,6 A</w:t>
      </w:r>
      <w:r w:rsidRPr="00AD442A">
        <w:rPr>
          <w:rFonts w:ascii="Blogger Sans Light" w:hAnsi="Blogger Sans Light"/>
          <w:b w:val="0"/>
          <w:szCs w:val="20"/>
        </w:rPr>
        <w:t xml:space="preserve"> </w:t>
      </w:r>
      <w:r w:rsidR="00AD442A" w:rsidRPr="00AD442A">
        <w:rPr>
          <w:rFonts w:ascii="Blogger Sans Light" w:hAnsi="Blogger Sans Light"/>
          <w:b w:val="0"/>
          <w:szCs w:val="20"/>
        </w:rPr>
        <w:t>3/PE~230/400 V, 50 Hz</w:t>
      </w:r>
      <w:r w:rsidRPr="00AD442A">
        <w:rPr>
          <w:rFonts w:ascii="Blogger Sans Light" w:hAnsi="Blogger Sans Light"/>
          <w:b w:val="0"/>
          <w:szCs w:val="20"/>
        </w:rPr>
        <w:t xml:space="preserve"> </w:t>
      </w:r>
    </w:p>
    <w:p w14:paraId="6A3026C4" w14:textId="251F6D9E" w:rsidR="00EA75D1" w:rsidRPr="00AD442A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rodzaj ochrony : IP 68 </w:t>
      </w:r>
    </w:p>
    <w:p w14:paraId="544C1F8B" w14:textId="41BD1D8A" w:rsidR="00EA75D1" w:rsidRPr="00AD442A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>- zabezpieczenie silnika : termostat uzwojenia</w:t>
      </w:r>
    </w:p>
    <w:p w14:paraId="0762F862" w14:textId="7F277E4D" w:rsidR="00EA75D1" w:rsidRPr="00AD442A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>- długość kabla: 10 m</w:t>
      </w:r>
      <w:r w:rsidR="00AD442A" w:rsidRPr="00AD442A">
        <w:rPr>
          <w:rFonts w:ascii="Blogger Sans Light" w:hAnsi="Blogger Sans Light"/>
          <w:b w:val="0"/>
          <w:szCs w:val="20"/>
        </w:rPr>
        <w:t xml:space="preserve"> H07 RN-F 6G 1,5</w:t>
      </w:r>
    </w:p>
    <w:p w14:paraId="7ADF75C1" w14:textId="0231C07F" w:rsidR="00EA75D1" w:rsidRPr="00AD442A" w:rsidRDefault="00EA75D1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AD442A">
        <w:rPr>
          <w:rFonts w:ascii="Blogger Sans Light" w:hAnsi="Blogger Sans Light"/>
          <w:b w:val="0"/>
          <w:szCs w:val="20"/>
        </w:rPr>
        <w:tab/>
        <w:t xml:space="preserve">- ciężar: </w:t>
      </w:r>
      <w:r w:rsidR="00AD442A" w:rsidRPr="00AD442A">
        <w:rPr>
          <w:rFonts w:ascii="Blogger Sans Light" w:hAnsi="Blogger Sans Light"/>
          <w:b w:val="0"/>
          <w:szCs w:val="20"/>
        </w:rPr>
        <w:t>41</w:t>
      </w:r>
      <w:r w:rsidRPr="00AD442A">
        <w:rPr>
          <w:rFonts w:ascii="Blogger Sans Light" w:hAnsi="Blogger Sans Light"/>
          <w:b w:val="0"/>
          <w:szCs w:val="20"/>
        </w:rPr>
        <w:t xml:space="preserve"> kg</w:t>
      </w:r>
    </w:p>
    <w:p w14:paraId="69B5691E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6F8E956A" w14:textId="579A3D7E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>Funkcja termostatu uzwojenia realizowana jest przez odpowiednio dobrane urządzenie sterujące.</w:t>
      </w:r>
    </w:p>
    <w:p w14:paraId="4C06E477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40F6BF40" w14:textId="1B009E46" w:rsidR="00EA75D1" w:rsidRPr="00734656" w:rsidRDefault="00EA75D1" w:rsidP="00AD442A">
      <w:pPr>
        <w:pStyle w:val="GY-Nagwek1"/>
        <w:ind w:left="720"/>
        <w:rPr>
          <w:rFonts w:ascii="Blogger Sans Light" w:hAnsi="Blogger Sans Light"/>
          <w:b w:val="0"/>
          <w:szCs w:val="20"/>
          <w:u w:val="single"/>
        </w:rPr>
      </w:pPr>
      <w:r w:rsidRPr="00734656">
        <w:rPr>
          <w:rFonts w:ascii="Blogger Sans Light" w:hAnsi="Blogger Sans Light"/>
          <w:b w:val="0"/>
          <w:szCs w:val="20"/>
          <w:u w:val="single"/>
        </w:rPr>
        <w:t>APARATURA ZASILAJĄCO – STERUJĄCA STEROWNICA PREFABRYKOWANA do zasilania i sterowania przepompowni ścieków z dwiema pompami</w:t>
      </w:r>
      <w:r w:rsidR="00AD442A" w:rsidRPr="00734656">
        <w:rPr>
          <w:rFonts w:ascii="Blogger Sans Light" w:hAnsi="Blogger Sans Light"/>
          <w:b w:val="0"/>
          <w:szCs w:val="20"/>
          <w:u w:val="single"/>
        </w:rPr>
        <w:t xml:space="preserve"> </w:t>
      </w:r>
      <w:r w:rsidRPr="00734656">
        <w:rPr>
          <w:rFonts w:ascii="Blogger Sans Light" w:hAnsi="Blogger Sans Light"/>
          <w:b w:val="0"/>
          <w:szCs w:val="20"/>
          <w:u w:val="single"/>
        </w:rPr>
        <w:t xml:space="preserve">trójfazowymi o mocy do 5 kW, wyposażona w: </w:t>
      </w:r>
    </w:p>
    <w:p w14:paraId="5513CA6C" w14:textId="77777777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Cs/>
          <w:color w:val="FF0000"/>
          <w:szCs w:val="20"/>
        </w:rPr>
      </w:pPr>
    </w:p>
    <w:p w14:paraId="2B8011C8" w14:textId="059F0969" w:rsidR="00016142" w:rsidRPr="00016142" w:rsidRDefault="00EA75D1" w:rsidP="00016142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Cs/>
          <w:color w:val="FF0000"/>
          <w:szCs w:val="20"/>
        </w:rPr>
        <w:tab/>
      </w:r>
      <w:r w:rsidR="00016142" w:rsidRPr="00016142">
        <w:rPr>
          <w:rFonts w:ascii="Blogger Sans Light" w:hAnsi="Blogger Sans Light"/>
          <w:bCs/>
          <w:szCs w:val="20"/>
        </w:rPr>
        <w:t xml:space="preserve">- </w:t>
      </w:r>
      <w:r w:rsidR="00016142" w:rsidRPr="00016142">
        <w:rPr>
          <w:rFonts w:ascii="Blogger Sans Light" w:hAnsi="Blogger Sans Light"/>
          <w:b w:val="0"/>
          <w:szCs w:val="20"/>
        </w:rPr>
        <w:t xml:space="preserve">Obudowa z tworzywa odporna na UV, IP66, wyposażona w dwa zamki w drzwiach zewnętrznych oraz drzwi </w:t>
      </w:r>
      <w:r w:rsidR="00016142">
        <w:rPr>
          <w:rFonts w:ascii="Blogger Sans Light" w:hAnsi="Blogger Sans Light"/>
          <w:b w:val="0"/>
          <w:szCs w:val="20"/>
        </w:rPr>
        <w:tab/>
      </w:r>
      <w:r w:rsidR="00016142" w:rsidRPr="00016142">
        <w:rPr>
          <w:rFonts w:ascii="Blogger Sans Light" w:hAnsi="Blogger Sans Light"/>
          <w:b w:val="0"/>
          <w:szCs w:val="20"/>
        </w:rPr>
        <w:t xml:space="preserve">wewnętrzne z tworzywa, </w:t>
      </w:r>
    </w:p>
    <w:p w14:paraId="6B36E5CB" w14:textId="14276069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Sterownica na fundamencie z tworzywa, do wkopania w ziemię,</w:t>
      </w:r>
    </w:p>
    <w:p w14:paraId="341A892B" w14:textId="45AA5325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Wyłącznik główny zasilania, </w:t>
      </w:r>
    </w:p>
    <w:p w14:paraId="790D0A2A" w14:textId="59CC88BA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  <w:t xml:space="preserve">- </w:t>
      </w:r>
      <w:r w:rsidRPr="00016142">
        <w:rPr>
          <w:rFonts w:ascii="Blogger Sans Light" w:hAnsi="Blogger Sans Light"/>
          <w:b w:val="0"/>
          <w:szCs w:val="20"/>
        </w:rPr>
        <w:t>Rozruch bezpośredni pomp 3faz do 4kW</w:t>
      </w:r>
      <w:r>
        <w:rPr>
          <w:rFonts w:ascii="Blogger Sans Light" w:hAnsi="Blogger Sans Light"/>
          <w:b w:val="0"/>
          <w:szCs w:val="20"/>
        </w:rPr>
        <w:t>,</w:t>
      </w:r>
      <w:r w:rsidRPr="00016142">
        <w:rPr>
          <w:rFonts w:ascii="Blogger Sans Light" w:hAnsi="Blogger Sans Light"/>
          <w:b w:val="0"/>
          <w:szCs w:val="20"/>
        </w:rPr>
        <w:t xml:space="preserve"> </w:t>
      </w:r>
    </w:p>
    <w:p w14:paraId="044BDB68" w14:textId="16A6345E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Zabezpieczenie przeciwprzepięciowe typu II (klasy C</w:t>
      </w:r>
      <w:r>
        <w:rPr>
          <w:rFonts w:ascii="Blogger Sans Light" w:hAnsi="Blogger Sans Light"/>
          <w:b w:val="0"/>
          <w:szCs w:val="20"/>
        </w:rPr>
        <w:t>,</w:t>
      </w:r>
      <w:r w:rsidRPr="00016142">
        <w:rPr>
          <w:rFonts w:ascii="Blogger Sans Light" w:hAnsi="Blogger Sans Light"/>
          <w:b w:val="0"/>
          <w:szCs w:val="20"/>
        </w:rPr>
        <w:t xml:space="preserve">) </w:t>
      </w:r>
    </w:p>
    <w:p w14:paraId="6D2CD8DB" w14:textId="0133CA1A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Zabezpieczenie przeciążeniowe silników pomp</w:t>
      </w:r>
      <w:r>
        <w:rPr>
          <w:rFonts w:ascii="Blogger Sans Light" w:hAnsi="Blogger Sans Light"/>
          <w:b w:val="0"/>
          <w:szCs w:val="20"/>
        </w:rPr>
        <w:t>,</w:t>
      </w:r>
      <w:r w:rsidRPr="00016142">
        <w:rPr>
          <w:rFonts w:ascii="Blogger Sans Light" w:hAnsi="Blogger Sans Light"/>
          <w:b w:val="0"/>
          <w:szCs w:val="20"/>
        </w:rPr>
        <w:t xml:space="preserve"> </w:t>
      </w:r>
    </w:p>
    <w:p w14:paraId="6C882C9D" w14:textId="2556CE63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Zabezpieczenie przeciwzwarciowe silników pomp, </w:t>
      </w:r>
    </w:p>
    <w:p w14:paraId="3F2461F8" w14:textId="0E3865D0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Wyłącznik różnicowo-prądowy, </w:t>
      </w:r>
    </w:p>
    <w:p w14:paraId="71CF4653" w14:textId="24A698BB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Czujnik kontroli symetrii zasilania, </w:t>
      </w:r>
    </w:p>
    <w:p w14:paraId="559DC3CE" w14:textId="5C78F768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Mikroprocesorowy sterownik PLC (JZ20) ze zintegrowanym panelem operatorskim, z portami RS232/485 i </w:t>
      </w: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protokołem komunikacji MODBUS RTU, </w:t>
      </w:r>
    </w:p>
    <w:p w14:paraId="206D869C" w14:textId="27B84B24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Sterownik PLC posiada wyświetlacz LCD, klawiaturę numeryczną i systemową, </w:t>
      </w:r>
    </w:p>
    <w:p w14:paraId="24D1E12B" w14:textId="64276F4E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Samoczynne sterowanie pracą pomp w oparciu 3 lub 4 o sygnalizatory poziomu, </w:t>
      </w:r>
    </w:p>
    <w:p w14:paraId="22B807F0" w14:textId="57E5EB43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Przełącznik rodzaju sterowania R – A (klawiatura sterownika), </w:t>
      </w:r>
    </w:p>
    <w:p w14:paraId="09154973" w14:textId="42D7EAC1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moduł GSM</w:t>
      </w:r>
      <w:r>
        <w:rPr>
          <w:rFonts w:ascii="Blogger Sans Light" w:hAnsi="Blogger Sans Light"/>
          <w:b w:val="0"/>
          <w:szCs w:val="20"/>
        </w:rPr>
        <w:t>,</w:t>
      </w:r>
    </w:p>
    <w:p w14:paraId="10AF6A4A" w14:textId="6EE231A6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Ręczne sterowanie przycisk START-STOP (klawiatura sterownika), </w:t>
      </w:r>
    </w:p>
    <w:p w14:paraId="348D647D" w14:textId="76979B99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Licznik godzin pracy –funkcja realizowana przez sterownik, </w:t>
      </w:r>
    </w:p>
    <w:p w14:paraId="2F54CD74" w14:textId="313924CF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Licznik liczby załączeń –funkcja realizowana przez sterownik, </w:t>
      </w:r>
    </w:p>
    <w:p w14:paraId="635A9DE6" w14:textId="7845E626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Gniazdo serwisowe 230V/6A, </w:t>
      </w:r>
    </w:p>
    <w:p w14:paraId="26687AB1" w14:textId="7055CBD9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Sygnalizator optyczny awarii i alarmów</w:t>
      </w:r>
      <w:r>
        <w:rPr>
          <w:rFonts w:ascii="Blogger Sans Light" w:hAnsi="Blogger Sans Light"/>
          <w:b w:val="0"/>
          <w:szCs w:val="20"/>
        </w:rPr>
        <w:t>,</w:t>
      </w:r>
      <w:r w:rsidRPr="00016142">
        <w:rPr>
          <w:rFonts w:ascii="Blogger Sans Light" w:hAnsi="Blogger Sans Light"/>
          <w:b w:val="0"/>
          <w:szCs w:val="20"/>
        </w:rPr>
        <w:t xml:space="preserve"> </w:t>
      </w:r>
    </w:p>
    <w:p w14:paraId="11378EA1" w14:textId="267A2697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>- Układ grzejny z termostatem</w:t>
      </w:r>
      <w:r>
        <w:rPr>
          <w:rFonts w:ascii="Blogger Sans Light" w:hAnsi="Blogger Sans Light"/>
          <w:b w:val="0"/>
          <w:szCs w:val="20"/>
        </w:rPr>
        <w:t>,</w:t>
      </w:r>
    </w:p>
    <w:p w14:paraId="1B675E0E" w14:textId="61F3E8A2" w:rsidR="00016142" w:rsidRPr="00016142" w:rsidRDefault="00016142" w:rsidP="00016142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Pływakowe sygnalizatory MAC-3, kabel 10 </w:t>
      </w:r>
      <w:proofErr w:type="spellStart"/>
      <w:r w:rsidRPr="00016142">
        <w:rPr>
          <w:rFonts w:ascii="Blogger Sans Light" w:hAnsi="Blogger Sans Light"/>
          <w:b w:val="0"/>
          <w:szCs w:val="20"/>
        </w:rPr>
        <w:t>mb</w:t>
      </w:r>
      <w:proofErr w:type="spellEnd"/>
      <w:r w:rsidRPr="00016142">
        <w:rPr>
          <w:rFonts w:ascii="Blogger Sans Light" w:hAnsi="Blogger Sans Light"/>
          <w:b w:val="0"/>
          <w:szCs w:val="20"/>
        </w:rPr>
        <w:t xml:space="preserve">, 3/4 sztuki </w:t>
      </w:r>
    </w:p>
    <w:p w14:paraId="2864D884" w14:textId="635228CB" w:rsidR="00EA75D1" w:rsidRPr="00016142" w:rsidRDefault="00016142" w:rsidP="00016142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016142">
        <w:rPr>
          <w:rFonts w:ascii="Blogger Sans Light" w:hAnsi="Blogger Sans Light"/>
          <w:b w:val="0"/>
          <w:szCs w:val="20"/>
        </w:rPr>
        <w:t xml:space="preserve">- Armatura </w:t>
      </w:r>
      <w:proofErr w:type="spellStart"/>
      <w:r w:rsidRPr="00016142">
        <w:rPr>
          <w:rFonts w:ascii="Blogger Sans Light" w:hAnsi="Blogger Sans Light"/>
          <w:b w:val="0"/>
          <w:szCs w:val="20"/>
        </w:rPr>
        <w:t>zawieszeniowa</w:t>
      </w:r>
      <w:proofErr w:type="spellEnd"/>
      <w:r w:rsidRPr="00016142">
        <w:rPr>
          <w:rFonts w:ascii="Blogger Sans Light" w:hAnsi="Blogger Sans Light"/>
          <w:b w:val="0"/>
          <w:szCs w:val="20"/>
        </w:rPr>
        <w:t xml:space="preserve"> do sygnalizatorów poziomu,</w:t>
      </w:r>
    </w:p>
    <w:p w14:paraId="3FD318BE" w14:textId="77777777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Cs/>
          <w:color w:val="FF0000"/>
          <w:szCs w:val="20"/>
        </w:rPr>
      </w:pPr>
    </w:p>
    <w:p w14:paraId="1997F1BB" w14:textId="7EB4B8D5" w:rsidR="00EA75D1" w:rsidRDefault="00EA75D1" w:rsidP="00016142">
      <w:pPr>
        <w:pStyle w:val="GY-Nagwek1"/>
        <w:suppressAutoHyphens w:val="0"/>
        <w:rPr>
          <w:rFonts w:ascii="Blogger Sans Light" w:hAnsi="Blogger Sans Light"/>
          <w:b w:val="0"/>
          <w:szCs w:val="20"/>
        </w:rPr>
      </w:pPr>
      <w:r w:rsidRPr="00EA75D1">
        <w:rPr>
          <w:rFonts w:ascii="Blogger Sans Light" w:hAnsi="Blogger Sans Light"/>
          <w:bCs/>
          <w:color w:val="FF0000"/>
          <w:szCs w:val="20"/>
        </w:rPr>
        <w:tab/>
      </w:r>
      <w:r w:rsidR="00016142" w:rsidRPr="00016142">
        <w:rPr>
          <w:rFonts w:ascii="Blogger Sans Light" w:hAnsi="Blogger Sans Light"/>
          <w:b w:val="0"/>
          <w:szCs w:val="20"/>
        </w:rPr>
        <w:t xml:space="preserve">Sterownica przystosowana jest do zabudowy zewnętrznej. Do sterownicy należy przygotować przepust kablowy </w:t>
      </w:r>
      <w:r w:rsidR="00016142">
        <w:rPr>
          <w:rFonts w:ascii="Blogger Sans Light" w:hAnsi="Blogger Sans Light"/>
          <w:b w:val="0"/>
          <w:szCs w:val="20"/>
        </w:rPr>
        <w:tab/>
      </w:r>
      <w:r w:rsidR="00016142" w:rsidRPr="00016142">
        <w:rPr>
          <w:rFonts w:ascii="Blogger Sans Light" w:hAnsi="Blogger Sans Light"/>
          <w:b w:val="0"/>
          <w:szCs w:val="20"/>
        </w:rPr>
        <w:t xml:space="preserve">do pompowni, do złącza kablowego. Przepust kablowy od szafy sterowniczej do studzienki wykonać za pomocą </w:t>
      </w:r>
      <w:r w:rsidR="00016142">
        <w:rPr>
          <w:rFonts w:ascii="Blogger Sans Light" w:hAnsi="Blogger Sans Light"/>
          <w:b w:val="0"/>
          <w:szCs w:val="20"/>
        </w:rPr>
        <w:tab/>
      </w:r>
      <w:r w:rsidR="00016142" w:rsidRPr="00016142">
        <w:rPr>
          <w:rFonts w:ascii="Blogger Sans Light" w:hAnsi="Blogger Sans Light"/>
          <w:b w:val="0"/>
          <w:szCs w:val="20"/>
        </w:rPr>
        <w:t xml:space="preserve">rury osłonowej np. </w:t>
      </w:r>
      <w:proofErr w:type="spellStart"/>
      <w:r w:rsidR="00016142" w:rsidRPr="00016142">
        <w:rPr>
          <w:rFonts w:ascii="Blogger Sans Light" w:hAnsi="Blogger Sans Light"/>
          <w:b w:val="0"/>
          <w:szCs w:val="20"/>
        </w:rPr>
        <w:t>Arot</w:t>
      </w:r>
      <w:proofErr w:type="spellEnd"/>
      <w:r w:rsidR="00016142" w:rsidRPr="00016142">
        <w:rPr>
          <w:rFonts w:ascii="Blogger Sans Light" w:hAnsi="Blogger Sans Light"/>
          <w:b w:val="0"/>
          <w:szCs w:val="20"/>
        </w:rPr>
        <w:t xml:space="preserve"> DVK110/75. Fabryczne kable od pomp, sondy i sygnalizatorów poziomu muszą mieć </w:t>
      </w:r>
      <w:r w:rsidR="00016142">
        <w:rPr>
          <w:rFonts w:ascii="Blogger Sans Light" w:hAnsi="Blogger Sans Light"/>
          <w:b w:val="0"/>
          <w:szCs w:val="20"/>
        </w:rPr>
        <w:tab/>
      </w:r>
      <w:r w:rsidR="00016142" w:rsidRPr="00016142">
        <w:rPr>
          <w:rFonts w:ascii="Blogger Sans Light" w:hAnsi="Blogger Sans Light"/>
          <w:b w:val="0"/>
          <w:szCs w:val="20"/>
        </w:rPr>
        <w:t>długość wystarczającą do przyłączenia do szafki</w:t>
      </w:r>
      <w:r w:rsidR="00016142">
        <w:rPr>
          <w:rFonts w:ascii="Blogger Sans Light" w:hAnsi="Blogger Sans Light"/>
          <w:b w:val="0"/>
          <w:szCs w:val="20"/>
        </w:rPr>
        <w:t>.</w:t>
      </w:r>
    </w:p>
    <w:p w14:paraId="305D19D4" w14:textId="77777777" w:rsidR="00016142" w:rsidRPr="00EA75D1" w:rsidRDefault="00016142" w:rsidP="00016142">
      <w:pPr>
        <w:pStyle w:val="GY-Nagwek1"/>
        <w:suppressAutoHyphens w:val="0"/>
        <w:rPr>
          <w:rFonts w:ascii="Blogger Sans Light" w:hAnsi="Blogger Sans Light"/>
          <w:color w:val="FF0000"/>
          <w:szCs w:val="20"/>
        </w:rPr>
      </w:pPr>
    </w:p>
    <w:p w14:paraId="75214369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</w:rPr>
        <w:t>W zakresie dostawy należy przewidzieć:</w:t>
      </w:r>
    </w:p>
    <w:p w14:paraId="182400FE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>- wykonanie oprogramowania sterownika,</w:t>
      </w:r>
    </w:p>
    <w:p w14:paraId="3846CED7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  <w:t>- podłączenie i uruchomienie sterownicy.</w:t>
      </w:r>
    </w:p>
    <w:p w14:paraId="0F79DB49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50DE3671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 w:rsidRPr="00EA75D1">
        <w:rPr>
          <w:rFonts w:ascii="Blogger Sans Light" w:hAnsi="Blogger Sans Light"/>
          <w:color w:val="FF0000"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  <w:u w:val="single"/>
        </w:rPr>
        <w:t>UWAGA</w:t>
      </w:r>
    </w:p>
    <w:p w14:paraId="77DB6C5B" w14:textId="77777777" w:rsidR="00EA75D1" w:rsidRPr="00EA75D1" w:rsidRDefault="00EA75D1" w:rsidP="00EA75D1">
      <w:pPr>
        <w:pStyle w:val="GY-Nagwek1"/>
        <w:rPr>
          <w:rFonts w:ascii="Blogger Sans Light" w:hAnsi="Blogger Sans Light"/>
          <w:b w:val="0"/>
          <w:bCs/>
          <w:szCs w:val="20"/>
          <w:lang w:val="x-none"/>
        </w:rPr>
      </w:pPr>
      <w:r w:rsidRPr="00EA75D1">
        <w:rPr>
          <w:rFonts w:ascii="Blogger Sans Light" w:hAnsi="Blogger Sans Light"/>
          <w:b w:val="0"/>
          <w:bCs/>
          <w:szCs w:val="20"/>
        </w:rPr>
        <w:tab/>
      </w:r>
      <w:r w:rsidRPr="00EA75D1">
        <w:rPr>
          <w:rFonts w:ascii="Blogger Sans Light" w:hAnsi="Blogger Sans Light"/>
          <w:b w:val="0"/>
          <w:bCs/>
          <w:szCs w:val="20"/>
          <w:lang w:val="x-none"/>
        </w:rPr>
        <w:t xml:space="preserve">Należy starannie wykonać wszystkie połączenia ochronne i zrealizować je przewodami o odpowiednich </w:t>
      </w:r>
      <w:r w:rsidRPr="00EA75D1">
        <w:rPr>
          <w:rFonts w:ascii="Blogger Sans Light" w:hAnsi="Blogger Sans Light"/>
          <w:b w:val="0"/>
          <w:bCs/>
          <w:szCs w:val="20"/>
          <w:lang w:val="x-none"/>
        </w:rPr>
        <w:tab/>
        <w:t xml:space="preserve">przekrojach. </w:t>
      </w:r>
    </w:p>
    <w:p w14:paraId="37D8E10F" w14:textId="37168D52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  <w:lang w:val="x-none"/>
        </w:rPr>
      </w:pPr>
      <w:r w:rsidRPr="00EA75D1">
        <w:rPr>
          <w:rFonts w:ascii="Blogger Sans Light" w:hAnsi="Blogger Sans Light"/>
          <w:b w:val="0"/>
          <w:bCs/>
          <w:szCs w:val="20"/>
          <w:lang w:val="x-none"/>
        </w:rPr>
        <w:tab/>
        <w:t xml:space="preserve">Instalacje elektryczne muszą być wykonywane przez elektryka posiadającego odpowiednie uprawnienia. </w:t>
      </w:r>
    </w:p>
    <w:p w14:paraId="163EDBFC" w14:textId="77777777" w:rsidR="00EA75D1" w:rsidRPr="00EA75D1" w:rsidRDefault="00EA75D1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  <w:lang w:val="x-none"/>
        </w:rPr>
      </w:pPr>
      <w:r w:rsidRPr="00EA75D1">
        <w:rPr>
          <w:rFonts w:ascii="Blogger Sans Light" w:hAnsi="Blogger Sans Light"/>
          <w:b w:val="0"/>
          <w:bCs/>
          <w:szCs w:val="20"/>
          <w:lang w:val="x-none"/>
        </w:rPr>
        <w:tab/>
        <w:t xml:space="preserve">Po ustawieniu i zainstalowaniu sterownicy należy wykonać wszystkie badania i pomiary zgodnie z </w:t>
      </w:r>
      <w:r w:rsidRPr="00EA75D1">
        <w:rPr>
          <w:rFonts w:ascii="Blogger Sans Light" w:hAnsi="Blogger Sans Light"/>
          <w:b w:val="0"/>
          <w:bCs/>
          <w:szCs w:val="20"/>
          <w:lang w:val="x-none"/>
        </w:rPr>
        <w:br/>
      </w:r>
      <w:r w:rsidRPr="00EA75D1">
        <w:rPr>
          <w:rFonts w:ascii="Blogger Sans Light" w:hAnsi="Blogger Sans Light"/>
          <w:b w:val="0"/>
          <w:bCs/>
          <w:szCs w:val="20"/>
          <w:lang w:val="x-none"/>
        </w:rPr>
        <w:tab/>
        <w:t xml:space="preserve">PN-IEC 439-1+AC. </w:t>
      </w:r>
    </w:p>
    <w:p w14:paraId="048A1CBB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417CDEAB" w14:textId="17D2757F" w:rsidR="00EA75D1" w:rsidRPr="00EA75D1" w:rsidRDefault="00B83118" w:rsidP="00EA75D1">
      <w:pPr>
        <w:pStyle w:val="GY-Nagwek1"/>
        <w:rPr>
          <w:rFonts w:ascii="Blogger Sans" w:hAnsi="Blogger Sans"/>
          <w:b w:val="0"/>
          <w:szCs w:val="20"/>
          <w:u w:val="single"/>
        </w:rPr>
      </w:pPr>
      <w:r w:rsidRPr="00B83118">
        <w:rPr>
          <w:rFonts w:ascii="Blogger Sans Light" w:hAnsi="Blogger Sans Light"/>
          <w:bCs/>
          <w:color w:val="FF0000"/>
          <w:szCs w:val="20"/>
        </w:rPr>
        <w:tab/>
      </w:r>
      <w:r w:rsidR="00EA75D1" w:rsidRPr="00EA75D1">
        <w:rPr>
          <w:rFonts w:ascii="Blogger Sans" w:hAnsi="Blogger Sans"/>
          <w:b w:val="0"/>
          <w:szCs w:val="20"/>
          <w:u w:val="single"/>
        </w:rPr>
        <w:t>ZASILANIE AWARYJNE</w:t>
      </w:r>
    </w:p>
    <w:p w14:paraId="6E770A74" w14:textId="7769C308" w:rsidR="00EA75D1" w:rsidRPr="00EA75D1" w:rsidRDefault="00B83118" w:rsidP="00EA75D1">
      <w:pPr>
        <w:pStyle w:val="GY-Nagwek1"/>
        <w:rPr>
          <w:rFonts w:ascii="Blogger Sans Light" w:hAnsi="Blogger Sans Light"/>
          <w:b w:val="0"/>
          <w:szCs w:val="20"/>
        </w:rPr>
      </w:pPr>
      <w:r w:rsidRPr="00B83118">
        <w:rPr>
          <w:rFonts w:ascii="Blogger Sans Light" w:hAnsi="Blogger Sans Light"/>
          <w:b w:val="0"/>
          <w:szCs w:val="20"/>
        </w:rPr>
        <w:tab/>
      </w:r>
      <w:r w:rsidR="00EA75D1" w:rsidRPr="00EA75D1">
        <w:rPr>
          <w:rFonts w:ascii="Blogger Sans Light" w:hAnsi="Blogger Sans Light"/>
          <w:b w:val="0"/>
          <w:szCs w:val="20"/>
        </w:rPr>
        <w:t xml:space="preserve">Dla przepompowni brak możliwości drugostronnego zasilania. Dlatego przewiduje się możliwość podłączenia </w:t>
      </w:r>
      <w:r w:rsidRPr="00B83118">
        <w:rPr>
          <w:rFonts w:ascii="Blogger Sans Light" w:hAnsi="Blogger Sans Light"/>
          <w:b w:val="0"/>
          <w:szCs w:val="20"/>
        </w:rPr>
        <w:tab/>
      </w:r>
      <w:r w:rsidR="00EA75D1" w:rsidRPr="00EA75D1">
        <w:rPr>
          <w:rFonts w:ascii="Blogger Sans Light" w:hAnsi="Blogger Sans Light"/>
          <w:b w:val="0"/>
          <w:szCs w:val="20"/>
        </w:rPr>
        <w:t>agregatu prądotwórczego.</w:t>
      </w:r>
    </w:p>
    <w:p w14:paraId="67D8F727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098E8C7B" w14:textId="297E685E" w:rsidR="00EA75D1" w:rsidRDefault="00B83118" w:rsidP="00EA75D1">
      <w:pPr>
        <w:pStyle w:val="GY-Nagwek1"/>
        <w:rPr>
          <w:rFonts w:ascii="Blogger Sans" w:hAnsi="Blogger Sans"/>
          <w:b w:val="0"/>
          <w:szCs w:val="20"/>
          <w:u w:val="single"/>
        </w:rPr>
      </w:pPr>
      <w:r w:rsidRPr="00B83118">
        <w:rPr>
          <w:rFonts w:ascii="Blogger Sans Light" w:hAnsi="Blogger Sans Light"/>
          <w:bCs/>
          <w:color w:val="FF0000"/>
          <w:szCs w:val="20"/>
        </w:rPr>
        <w:lastRenderedPageBreak/>
        <w:tab/>
      </w:r>
      <w:r w:rsidR="00EA75D1" w:rsidRPr="00EA75D1">
        <w:rPr>
          <w:rFonts w:ascii="Blogger Sans" w:hAnsi="Blogger Sans"/>
          <w:b w:val="0"/>
          <w:szCs w:val="20"/>
          <w:u w:val="single"/>
        </w:rPr>
        <w:t xml:space="preserve">OGRODZENIE PRZEPOMPOWNI  ORAZ UTWARDZENIE TERENU PRZEPOMPOWNI  </w:t>
      </w:r>
    </w:p>
    <w:p w14:paraId="75E0979F" w14:textId="4AC185B3" w:rsidR="00A047B6" w:rsidRPr="00EA75D1" w:rsidRDefault="00A047B6" w:rsidP="00A047B6">
      <w:pPr>
        <w:pStyle w:val="GY-Nagwek1"/>
        <w:jc w:val="both"/>
        <w:rPr>
          <w:rFonts w:ascii="Blogger Sans Light" w:hAnsi="Blogger Sans Light"/>
          <w:b w:val="0"/>
          <w:color w:val="FF0000"/>
          <w:szCs w:val="20"/>
        </w:rPr>
      </w:pPr>
      <w:r w:rsidRPr="00A047B6">
        <w:rPr>
          <w:rFonts w:ascii="Blogger Sans" w:hAnsi="Blogger Sans"/>
          <w:b w:val="0"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Teren przepompowni ścieków należy zabezpieczyć ogrodzeniem z siatki stalowej powlekanej o wysokości 1,50 m,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rozpiętej na lince stalowej </w:t>
      </w:r>
      <w:r w:rsidR="00DB01BF">
        <w:rPr>
          <w:rFonts w:ascii="Blogger Sans Light" w:hAnsi="Blogger Sans Light"/>
          <w:b w:val="0"/>
          <w:bCs/>
          <w:szCs w:val="20"/>
        </w:rPr>
        <w:t>ø</w:t>
      </w:r>
      <w:r w:rsidR="00DB01BF" w:rsidRPr="00A047B6">
        <w:rPr>
          <w:rFonts w:ascii="Blogger Sans Light" w:hAnsi="Blogger Sans Light"/>
          <w:b w:val="0"/>
          <w:bCs/>
          <w:szCs w:val="20"/>
        </w:rPr>
        <w:t xml:space="preserve"> </w:t>
      </w:r>
      <w:r w:rsidRPr="00A047B6">
        <w:rPr>
          <w:rFonts w:ascii="Blogger Sans Light" w:hAnsi="Blogger Sans Light"/>
          <w:b w:val="0"/>
          <w:bCs/>
          <w:szCs w:val="20"/>
        </w:rPr>
        <w:t xml:space="preserve">5 mm . Przed przystąpieniem do wykonania ogrodzenia i utwardzenia, rzędne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wysokościowe terenu przepompowni należy podnieść do rzędnych podanych na rysunku w projekcie </w:t>
      </w:r>
      <w:r>
        <w:rPr>
          <w:rFonts w:ascii="Blogger Sans Light" w:hAnsi="Blogger Sans Light"/>
          <w:b w:val="0"/>
          <w:bCs/>
          <w:szCs w:val="20"/>
        </w:rPr>
        <w:tab/>
        <w:t>technicznym</w:t>
      </w:r>
      <w:r w:rsidRPr="00A047B6">
        <w:rPr>
          <w:rFonts w:ascii="Blogger Sans Light" w:hAnsi="Blogger Sans Light"/>
          <w:b w:val="0"/>
          <w:bCs/>
          <w:szCs w:val="20"/>
        </w:rPr>
        <w:t xml:space="preserve">.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Niwelacje terenu wykonać za pomocą gruntu niespoistego, który należy zagęścić do współczynnika zagęszczenia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równego min. 0,98. Rozstaw osiowy słupków ogrodzeniowych powinien wynosić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2,50 m i 2,0m. Natomiast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rozstaw słupków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bramowych równy 3,0 m . Słupki wykonać z rur stalowych </w:t>
      </w:r>
      <w:r>
        <w:rPr>
          <w:rFonts w:ascii="Blogger Sans Light" w:hAnsi="Blogger Sans Light"/>
          <w:b w:val="0"/>
          <w:bCs/>
          <w:szCs w:val="20"/>
        </w:rPr>
        <w:t>ø</w:t>
      </w:r>
      <w:r w:rsidRPr="00A047B6">
        <w:rPr>
          <w:rFonts w:ascii="Blogger Sans Light" w:hAnsi="Blogger Sans Light"/>
          <w:b w:val="0"/>
          <w:bCs/>
          <w:szCs w:val="20"/>
        </w:rPr>
        <w:t>48x2,9 mm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r w:rsidRPr="00A047B6">
        <w:rPr>
          <w:rFonts w:ascii="Blogger Sans Light" w:hAnsi="Blogger Sans Light"/>
          <w:b w:val="0"/>
          <w:bCs/>
          <w:szCs w:val="20"/>
        </w:rPr>
        <w:t xml:space="preserve">zatopionych w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 xml:space="preserve">fundamencie betonowym na głębokość 80 cm poniżej terenu. Słupki bramy rura </w:t>
      </w:r>
      <w:r>
        <w:rPr>
          <w:rFonts w:ascii="Blogger Sans Light" w:hAnsi="Blogger Sans Light"/>
          <w:b w:val="0"/>
          <w:bCs/>
          <w:szCs w:val="20"/>
        </w:rPr>
        <w:t>ø</w:t>
      </w:r>
      <w:r w:rsidRPr="00A047B6">
        <w:rPr>
          <w:rFonts w:ascii="Blogger Sans Light" w:hAnsi="Blogger Sans Light"/>
          <w:b w:val="0"/>
          <w:bCs/>
          <w:szCs w:val="20"/>
        </w:rPr>
        <w:t xml:space="preserve"> 76x4. Wszystkie stalowe </w:t>
      </w:r>
      <w:r>
        <w:rPr>
          <w:rFonts w:ascii="Blogger Sans Light" w:hAnsi="Blogger Sans Light"/>
          <w:b w:val="0"/>
          <w:bCs/>
          <w:szCs w:val="20"/>
        </w:rPr>
        <w:tab/>
      </w:r>
      <w:r w:rsidRPr="00A047B6">
        <w:rPr>
          <w:rFonts w:ascii="Blogger Sans Light" w:hAnsi="Blogger Sans Light"/>
          <w:b w:val="0"/>
          <w:bCs/>
          <w:szCs w:val="20"/>
        </w:rPr>
        <w:t>elementy ogrodzenia należy zabezpieczyć przed korozją.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r w:rsidRPr="00A047B6">
        <w:rPr>
          <w:rFonts w:ascii="Blogger Sans Light" w:hAnsi="Blogger Sans Light"/>
          <w:b w:val="0"/>
          <w:szCs w:val="20"/>
        </w:rPr>
        <w:t>Fundament wykonać z betonu B15.</w:t>
      </w:r>
    </w:p>
    <w:p w14:paraId="3CB00115" w14:textId="0C003ADA" w:rsidR="00EA75D1" w:rsidRPr="00EA75D1" w:rsidRDefault="00B83118" w:rsidP="00EA75D1">
      <w:pPr>
        <w:pStyle w:val="GY-Nagwek1"/>
        <w:suppressAutoHyphens w:val="0"/>
        <w:rPr>
          <w:rFonts w:ascii="Blogger Sans Light" w:hAnsi="Blogger Sans Light"/>
          <w:b w:val="0"/>
          <w:color w:val="FF0000"/>
          <w:szCs w:val="20"/>
        </w:rPr>
      </w:pPr>
      <w:r>
        <w:rPr>
          <w:rFonts w:ascii="Blogger Sans Light" w:hAnsi="Blogger Sans Light"/>
          <w:bCs/>
          <w:color w:val="FF0000"/>
          <w:szCs w:val="20"/>
        </w:rPr>
        <w:tab/>
      </w:r>
      <w:r w:rsidR="00EA75D1" w:rsidRPr="00EA75D1">
        <w:rPr>
          <w:rFonts w:ascii="Blogger Sans Light" w:hAnsi="Blogger Sans Light"/>
          <w:b w:val="0"/>
          <w:szCs w:val="20"/>
        </w:rPr>
        <w:t xml:space="preserve">Przepompownia usytuowana jest na terenie działki </w:t>
      </w:r>
      <w:r w:rsidR="00A047B6">
        <w:rPr>
          <w:rFonts w:ascii="Blogger Sans Light" w:hAnsi="Blogger Sans Light"/>
          <w:b w:val="0"/>
          <w:szCs w:val="20"/>
        </w:rPr>
        <w:t xml:space="preserve">będącej własnością inwestora </w:t>
      </w:r>
      <w:r w:rsidR="00EA75D1" w:rsidRPr="00EA75D1">
        <w:rPr>
          <w:rFonts w:ascii="Blogger Sans Light" w:hAnsi="Blogger Sans Light"/>
          <w:b w:val="0"/>
          <w:szCs w:val="20"/>
        </w:rPr>
        <w:t xml:space="preserve">nr </w:t>
      </w:r>
      <w:r w:rsidRPr="00B83118">
        <w:rPr>
          <w:rFonts w:ascii="Blogger Sans Light" w:hAnsi="Blogger Sans Light"/>
          <w:b w:val="0"/>
          <w:szCs w:val="20"/>
        </w:rPr>
        <w:t>24/1</w:t>
      </w:r>
      <w:r w:rsidR="00EA75D1" w:rsidRPr="00EA75D1">
        <w:rPr>
          <w:rFonts w:ascii="Blogger Sans Light" w:hAnsi="Blogger Sans Light"/>
          <w:b w:val="0"/>
          <w:szCs w:val="20"/>
        </w:rPr>
        <w:t xml:space="preserve"> obręb </w:t>
      </w:r>
      <w:r w:rsidRPr="00B83118">
        <w:rPr>
          <w:rFonts w:ascii="Blogger Sans Light" w:hAnsi="Blogger Sans Light"/>
          <w:b w:val="0"/>
          <w:szCs w:val="20"/>
        </w:rPr>
        <w:t>0018</w:t>
      </w:r>
      <w:r w:rsidR="00EA75D1" w:rsidRPr="00EA75D1">
        <w:rPr>
          <w:rFonts w:ascii="Blogger Sans Light" w:hAnsi="Blogger Sans Light"/>
          <w:b w:val="0"/>
          <w:szCs w:val="20"/>
        </w:rPr>
        <w:t xml:space="preserve">. </w:t>
      </w:r>
    </w:p>
    <w:p w14:paraId="47265786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24F881CE" w14:textId="00FB9466" w:rsidR="00EA75D1" w:rsidRDefault="00B83118" w:rsidP="00EA75D1">
      <w:pPr>
        <w:pStyle w:val="GY-Nagwek1"/>
        <w:suppressAutoHyphens w:val="0"/>
        <w:rPr>
          <w:rFonts w:ascii="Blogger Sans" w:hAnsi="Blogger Sans"/>
          <w:b w:val="0"/>
          <w:bCs/>
          <w:iCs/>
          <w:szCs w:val="20"/>
          <w:u w:val="single"/>
        </w:rPr>
      </w:pPr>
      <w:r w:rsidRPr="00B83118">
        <w:rPr>
          <w:rFonts w:ascii="Blogger Sans Light" w:hAnsi="Blogger Sans Light"/>
          <w:iCs/>
          <w:color w:val="FF0000"/>
          <w:szCs w:val="20"/>
        </w:rPr>
        <w:tab/>
      </w:r>
      <w:r w:rsidR="00EA75D1" w:rsidRPr="00EA75D1">
        <w:rPr>
          <w:rFonts w:ascii="Blogger Sans" w:hAnsi="Blogger Sans"/>
          <w:b w:val="0"/>
          <w:bCs/>
          <w:iCs/>
          <w:szCs w:val="20"/>
          <w:u w:val="single"/>
        </w:rPr>
        <w:t xml:space="preserve">NAWIERZCHNIA TERENU PRZEPOMPOWNI </w:t>
      </w:r>
      <w:r w:rsidR="00EA75D1" w:rsidRPr="00EA75D1">
        <w:rPr>
          <w:rFonts w:ascii="Blogger Sans" w:hAnsi="Blogger Sans"/>
          <w:b w:val="0"/>
          <w:bCs/>
          <w:szCs w:val="20"/>
          <w:u w:val="single"/>
        </w:rPr>
        <w:t>Ś</w:t>
      </w:r>
      <w:r w:rsidR="00EA75D1" w:rsidRPr="00EA75D1">
        <w:rPr>
          <w:rFonts w:ascii="Blogger Sans" w:hAnsi="Blogger Sans"/>
          <w:b w:val="0"/>
          <w:bCs/>
          <w:iCs/>
          <w:szCs w:val="20"/>
          <w:u w:val="single"/>
        </w:rPr>
        <w:t>CIEKÓW</w:t>
      </w:r>
    </w:p>
    <w:p w14:paraId="58ECA740" w14:textId="77777777" w:rsidR="00A047B6" w:rsidRPr="00A047B6" w:rsidRDefault="00A047B6" w:rsidP="00A047B6">
      <w:pPr>
        <w:pStyle w:val="GY-Nagwek1"/>
        <w:jc w:val="both"/>
        <w:rPr>
          <w:rFonts w:ascii="Blogger Sans Light" w:hAnsi="Blogger Sans Light"/>
          <w:b w:val="0"/>
          <w:iCs/>
          <w:szCs w:val="20"/>
        </w:rPr>
      </w:pPr>
      <w:r w:rsidRPr="00A047B6">
        <w:rPr>
          <w:rFonts w:ascii="Blogger Sans" w:hAnsi="Blogger Sans"/>
          <w:b w:val="0"/>
          <w:bCs/>
          <w:iCs/>
          <w:szCs w:val="20"/>
        </w:rPr>
        <w:tab/>
      </w:r>
      <w:r w:rsidRPr="00A047B6">
        <w:rPr>
          <w:rFonts w:ascii="Blogger Sans Light" w:hAnsi="Blogger Sans Light"/>
          <w:b w:val="0"/>
          <w:iCs/>
          <w:szCs w:val="20"/>
        </w:rPr>
        <w:t>Konstrukcja nawierzchni składa się z następujących warstw :</w:t>
      </w:r>
    </w:p>
    <w:p w14:paraId="09D92A1B" w14:textId="3EC26898" w:rsidR="00A047B6" w:rsidRPr="00A047B6" w:rsidRDefault="00A047B6" w:rsidP="00A047B6">
      <w:pPr>
        <w:pStyle w:val="GY-Nagwek1"/>
        <w:jc w:val="both"/>
        <w:rPr>
          <w:rFonts w:ascii="Blogger Sans Light" w:hAnsi="Blogger Sans Light"/>
          <w:b w:val="0"/>
          <w:iCs/>
          <w:szCs w:val="20"/>
        </w:rPr>
      </w:pPr>
      <w:r>
        <w:rPr>
          <w:rFonts w:ascii="Blogger Sans Light" w:hAnsi="Blogger Sans Light"/>
          <w:b w:val="0"/>
          <w:iCs/>
          <w:szCs w:val="20"/>
        </w:rPr>
        <w:tab/>
        <w:t>K</w:t>
      </w:r>
      <w:r w:rsidRPr="00A047B6">
        <w:rPr>
          <w:rFonts w:ascii="Blogger Sans Light" w:hAnsi="Blogger Sans Light"/>
          <w:b w:val="0"/>
          <w:iCs/>
          <w:szCs w:val="20"/>
        </w:rPr>
        <w:t xml:space="preserve">ostka betonowa szara o grubości </w:t>
      </w:r>
      <w:r>
        <w:rPr>
          <w:rFonts w:ascii="Blogger Sans Light" w:hAnsi="Blogger Sans Light"/>
          <w:b w:val="0"/>
          <w:iCs/>
          <w:szCs w:val="20"/>
        </w:rPr>
        <w:t>8</w:t>
      </w:r>
      <w:r w:rsidRPr="00A047B6">
        <w:rPr>
          <w:rFonts w:ascii="Blogger Sans Light" w:hAnsi="Blogger Sans Light"/>
          <w:b w:val="0"/>
          <w:iCs/>
          <w:szCs w:val="20"/>
        </w:rPr>
        <w:t xml:space="preserve">,0 cm ułożonej na podsypce piaskowo-cementowej grubości 5cm i </w:t>
      </w:r>
      <w:r>
        <w:rPr>
          <w:rFonts w:ascii="Blogger Sans Light" w:hAnsi="Blogger Sans Light"/>
          <w:b w:val="0"/>
          <w:iCs/>
          <w:szCs w:val="20"/>
        </w:rPr>
        <w:tab/>
      </w:r>
      <w:r w:rsidRPr="00A047B6">
        <w:rPr>
          <w:rFonts w:ascii="Blogger Sans Light" w:hAnsi="Blogger Sans Light"/>
          <w:b w:val="0"/>
          <w:iCs/>
          <w:szCs w:val="20"/>
        </w:rPr>
        <w:t xml:space="preserve">podbudowie z piasku 10cm, spoiny wypełnione piaskiem. Ułożoną kostkę betonową, należy zakończyć obrzeżem </w:t>
      </w:r>
      <w:r>
        <w:rPr>
          <w:rFonts w:ascii="Blogger Sans Light" w:hAnsi="Blogger Sans Light"/>
          <w:b w:val="0"/>
          <w:iCs/>
          <w:szCs w:val="20"/>
        </w:rPr>
        <w:tab/>
      </w:r>
      <w:r w:rsidRPr="00A047B6">
        <w:rPr>
          <w:rFonts w:ascii="Blogger Sans Light" w:hAnsi="Blogger Sans Light"/>
          <w:b w:val="0"/>
          <w:iCs/>
          <w:szCs w:val="20"/>
        </w:rPr>
        <w:t xml:space="preserve">trawnikowym o wym. 6x20x100cm obetonowanym od strony zewnętrznej ogrodzenia. </w:t>
      </w:r>
    </w:p>
    <w:p w14:paraId="2F661C90" w14:textId="5288A2CD" w:rsidR="00EA75D1" w:rsidRPr="00EA75D1" w:rsidRDefault="00B83118" w:rsidP="00EA75D1">
      <w:pPr>
        <w:pStyle w:val="GY-Nagwek1"/>
        <w:suppressAutoHyphens w:val="0"/>
        <w:rPr>
          <w:rFonts w:ascii="Blogger Sans Light" w:hAnsi="Blogger Sans Light"/>
          <w:b w:val="0"/>
          <w:bCs/>
          <w:szCs w:val="20"/>
        </w:rPr>
      </w:pPr>
      <w:r w:rsidRPr="00B83118">
        <w:rPr>
          <w:rFonts w:ascii="Blogger Sans Light" w:hAnsi="Blogger Sans Light"/>
          <w:b w:val="0"/>
          <w:bCs/>
          <w:szCs w:val="20"/>
        </w:rPr>
        <w:tab/>
      </w:r>
      <w:r w:rsidR="00EA75D1" w:rsidRPr="00EA75D1">
        <w:rPr>
          <w:rFonts w:ascii="Blogger Sans Light" w:hAnsi="Blogger Sans Light"/>
          <w:b w:val="0"/>
          <w:bCs/>
          <w:szCs w:val="20"/>
        </w:rPr>
        <w:t>Szczegóły utwardzenia terenu uzgodnić z właścicielem działki.</w:t>
      </w:r>
    </w:p>
    <w:p w14:paraId="7B628E76" w14:textId="77777777" w:rsidR="00EA75D1" w:rsidRPr="00EA75D1" w:rsidRDefault="00EA75D1" w:rsidP="00EA75D1">
      <w:pPr>
        <w:pStyle w:val="GY-Nagwek1"/>
        <w:rPr>
          <w:rFonts w:ascii="Blogger Sans Light" w:hAnsi="Blogger Sans Light"/>
          <w:color w:val="FF0000"/>
          <w:szCs w:val="20"/>
        </w:rPr>
      </w:pPr>
    </w:p>
    <w:p w14:paraId="0F003005" w14:textId="63721154" w:rsidR="00EA75D1" w:rsidRPr="00EA75D1" w:rsidRDefault="00B83118" w:rsidP="00EA75D1">
      <w:pPr>
        <w:pStyle w:val="GY-Nagwek1"/>
        <w:suppressAutoHyphens w:val="0"/>
        <w:rPr>
          <w:rFonts w:ascii="Blogger Sans" w:hAnsi="Blogger Sans"/>
          <w:b w:val="0"/>
          <w:bCs/>
          <w:iCs/>
          <w:color w:val="FF0000"/>
          <w:szCs w:val="20"/>
          <w:u w:val="single"/>
        </w:rPr>
      </w:pPr>
      <w:r w:rsidRPr="00B83118">
        <w:rPr>
          <w:rFonts w:ascii="Blogger Sans Light" w:hAnsi="Blogger Sans Light"/>
          <w:iCs/>
          <w:color w:val="FF0000"/>
          <w:szCs w:val="20"/>
        </w:rPr>
        <w:tab/>
      </w:r>
      <w:r w:rsidR="00EA75D1" w:rsidRPr="00EA75D1">
        <w:rPr>
          <w:rFonts w:ascii="Blogger Sans" w:hAnsi="Blogger Sans"/>
          <w:b w:val="0"/>
          <w:bCs/>
          <w:iCs/>
          <w:szCs w:val="20"/>
          <w:u w:val="single"/>
        </w:rPr>
        <w:t>ODWODNIENIE TERENU PRZEPOMPOWNI</w:t>
      </w:r>
    </w:p>
    <w:p w14:paraId="1E75CC35" w14:textId="77777777" w:rsidR="00A047B6" w:rsidRDefault="00B83118" w:rsidP="00A047B6">
      <w:pPr>
        <w:pStyle w:val="GY-Nagwek1"/>
        <w:jc w:val="both"/>
        <w:rPr>
          <w:rFonts w:ascii="Blogger Sans Light" w:hAnsi="Blogger Sans Light"/>
          <w:b w:val="0"/>
          <w:iCs/>
          <w:szCs w:val="20"/>
        </w:rPr>
      </w:pPr>
      <w:r>
        <w:rPr>
          <w:rFonts w:ascii="Blogger Sans Light" w:hAnsi="Blogger Sans Light"/>
          <w:color w:val="FF0000"/>
          <w:szCs w:val="20"/>
        </w:rPr>
        <w:tab/>
      </w:r>
      <w:r w:rsidR="00A047B6" w:rsidRPr="00A047B6">
        <w:rPr>
          <w:rFonts w:ascii="Blogger Sans Light" w:hAnsi="Blogger Sans Light"/>
          <w:b w:val="0"/>
          <w:iCs/>
          <w:szCs w:val="20"/>
        </w:rPr>
        <w:t>Cała nawierzchnia utwardzona terenu przepompowni odwodniona b</w:t>
      </w:r>
      <w:r w:rsidR="00A047B6" w:rsidRPr="00A047B6">
        <w:rPr>
          <w:rFonts w:ascii="Blogger Sans Light" w:hAnsi="Blogger Sans Light"/>
          <w:b w:val="0"/>
          <w:szCs w:val="20"/>
        </w:rPr>
        <w:t>ę</w:t>
      </w:r>
      <w:r w:rsidR="00A047B6" w:rsidRPr="00A047B6">
        <w:rPr>
          <w:rFonts w:ascii="Blogger Sans Light" w:hAnsi="Blogger Sans Light"/>
          <w:b w:val="0"/>
          <w:iCs/>
          <w:szCs w:val="20"/>
        </w:rPr>
        <w:t>dzie</w:t>
      </w:r>
      <w:r w:rsidR="00A047B6" w:rsidRPr="00A047B6">
        <w:rPr>
          <w:rFonts w:ascii="Blogger Sans Light" w:hAnsi="Blogger Sans Light"/>
          <w:b w:val="0"/>
          <w:szCs w:val="20"/>
        </w:rPr>
        <w:t xml:space="preserve"> </w:t>
      </w:r>
      <w:r w:rsidR="00A047B6" w:rsidRPr="00A047B6">
        <w:rPr>
          <w:rFonts w:ascii="Blogger Sans Light" w:hAnsi="Blogger Sans Light"/>
          <w:b w:val="0"/>
          <w:iCs/>
          <w:szCs w:val="20"/>
        </w:rPr>
        <w:t xml:space="preserve">powierzchniowo poza teren </w:t>
      </w:r>
      <w:r w:rsidR="00A047B6">
        <w:rPr>
          <w:rFonts w:ascii="Blogger Sans Light" w:hAnsi="Blogger Sans Light"/>
          <w:b w:val="0"/>
          <w:iCs/>
          <w:szCs w:val="20"/>
        </w:rPr>
        <w:tab/>
      </w:r>
      <w:r w:rsidR="00A047B6" w:rsidRPr="00A047B6">
        <w:rPr>
          <w:rFonts w:ascii="Blogger Sans Light" w:hAnsi="Blogger Sans Light"/>
          <w:b w:val="0"/>
          <w:iCs/>
          <w:szCs w:val="20"/>
        </w:rPr>
        <w:t>przepompowni. Spadki wykonać kierunku poza teren</w:t>
      </w:r>
      <w:r w:rsidR="00A047B6">
        <w:rPr>
          <w:rFonts w:ascii="Blogger Sans Light" w:hAnsi="Blogger Sans Light"/>
          <w:b w:val="0"/>
          <w:iCs/>
          <w:szCs w:val="20"/>
        </w:rPr>
        <w:t>.</w:t>
      </w:r>
    </w:p>
    <w:p w14:paraId="12A4CD9F" w14:textId="77777777" w:rsidR="005D3524" w:rsidRDefault="005D3524" w:rsidP="00A047B6">
      <w:pPr>
        <w:pStyle w:val="GY-Nagwek1"/>
        <w:jc w:val="both"/>
        <w:rPr>
          <w:rFonts w:ascii="Blogger Sans Light" w:hAnsi="Blogger Sans Light"/>
          <w:b w:val="0"/>
          <w:i/>
          <w:iCs/>
          <w:szCs w:val="20"/>
        </w:rPr>
      </w:pPr>
    </w:p>
    <w:p w14:paraId="79607C93" w14:textId="3F8E4F54" w:rsidR="00A047B6" w:rsidRPr="00A047B6" w:rsidRDefault="00A047B6" w:rsidP="00A047B6">
      <w:pPr>
        <w:pStyle w:val="GY-Nagwek1"/>
        <w:jc w:val="both"/>
        <w:rPr>
          <w:rFonts w:ascii="Blogger Sans" w:hAnsi="Blogger Sans"/>
          <w:b w:val="0"/>
          <w:i/>
          <w:iCs/>
          <w:szCs w:val="20"/>
          <w:u w:val="single"/>
        </w:rPr>
      </w:pPr>
      <w:r>
        <w:rPr>
          <w:rFonts w:ascii="Times New Roman" w:eastAsia="Times New Roman" w:hAnsi="Times New Roman" w:cs="Times New Roman"/>
          <w:b w:val="0"/>
          <w:iCs/>
          <w:kern w:val="0"/>
          <w:lang w:eastAsia="pl-PL" w:bidi="ar-SA"/>
        </w:rPr>
        <w:tab/>
      </w:r>
      <w:r w:rsidRPr="00A047B6">
        <w:rPr>
          <w:rFonts w:ascii="Blogger Sans" w:hAnsi="Blogger Sans"/>
          <w:b w:val="0"/>
          <w:iCs/>
          <w:szCs w:val="20"/>
          <w:u w:val="single"/>
        </w:rPr>
        <w:t>DROGA DOJAZDOWA DO PRZEPOMPOWNI</w:t>
      </w:r>
    </w:p>
    <w:p w14:paraId="0597FCAE" w14:textId="7B795249" w:rsidR="00A047B6" w:rsidRDefault="00A047B6" w:rsidP="00A047B6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ab/>
      </w:r>
      <w:r w:rsidRPr="00A047B6">
        <w:rPr>
          <w:rFonts w:ascii="Blogger Sans Light" w:hAnsi="Blogger Sans Light"/>
          <w:b w:val="0"/>
          <w:szCs w:val="20"/>
        </w:rPr>
        <w:t xml:space="preserve">Do przepompowni ścieków zaprojektowano drogę dojazdową, ułożoną z kostki betonowej szarej grubości 8cm </w:t>
      </w:r>
      <w:r>
        <w:rPr>
          <w:rFonts w:ascii="Blogger Sans Light" w:hAnsi="Blogger Sans Light"/>
          <w:b w:val="0"/>
          <w:szCs w:val="20"/>
        </w:rPr>
        <w:tab/>
      </w:r>
      <w:r w:rsidRPr="00A047B6">
        <w:rPr>
          <w:rFonts w:ascii="Blogger Sans Light" w:hAnsi="Blogger Sans Light"/>
          <w:b w:val="0"/>
          <w:szCs w:val="20"/>
        </w:rPr>
        <w:t xml:space="preserve">na podbudowie piaskowo cementowej 4 cm, warstwa nośna beton B-10 grubości 20cm i podsypka z piasku </w:t>
      </w:r>
      <w:r>
        <w:rPr>
          <w:rFonts w:ascii="Blogger Sans Light" w:hAnsi="Blogger Sans Light"/>
          <w:b w:val="0"/>
          <w:szCs w:val="20"/>
        </w:rPr>
        <w:tab/>
      </w:r>
      <w:r w:rsidRPr="00A047B6">
        <w:rPr>
          <w:rFonts w:ascii="Blogger Sans Light" w:hAnsi="Blogger Sans Light"/>
          <w:b w:val="0"/>
          <w:szCs w:val="20"/>
        </w:rPr>
        <w:t xml:space="preserve">grubości 20cm. Kostkę betonową gr. 8 cm oddzielić od kostki gr. 6cm. krawężnikiem wtopionym. Zakończenie </w:t>
      </w:r>
      <w:r>
        <w:rPr>
          <w:rFonts w:ascii="Blogger Sans Light" w:hAnsi="Blogger Sans Light"/>
          <w:b w:val="0"/>
          <w:szCs w:val="20"/>
        </w:rPr>
        <w:tab/>
      </w:r>
      <w:r w:rsidRPr="00A047B6">
        <w:rPr>
          <w:rFonts w:ascii="Blogger Sans Light" w:hAnsi="Blogger Sans Light"/>
          <w:b w:val="0"/>
          <w:szCs w:val="20"/>
        </w:rPr>
        <w:t xml:space="preserve">kostki gr. 6 cm (wzdłuż ogrodzenia) za pomocą obrzeża betonowego. </w:t>
      </w:r>
    </w:p>
    <w:p w14:paraId="70273E84" w14:textId="77777777" w:rsidR="00F93BA8" w:rsidRDefault="00F93BA8" w:rsidP="00A047B6">
      <w:pPr>
        <w:pStyle w:val="GY-Nagwek1"/>
        <w:rPr>
          <w:rFonts w:ascii="Blogger Sans Light" w:hAnsi="Blogger Sans Light"/>
          <w:b w:val="0"/>
          <w:szCs w:val="20"/>
        </w:rPr>
      </w:pPr>
    </w:p>
    <w:p w14:paraId="72CF8055" w14:textId="0B582D23" w:rsidR="00F93BA8" w:rsidRPr="00F93BA8" w:rsidRDefault="00F93BA8" w:rsidP="00F93BA8">
      <w:pPr>
        <w:pStyle w:val="GY-Nagwek1"/>
        <w:tabs>
          <w:tab w:val="left" w:pos="709"/>
        </w:tabs>
        <w:suppressAutoHyphens w:val="0"/>
        <w:ind w:left="1"/>
        <w:rPr>
          <w:rFonts w:ascii="Blogger Sans" w:hAnsi="Blogger Sans" w:cs="Blogger Sans"/>
          <w:b w:val="0"/>
          <w:sz w:val="24"/>
          <w:u w:val="single"/>
        </w:rPr>
      </w:pPr>
      <w:r w:rsidRPr="00F93BA8">
        <w:rPr>
          <w:rFonts w:ascii="Blogger Sans" w:hAnsi="Blogger Sans" w:cs="Blogger Sans"/>
          <w:bCs/>
          <w:szCs w:val="20"/>
        </w:rPr>
        <w:tab/>
      </w:r>
      <w:r w:rsidRPr="00F93BA8">
        <w:rPr>
          <w:rFonts w:ascii="Blogger Sans" w:eastAsia="Arial" w:hAnsi="Blogger Sans"/>
          <w:b w:val="0"/>
          <w:szCs w:val="20"/>
          <w:u w:val="single"/>
        </w:rPr>
        <w:t>PRÓBA SZCZELNOŚCI</w:t>
      </w:r>
      <w:r w:rsidRPr="00DB01BF">
        <w:rPr>
          <w:rFonts w:ascii="Blogger Sans Light" w:hAnsi="Blogger Sans Light" w:cs="Blogger Sans"/>
          <w:b w:val="0"/>
          <w:szCs w:val="20"/>
        </w:rPr>
        <w:t xml:space="preserve"> </w:t>
      </w:r>
    </w:p>
    <w:p w14:paraId="1D7B2B1A" w14:textId="77777777" w:rsidR="00F93BA8" w:rsidRPr="00DB01BF" w:rsidRDefault="00F93BA8" w:rsidP="00F93BA8">
      <w:pPr>
        <w:pStyle w:val="GY-Nagwek1"/>
        <w:tabs>
          <w:tab w:val="left" w:pos="709"/>
        </w:tabs>
        <w:suppressAutoHyphens w:val="0"/>
        <w:ind w:left="1"/>
        <w:jc w:val="both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 xml:space="preserve">Wykonany rurociąg tłoczny przed całkowitym zasypaniem poddać próbie ciśnieniowej na ciśnienie 1,0 </w:t>
      </w:r>
      <w:proofErr w:type="spellStart"/>
      <w:r w:rsidRPr="00DB01BF">
        <w:rPr>
          <w:rFonts w:ascii="Blogger Sans Light" w:hAnsi="Blogger Sans Light" w:cs="Blogger Sans"/>
          <w:b w:val="0"/>
          <w:szCs w:val="20"/>
        </w:rPr>
        <w:t>MPa</w:t>
      </w:r>
      <w:proofErr w:type="spellEnd"/>
      <w:r w:rsidRPr="00DB01BF">
        <w:rPr>
          <w:rFonts w:ascii="Blogger Sans Light" w:hAnsi="Blogger Sans Light" w:cs="Blogger Sans"/>
          <w:b w:val="0"/>
          <w:szCs w:val="20"/>
        </w:rPr>
        <w:t>.</w:t>
      </w:r>
    </w:p>
    <w:p w14:paraId="32320D5B" w14:textId="78C893C8" w:rsidR="00DB01BF" w:rsidRPr="003E1A5D" w:rsidRDefault="00F93BA8" w:rsidP="003E1A5D">
      <w:pPr>
        <w:pStyle w:val="GY-Nagwek1"/>
        <w:tabs>
          <w:tab w:val="left" w:pos="709"/>
        </w:tabs>
        <w:suppressAutoHyphens w:val="0"/>
        <w:ind w:left="1"/>
        <w:jc w:val="both"/>
        <w:rPr>
          <w:rFonts w:ascii="Blogger Sans Light" w:hAnsi="Blogger Sans Light" w:cs="Blogger Sans"/>
          <w:b w:val="0"/>
          <w:szCs w:val="20"/>
        </w:rPr>
      </w:pPr>
      <w:r>
        <w:rPr>
          <w:rFonts w:ascii="Blogger Sans Light" w:hAnsi="Blogger Sans Light" w:cs="Blogger Sans"/>
          <w:b w:val="0"/>
          <w:szCs w:val="20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>Z każdej próby szczelności należy sporządzić protokół.</w:t>
      </w:r>
    </w:p>
    <w:p w14:paraId="499AD9AE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549DBBD4" w14:textId="77777777" w:rsidR="00934E0E" w:rsidRPr="004A095E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Cs/>
          <w:sz w:val="24"/>
        </w:rPr>
      </w:pPr>
      <w:r w:rsidRPr="004A095E">
        <w:rPr>
          <w:rFonts w:ascii="Blogger Sans" w:hAnsi="Blogger Sans" w:cs="Blogger Sans"/>
          <w:bCs/>
          <w:szCs w:val="20"/>
          <w:u w:val="single"/>
        </w:rPr>
        <w:t>9.0</w:t>
      </w:r>
      <w:r w:rsidRPr="004A095E">
        <w:rPr>
          <w:rFonts w:ascii="Blogger Sans" w:hAnsi="Blogger Sans" w:cs="Blogger Sans"/>
          <w:bCs/>
          <w:szCs w:val="20"/>
          <w:u w:val="single"/>
        </w:rPr>
        <w:tab/>
        <w:t>SKRZYŻOWANIE PROJEKTOWANYCH SIECI Z ISTNIEJĄCYM / PROJEKTOWANYM UZBROJENIEM</w:t>
      </w:r>
      <w:r w:rsidRPr="004A095E">
        <w:rPr>
          <w:rFonts w:ascii="Blogger Sans Light" w:hAnsi="Blogger Sans Light" w:cs="Blogger Sans"/>
          <w:bCs/>
          <w:sz w:val="24"/>
        </w:rPr>
        <w:t xml:space="preserve"> </w:t>
      </w:r>
      <w:r w:rsidRPr="004A095E">
        <w:rPr>
          <w:rFonts w:ascii="Blogger Sans Light" w:hAnsi="Blogger Sans Light" w:cs="Blogger Sans"/>
          <w:bCs/>
          <w:sz w:val="24"/>
        </w:rPr>
        <w:br/>
      </w:r>
      <w:r w:rsidRPr="004A095E">
        <w:rPr>
          <w:rFonts w:ascii="Blogger Sans Light" w:hAnsi="Blogger Sans Light" w:cs="Blogger Sans"/>
          <w:bCs/>
          <w:sz w:val="24"/>
        </w:rPr>
        <w:tab/>
      </w:r>
      <w:r w:rsidRPr="004A095E">
        <w:rPr>
          <w:rFonts w:ascii="Blogger Sans Light" w:hAnsi="Blogger Sans Light" w:cs="Blogger Sans"/>
          <w:b w:val="0"/>
          <w:szCs w:val="20"/>
        </w:rPr>
        <w:t xml:space="preserve">Prace wykonywane w pasie ochronnym uzbrojenia podziemnego należy wykonać ręcznie, pod nadzorem </w:t>
      </w:r>
      <w:r w:rsidRPr="004A095E">
        <w:rPr>
          <w:rFonts w:ascii="Blogger Sans Light" w:hAnsi="Blogger Sans Light" w:cs="Blogger Sans"/>
          <w:b w:val="0"/>
          <w:szCs w:val="20"/>
        </w:rPr>
        <w:br/>
      </w:r>
      <w:r w:rsidRPr="004A095E">
        <w:rPr>
          <w:rFonts w:ascii="Blogger Sans Light" w:hAnsi="Blogger Sans Light" w:cs="Blogger Sans"/>
          <w:b w:val="0"/>
          <w:szCs w:val="20"/>
        </w:rPr>
        <w:tab/>
        <w:t xml:space="preserve">właściciela uzbrojenia. Przed rozpoczęciem realizacji należy wykonać odkrywkę uzbrojenia przecinającego trasę </w:t>
      </w:r>
      <w:r w:rsidRPr="004A095E">
        <w:rPr>
          <w:rFonts w:ascii="Blogger Sans Light" w:hAnsi="Blogger Sans Light" w:cs="Blogger Sans"/>
          <w:b w:val="0"/>
          <w:szCs w:val="20"/>
        </w:rPr>
        <w:tab/>
        <w:t xml:space="preserve">przewodu </w:t>
      </w:r>
      <w:r w:rsidRPr="004A095E">
        <w:rPr>
          <w:rFonts w:ascii="Blogger Sans Light" w:hAnsi="Blogger Sans Light"/>
          <w:b w:val="0"/>
          <w:szCs w:val="20"/>
        </w:rPr>
        <w:t xml:space="preserve">dla ostatecznego ustalenia rzeczywistych rzędnych i tras występującego uzbrojenia podziemnego z </w:t>
      </w:r>
      <w:r w:rsidRPr="004A095E">
        <w:rPr>
          <w:rFonts w:ascii="Blogger Sans Light" w:hAnsi="Blogger Sans Light"/>
          <w:b w:val="0"/>
          <w:szCs w:val="20"/>
        </w:rPr>
        <w:br/>
      </w:r>
      <w:r w:rsidRPr="004A095E">
        <w:rPr>
          <w:rFonts w:ascii="Blogger Sans Light" w:hAnsi="Blogger Sans Light"/>
          <w:b w:val="0"/>
          <w:szCs w:val="20"/>
        </w:rPr>
        <w:tab/>
        <w:t>zastosowaniem środków zabezpieczających.</w:t>
      </w:r>
    </w:p>
    <w:p w14:paraId="423BA921" w14:textId="77777777" w:rsidR="00934E0E" w:rsidRPr="004A095E" w:rsidRDefault="00E80696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/>
          <w:b w:val="0"/>
          <w:bCs/>
          <w:szCs w:val="20"/>
        </w:rPr>
      </w:pPr>
      <w:r w:rsidRPr="004A095E">
        <w:rPr>
          <w:rFonts w:ascii="Blogger Sans Light" w:hAnsi="Blogger Sans Light" w:cs="Blogger Sans"/>
          <w:b w:val="0"/>
          <w:szCs w:val="20"/>
        </w:rPr>
        <w:tab/>
      </w:r>
      <w:r w:rsidRPr="004A095E">
        <w:rPr>
          <w:rFonts w:ascii="Blogger Sans Light" w:eastAsia="Arial" w:hAnsi="Blogger Sans Light"/>
          <w:b w:val="0"/>
          <w:szCs w:val="20"/>
        </w:rPr>
        <w:t xml:space="preserve">W nie normatywnych zbliżeniach do uzbrojenia podziemnego na tym uzbrojeniu należy zastosować rury </w:t>
      </w:r>
      <w:r w:rsidRPr="004A095E">
        <w:rPr>
          <w:rFonts w:ascii="Blogger Sans Light" w:eastAsia="Arial" w:hAnsi="Blogger Sans Light"/>
          <w:b w:val="0"/>
          <w:szCs w:val="20"/>
        </w:rPr>
        <w:br/>
      </w:r>
      <w:r w:rsidRPr="004A095E">
        <w:rPr>
          <w:rFonts w:ascii="Blogger Sans Light" w:eastAsia="Arial" w:hAnsi="Blogger Sans Light"/>
          <w:b w:val="0"/>
          <w:szCs w:val="20"/>
        </w:rPr>
        <w:tab/>
        <w:t xml:space="preserve">ochronne oraz inne środki zabezpieczające zgodnie z przepisami w uzgodnieniu z właścicielami uzbrojenia. </w:t>
      </w:r>
      <w:r w:rsidRPr="004A095E">
        <w:rPr>
          <w:rFonts w:ascii="Blogger Sans Light" w:hAnsi="Blogger Sans Light" w:cs="Blogger Sans"/>
          <w:b w:val="0"/>
          <w:szCs w:val="20"/>
        </w:rPr>
        <w:br/>
      </w:r>
      <w:r w:rsidRPr="004A095E">
        <w:rPr>
          <w:rFonts w:ascii="Blogger Sans Light" w:hAnsi="Blogger Sans Light" w:cs="Blogger Sans"/>
          <w:b w:val="0"/>
          <w:szCs w:val="20"/>
        </w:rPr>
        <w:tab/>
      </w:r>
      <w:r w:rsidRPr="004A095E">
        <w:rPr>
          <w:rFonts w:ascii="Blogger Sans Light" w:hAnsi="Blogger Sans Light" w:cs="Blogger Sans"/>
          <w:b w:val="0"/>
          <w:bCs/>
          <w:szCs w:val="20"/>
        </w:rPr>
        <w:t>Istniejące kable energetyczne i telefoniczne przy skrzyżowaniu z projektowanymi sieciami kanalizacyjnymi na</w:t>
      </w:r>
      <w:r w:rsidRPr="004A095E">
        <w:rPr>
          <w:rFonts w:ascii="Blogger Sans Light" w:hAnsi="Blogger Sans Light" w:cs="Blogger Sans"/>
          <w:b w:val="0"/>
          <w:bCs/>
          <w:szCs w:val="20"/>
        </w:rPr>
        <w:tab/>
        <w:t xml:space="preserve">leży zabezpieczyć przez nałożenia na kabel rury AROT DVK dwudzielnej </w:t>
      </w:r>
      <w:r w:rsidRPr="004A095E">
        <w:rPr>
          <w:rFonts w:ascii="Blogger Sans Light" w:eastAsia="Symbol" w:hAnsi="Blogger Sans Light" w:cs="Symbol"/>
          <w:b w:val="0"/>
          <w:bCs/>
          <w:szCs w:val="20"/>
        </w:rPr>
        <w:t>Ø</w:t>
      </w:r>
      <w:r w:rsidRPr="004A095E">
        <w:rPr>
          <w:rFonts w:ascii="Blogger Sans Light" w:hAnsi="Blogger Sans Light" w:cs="Blogger Sans"/>
          <w:b w:val="0"/>
          <w:bCs/>
          <w:szCs w:val="20"/>
        </w:rPr>
        <w:t>110 mm, L = 2,0m.</w:t>
      </w:r>
      <w:r w:rsidRPr="004A095E">
        <w:rPr>
          <w:rFonts w:ascii="Blogger Sans Light" w:hAnsi="Blogger Sans Light" w:cs="Blogger Sans"/>
          <w:b w:val="0"/>
          <w:bCs/>
          <w:szCs w:val="20"/>
        </w:rPr>
        <w:br/>
      </w:r>
      <w:r w:rsidRPr="004A095E">
        <w:rPr>
          <w:rFonts w:ascii="Blogger Sans Light" w:hAnsi="Blogger Sans Light" w:cs="Blogger Sans"/>
          <w:b w:val="0"/>
          <w:bCs/>
          <w:szCs w:val="20"/>
        </w:rPr>
        <w:tab/>
        <w:t>P</w:t>
      </w:r>
      <w:r w:rsidRPr="004A095E">
        <w:rPr>
          <w:rFonts w:ascii="Blogger Sans Light" w:hAnsi="Blogger Sans Light"/>
          <w:b w:val="0"/>
          <w:bCs/>
          <w:szCs w:val="20"/>
        </w:rPr>
        <w:t xml:space="preserve">rzy skrzyżowaniach z gazociągiem należy spełnić warunki zgodnie z Dz.U.2013 nr O poz. 640 oraz wytycznymi </w:t>
      </w:r>
      <w:r w:rsidRPr="004A095E">
        <w:rPr>
          <w:rFonts w:ascii="Blogger Sans Light" w:hAnsi="Blogger Sans Light"/>
          <w:b w:val="0"/>
          <w:bCs/>
          <w:szCs w:val="20"/>
        </w:rPr>
        <w:tab/>
        <w:t xml:space="preserve">PSG Oddz. Gdańsk. Prace przy gazociągu mogą wykonywać osoby uprawnione pod nadzorem użytkownika sieci </w:t>
      </w:r>
      <w:r w:rsidRPr="004A095E">
        <w:rPr>
          <w:rFonts w:ascii="Blogger Sans Light" w:hAnsi="Blogger Sans Light"/>
          <w:b w:val="0"/>
          <w:bCs/>
          <w:szCs w:val="20"/>
        </w:rPr>
        <w:tab/>
        <w:t>gazowej wg zatwierdzonego systemu rur ochronnych.</w:t>
      </w:r>
    </w:p>
    <w:p w14:paraId="59396806" w14:textId="77777777" w:rsidR="00C2384B" w:rsidRPr="006002A7" w:rsidRDefault="00C2384B">
      <w:pPr>
        <w:pStyle w:val="GY-Nagwek1"/>
        <w:tabs>
          <w:tab w:val="left" w:pos="709"/>
        </w:tabs>
        <w:suppressAutoHyphens w:val="0"/>
        <w:jc w:val="both"/>
        <w:rPr>
          <w:rFonts w:ascii="Blogger Sans Light" w:hAnsi="Blogger Sans Light" w:cs="Blogger Sans"/>
          <w:bCs/>
          <w:color w:val="FF0000"/>
          <w:sz w:val="24"/>
        </w:rPr>
      </w:pPr>
    </w:p>
    <w:p w14:paraId="05D42D29" w14:textId="77777777" w:rsidR="00934E0E" w:rsidRPr="006002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 w:val="0"/>
          <w:bCs/>
          <w:color w:val="FF0000"/>
          <w:szCs w:val="20"/>
          <w:u w:val="single"/>
        </w:rPr>
      </w:pPr>
      <w:r w:rsidRPr="006002A7">
        <w:rPr>
          <w:rFonts w:ascii="Blogger Sans Light" w:hAnsi="Blogger Sans Light"/>
          <w:b w:val="0"/>
          <w:bCs/>
          <w:color w:val="FF0000"/>
          <w:szCs w:val="20"/>
        </w:rPr>
        <w:tab/>
      </w:r>
      <w:r w:rsidRPr="004A095E">
        <w:rPr>
          <w:rFonts w:ascii="Blogger Sans Light" w:hAnsi="Blogger Sans Light"/>
          <w:b w:val="0"/>
          <w:bCs/>
          <w:szCs w:val="20"/>
          <w:u w:val="single"/>
        </w:rPr>
        <w:t xml:space="preserve">Prace w rejonie zbliżeń z uzbrojeniem należy prowadzić ze szczególna ostrożnością zgodnie z uzgodnieniami z </w:t>
      </w:r>
      <w:r w:rsidRPr="004A095E">
        <w:rPr>
          <w:rFonts w:ascii="Blogger Sans Light" w:hAnsi="Blogger Sans Light"/>
          <w:b w:val="0"/>
          <w:bCs/>
          <w:szCs w:val="20"/>
        </w:rPr>
        <w:tab/>
      </w:r>
      <w:r w:rsidRPr="004A095E">
        <w:rPr>
          <w:rFonts w:ascii="Blogger Sans Light" w:hAnsi="Blogger Sans Light"/>
          <w:b w:val="0"/>
          <w:bCs/>
          <w:szCs w:val="20"/>
          <w:u w:val="single"/>
        </w:rPr>
        <w:t>właścicielami uzbrojenia.</w:t>
      </w:r>
    </w:p>
    <w:p w14:paraId="3445D2EA" w14:textId="77777777" w:rsidR="00C2384B" w:rsidRPr="006002A7" w:rsidRDefault="00C2384B">
      <w:pPr>
        <w:pStyle w:val="GY-Nagwek1"/>
        <w:tabs>
          <w:tab w:val="left" w:pos="709"/>
        </w:tabs>
        <w:suppressAutoHyphens w:val="0"/>
        <w:rPr>
          <w:rFonts w:ascii="Blogger Sans Light" w:hAnsi="Blogger Sans Light"/>
          <w:bCs/>
          <w:color w:val="FF0000"/>
          <w:sz w:val="24"/>
          <w:u w:val="single"/>
        </w:rPr>
      </w:pPr>
    </w:p>
    <w:p w14:paraId="37D52D06" w14:textId="77777777" w:rsidR="00934E0E" w:rsidRPr="00DB01BF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DB01BF">
        <w:rPr>
          <w:rFonts w:ascii="Blogger Sans" w:hAnsi="Blogger Sans" w:cs="Blogger Sans"/>
          <w:bCs/>
          <w:szCs w:val="20"/>
          <w:u w:val="single"/>
        </w:rPr>
        <w:t>10.0</w:t>
      </w:r>
      <w:r w:rsidRPr="00DB01BF">
        <w:rPr>
          <w:rFonts w:ascii="Blogger Sans" w:hAnsi="Blogger Sans" w:cs="Blogger Sans"/>
          <w:bCs/>
          <w:szCs w:val="20"/>
          <w:u w:val="single"/>
        </w:rPr>
        <w:tab/>
        <w:t>ROBOTY ZIEMNE</w:t>
      </w:r>
    </w:p>
    <w:p w14:paraId="082D22B0" w14:textId="77777777" w:rsidR="00934E0E" w:rsidRPr="00DB01BF" w:rsidRDefault="00E80696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Cs/>
          <w:sz w:val="24"/>
        </w:rPr>
      </w:pPr>
      <w:r w:rsidRPr="00DB01BF">
        <w:rPr>
          <w:rFonts w:ascii="Blogger Sans Light" w:hAnsi="Blogger Sans Light" w:cs="Blogger Sans"/>
          <w:bCs/>
          <w:sz w:val="24"/>
        </w:rPr>
        <w:tab/>
      </w:r>
      <w:r w:rsidRPr="00DB01BF">
        <w:rPr>
          <w:rFonts w:ascii="Blogger Sans Light" w:hAnsi="Blogger Sans Light" w:cs="Blogger Sans"/>
          <w:b w:val="0"/>
          <w:szCs w:val="20"/>
        </w:rPr>
        <w:t xml:space="preserve">Roboty ziemne wykonywać zgodnie z obowiązującymi przepisami prawa budowlanego i BHP. Z uwagi na </w:t>
      </w:r>
      <w:r w:rsidRPr="00DB01BF">
        <w:rPr>
          <w:rFonts w:ascii="Blogger Sans Light" w:hAnsi="Blogger Sans Light" w:cs="Blogger Sans"/>
          <w:b w:val="0"/>
          <w:szCs w:val="20"/>
        </w:rPr>
        <w:br/>
      </w:r>
      <w:r w:rsidRPr="00DB01BF">
        <w:rPr>
          <w:rFonts w:ascii="Blogger Sans Light" w:hAnsi="Blogger Sans Light" w:cs="Blogger Sans"/>
          <w:b w:val="0"/>
          <w:szCs w:val="20"/>
        </w:rPr>
        <w:tab/>
        <w:t xml:space="preserve">konieczność utrzymania ruchu  oraz zagospodarowanie terenu projektuje się wykopy wąsko przestrzenne o </w:t>
      </w:r>
      <w:r w:rsidRPr="00DB01BF">
        <w:rPr>
          <w:rFonts w:ascii="Blogger Sans Light" w:hAnsi="Blogger Sans Light" w:cs="Blogger Sans"/>
          <w:b w:val="0"/>
          <w:szCs w:val="20"/>
        </w:rPr>
        <w:br/>
      </w:r>
      <w:r w:rsidRPr="00DB01BF">
        <w:rPr>
          <w:rFonts w:ascii="Blogger Sans Light" w:hAnsi="Blogger Sans Light" w:cs="Blogger Sans"/>
          <w:b w:val="0"/>
          <w:szCs w:val="20"/>
        </w:rPr>
        <w:tab/>
        <w:t xml:space="preserve">ścianach pionowych umocnionych, pełnych wykonywane sprzętem mechanicznym oraz częściowo ręcznie (przy </w:t>
      </w:r>
      <w:r w:rsidRPr="00DB01BF">
        <w:rPr>
          <w:rFonts w:ascii="Blogger Sans Light" w:hAnsi="Blogger Sans Light" w:cs="Blogger Sans"/>
          <w:b w:val="0"/>
          <w:szCs w:val="20"/>
        </w:rPr>
        <w:tab/>
        <w:t xml:space="preserve">zbliżeniach do istniejącego uzbrojenia). Szalowanie ścian wykopów wykonać przy pomocy prefabrykowanych </w:t>
      </w:r>
      <w:r w:rsidRPr="00DB01BF">
        <w:rPr>
          <w:rFonts w:ascii="Blogger Sans Light" w:hAnsi="Blogger Sans Light" w:cs="Blogger Sans"/>
          <w:b w:val="0"/>
          <w:szCs w:val="20"/>
        </w:rPr>
        <w:br/>
        <w:t xml:space="preserve">szalunków z rozporami stalowymi i regulowanymi (śruba rzymska), na terenach zielonych i posesjach prywatnych </w:t>
      </w:r>
      <w:r w:rsidRPr="00DB01BF">
        <w:rPr>
          <w:rFonts w:ascii="Blogger Sans Light" w:hAnsi="Blogger Sans Light" w:cs="Blogger Sans"/>
          <w:b w:val="0"/>
          <w:szCs w:val="20"/>
        </w:rPr>
        <w:tab/>
        <w:t>szalunki z gotowymi elementami stalowymi lub drewnianymi.</w:t>
      </w:r>
    </w:p>
    <w:p w14:paraId="469875CE" w14:textId="1081FD4A" w:rsidR="00934E0E" w:rsidRPr="00DB01BF" w:rsidRDefault="001B5B92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>r</w:t>
      </w:r>
    </w:p>
    <w:p w14:paraId="61EC3EB2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ab/>
        <w:t xml:space="preserve">Przewody kanalizacyjne układać na podsypce piaskowej grubości  20 cm, </w:t>
      </w:r>
      <w:proofErr w:type="spellStart"/>
      <w:r w:rsidRPr="00DB01BF">
        <w:rPr>
          <w:rFonts w:ascii="Blogger Sans Light" w:hAnsi="Blogger Sans Light"/>
          <w:sz w:val="20"/>
          <w:szCs w:val="20"/>
        </w:rPr>
        <w:t>obsypka</w:t>
      </w:r>
      <w:proofErr w:type="spellEnd"/>
      <w:r w:rsidRPr="00DB01BF">
        <w:rPr>
          <w:rFonts w:ascii="Blogger Sans Light" w:hAnsi="Blogger Sans Light"/>
          <w:sz w:val="20"/>
          <w:szCs w:val="20"/>
        </w:rPr>
        <w:t xml:space="preserve"> (zasypka) piaskowa grubości </w:t>
      </w:r>
      <w:r w:rsidRPr="00DB01BF">
        <w:rPr>
          <w:rFonts w:ascii="Blogger Sans Light" w:hAnsi="Blogger Sans Light"/>
          <w:sz w:val="20"/>
          <w:szCs w:val="20"/>
        </w:rPr>
        <w:tab/>
        <w:t xml:space="preserve">20 cm powyżej góry rury ze starannym ubiciem gruntu, szczególnie po obu stronach rurociągów. Przy </w:t>
      </w:r>
      <w:r w:rsidRPr="00DB01BF">
        <w:rPr>
          <w:rFonts w:ascii="Blogger Sans Light" w:hAnsi="Blogger Sans Light"/>
          <w:sz w:val="20"/>
          <w:szCs w:val="20"/>
        </w:rPr>
        <w:tab/>
        <w:t xml:space="preserve">wykonywaniu zasypek w pasie ulicy parkingów i chodników, zasypka wykopu całkowita z gruntów sypkich z </w:t>
      </w:r>
      <w:r w:rsidRPr="00DB01BF">
        <w:rPr>
          <w:rFonts w:ascii="Blogger Sans Light" w:hAnsi="Blogger Sans Light"/>
          <w:sz w:val="20"/>
          <w:szCs w:val="20"/>
        </w:rPr>
        <w:tab/>
        <w:t xml:space="preserve">zagęszczeniem do </w:t>
      </w:r>
      <w:proofErr w:type="spellStart"/>
      <w:r w:rsidRPr="00DB01BF">
        <w:rPr>
          <w:rFonts w:ascii="Blogger Sans Light" w:hAnsi="Blogger Sans Light"/>
          <w:sz w:val="20"/>
          <w:szCs w:val="20"/>
        </w:rPr>
        <w:t>J</w:t>
      </w:r>
      <w:r w:rsidRPr="00DB01BF">
        <w:rPr>
          <w:rFonts w:ascii="Blogger Sans Light" w:hAnsi="Blogger Sans Light"/>
          <w:sz w:val="20"/>
          <w:szCs w:val="20"/>
          <w:vertAlign w:val="subscript"/>
        </w:rPr>
        <w:t>s</w:t>
      </w:r>
      <w:proofErr w:type="spellEnd"/>
      <w:r w:rsidRPr="00DB01BF">
        <w:rPr>
          <w:rFonts w:ascii="Blogger Sans Light" w:hAnsi="Blogger Sans Light"/>
          <w:sz w:val="20"/>
          <w:szCs w:val="20"/>
        </w:rPr>
        <w:t xml:space="preserve">=1,00.   </w:t>
      </w:r>
      <w:r w:rsidRPr="00DB01BF">
        <w:rPr>
          <w:rFonts w:ascii="Blogger Sans Light" w:hAnsi="Blogger Sans Light"/>
          <w:sz w:val="20"/>
          <w:szCs w:val="20"/>
        </w:rPr>
        <w:br/>
      </w:r>
      <w:r w:rsidRPr="00DB01BF">
        <w:rPr>
          <w:rFonts w:ascii="Blogger Sans Light" w:hAnsi="Blogger Sans Light"/>
          <w:sz w:val="20"/>
          <w:szCs w:val="20"/>
        </w:rPr>
        <w:tab/>
        <w:t>Na pozostałych terenach wykopy można zasypać gruntem rodzimym z zastrzeżeniem:</w:t>
      </w:r>
    </w:p>
    <w:p w14:paraId="3F2E0ADB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 xml:space="preserve">         </w:t>
      </w:r>
      <w:r w:rsidRPr="00DB01BF">
        <w:rPr>
          <w:rFonts w:ascii="Blogger Sans Light" w:hAnsi="Blogger Sans Light"/>
          <w:sz w:val="20"/>
          <w:szCs w:val="20"/>
        </w:rPr>
        <w:tab/>
        <w:t>-  nie używać do zasypek gruntów próchnicznych,</w:t>
      </w:r>
    </w:p>
    <w:p w14:paraId="64634561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 xml:space="preserve">        </w:t>
      </w:r>
      <w:r w:rsidRPr="00DB01BF">
        <w:rPr>
          <w:rFonts w:ascii="Blogger Sans Light" w:hAnsi="Blogger Sans Light"/>
          <w:sz w:val="20"/>
          <w:szCs w:val="20"/>
        </w:rPr>
        <w:tab/>
        <w:t>-  w gruncie używanym do zasypania wykopu nie może występować gruz, kamienie i inne ciężkie przedmioty,</w:t>
      </w:r>
    </w:p>
    <w:p w14:paraId="4F698190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ab/>
        <w:t xml:space="preserve">-  zagęszczenie gruntu do poza terenem utwardzonym powinno być </w:t>
      </w:r>
      <w:proofErr w:type="spellStart"/>
      <w:r w:rsidRPr="00DB01BF">
        <w:rPr>
          <w:rFonts w:ascii="Blogger Sans Light" w:hAnsi="Blogger Sans Light"/>
          <w:sz w:val="20"/>
          <w:szCs w:val="20"/>
        </w:rPr>
        <w:t>J</w:t>
      </w:r>
      <w:r w:rsidRPr="00DB01BF">
        <w:rPr>
          <w:rFonts w:ascii="Blogger Sans Light" w:hAnsi="Blogger Sans Light"/>
          <w:sz w:val="20"/>
          <w:szCs w:val="20"/>
          <w:vertAlign w:val="subscript"/>
        </w:rPr>
        <w:t>s</w:t>
      </w:r>
      <w:proofErr w:type="spellEnd"/>
      <w:r w:rsidRPr="00DB01BF">
        <w:rPr>
          <w:rFonts w:ascii="Blogger Sans Light" w:hAnsi="Blogger Sans Light"/>
          <w:sz w:val="20"/>
          <w:szCs w:val="20"/>
        </w:rPr>
        <w:t>&gt;0,98.</w:t>
      </w:r>
    </w:p>
    <w:p w14:paraId="1D9C5DA9" w14:textId="77777777" w:rsidR="00934E0E" w:rsidRPr="00DB01BF" w:rsidRDefault="00934E0E">
      <w:pPr>
        <w:pStyle w:val="Standard"/>
        <w:rPr>
          <w:rFonts w:ascii="Blogger Sans Light" w:hAnsi="Blogger Sans Light"/>
          <w:sz w:val="20"/>
          <w:szCs w:val="20"/>
        </w:rPr>
      </w:pPr>
    </w:p>
    <w:p w14:paraId="12C1E8E6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lastRenderedPageBreak/>
        <w:tab/>
        <w:t xml:space="preserve">Na odcinkach gdzie występuje grunt nienośny lub z dużą ilością gruzu lub kamieni należy wykonać całkowitą </w:t>
      </w:r>
      <w:r w:rsidRPr="00DB01BF">
        <w:rPr>
          <w:rFonts w:ascii="Blogger Sans Light" w:hAnsi="Blogger Sans Light"/>
          <w:sz w:val="20"/>
          <w:szCs w:val="20"/>
        </w:rPr>
        <w:tab/>
        <w:t xml:space="preserve">wymianę gruntu. Przy zasypywaniu wykopów sukcesywnie demontować szalowanie ścian. Wykopy zabezpieczyć </w:t>
      </w:r>
      <w:r w:rsidRPr="00DB01BF">
        <w:rPr>
          <w:rFonts w:ascii="Blogger Sans Light" w:hAnsi="Blogger Sans Light"/>
          <w:sz w:val="20"/>
          <w:szCs w:val="20"/>
        </w:rPr>
        <w:tab/>
        <w:t>barierkami ochronnymi, oznakować taśmą ostrzegawczą i deskami BHP.</w:t>
      </w:r>
    </w:p>
    <w:p w14:paraId="3410847D" w14:textId="77777777" w:rsidR="00934E0E" w:rsidRPr="00DB01BF" w:rsidRDefault="00E80696">
      <w:pPr>
        <w:pStyle w:val="Standard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ab/>
        <w:t>Prace ziemne zaleca się wykonać przestrzegając następujących zasad:</w:t>
      </w:r>
    </w:p>
    <w:p w14:paraId="78B78D71" w14:textId="77777777" w:rsidR="00934E0E" w:rsidRPr="00DB01BF" w:rsidRDefault="00E80696">
      <w:pPr>
        <w:pStyle w:val="Standard"/>
        <w:numPr>
          <w:ilvl w:val="0"/>
          <w:numId w:val="6"/>
        </w:numPr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>prace ziemne powinny być wykonane w takiej kolejności, aby było możliwe łatwe odprowadzenie wód opadowych poza teren wykopu,</w:t>
      </w:r>
    </w:p>
    <w:p w14:paraId="34BA26AE" w14:textId="77777777" w:rsidR="00934E0E" w:rsidRPr="00DB01BF" w:rsidRDefault="00E80696">
      <w:pPr>
        <w:pStyle w:val="Standard"/>
        <w:numPr>
          <w:ilvl w:val="0"/>
          <w:numId w:val="21"/>
        </w:numPr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>wykop powinien być chroniony przed napływem do niego wód opadowych i przemarzaniem gruntu,</w:t>
      </w:r>
    </w:p>
    <w:p w14:paraId="646ABA26" w14:textId="77777777" w:rsidR="00934E0E" w:rsidRPr="00DB01BF" w:rsidRDefault="00E80696">
      <w:pPr>
        <w:pStyle w:val="Standard"/>
        <w:numPr>
          <w:ilvl w:val="0"/>
          <w:numId w:val="22"/>
        </w:numPr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 Light" w:hAnsi="Blogger Sans Light"/>
          <w:sz w:val="20"/>
          <w:szCs w:val="20"/>
        </w:rPr>
        <w:t>wykop powinien być wykonany w taki sposób, aby nie naruszono naturalnej struktury gruntu w jego dnie.</w:t>
      </w:r>
    </w:p>
    <w:p w14:paraId="6FB96265" w14:textId="77777777" w:rsidR="003E1A5D" w:rsidRPr="006002A7" w:rsidRDefault="003E1A5D">
      <w:pPr>
        <w:pStyle w:val="Standard"/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1E200C65" w14:textId="77777777" w:rsidR="00934E0E" w:rsidRPr="00DC457A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DC457A">
        <w:rPr>
          <w:rFonts w:ascii="Blogger Sans" w:hAnsi="Blogger Sans" w:cs="Blogger Sans"/>
          <w:bCs/>
          <w:szCs w:val="20"/>
          <w:u w:val="single"/>
        </w:rPr>
        <w:t>11.0</w:t>
      </w:r>
      <w:r w:rsidRPr="00DC457A">
        <w:rPr>
          <w:rFonts w:ascii="Blogger Sans" w:hAnsi="Blogger Sans" w:cs="Blogger Sans"/>
          <w:bCs/>
          <w:szCs w:val="20"/>
          <w:u w:val="single"/>
        </w:rPr>
        <w:tab/>
        <w:t>PRÓBY I ODBIORY</w:t>
      </w:r>
    </w:p>
    <w:p w14:paraId="4E88487F" w14:textId="46EFC9D0" w:rsidR="00934E0E" w:rsidRPr="00DC457A" w:rsidRDefault="00E80696">
      <w:pPr>
        <w:pStyle w:val="GY-Nagwek1"/>
        <w:tabs>
          <w:tab w:val="left" w:pos="709"/>
        </w:tabs>
        <w:suppressAutoHyphens w:val="0"/>
        <w:ind w:left="709"/>
        <w:jc w:val="both"/>
        <w:rPr>
          <w:rFonts w:ascii="Blogger Sans Light" w:hAnsi="Blogger Sans Light" w:cs="Blogger Sans"/>
          <w:bCs/>
          <w:szCs w:val="20"/>
        </w:rPr>
      </w:pPr>
      <w:r w:rsidRPr="00DC457A">
        <w:rPr>
          <w:rFonts w:ascii="Blogger Sans Light" w:hAnsi="Blogger Sans Light" w:cs="Blogger Sans"/>
          <w:bCs/>
          <w:szCs w:val="20"/>
        </w:rPr>
        <w:tab/>
      </w:r>
      <w:r w:rsidRPr="00DC457A">
        <w:rPr>
          <w:rFonts w:ascii="Blogger Sans Light" w:hAnsi="Blogger Sans Light" w:cs="Blogger Sans"/>
          <w:b w:val="0"/>
          <w:szCs w:val="20"/>
        </w:rPr>
        <w:t xml:space="preserve">Odbioru sieci kanalizacyjnej należy dokonać zgodnie z normą PN-84/B-10735 „Przewody kanalizacyjne, </w:t>
      </w:r>
      <w:r w:rsidRPr="00DC457A">
        <w:rPr>
          <w:rFonts w:ascii="Blogger Sans Light" w:hAnsi="Blogger Sans Light" w:cs="Blogger Sans"/>
          <w:b w:val="0"/>
          <w:szCs w:val="20"/>
        </w:rPr>
        <w:br/>
        <w:t>wymagania i badania przy odbiorze”.</w:t>
      </w:r>
      <w:r w:rsidR="003A143C">
        <w:rPr>
          <w:rFonts w:ascii="Blogger Sans Light" w:hAnsi="Blogger Sans Light" w:cs="Blogger Sans"/>
          <w:b w:val="0"/>
          <w:szCs w:val="20"/>
        </w:rPr>
        <w:t xml:space="preserve"> </w:t>
      </w:r>
      <w:r w:rsidR="003A143C" w:rsidRPr="003A143C">
        <w:rPr>
          <w:rFonts w:ascii="Blogger Sans Light" w:hAnsi="Blogger Sans Light" w:cs="Blogger Sans"/>
          <w:b w:val="0"/>
          <w:szCs w:val="20"/>
        </w:rPr>
        <w:t xml:space="preserve">Przed odbiorem końcowym wykonaną sieć </w:t>
      </w:r>
      <w:r w:rsidR="00301A21">
        <w:rPr>
          <w:rFonts w:ascii="Blogger Sans Light" w:hAnsi="Blogger Sans Light" w:cs="Blogger Sans"/>
          <w:b w:val="0"/>
          <w:szCs w:val="20"/>
        </w:rPr>
        <w:t>kanalizacyjną</w:t>
      </w:r>
      <w:r w:rsidR="003A143C" w:rsidRPr="003A143C">
        <w:rPr>
          <w:rFonts w:ascii="Blogger Sans Light" w:hAnsi="Blogger Sans Light" w:cs="Blogger Sans"/>
          <w:b w:val="0"/>
          <w:szCs w:val="20"/>
        </w:rPr>
        <w:t xml:space="preserve"> poddać </w:t>
      </w:r>
      <w:r w:rsidR="003A143C" w:rsidRPr="003A143C">
        <w:rPr>
          <w:rFonts w:ascii="Blogger Sans Light" w:hAnsi="Blogger Sans Light" w:cs="Blogger Sans"/>
          <w:b w:val="0"/>
          <w:szCs w:val="20"/>
        </w:rPr>
        <w:br/>
      </w:r>
      <w:r w:rsidR="003A143C" w:rsidRPr="003A143C">
        <w:rPr>
          <w:rFonts w:ascii="Blogger Sans Light" w:hAnsi="Blogger Sans Light" w:cs="Blogger Sans"/>
          <w:b w:val="0"/>
          <w:szCs w:val="20"/>
        </w:rPr>
        <w:tab/>
        <w:t>inspekcji kamerą TV. Płyta CD wykonanej inspekcji sieci będzie załącznikiem do materiałów odbiorowych.</w:t>
      </w:r>
    </w:p>
    <w:p w14:paraId="5D5206C1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</w:p>
    <w:p w14:paraId="2ED9F30E" w14:textId="77777777" w:rsidR="00934E0E" w:rsidRPr="00DB01BF" w:rsidRDefault="00E80696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bCs/>
          <w:szCs w:val="20"/>
        </w:rPr>
      </w:pPr>
      <w:r w:rsidRPr="00DB01BF">
        <w:rPr>
          <w:rFonts w:ascii="Blogger Sans" w:hAnsi="Blogger Sans" w:cs="Blogger Sans"/>
          <w:bCs/>
          <w:szCs w:val="20"/>
          <w:u w:val="single"/>
        </w:rPr>
        <w:t>12.0</w:t>
      </w:r>
      <w:r w:rsidRPr="00DB01BF">
        <w:rPr>
          <w:rFonts w:ascii="Blogger Sans" w:hAnsi="Blogger Sans" w:cs="Blogger Sans"/>
          <w:bCs/>
          <w:szCs w:val="20"/>
          <w:u w:val="single"/>
        </w:rPr>
        <w:tab/>
        <w:t>NAWIĄZANIE DO SIECI REPERÓW</w:t>
      </w:r>
    </w:p>
    <w:p w14:paraId="7A4E2ADC" w14:textId="77777777" w:rsidR="00934E0E" w:rsidRPr="00DB01BF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szCs w:val="20"/>
        </w:rPr>
      </w:pPr>
      <w:r w:rsidRPr="00DB01BF">
        <w:rPr>
          <w:rFonts w:ascii="Blogger Sans Light" w:hAnsi="Blogger Sans Light" w:cs="Blogger Sans"/>
          <w:b w:val="0"/>
          <w:szCs w:val="20"/>
        </w:rPr>
        <w:tab/>
        <w:t>Wszystkie rzędne podane w projekcie odnoszą się do sieci reperów niwelacji ogólnopaństwowej.</w:t>
      </w:r>
    </w:p>
    <w:p w14:paraId="24B2EF35" w14:textId="77777777" w:rsidR="0046087F" w:rsidRPr="006002A7" w:rsidRDefault="0046087F">
      <w:pPr>
        <w:pStyle w:val="GY-Nagwek1"/>
        <w:suppressAutoHyphens w:val="0"/>
        <w:rPr>
          <w:rFonts w:ascii="Blogger Sans" w:hAnsi="Blogger Sans" w:cs="Blogger Sans"/>
          <w:bCs/>
          <w:color w:val="FF0000"/>
          <w:szCs w:val="20"/>
          <w:u w:val="single"/>
        </w:rPr>
      </w:pPr>
    </w:p>
    <w:p w14:paraId="618DDD01" w14:textId="7A1F7AB2" w:rsidR="00934E0E" w:rsidRPr="00DC457A" w:rsidRDefault="00E80696">
      <w:pPr>
        <w:pStyle w:val="GY-Nagwek1"/>
        <w:suppressAutoHyphens w:val="0"/>
        <w:rPr>
          <w:rFonts w:ascii="Blogger Sans" w:hAnsi="Blogger Sans" w:cs="Blogger Sans"/>
          <w:bCs/>
          <w:szCs w:val="20"/>
          <w:u w:val="single"/>
        </w:rPr>
      </w:pPr>
      <w:r w:rsidRPr="00DC457A">
        <w:rPr>
          <w:rFonts w:ascii="Blogger Sans" w:hAnsi="Blogger Sans" w:cs="Blogger Sans"/>
          <w:bCs/>
          <w:szCs w:val="20"/>
          <w:u w:val="single"/>
        </w:rPr>
        <w:t>13.0</w:t>
      </w:r>
      <w:r w:rsidRPr="00DC457A">
        <w:rPr>
          <w:rFonts w:ascii="Blogger Sans" w:hAnsi="Blogger Sans" w:cs="Blogger Sans"/>
          <w:bCs/>
          <w:szCs w:val="20"/>
          <w:u w:val="single"/>
        </w:rPr>
        <w:tab/>
        <w:t>PODSTAWOWE WARUNKI REALIZACJI ROBÓT.</w:t>
      </w:r>
    </w:p>
    <w:p w14:paraId="1A646C59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 xml:space="preserve">Roboty wykonać zgodnie z dokumentacją, obowiązującymi normami i przepisami, zasadami sztuki budowlanej </w:t>
      </w:r>
      <w:r w:rsidRPr="00DC457A">
        <w:rPr>
          <w:rFonts w:ascii="Blogger Sans Light" w:hAnsi="Blogger Sans Light"/>
          <w:sz w:val="20"/>
          <w:szCs w:val="20"/>
        </w:rPr>
        <w:tab/>
        <w:t xml:space="preserve">oraz zgodnie z warunkami technicznymi wykonania i odbioru robót budowlano - montażowych cz. II instalacje </w:t>
      </w:r>
      <w:r w:rsidRPr="00DC457A">
        <w:rPr>
          <w:rFonts w:ascii="Blogger Sans Light" w:hAnsi="Blogger Sans Light"/>
          <w:sz w:val="20"/>
          <w:szCs w:val="20"/>
        </w:rPr>
        <w:tab/>
        <w:t>sanitarne i przemysłowe.</w:t>
      </w:r>
    </w:p>
    <w:p w14:paraId="199D44E9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>Należy bezwzględnie przestrzegać obowiązujące przepisy BHP.</w:t>
      </w:r>
    </w:p>
    <w:p w14:paraId="4169696C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 xml:space="preserve">Zmiany wprowadzone w czasie realizacji niniejszego opracowania, wymagają akceptacji autora dokumentacji i </w:t>
      </w:r>
      <w:r w:rsidRPr="00DC457A">
        <w:rPr>
          <w:rFonts w:ascii="Blogger Sans Light" w:hAnsi="Blogger Sans Light"/>
          <w:sz w:val="20"/>
          <w:szCs w:val="20"/>
        </w:rPr>
        <w:tab/>
        <w:t>muszą być potwierdzone wpisami do dziennika budowy.</w:t>
      </w:r>
    </w:p>
    <w:p w14:paraId="03FE38B8" w14:textId="279E5F03" w:rsidR="00934E0E" w:rsidRPr="00DC457A" w:rsidRDefault="00E80696" w:rsidP="00151A94">
      <w:pPr>
        <w:pStyle w:val="Standard"/>
        <w:ind w:left="720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 xml:space="preserve">Montaż przewodów i uzbrojenia wykonać zgodnie z instrukcją montażową producenta wyrobów, </w:t>
      </w:r>
      <w:r w:rsidR="00DC457A">
        <w:rPr>
          <w:rFonts w:ascii="Blogger Sans Light" w:hAnsi="Blogger Sans Light"/>
          <w:sz w:val="20"/>
          <w:szCs w:val="20"/>
        </w:rPr>
        <w:br/>
      </w:r>
      <w:r w:rsidRPr="00DC457A">
        <w:rPr>
          <w:rFonts w:ascii="Blogger Sans Light" w:hAnsi="Blogger Sans Light"/>
          <w:sz w:val="20"/>
          <w:szCs w:val="20"/>
        </w:rPr>
        <w:t xml:space="preserve">Warunkami technicznymi wykonania i odbioru rurociągów z tworzyw sztucznych z 1994r. </w:t>
      </w:r>
      <w:r w:rsidR="00151A94" w:rsidRPr="00DC457A">
        <w:rPr>
          <w:rFonts w:ascii="Blogger Sans Light" w:hAnsi="Blogger Sans Light"/>
          <w:sz w:val="20"/>
          <w:szCs w:val="20"/>
        </w:rPr>
        <w:br/>
      </w:r>
      <w:r w:rsidRPr="00DC457A">
        <w:rPr>
          <w:rFonts w:ascii="Blogger Sans Light" w:hAnsi="Blogger Sans Light"/>
          <w:sz w:val="20"/>
          <w:szCs w:val="20"/>
        </w:rPr>
        <w:t xml:space="preserve">Materiały zastosowane do </w:t>
      </w:r>
      <w:r w:rsidRPr="00DC457A">
        <w:rPr>
          <w:rFonts w:ascii="Blogger Sans Light" w:hAnsi="Blogger Sans Light"/>
          <w:sz w:val="20"/>
          <w:szCs w:val="20"/>
        </w:rPr>
        <w:tab/>
        <w:t>montażu instalacji muszą posiadać:</w:t>
      </w:r>
    </w:p>
    <w:p w14:paraId="4AD28E36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>-   ocenę higieniczną Państwowego Zakładu Higieny,</w:t>
      </w:r>
    </w:p>
    <w:p w14:paraId="0AA67D45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 xml:space="preserve">- aprobatę techniczną ITB lub COBRTI INSTAL, atesty i dopuszczenia do stosowania w Polsce. </w:t>
      </w:r>
      <w:r w:rsidRPr="00DC457A">
        <w:rPr>
          <w:rFonts w:ascii="Blogger Sans Light" w:hAnsi="Blogger Sans Light"/>
          <w:sz w:val="20"/>
          <w:szCs w:val="20"/>
        </w:rPr>
        <w:br/>
      </w:r>
      <w:r w:rsidRPr="00DC457A">
        <w:rPr>
          <w:rFonts w:ascii="Blogger Sans Light" w:hAnsi="Blogger Sans Light"/>
          <w:sz w:val="20"/>
          <w:szCs w:val="20"/>
        </w:rPr>
        <w:tab/>
        <w:t>Dokumenty te muszą zostać przekazane Inwestorowi razem z protokółem odbioru końcowego</w:t>
      </w:r>
    </w:p>
    <w:p w14:paraId="302076C4" w14:textId="77777777" w:rsidR="00934E0E" w:rsidRPr="00DC457A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ab/>
        <w:t>Przed zasypaniem wykopów należy wykonać powykonawcze pomiary geodezyjne</w:t>
      </w:r>
    </w:p>
    <w:p w14:paraId="6879079B" w14:textId="77777777" w:rsidR="00934E0E" w:rsidRPr="003E1A5D" w:rsidRDefault="00934E0E">
      <w:pPr>
        <w:pStyle w:val="Standard"/>
        <w:jc w:val="both"/>
        <w:rPr>
          <w:rFonts w:ascii="Blogger Sans Light" w:hAnsi="Blogger Sans Light"/>
          <w:sz w:val="20"/>
          <w:szCs w:val="20"/>
        </w:rPr>
      </w:pPr>
    </w:p>
    <w:p w14:paraId="0625AD50" w14:textId="77777777" w:rsidR="00934E0E" w:rsidRPr="003E1A5D" w:rsidRDefault="00E80696">
      <w:pPr>
        <w:pStyle w:val="Standard"/>
        <w:jc w:val="both"/>
        <w:rPr>
          <w:rFonts w:ascii="Blogger Sans" w:hAnsi="Blogger Sans"/>
          <w:sz w:val="20"/>
          <w:szCs w:val="20"/>
          <w:u w:val="single"/>
        </w:rPr>
      </w:pPr>
      <w:r w:rsidRPr="003E1A5D">
        <w:rPr>
          <w:rFonts w:ascii="Blogger Sans" w:hAnsi="Blogger Sans"/>
          <w:b/>
          <w:sz w:val="20"/>
          <w:szCs w:val="20"/>
          <w:u w:val="single"/>
        </w:rPr>
        <w:t>14.0</w:t>
      </w:r>
      <w:r w:rsidRPr="003E1A5D">
        <w:rPr>
          <w:rFonts w:ascii="Blogger Sans" w:hAnsi="Blogger Sans"/>
          <w:b/>
          <w:sz w:val="20"/>
          <w:szCs w:val="20"/>
          <w:u w:val="single"/>
        </w:rPr>
        <w:tab/>
        <w:t>INFORMACJA O MOŻLIWOŚCI STOSOWANIA WYROBÓW RÓWNOWAŻNYCH</w:t>
      </w:r>
    </w:p>
    <w:p w14:paraId="6E768E08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b/>
          <w:sz w:val="20"/>
          <w:szCs w:val="20"/>
        </w:rPr>
        <w:tab/>
      </w:r>
      <w:r w:rsidRPr="003E1A5D">
        <w:rPr>
          <w:rFonts w:ascii="Blogger Sans Light" w:hAnsi="Blogger Sans Light"/>
          <w:sz w:val="20"/>
          <w:szCs w:val="20"/>
        </w:rPr>
        <w:t xml:space="preserve">Dopuszcza się zastosowanie innych materiałów i wyrobów niż podane w projekcie, pod warunkiem spełnienia </w:t>
      </w:r>
      <w:r w:rsidRPr="003E1A5D">
        <w:rPr>
          <w:rFonts w:ascii="Blogger Sans Light" w:hAnsi="Blogger Sans Light"/>
          <w:sz w:val="20"/>
          <w:szCs w:val="20"/>
        </w:rPr>
        <w:tab/>
        <w:t xml:space="preserve">przez nie minimalnych wymagań technicznych i funkcjonalnych, zgodnych z aktualnie obowiązującymi w Polsce </w:t>
      </w:r>
      <w:r w:rsidRPr="003E1A5D">
        <w:rPr>
          <w:rFonts w:ascii="Blogger Sans Light" w:hAnsi="Blogger Sans Light"/>
          <w:sz w:val="20"/>
          <w:szCs w:val="20"/>
        </w:rPr>
        <w:tab/>
        <w:t>instrukcjami i wytycznymi.</w:t>
      </w:r>
    </w:p>
    <w:p w14:paraId="5533BD0B" w14:textId="1599EC88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Pojawiające się w dokumentacji wskazania nazw producentów oraz znaki towarowe są tylko rozwiązaniami </w:t>
      </w:r>
      <w:r w:rsidRPr="003E1A5D">
        <w:rPr>
          <w:rFonts w:ascii="Blogger Sans Light" w:hAnsi="Blogger Sans Light"/>
          <w:sz w:val="20"/>
          <w:szCs w:val="20"/>
        </w:rPr>
        <w:tab/>
        <w:t xml:space="preserve">przykładowymi wyznaczającymi standard wbudowywanych materiałów, montowanych urządzeń i standard </w:t>
      </w:r>
      <w:r w:rsidRPr="003E1A5D">
        <w:rPr>
          <w:rFonts w:ascii="Blogger Sans Light" w:hAnsi="Blogger Sans Light"/>
          <w:sz w:val="20"/>
          <w:szCs w:val="20"/>
        </w:rPr>
        <w:tab/>
        <w:t>wykonania systemów i instalacji.</w:t>
      </w:r>
    </w:p>
    <w:p w14:paraId="3CE83DD1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W przypadku rozwiązań, dla których określając w dokumentacji wymagania przywołano normy, standardy </w:t>
      </w:r>
      <w:r w:rsidRPr="003E1A5D">
        <w:rPr>
          <w:rFonts w:ascii="Blogger Sans Light" w:hAnsi="Blogger Sans Light"/>
          <w:sz w:val="20"/>
          <w:szCs w:val="20"/>
        </w:rPr>
        <w:tab/>
        <w:t xml:space="preserve">techniczne, aprobaty itp., dopuszcza się rozwiązania równoważne wymaganiom opisywanym w przywołanych </w:t>
      </w:r>
      <w:r w:rsidRPr="003E1A5D">
        <w:rPr>
          <w:rFonts w:ascii="Blogger Sans Light" w:hAnsi="Blogger Sans Light"/>
          <w:sz w:val="20"/>
          <w:szCs w:val="20"/>
        </w:rPr>
        <w:tab/>
        <w:t>normach, standardach, aprobatach.</w:t>
      </w:r>
    </w:p>
    <w:p w14:paraId="34984734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>Wszystkie wymienione produkty powinny być fabrycznie nowe, zastosowane zgodnie z wytycznymi w projekcie.</w:t>
      </w:r>
    </w:p>
    <w:p w14:paraId="50F06C48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Za każdym razem, gdy w jakiejkolwiek części dokumentacji użyto nazwy własnej oznacza to, że zamiast </w:t>
      </w:r>
      <w:r w:rsidRPr="003E1A5D">
        <w:rPr>
          <w:rFonts w:ascii="Blogger Sans Light" w:hAnsi="Blogger Sans Light"/>
          <w:sz w:val="20"/>
          <w:szCs w:val="20"/>
        </w:rPr>
        <w:tab/>
        <w:t xml:space="preserve">zaproponowanego wyrobu można zastosować materiał równoważny innych producentów niż wskazane w </w:t>
      </w:r>
      <w:r w:rsidRPr="003E1A5D">
        <w:rPr>
          <w:rFonts w:ascii="Blogger Sans Light" w:hAnsi="Blogger Sans Light"/>
          <w:sz w:val="20"/>
          <w:szCs w:val="20"/>
        </w:rPr>
        <w:tab/>
        <w:t xml:space="preserve">dokumentacji, pod warunkiem zachowania porównywalnych parametrów, technicznych, użytkowych i </w:t>
      </w:r>
      <w:r w:rsidRPr="003E1A5D">
        <w:rPr>
          <w:rFonts w:ascii="Blogger Sans Light" w:hAnsi="Blogger Sans Light"/>
          <w:sz w:val="20"/>
          <w:szCs w:val="20"/>
        </w:rPr>
        <w:tab/>
        <w:t>estetycznych.</w:t>
      </w:r>
    </w:p>
    <w:p w14:paraId="3276F08E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Projektant w żadnym miejscu dokumentacji nie ma na celu ograniczenia możliwości wprowadzania rozwiązań </w:t>
      </w:r>
      <w:r w:rsidRPr="003E1A5D">
        <w:rPr>
          <w:rFonts w:ascii="Blogger Sans Light" w:hAnsi="Blogger Sans Light"/>
          <w:sz w:val="20"/>
          <w:szCs w:val="20"/>
        </w:rPr>
        <w:tab/>
        <w:t>równoważnych.</w:t>
      </w:r>
    </w:p>
    <w:p w14:paraId="17F74EBB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Zastosowane rozwiązania i materiały równoważne do opisanych w niniejszym projekcie budowlanym swą </w:t>
      </w:r>
      <w:r w:rsidRPr="003E1A5D">
        <w:rPr>
          <w:rFonts w:ascii="Blogger Sans Light" w:hAnsi="Blogger Sans Light"/>
          <w:sz w:val="20"/>
          <w:szCs w:val="20"/>
        </w:rPr>
        <w:tab/>
        <w:t xml:space="preserve">równoważność odnosić muszą zarówno do parametrów estetycznych i wytrzymałościowych, jak i trwałości oraz </w:t>
      </w:r>
      <w:r w:rsidRPr="003E1A5D">
        <w:rPr>
          <w:rFonts w:ascii="Blogger Sans Light" w:hAnsi="Blogger Sans Light"/>
          <w:sz w:val="20"/>
          <w:szCs w:val="20"/>
        </w:rPr>
        <w:tab/>
        <w:t>możliwych do określenia kosztów eksploatacji.</w:t>
      </w:r>
    </w:p>
    <w:p w14:paraId="059418EE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ab/>
        <w:t xml:space="preserve">Dopuszcza się zastosowanie rozwiązań i materiałów równoważnych o parametrach lepszych (korzystniejszych z </w:t>
      </w:r>
      <w:r w:rsidRPr="003E1A5D">
        <w:rPr>
          <w:rFonts w:ascii="Blogger Sans Light" w:hAnsi="Blogger Sans Light"/>
          <w:sz w:val="20"/>
          <w:szCs w:val="20"/>
        </w:rPr>
        <w:tab/>
        <w:t>punktu widzenia Inwestora) od opisanych w niniejszym projekcie budowlanym.</w:t>
      </w:r>
    </w:p>
    <w:p w14:paraId="1D8D1065" w14:textId="77777777" w:rsidR="00934E0E" w:rsidRPr="003E1A5D" w:rsidRDefault="00E80696">
      <w:pPr>
        <w:pStyle w:val="Standard"/>
        <w:jc w:val="both"/>
        <w:rPr>
          <w:rFonts w:ascii="Blogger Sans Light" w:hAnsi="Blogger Sans Light"/>
          <w:sz w:val="20"/>
          <w:szCs w:val="20"/>
        </w:rPr>
      </w:pPr>
      <w:r w:rsidRPr="003E1A5D">
        <w:rPr>
          <w:rFonts w:ascii="Blogger Sans Light" w:hAnsi="Blogger Sans Light"/>
          <w:sz w:val="20"/>
          <w:szCs w:val="20"/>
        </w:rPr>
        <w:t xml:space="preserve">                            </w:t>
      </w:r>
    </w:p>
    <w:p w14:paraId="47BAB36E" w14:textId="77777777" w:rsidR="00934E0E" w:rsidRPr="00DB01BF" w:rsidRDefault="00E80696">
      <w:pPr>
        <w:pStyle w:val="Standard"/>
        <w:spacing w:after="120"/>
        <w:rPr>
          <w:rFonts w:ascii="Blogger Sans Light" w:hAnsi="Blogger Sans Light"/>
          <w:sz w:val="20"/>
          <w:szCs w:val="20"/>
        </w:rPr>
      </w:pPr>
      <w:r w:rsidRPr="00DB01BF">
        <w:rPr>
          <w:rFonts w:ascii="Blogger Sans" w:hAnsi="Blogger Sans"/>
          <w:b/>
          <w:sz w:val="20"/>
          <w:szCs w:val="20"/>
          <w:u w:val="single"/>
        </w:rPr>
        <w:t>15.0</w:t>
      </w:r>
      <w:r w:rsidRPr="00DB01BF">
        <w:rPr>
          <w:rFonts w:ascii="Blogger Sans" w:hAnsi="Blogger Sans"/>
          <w:b/>
          <w:sz w:val="20"/>
          <w:szCs w:val="20"/>
          <w:u w:val="single"/>
        </w:rPr>
        <w:tab/>
        <w:t>WARUNKI SZCZEGÓŁOWE</w:t>
      </w:r>
      <w:r w:rsidRPr="00DB01BF">
        <w:rPr>
          <w:rFonts w:ascii="Blogger Sans" w:hAnsi="Blogger Sans"/>
          <w:b/>
          <w:sz w:val="20"/>
          <w:szCs w:val="20"/>
          <w:u w:val="single"/>
        </w:rPr>
        <w:br/>
      </w:r>
      <w:r w:rsidRPr="00DB01BF">
        <w:rPr>
          <w:rFonts w:ascii="Blogger Sans Light" w:hAnsi="Blogger Sans Light"/>
          <w:sz w:val="20"/>
          <w:szCs w:val="20"/>
        </w:rPr>
        <w:tab/>
        <w:t xml:space="preserve">W przypadku odkrycia w trakcie trwających robót budowlanych lub ziemnych, znalezisk, przedmiotów, co </w:t>
      </w:r>
      <w:r w:rsidRPr="00DB01BF">
        <w:rPr>
          <w:rFonts w:ascii="Blogger Sans Light" w:hAnsi="Blogger Sans Light"/>
          <w:sz w:val="20"/>
          <w:szCs w:val="20"/>
        </w:rPr>
        <w:br/>
      </w:r>
      <w:r w:rsidRPr="00DB01BF">
        <w:rPr>
          <w:rFonts w:ascii="Blogger Sans Light" w:hAnsi="Blogger Sans Light"/>
          <w:sz w:val="20"/>
          <w:szCs w:val="20"/>
        </w:rPr>
        <w:tab/>
        <w:t xml:space="preserve">do których istnieje przypuszczenie, iż są one zabytkami archeologicznymi, należy zgodnie z art. 32 i 33 </w:t>
      </w:r>
      <w:r w:rsidRPr="00DB01BF">
        <w:rPr>
          <w:rFonts w:ascii="Blogger Sans Light" w:hAnsi="Blogger Sans Light"/>
          <w:sz w:val="20"/>
          <w:szCs w:val="20"/>
        </w:rPr>
        <w:tab/>
        <w:t xml:space="preserve">ust. 1 ustawy z dnia 23 lipca 2003r. o ochronie zabytków i opiece nad zabytkami (Dz. U. 2017, poz. 2187 z </w:t>
      </w:r>
      <w:r w:rsidRPr="00DB01BF">
        <w:rPr>
          <w:rFonts w:ascii="Blogger Sans Light" w:hAnsi="Blogger Sans Light"/>
          <w:sz w:val="20"/>
          <w:szCs w:val="20"/>
        </w:rPr>
        <w:tab/>
      </w:r>
      <w:proofErr w:type="spellStart"/>
      <w:r w:rsidRPr="00DB01BF">
        <w:rPr>
          <w:rFonts w:ascii="Blogger Sans Light" w:hAnsi="Blogger Sans Light"/>
          <w:sz w:val="20"/>
          <w:szCs w:val="20"/>
        </w:rPr>
        <w:t>późn</w:t>
      </w:r>
      <w:proofErr w:type="spellEnd"/>
      <w:r w:rsidRPr="00DB01BF">
        <w:rPr>
          <w:rFonts w:ascii="Blogger Sans Light" w:hAnsi="Blogger Sans Light"/>
          <w:sz w:val="20"/>
          <w:szCs w:val="20"/>
        </w:rPr>
        <w:t xml:space="preserve">. Zm. ), przy użyciu dostępnych środków zabezpieczyć znaleziony przedmiot i oznakować miejsce </w:t>
      </w:r>
      <w:r w:rsidRPr="00DB01BF">
        <w:rPr>
          <w:rFonts w:ascii="Blogger Sans Light" w:hAnsi="Blogger Sans Light"/>
          <w:sz w:val="20"/>
          <w:szCs w:val="20"/>
        </w:rPr>
        <w:tab/>
        <w:t>jego znalezienia oraz niezwłocznie zawiadomić Pomorskiego Wojewódzkiego Konserwatora Zabytków.</w:t>
      </w:r>
    </w:p>
    <w:p w14:paraId="60825A67" w14:textId="77777777" w:rsidR="00934E0E" w:rsidRDefault="00934E0E">
      <w:pPr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6FBE1E5A" w14:textId="77777777" w:rsidR="00734656" w:rsidRDefault="00734656">
      <w:pPr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5CE9D712" w14:textId="77777777" w:rsidR="00734656" w:rsidRDefault="00734656">
      <w:pPr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39AB6273" w14:textId="77777777" w:rsidR="00734656" w:rsidRPr="006002A7" w:rsidRDefault="00734656">
      <w:pPr>
        <w:jc w:val="both"/>
        <w:rPr>
          <w:rFonts w:ascii="Blogger Sans Light" w:hAnsi="Blogger Sans Light"/>
          <w:color w:val="FF0000"/>
          <w:sz w:val="20"/>
          <w:szCs w:val="20"/>
        </w:rPr>
      </w:pPr>
    </w:p>
    <w:p w14:paraId="03D2FA49" w14:textId="77777777" w:rsidR="00934E0E" w:rsidRPr="00DC457A" w:rsidRDefault="00E80696">
      <w:pPr>
        <w:pStyle w:val="Standard"/>
        <w:spacing w:after="120"/>
        <w:jc w:val="both"/>
        <w:rPr>
          <w:rFonts w:ascii="Blogger Sans" w:hAnsi="Blogger Sans"/>
          <w:b/>
          <w:sz w:val="20"/>
          <w:szCs w:val="20"/>
          <w:u w:val="single"/>
        </w:rPr>
      </w:pPr>
      <w:r w:rsidRPr="00DC457A">
        <w:rPr>
          <w:rFonts w:ascii="Blogger Sans" w:hAnsi="Blogger Sans"/>
          <w:b/>
          <w:sz w:val="20"/>
          <w:szCs w:val="20"/>
          <w:u w:val="single"/>
        </w:rPr>
        <w:lastRenderedPageBreak/>
        <w:t>16.0</w:t>
      </w:r>
      <w:r w:rsidRPr="00DC457A">
        <w:rPr>
          <w:rFonts w:ascii="Blogger Sans" w:hAnsi="Blogger Sans"/>
          <w:b/>
          <w:sz w:val="20"/>
          <w:szCs w:val="20"/>
          <w:u w:val="single"/>
        </w:rPr>
        <w:tab/>
        <w:t>UWAGI DODATKOWE</w:t>
      </w:r>
    </w:p>
    <w:p w14:paraId="4FD88654" w14:textId="77777777" w:rsidR="00934E0E" w:rsidRPr="00DC457A" w:rsidRDefault="00E80696">
      <w:pPr>
        <w:pStyle w:val="Standard"/>
        <w:numPr>
          <w:ilvl w:val="0"/>
          <w:numId w:val="7"/>
        </w:numPr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>Przed przystąpieniem do robót ziemnych należy zawiadomić instytucje i użytkowników, których urządzenia znajdują się w pobliżu trasy projektowanej sieci o terminie rozpoczęcia robót,</w:t>
      </w:r>
    </w:p>
    <w:p w14:paraId="40A62D1E" w14:textId="7F8F977F" w:rsidR="00934E0E" w:rsidRPr="00DC457A" w:rsidRDefault="00E80696">
      <w:pPr>
        <w:pStyle w:val="Standard"/>
        <w:numPr>
          <w:ilvl w:val="0"/>
          <w:numId w:val="7"/>
        </w:numPr>
        <w:jc w:val="both"/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>Przy budowie przyłączy wodociągowego i kanalizacji sanitarnej stosować się do uwag zawartych w uzgodnieniach z użytkownikami uzbrojenia, należy każdorazowo uzgodnić z użytkownikiem sieci ewentualny sposób zabezpieczenia skrzyżowań z siecią.</w:t>
      </w:r>
    </w:p>
    <w:p w14:paraId="421DA141" w14:textId="42B3DBC5" w:rsidR="00934E0E" w:rsidRPr="00DC457A" w:rsidRDefault="00E80696">
      <w:pPr>
        <w:pStyle w:val="Standard"/>
        <w:numPr>
          <w:ilvl w:val="0"/>
          <w:numId w:val="7"/>
        </w:numPr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 xml:space="preserve">Trasa uzbrojenia powinna być geodezyjnie odtworzona w terenie przed rozpoczęciem robót. </w:t>
      </w:r>
      <w:r w:rsidR="0046087F" w:rsidRPr="00DC457A">
        <w:rPr>
          <w:rFonts w:ascii="Blogger Sans Light" w:hAnsi="Blogger Sans Light"/>
          <w:sz w:val="20"/>
          <w:szCs w:val="20"/>
        </w:rPr>
        <w:br/>
      </w:r>
      <w:r w:rsidRPr="00DC457A">
        <w:rPr>
          <w:rFonts w:ascii="Blogger Sans Light" w:hAnsi="Blogger Sans Light"/>
          <w:sz w:val="20"/>
          <w:szCs w:val="20"/>
        </w:rPr>
        <w:t>Przed zasypaniem wykopów należy zlecić wykonanie inwentaryzacji powykonawczej trasy i rzędnych posadowienia przewodów i studzienek przez uprawnioną jednostkę geodezyjną,</w:t>
      </w:r>
    </w:p>
    <w:p w14:paraId="05C00DCA" w14:textId="77777777" w:rsidR="00934E0E" w:rsidRPr="00DC457A" w:rsidRDefault="00E80696">
      <w:pPr>
        <w:pStyle w:val="Standard"/>
        <w:numPr>
          <w:ilvl w:val="0"/>
          <w:numId w:val="7"/>
        </w:numPr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>W strefie bezpośredniego zbliżenia do istniejącego uzbrojenia wykopy prowadzić ręcznie z zachowaniem szczególnej ostrożności,</w:t>
      </w:r>
    </w:p>
    <w:p w14:paraId="33DDA353" w14:textId="77777777" w:rsidR="00934E0E" w:rsidRPr="00DC457A" w:rsidRDefault="00E80696">
      <w:pPr>
        <w:pStyle w:val="Standard"/>
        <w:numPr>
          <w:ilvl w:val="0"/>
          <w:numId w:val="7"/>
        </w:numPr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>Roboty ziemne i montażowe w rejonie czynnych sieci (linii) energetycznych wykonywać ręcznie.</w:t>
      </w:r>
      <w:r w:rsidRPr="00DC457A">
        <w:rPr>
          <w:rFonts w:ascii="Blogger Sans Light" w:hAnsi="Blogger Sans Light"/>
          <w:sz w:val="20"/>
          <w:szCs w:val="20"/>
        </w:rPr>
        <w:br/>
        <w:t>W przypadku natrafienia na niezinwentaryzowane uzbrojenie podziemne roboty należy przerwać i ustalić jego użytkownika,</w:t>
      </w:r>
    </w:p>
    <w:p w14:paraId="58CF6FAF" w14:textId="77777777" w:rsidR="00934E0E" w:rsidRPr="00DC457A" w:rsidRDefault="00E80696">
      <w:pPr>
        <w:pStyle w:val="Standard"/>
        <w:numPr>
          <w:ilvl w:val="0"/>
          <w:numId w:val="7"/>
        </w:numPr>
        <w:rPr>
          <w:rFonts w:ascii="Blogger Sans Light" w:hAnsi="Blogger Sans Light"/>
          <w:sz w:val="20"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>Nieprzewidziane w dokumentacji sytuacje, które wynikną w trakcie realizacji, wyjaśnione będą przez projektanta w trakcie pełnienia podpisanego nadzoru autorskiego,</w:t>
      </w:r>
    </w:p>
    <w:p w14:paraId="28FC5FD2" w14:textId="2C08D9C4" w:rsidR="00934E0E" w:rsidRPr="00DC457A" w:rsidRDefault="00E80696">
      <w:pPr>
        <w:pStyle w:val="Standard"/>
        <w:numPr>
          <w:ilvl w:val="0"/>
          <w:numId w:val="7"/>
        </w:numPr>
        <w:jc w:val="both"/>
        <w:rPr>
          <w:rFonts w:ascii="Blogger Sans Light" w:eastAsia="Arial" w:hAnsi="Blogger Sans Light"/>
          <w:sz w:val="20"/>
          <w:szCs w:val="20"/>
        </w:rPr>
      </w:pPr>
      <w:r w:rsidRPr="00DC457A">
        <w:rPr>
          <w:rFonts w:ascii="Blogger Sans Light" w:eastAsia="Arial" w:hAnsi="Blogger Sans Light"/>
          <w:sz w:val="20"/>
          <w:szCs w:val="20"/>
        </w:rPr>
        <w:t xml:space="preserve">Stosować się do uzgodnień i uwag z właścicielami uzbrojenia i terenu oraz wydanych warunków przez </w:t>
      </w:r>
      <w:r w:rsidR="0046087F" w:rsidRPr="00DC457A">
        <w:rPr>
          <w:rFonts w:ascii="Blogger Sans Light" w:eastAsia="Arial" w:hAnsi="Blogger Sans Light"/>
          <w:sz w:val="20"/>
          <w:szCs w:val="20"/>
        </w:rPr>
        <w:t>PW-K Kwidzyn Sp. z o.o.</w:t>
      </w:r>
      <w:r w:rsidRPr="00DC457A">
        <w:rPr>
          <w:rFonts w:ascii="Blogger Sans Light" w:eastAsia="Arial" w:hAnsi="Blogger Sans Light"/>
          <w:sz w:val="20"/>
          <w:szCs w:val="20"/>
        </w:rPr>
        <w:t>,</w:t>
      </w:r>
    </w:p>
    <w:p w14:paraId="74F4CD8F" w14:textId="3624BCC4" w:rsidR="00934E0E" w:rsidRPr="00DC457A" w:rsidRDefault="00E80696">
      <w:pPr>
        <w:pStyle w:val="Standard"/>
        <w:numPr>
          <w:ilvl w:val="0"/>
          <w:numId w:val="7"/>
        </w:numPr>
        <w:tabs>
          <w:tab w:val="left" w:pos="1131"/>
        </w:tabs>
        <w:ind w:left="1077" w:firstLine="0"/>
        <w:rPr>
          <w:rFonts w:ascii="Blogger Sans Light" w:eastAsia="Arial" w:hAnsi="Blogger Sans Light"/>
          <w:sz w:val="20"/>
          <w:szCs w:val="20"/>
        </w:rPr>
      </w:pPr>
      <w:r w:rsidRPr="00DC457A">
        <w:rPr>
          <w:rFonts w:ascii="Blogger Sans Light" w:eastAsia="Arial" w:hAnsi="Blogger Sans Light"/>
          <w:sz w:val="20"/>
          <w:szCs w:val="20"/>
        </w:rPr>
        <w:t xml:space="preserve">Projektowane przyłącza: wodociągowe oraz kanalizacji sanitarnej mogą być wykonane przez </w:t>
      </w:r>
      <w:r w:rsidRPr="00DC457A">
        <w:rPr>
          <w:rFonts w:ascii="Blogger Sans Light" w:eastAsia="Arial" w:hAnsi="Blogger Sans Light"/>
          <w:sz w:val="20"/>
          <w:szCs w:val="20"/>
        </w:rPr>
        <w:tab/>
      </w:r>
      <w:r w:rsidR="00151A94" w:rsidRPr="00DC457A">
        <w:rPr>
          <w:rFonts w:ascii="Blogger Sans Light" w:eastAsia="Arial" w:hAnsi="Blogger Sans Light"/>
          <w:sz w:val="20"/>
          <w:szCs w:val="20"/>
        </w:rPr>
        <w:tab/>
      </w:r>
      <w:r w:rsidR="00151A94" w:rsidRPr="00DC457A">
        <w:rPr>
          <w:rFonts w:ascii="Blogger Sans Light" w:eastAsia="Arial" w:hAnsi="Blogger Sans Light"/>
          <w:sz w:val="20"/>
          <w:szCs w:val="20"/>
        </w:rPr>
        <w:tab/>
      </w:r>
      <w:r w:rsidRPr="00DC457A">
        <w:rPr>
          <w:rFonts w:ascii="Blogger Sans Light" w:eastAsia="Arial" w:hAnsi="Blogger Sans Light"/>
          <w:sz w:val="20"/>
          <w:szCs w:val="20"/>
        </w:rPr>
        <w:t>wykonawcę posiadającego odpowiednie uprawnienia branżowe, pod nadzorem osoby uprawnionej.</w:t>
      </w:r>
    </w:p>
    <w:p w14:paraId="6E7ED1B8" w14:textId="77777777" w:rsidR="00934E0E" w:rsidRPr="00DC457A" w:rsidRDefault="00E80696">
      <w:pPr>
        <w:pStyle w:val="Standard"/>
        <w:numPr>
          <w:ilvl w:val="0"/>
          <w:numId w:val="7"/>
        </w:numPr>
        <w:tabs>
          <w:tab w:val="left" w:pos="1131"/>
        </w:tabs>
        <w:ind w:left="1077" w:firstLine="0"/>
        <w:rPr>
          <w:rFonts w:ascii="Blogger Sans Light" w:eastAsia="Arial" w:hAnsi="Blogger Sans Light"/>
          <w:sz w:val="20"/>
          <w:szCs w:val="20"/>
        </w:rPr>
      </w:pPr>
      <w:r w:rsidRPr="00DC457A">
        <w:rPr>
          <w:rFonts w:ascii="Blogger Sans Light" w:eastAsia="Arial" w:hAnsi="Blogger Sans Light"/>
          <w:sz w:val="20"/>
          <w:szCs w:val="20"/>
        </w:rPr>
        <w:t>Przyłącze wodociągowe mogą wykonać osoby posiadające aktualne badania sanitarno-</w:t>
      </w:r>
      <w:r w:rsidRPr="00DC457A">
        <w:rPr>
          <w:rFonts w:ascii="Blogger Sans Light" w:eastAsia="Arial" w:hAnsi="Blogger Sans Light"/>
          <w:sz w:val="20"/>
          <w:szCs w:val="20"/>
        </w:rPr>
        <w:tab/>
      </w:r>
      <w:r w:rsidRPr="00DC457A">
        <w:rPr>
          <w:rFonts w:ascii="Blogger Sans Light" w:eastAsia="Arial" w:hAnsi="Blogger Sans Light"/>
          <w:sz w:val="20"/>
          <w:szCs w:val="20"/>
        </w:rPr>
        <w:tab/>
      </w:r>
      <w:r w:rsidRPr="00DC457A">
        <w:rPr>
          <w:rFonts w:ascii="Blogger Sans Light" w:eastAsia="Arial" w:hAnsi="Blogger Sans Light"/>
          <w:sz w:val="20"/>
          <w:szCs w:val="20"/>
        </w:rPr>
        <w:tab/>
      </w:r>
      <w:r w:rsidRPr="00DC457A">
        <w:rPr>
          <w:rFonts w:ascii="Blogger Sans Light" w:eastAsia="Arial" w:hAnsi="Blogger Sans Light"/>
          <w:sz w:val="20"/>
          <w:szCs w:val="20"/>
        </w:rPr>
        <w:tab/>
        <w:t>epidemiologiczne,</w:t>
      </w:r>
    </w:p>
    <w:p w14:paraId="124079E8" w14:textId="638E1EE6" w:rsidR="00934E0E" w:rsidRPr="00DC457A" w:rsidRDefault="00E80696">
      <w:pPr>
        <w:pStyle w:val="Standard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120" w:lineRule="atLeast"/>
        <w:jc w:val="both"/>
        <w:rPr>
          <w:rFonts w:ascii="Blogger Sans Light" w:eastAsia="Arial" w:hAnsi="Blogger Sans Light"/>
          <w:sz w:val="20"/>
          <w:szCs w:val="20"/>
        </w:rPr>
      </w:pPr>
      <w:r w:rsidRPr="00DC457A">
        <w:rPr>
          <w:rFonts w:ascii="Blogger Sans Light" w:eastAsia="Arial" w:hAnsi="Blogger Sans Light"/>
          <w:sz w:val="20"/>
          <w:szCs w:val="20"/>
        </w:rPr>
        <w:t xml:space="preserve">Zakres robót podlega odbiorowi przez </w:t>
      </w:r>
      <w:r w:rsidR="0046087F" w:rsidRPr="00DC457A">
        <w:rPr>
          <w:rFonts w:ascii="Blogger Sans Light" w:eastAsia="Arial" w:hAnsi="Blogger Sans Light"/>
          <w:sz w:val="20"/>
          <w:szCs w:val="20"/>
        </w:rPr>
        <w:t>PW-K Kwidzyn</w:t>
      </w:r>
      <w:r w:rsidRPr="00DC457A">
        <w:rPr>
          <w:rFonts w:ascii="Blogger Sans Light" w:eastAsia="Arial" w:hAnsi="Blogger Sans Light"/>
          <w:sz w:val="20"/>
          <w:szCs w:val="20"/>
        </w:rPr>
        <w:t xml:space="preserve"> Sp. z o.o..,</w:t>
      </w:r>
    </w:p>
    <w:p w14:paraId="4E9168B6" w14:textId="24F9E7FE" w:rsidR="00272118" w:rsidRPr="00DC457A" w:rsidRDefault="00E80696" w:rsidP="00272118">
      <w:pPr>
        <w:pStyle w:val="Standard"/>
        <w:numPr>
          <w:ilvl w:val="0"/>
          <w:numId w:val="7"/>
        </w:numPr>
        <w:tabs>
          <w:tab w:val="left" w:pos="1131"/>
        </w:tabs>
        <w:ind w:left="1077" w:firstLine="0"/>
        <w:rPr>
          <w:rFonts w:ascii="Blogger Sans Light" w:hAnsi="Blogger Sans Light" w:cs="Blogger Sans"/>
          <w:b/>
          <w:szCs w:val="20"/>
        </w:rPr>
      </w:pPr>
      <w:r w:rsidRPr="00DC457A">
        <w:rPr>
          <w:rFonts w:ascii="Blogger Sans Light" w:hAnsi="Blogger Sans Light"/>
          <w:sz w:val="20"/>
          <w:szCs w:val="20"/>
        </w:rPr>
        <w:t xml:space="preserve">Stosować się bezwzględnie do instrukcji montażowej układania w gruncie rurociągów z PCV, PP i PE </w:t>
      </w:r>
      <w:r w:rsidRPr="00DC457A">
        <w:rPr>
          <w:rFonts w:ascii="Blogger Sans Light" w:hAnsi="Blogger Sans Light"/>
          <w:sz w:val="20"/>
          <w:szCs w:val="20"/>
        </w:rPr>
        <w:tab/>
      </w:r>
      <w:r w:rsidRPr="00DC457A">
        <w:rPr>
          <w:rFonts w:ascii="Blogger Sans Light" w:hAnsi="Blogger Sans Light"/>
          <w:sz w:val="20"/>
          <w:szCs w:val="20"/>
        </w:rPr>
        <w:tab/>
        <w:t>wydanych przez producentów rur,</w:t>
      </w:r>
    </w:p>
    <w:p w14:paraId="6C73299B" w14:textId="77777777" w:rsidR="00272118" w:rsidRPr="006002A7" w:rsidRDefault="00272118" w:rsidP="00272118">
      <w:pPr>
        <w:pStyle w:val="Standard"/>
        <w:tabs>
          <w:tab w:val="left" w:pos="1131"/>
        </w:tabs>
        <w:ind w:left="1077"/>
        <w:rPr>
          <w:rFonts w:ascii="Blogger Sans Light" w:hAnsi="Blogger Sans Light" w:cs="Blogger Sans"/>
          <w:color w:val="FF0000"/>
          <w:szCs w:val="20"/>
        </w:rPr>
      </w:pPr>
    </w:p>
    <w:p w14:paraId="15CD2D6F" w14:textId="77777777" w:rsidR="00272118" w:rsidRPr="006002A7" w:rsidRDefault="00272118" w:rsidP="00272118">
      <w:pPr>
        <w:pStyle w:val="Standard"/>
        <w:tabs>
          <w:tab w:val="left" w:pos="1131"/>
        </w:tabs>
        <w:ind w:left="1077"/>
        <w:rPr>
          <w:rFonts w:ascii="Blogger Sans Light" w:hAnsi="Blogger Sans Light" w:cs="Blogger Sans"/>
          <w:color w:val="FF0000"/>
          <w:szCs w:val="20"/>
        </w:rPr>
      </w:pPr>
    </w:p>
    <w:p w14:paraId="7A5E24AB" w14:textId="133F3206" w:rsidR="00272118" w:rsidRPr="00DC457A" w:rsidRDefault="00272118" w:rsidP="007027D2">
      <w:pPr>
        <w:pStyle w:val="Standard"/>
        <w:tabs>
          <w:tab w:val="left" w:pos="1131"/>
        </w:tabs>
        <w:ind w:left="1077"/>
        <w:jc w:val="right"/>
        <w:rPr>
          <w:rFonts w:ascii="Blogger Sans Light" w:hAnsi="Blogger Sans Light" w:cs="Blogger Sans"/>
          <w:sz w:val="20"/>
          <w:szCs w:val="20"/>
        </w:rPr>
      </w:pPr>
      <w:r w:rsidRPr="00DC457A">
        <w:rPr>
          <w:rFonts w:ascii="Blogger Sans Light" w:hAnsi="Blogger Sans Light" w:cs="Blogger Sans"/>
          <w:sz w:val="20"/>
          <w:szCs w:val="20"/>
        </w:rPr>
        <w:t>Opracował:</w:t>
      </w:r>
    </w:p>
    <w:p w14:paraId="05B3DCF3" w14:textId="7DDDF365" w:rsidR="00272118" w:rsidRPr="00DC457A" w:rsidRDefault="00272118" w:rsidP="007027D2">
      <w:pPr>
        <w:pStyle w:val="Standard"/>
        <w:tabs>
          <w:tab w:val="left" w:pos="1131"/>
        </w:tabs>
        <w:ind w:left="1077"/>
        <w:jc w:val="right"/>
        <w:rPr>
          <w:rFonts w:ascii="Blogger Sans Light" w:hAnsi="Blogger Sans Light" w:cs="Blogger Sans"/>
          <w:b/>
          <w:sz w:val="20"/>
          <w:szCs w:val="20"/>
        </w:rPr>
      </w:pPr>
      <w:r w:rsidRPr="00DC457A">
        <w:rPr>
          <w:rFonts w:ascii="Blogger Sans Light" w:hAnsi="Blogger Sans Light" w:cs="Blogger Sans"/>
          <w:sz w:val="20"/>
          <w:szCs w:val="20"/>
        </w:rPr>
        <w:t xml:space="preserve">mgr. inż. </w:t>
      </w:r>
      <w:r w:rsidR="00DB01BF" w:rsidRPr="00DC457A">
        <w:rPr>
          <w:rFonts w:ascii="Blogger Sans Light" w:hAnsi="Blogger Sans Light" w:cs="Blogger Sans"/>
          <w:sz w:val="20"/>
          <w:szCs w:val="20"/>
        </w:rPr>
        <w:t>Artur Herman</w:t>
      </w:r>
    </w:p>
    <w:p w14:paraId="22CDBEDA" w14:textId="6DB57A33" w:rsidR="00934E0E" w:rsidRPr="006002A7" w:rsidRDefault="00E80696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 w:val="0"/>
          <w:color w:val="FF0000"/>
          <w:szCs w:val="20"/>
        </w:rPr>
      </w:pP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  <w:r w:rsidRPr="006002A7">
        <w:rPr>
          <w:rFonts w:ascii="Blogger Sans Light" w:hAnsi="Blogger Sans Light" w:cs="Blogger Sans"/>
          <w:b w:val="0"/>
          <w:color w:val="FF0000"/>
          <w:szCs w:val="20"/>
        </w:rPr>
        <w:tab/>
      </w:r>
    </w:p>
    <w:p w14:paraId="4A1F7D79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51D615A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F469339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AA5E702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523C4C8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6DBABAC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8D0425E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D65C414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26400012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1AD51C2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0B7439C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2DE0DA4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6174818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861E209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BC03F0E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46AD3568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50181B9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3690350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7267EB0" w14:textId="77777777" w:rsidR="00A5094B" w:rsidRPr="006002A7" w:rsidRDefault="00A5094B" w:rsidP="009C7E25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color w:val="FF0000"/>
          <w:sz w:val="32"/>
          <w:szCs w:val="32"/>
        </w:rPr>
      </w:pPr>
    </w:p>
    <w:p w14:paraId="639298CF" w14:textId="77777777" w:rsidR="00A5094B" w:rsidRDefault="00A5094B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3C92B65" w14:textId="77777777" w:rsidR="003E1A5D" w:rsidRPr="006002A7" w:rsidRDefault="003E1A5D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079A57C" w14:textId="77777777" w:rsidR="0046087F" w:rsidRPr="006002A7" w:rsidRDefault="0046087F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191986E" w14:textId="1D5FF471" w:rsidR="00934E0E" w:rsidRPr="0045297C" w:rsidRDefault="00E80696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sz w:val="32"/>
          <w:szCs w:val="32"/>
        </w:rPr>
      </w:pPr>
      <w:r w:rsidRPr="0045297C">
        <w:rPr>
          <w:rFonts w:ascii="Blogger Sans" w:hAnsi="Blogger Sans" w:cs="Blogger Sans"/>
          <w:sz w:val="32"/>
          <w:szCs w:val="32"/>
        </w:rPr>
        <w:lastRenderedPageBreak/>
        <w:t>2.</w:t>
      </w:r>
      <w:r w:rsidRPr="0045297C">
        <w:rPr>
          <w:rFonts w:ascii="Blogger Sans" w:hAnsi="Blogger Sans" w:cs="Blogger Sans"/>
          <w:sz w:val="32"/>
          <w:szCs w:val="32"/>
        </w:rPr>
        <w:tab/>
        <w:t xml:space="preserve">PROJEKT </w:t>
      </w:r>
      <w:r w:rsidR="00EE5FF4">
        <w:rPr>
          <w:rFonts w:ascii="Blogger Sans" w:hAnsi="Blogger Sans" w:cs="Blogger Sans"/>
          <w:sz w:val="32"/>
          <w:szCs w:val="32"/>
        </w:rPr>
        <w:t>WYKONAWCZY</w:t>
      </w:r>
      <w:r w:rsidRPr="0045297C">
        <w:rPr>
          <w:rFonts w:ascii="Blogger Sans" w:hAnsi="Blogger Sans" w:cs="Blogger Sans"/>
          <w:sz w:val="32"/>
          <w:szCs w:val="32"/>
        </w:rPr>
        <w:t xml:space="preserve">: ZESTAWIENIE MATERIAŁÓW DO </w:t>
      </w:r>
    </w:p>
    <w:p w14:paraId="39918F13" w14:textId="0441B697" w:rsidR="00934E0E" w:rsidRPr="0045297C" w:rsidRDefault="00E80696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sz w:val="32"/>
          <w:szCs w:val="32"/>
        </w:rPr>
      </w:pPr>
      <w:r w:rsidRPr="0045297C">
        <w:rPr>
          <w:rFonts w:ascii="Blogger Sans" w:hAnsi="Blogger Sans" w:cs="Blogger Sans"/>
          <w:sz w:val="32"/>
          <w:szCs w:val="32"/>
        </w:rPr>
        <w:t xml:space="preserve">WYKONANIA PRZYŁĄCZA WODY dn </w:t>
      </w:r>
      <w:r w:rsidR="0045297C" w:rsidRPr="0045297C">
        <w:rPr>
          <w:rFonts w:ascii="Blogger Sans" w:hAnsi="Blogger Sans" w:cs="Blogger Sans"/>
          <w:sz w:val="32"/>
          <w:szCs w:val="32"/>
        </w:rPr>
        <w:t>110</w:t>
      </w:r>
      <w:r w:rsidRPr="0045297C">
        <w:rPr>
          <w:rFonts w:ascii="Blogger Sans" w:hAnsi="Blogger Sans" w:cs="Blogger Sans"/>
          <w:sz w:val="32"/>
          <w:szCs w:val="32"/>
        </w:rPr>
        <w:t xml:space="preserve"> PE</w:t>
      </w:r>
    </w:p>
    <w:p w14:paraId="202AA0F3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5009"/>
        <w:gridCol w:w="732"/>
        <w:gridCol w:w="831"/>
        <w:gridCol w:w="1131"/>
        <w:gridCol w:w="1259"/>
        <w:gridCol w:w="160"/>
      </w:tblGrid>
      <w:tr w:rsidR="006002A7" w:rsidRPr="006002A7" w14:paraId="422233F7" w14:textId="77777777" w:rsidTr="005B77F8">
        <w:trPr>
          <w:trHeight w:val="855"/>
        </w:trPr>
        <w:tc>
          <w:tcPr>
            <w:tcW w:w="94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D43F9" w14:textId="7ED38E83" w:rsidR="00934E0E" w:rsidRPr="0045297C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</w:pP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 xml:space="preserve">ZESTAWIENIE ZBIORCZE MATERIAŁÓW DO WYKONANIA PRZYŁĄCZA WODY dn </w:t>
            </w:r>
            <w:r w:rsidR="0045297C"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>110</w:t>
            </w: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 xml:space="preserve"> PE  </w:t>
            </w: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br/>
              <w:t xml:space="preserve">dla </w:t>
            </w:r>
            <w:r w:rsidR="0045297C"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>potrzeb projektowanej zabudowy na terenie dz. nr 24/1 obr. 0018</w:t>
            </w:r>
          </w:p>
          <w:p w14:paraId="60D57C0D" w14:textId="3BEDDB03" w:rsidR="00934E0E" w:rsidRPr="0045297C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</w:pP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 xml:space="preserve">ul. </w:t>
            </w:r>
            <w:r w:rsidR="0045297C"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>Leśna</w:t>
            </w: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 xml:space="preserve">, </w:t>
            </w:r>
            <w:r w:rsidR="0046087F"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>82-500 Kwidzyn</w:t>
            </w:r>
          </w:p>
          <w:p w14:paraId="7904DB55" w14:textId="06F6F348" w:rsidR="00934E0E" w:rsidRPr="006002A7" w:rsidRDefault="00E80696">
            <w:pPr>
              <w:widowControl w:val="0"/>
              <w:suppressAutoHyphens w:val="0"/>
              <w:jc w:val="center"/>
              <w:textAlignment w:val="auto"/>
              <w:rPr>
                <w:rFonts w:eastAsia="Times New Roman"/>
                <w:b/>
                <w:bCs/>
                <w:color w:val="FF0000"/>
                <w:kern w:val="0"/>
                <w:sz w:val="20"/>
                <w:szCs w:val="20"/>
                <w:lang w:eastAsia="pl-PL" w:bidi="ar-SA"/>
              </w:rPr>
            </w:pPr>
            <w:r w:rsidRPr="0045297C">
              <w:rPr>
                <w:rFonts w:ascii="Blogger Sans" w:eastAsia="Times New Roman" w:hAnsi="Blogger Sans"/>
                <w:b/>
                <w:bCs/>
                <w:kern w:val="0"/>
                <w:lang w:eastAsia="pl-PL" w:bidi="ar-SA"/>
              </w:rPr>
              <w:t xml:space="preserve">dz. nr </w:t>
            </w:r>
            <w:r w:rsidR="0045297C" w:rsidRPr="0045297C">
              <w:rPr>
                <w:rFonts w:ascii="Blogger Sans" w:hAnsi="Blogger Sans" w:cs="Blogger Sans"/>
                <w:b/>
                <w:szCs w:val="20"/>
              </w:rPr>
              <w:t>24/6, 24/1, 23/1, 23/2 obręb 0018</w:t>
            </w:r>
          </w:p>
        </w:tc>
        <w:tc>
          <w:tcPr>
            <w:tcW w:w="160" w:type="dxa"/>
          </w:tcPr>
          <w:p w14:paraId="4A5F3933" w14:textId="77777777" w:rsidR="00934E0E" w:rsidRPr="006002A7" w:rsidRDefault="00934E0E">
            <w:pPr>
              <w:widowControl w:val="0"/>
              <w:rPr>
                <w:color w:val="FF0000"/>
              </w:rPr>
            </w:pPr>
          </w:p>
        </w:tc>
      </w:tr>
      <w:tr w:rsidR="006002A7" w:rsidRPr="006002A7" w14:paraId="63315D23" w14:textId="77777777" w:rsidTr="005B77F8">
        <w:trPr>
          <w:trHeight w:val="285"/>
        </w:trPr>
        <w:tc>
          <w:tcPr>
            <w:tcW w:w="506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06DC9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LP.</w:t>
            </w:r>
          </w:p>
        </w:tc>
        <w:tc>
          <w:tcPr>
            <w:tcW w:w="50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96CE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Wyszczególnienie i wymiary</w:t>
            </w:r>
          </w:p>
        </w:tc>
        <w:tc>
          <w:tcPr>
            <w:tcW w:w="7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62E0F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Jednostka 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br/>
              <w:t>miary</w:t>
            </w:r>
          </w:p>
        </w:tc>
        <w:tc>
          <w:tcPr>
            <w:tcW w:w="8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1CB65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Ilość</w:t>
            </w:r>
          </w:p>
        </w:tc>
        <w:tc>
          <w:tcPr>
            <w:tcW w:w="11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A248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Rodzaj 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br/>
              <w:t>połączenia</w:t>
            </w:r>
          </w:p>
        </w:tc>
        <w:tc>
          <w:tcPr>
            <w:tcW w:w="1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26DA9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Uwagi</w:t>
            </w:r>
          </w:p>
        </w:tc>
        <w:tc>
          <w:tcPr>
            <w:tcW w:w="160" w:type="dxa"/>
          </w:tcPr>
          <w:p w14:paraId="6A15D8F7" w14:textId="77777777" w:rsidR="00934E0E" w:rsidRPr="006002A7" w:rsidRDefault="00934E0E">
            <w:pPr>
              <w:widowControl w:val="0"/>
              <w:rPr>
                <w:color w:val="FF0000"/>
              </w:rPr>
            </w:pPr>
          </w:p>
        </w:tc>
      </w:tr>
      <w:tr w:rsidR="006002A7" w:rsidRPr="006002A7" w14:paraId="1212950C" w14:textId="77777777" w:rsidTr="005B77F8">
        <w:trPr>
          <w:trHeight w:val="285"/>
        </w:trPr>
        <w:tc>
          <w:tcPr>
            <w:tcW w:w="506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E6A5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5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34D76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9C14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A0E7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9EA7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D33340" w14:textId="77777777" w:rsidR="00934E0E" w:rsidRPr="001D2491" w:rsidRDefault="00934E0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6861FC22" w14:textId="77777777" w:rsidR="00934E0E" w:rsidRPr="006002A7" w:rsidRDefault="00934E0E">
            <w:pPr>
              <w:widowControl w:val="0"/>
              <w:suppressAutoHyphens w:val="0"/>
              <w:jc w:val="center"/>
              <w:textAlignment w:val="auto"/>
              <w:rPr>
                <w:rFonts w:eastAsia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002A7" w:rsidRPr="006002A7" w14:paraId="4BA8DE65" w14:textId="77777777" w:rsidTr="005B77F8">
        <w:trPr>
          <w:trHeight w:val="30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DECA807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</w:t>
            </w:r>
          </w:p>
        </w:tc>
        <w:tc>
          <w:tcPr>
            <w:tcW w:w="50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bottom"/>
          </w:tcPr>
          <w:p w14:paraId="2AF6F700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2</w:t>
            </w:r>
          </w:p>
        </w:tc>
        <w:tc>
          <w:tcPr>
            <w:tcW w:w="7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5F6E888D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3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E7962FD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4</w:t>
            </w:r>
          </w:p>
        </w:tc>
        <w:tc>
          <w:tcPr>
            <w:tcW w:w="11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1D74E9E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5</w:t>
            </w:r>
          </w:p>
        </w:tc>
        <w:tc>
          <w:tcPr>
            <w:tcW w:w="125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14:paraId="3BEFBA8C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7</w:t>
            </w:r>
          </w:p>
        </w:tc>
        <w:tc>
          <w:tcPr>
            <w:tcW w:w="160" w:type="dxa"/>
            <w:vAlign w:val="center"/>
          </w:tcPr>
          <w:p w14:paraId="76D45AB6" w14:textId="77777777" w:rsidR="00934E0E" w:rsidRPr="006002A7" w:rsidRDefault="00934E0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002A7" w:rsidRPr="006002A7" w14:paraId="34D736DF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8A049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2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D0F5" w14:textId="2FAAB251" w:rsidR="00934E0E" w:rsidRPr="001D2491" w:rsidRDefault="00E80696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Rura dn </w:t>
            </w:r>
            <w:r w:rsidR="0045297C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110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x</w:t>
            </w:r>
            <w:r w:rsidR="0045297C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10,0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PE 100 RC PN-</w:t>
            </w:r>
            <w:r w:rsidR="005B77F8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16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28EF" w14:textId="279E097E" w:rsidR="00934E0E" w:rsidRPr="001D2491" w:rsidRDefault="005B77F8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mb</w:t>
            </w:r>
            <w:proofErr w:type="spellEnd"/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422C" w14:textId="26918180" w:rsidR="00934E0E" w:rsidRPr="001D2491" w:rsidRDefault="0045297C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150,00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7AA9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Cambria" w:eastAsia="Times New Roman" w:hAnsi="Cambria" w:cs="Cambria"/>
                <w:kern w:val="0"/>
                <w:lang w:eastAsia="pl-PL" w:bidi="ar-SA"/>
              </w:rPr>
              <w:t> 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A75B8" w14:textId="77777777" w:rsidR="00934E0E" w:rsidRPr="001D2491" w:rsidRDefault="00E80696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Cambria" w:eastAsia="Times New Roman" w:hAnsi="Cambria" w:cs="Cambria"/>
                <w:kern w:val="0"/>
                <w:lang w:eastAsia="pl-PL" w:bidi="ar-SA"/>
              </w:rPr>
              <w:t> </w:t>
            </w:r>
          </w:p>
        </w:tc>
        <w:tc>
          <w:tcPr>
            <w:tcW w:w="160" w:type="dxa"/>
            <w:vAlign w:val="center"/>
          </w:tcPr>
          <w:p w14:paraId="0652E2E6" w14:textId="77777777" w:rsidR="00934E0E" w:rsidRPr="006002A7" w:rsidRDefault="00934E0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002A7" w:rsidRPr="006002A7" w14:paraId="2272C26E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D46F" w14:textId="2799AF82" w:rsidR="005B77F8" w:rsidRPr="001D2491" w:rsidRDefault="005B77F8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3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5A87A" w14:textId="0E6499ED" w:rsidR="005B77F8" w:rsidRPr="001D2491" w:rsidRDefault="005B77F8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Rura osłonowa dn 1</w:t>
            </w:r>
            <w:r w:rsidR="0045297C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60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x</w:t>
            </w:r>
            <w:r w:rsidR="0045297C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9,5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PE 100 RC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176D" w14:textId="6755B333" w:rsidR="005B77F8" w:rsidRPr="001D2491" w:rsidRDefault="005B77F8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mb</w:t>
            </w:r>
            <w:proofErr w:type="spellEnd"/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98E5" w14:textId="1DDAF8B5" w:rsidR="005B77F8" w:rsidRPr="001D2491" w:rsidRDefault="009E7115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3,70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8367" w14:textId="77777777" w:rsidR="005B77F8" w:rsidRPr="001D2491" w:rsidRDefault="005B77F8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3C3B5" w14:textId="77777777" w:rsidR="005B77F8" w:rsidRPr="001D2491" w:rsidRDefault="005B77F8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547E6EC" w14:textId="77777777" w:rsidR="005B77F8" w:rsidRPr="006002A7" w:rsidRDefault="005B77F8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0B920E0F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06A4D" w14:textId="362C6657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4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B1AA" w14:textId="139BEAD9" w:rsidR="006E61EE" w:rsidRPr="001D2491" w:rsidRDefault="006E61EE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Taśma ostrzegawcza 0,2 m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883F" w14:textId="5F8D3DD4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mb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A949" w14:textId="4889D44B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150,00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42B8A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714B1" w14:textId="6AA218C3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 w:cs="Cambria"/>
                <w:kern w:val="0"/>
                <w:lang w:eastAsia="pl-PL" w:bidi="ar-SA"/>
              </w:rPr>
              <w:t>kolor</w:t>
            </w:r>
            <w:r w:rsidRPr="001D2491">
              <w:rPr>
                <w:rFonts w:ascii="Blogger Sans Light" w:eastAsia="Times New Roman" w:hAnsi="Blogger Sans Light" w:cs="Cambria"/>
                <w:kern w:val="0"/>
                <w:lang w:eastAsia="pl-PL" w:bidi="ar-SA"/>
              </w:rPr>
              <w:br/>
              <w:t>niebieski</w:t>
            </w:r>
            <w:r w:rsidRPr="001D2491">
              <w:rPr>
                <w:rFonts w:ascii="Cambria" w:eastAsia="Times New Roman" w:hAnsi="Cambria" w:cs="Cambria"/>
                <w:kern w:val="0"/>
                <w:lang w:eastAsia="pl-PL" w:bidi="ar-SA"/>
              </w:rPr>
              <w:t> </w:t>
            </w:r>
          </w:p>
        </w:tc>
        <w:tc>
          <w:tcPr>
            <w:tcW w:w="160" w:type="dxa"/>
            <w:vAlign w:val="center"/>
          </w:tcPr>
          <w:p w14:paraId="7D218FAE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1EF3200E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0AC6D" w14:textId="605EEE25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5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3B7F3" w14:textId="303FD383" w:rsidR="001D2491" w:rsidRPr="001D2491" w:rsidRDefault="001D2491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Zasuwa DN 80 z króćcami PE do zgrzewania dn 90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br/>
              <w:t>trzpień teleskopowy i skrzynka uliczna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C3C3" w14:textId="35CDE21B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kpl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EB8D" w14:textId="17FB5183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66A6" w14:textId="77777777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9D3C1" w14:textId="77777777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23D9111" w14:textId="77777777" w:rsidR="001D2491" w:rsidRPr="006002A7" w:rsidRDefault="001D2491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4D7F1E09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0CE05" w14:textId="02951632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6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C7AD1" w14:textId="521222E7" w:rsidR="006E61EE" w:rsidRPr="001D2491" w:rsidRDefault="006E61EE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Trójnik żeliwny redukcyjny kołnierzowy DN 100/80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9E6F" w14:textId="7B1DCA4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E190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37F6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BD2BB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29FF4CD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5E70C502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8EF1A" w14:textId="74974688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7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6F97" w14:textId="6584C976" w:rsidR="006E61EE" w:rsidRPr="001D2491" w:rsidRDefault="006E61EE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Połączenie </w:t>
            </w: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stałokołnierzowe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</w:t>
            </w:r>
            <w:r w:rsidR="001D2491"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dn 110/DN 100</w:t>
            </w: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AE812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B5C9E3" w14:textId="1865DF2A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2,00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F105" w14:textId="2E8CF7CC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017E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  <w:r w:rsidRPr="001D2491">
              <w:rPr>
                <w:rFonts w:ascii="Cambria" w:eastAsia="Times New Roman" w:hAnsi="Cambria" w:cs="Cambria"/>
                <w:kern w:val="0"/>
                <w:lang w:eastAsia="pl-PL" w:bidi="ar-SA"/>
              </w:rPr>
              <w:t> </w:t>
            </w:r>
          </w:p>
        </w:tc>
        <w:tc>
          <w:tcPr>
            <w:tcW w:w="160" w:type="dxa"/>
            <w:vAlign w:val="center"/>
          </w:tcPr>
          <w:p w14:paraId="61E30CD9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4B252E93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3AD9" w14:textId="6A79CAA9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8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82E1" w14:textId="708D41BE" w:rsidR="001D2491" w:rsidRPr="001D2491" w:rsidRDefault="001D2491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Łuk dn 110 PE 11</w:t>
            </w:r>
            <w:r w:rsidRPr="001D2491">
              <w:rPr>
                <w:rFonts w:ascii="Calibri" w:eastAsia="Times New Roman" w:hAnsi="Calibri" w:cs="Calibri"/>
                <w:kern w:val="0"/>
                <w:lang w:eastAsia="pl-PL" w:bidi="ar-SA"/>
              </w:rPr>
              <w:t>˚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C8BB" w14:textId="72175A02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A3835A" w14:textId="0E2D1841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2F03B" w14:textId="77777777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EDCA" w14:textId="77777777" w:rsidR="001D2491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20D1682" w14:textId="77777777" w:rsidR="001D2491" w:rsidRPr="006002A7" w:rsidRDefault="001D2491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227C1096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F60A" w14:textId="60FE4D72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9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AB813" w14:textId="1E245068" w:rsidR="006E61EE" w:rsidRPr="001D2491" w:rsidRDefault="006E61EE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Kolano dn 110 PE 90</w:t>
            </w:r>
            <w:r w:rsidRPr="001D2491">
              <w:rPr>
                <w:rFonts w:ascii="Calibri" w:eastAsia="Times New Roman" w:hAnsi="Calibri" w:cs="Calibri"/>
                <w:kern w:val="0"/>
                <w:lang w:eastAsia="pl-PL" w:bidi="ar-SA"/>
              </w:rPr>
              <w:t>˚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6D98" w14:textId="1258F5FA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7D3F02" w14:textId="52425221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2,00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6DA96" w14:textId="4A55A812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elektroop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826F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B04CEBE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130134B4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D76B" w14:textId="3FA35AE8" w:rsidR="001D2491" w:rsidRPr="008927F9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10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C5F8" w14:textId="04C71789" w:rsidR="001D2491" w:rsidRPr="008927F9" w:rsidRDefault="001D2491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Mufa dn 110 PE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6104" w14:textId="0AD51733" w:rsidR="001D2491" w:rsidRPr="008927F9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FC771D" w14:textId="7224123F" w:rsidR="001D2491" w:rsidRPr="008927F9" w:rsidRDefault="008927F9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4,00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2659D" w14:textId="49378D79" w:rsidR="001D2491" w:rsidRPr="008927F9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elektroop</w:t>
            </w:r>
            <w:proofErr w:type="spellEnd"/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EEF6" w14:textId="77777777" w:rsidR="001D2491" w:rsidRPr="008927F9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4CC0C50" w14:textId="77777777" w:rsidR="001D2491" w:rsidRPr="006002A7" w:rsidRDefault="001D2491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3DE3E4CA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D850" w14:textId="1809846F" w:rsidR="006E61EE" w:rsidRPr="008927F9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11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2ED5" w14:textId="730827F6" w:rsidR="006E61EE" w:rsidRPr="008927F9" w:rsidRDefault="006E61EE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Mufa dn </w:t>
            </w:r>
            <w:r w:rsidR="001D2491"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90</w:t>
            </w: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PE 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7CF0" w14:textId="0F3A8305" w:rsidR="006E61EE" w:rsidRPr="008927F9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AC020A" w14:textId="5B4E197B" w:rsidR="006E61EE" w:rsidRPr="008927F9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2,00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72768" w14:textId="74150A01" w:rsidR="006E61EE" w:rsidRPr="008927F9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elektroop</w:t>
            </w:r>
            <w:proofErr w:type="spellEnd"/>
            <w:r w:rsidRPr="008927F9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784D" w14:textId="77777777" w:rsidR="006E61EE" w:rsidRPr="008927F9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298712AB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E61EE" w:rsidRPr="006002A7" w14:paraId="5A3B0379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4E353" w14:textId="35438245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12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A33F" w14:textId="7E7079EF" w:rsidR="006E61EE" w:rsidRPr="001D2491" w:rsidRDefault="001D2491" w:rsidP="006E61EE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Mufa redukcyjna dn 110/90 PE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754A" w14:textId="682C0A66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A063B7" w14:textId="76F4EB8F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100F" w14:textId="4AA5799E" w:rsidR="006E61EE" w:rsidRPr="001D2491" w:rsidRDefault="001D2491" w:rsidP="006E61EE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elektroop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.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B1294" w14:textId="77777777" w:rsidR="006E61EE" w:rsidRPr="001D2491" w:rsidRDefault="006E61EE" w:rsidP="006E61EE">
            <w:pPr>
              <w:widowControl w:val="0"/>
              <w:suppressAutoHyphens w:val="0"/>
              <w:jc w:val="center"/>
              <w:textAlignment w:val="auto"/>
              <w:rPr>
                <w:rFonts w:ascii="Cambria" w:eastAsia="Times New Roman" w:hAnsi="Cambria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49E46672" w14:textId="77777777" w:rsidR="006E61EE" w:rsidRPr="006002A7" w:rsidRDefault="006E61EE" w:rsidP="006E61E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1962311B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72B4E" w14:textId="529B96A6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13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50E93" w14:textId="6900A17A" w:rsidR="001D2491" w:rsidRPr="001D2491" w:rsidRDefault="001D2491" w:rsidP="001D2491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Połączenie </w:t>
            </w: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stałokołnierzow</w:t>
            </w:r>
            <w:r w:rsidR="000177DA">
              <w:rPr>
                <w:rFonts w:ascii="Blogger Sans Light" w:eastAsia="Times New Roman" w:hAnsi="Blogger Sans Light"/>
                <w:kern w:val="0"/>
                <w:lang w:eastAsia="pl-PL" w:bidi="ar-SA"/>
              </w:rPr>
              <w:t>e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 dn 90/DN 80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02ED" w14:textId="12BBBE6D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564305" w14:textId="47851FA2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F9A6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1F43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F570B89" w14:textId="77777777" w:rsidR="001D2491" w:rsidRPr="006002A7" w:rsidRDefault="001D2491" w:rsidP="001D2491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1971173F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09A7" w14:textId="33BFE6D5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14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189F" w14:textId="63E8A6FB" w:rsidR="001D2491" w:rsidRPr="001D2491" w:rsidRDefault="001D2491" w:rsidP="001D2491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Kolano stopowe kołnierzowe hydrantowe DN 80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65425" w14:textId="667BD368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C6D4C0" w14:textId="14F48D38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A443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885D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0FA3287" w14:textId="77777777" w:rsidR="001D2491" w:rsidRPr="006002A7" w:rsidRDefault="001D2491" w:rsidP="001D2491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53DF90AC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49A4" w14:textId="065E508C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15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F4BE" w14:textId="053A7C34" w:rsidR="001D2491" w:rsidRPr="001D2491" w:rsidRDefault="001D2491" w:rsidP="001D2491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 xml:space="preserve">Hydrant nadziemny </w:t>
            </w:r>
            <w:proofErr w:type="spellStart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zabezp</w:t>
            </w:r>
            <w:proofErr w:type="spellEnd"/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. w przypadku złamania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E089" w14:textId="2E921F5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1AB480" w14:textId="2BEFCD6F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B517A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95A5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 w:cs="Cambria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D968E58" w14:textId="77777777" w:rsidR="001D2491" w:rsidRPr="006002A7" w:rsidRDefault="001D2491" w:rsidP="001D2491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D2491" w:rsidRPr="006002A7" w14:paraId="5AA7D48D" w14:textId="77777777" w:rsidTr="005B77F8">
        <w:trPr>
          <w:trHeight w:val="285"/>
        </w:trPr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8CE2D" w14:textId="487A4D13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16</w:t>
            </w:r>
          </w:p>
        </w:tc>
        <w:tc>
          <w:tcPr>
            <w:tcW w:w="50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A771A" w14:textId="77777777" w:rsidR="001D2491" w:rsidRPr="001D2491" w:rsidRDefault="001D2491" w:rsidP="001D2491">
            <w:pPr>
              <w:widowControl w:val="0"/>
              <w:suppressAutoHyphens w:val="0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Blok oporowy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809B9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szt.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F9B9A1" w14:textId="71BCCB30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  <w:r w:rsidRPr="001D2491">
              <w:rPr>
                <w:rFonts w:ascii="Blogger Sans Light" w:eastAsia="Times New Roman" w:hAnsi="Blogger Sans Light"/>
                <w:kern w:val="0"/>
                <w:lang w:eastAsia="pl-PL" w:bidi="ar-SA"/>
              </w:rPr>
              <w:t>4,00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30A89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81AB0" w14:textId="77777777" w:rsidR="001D2491" w:rsidRPr="001D2491" w:rsidRDefault="001D2491" w:rsidP="001D2491">
            <w:pPr>
              <w:widowControl w:val="0"/>
              <w:suppressAutoHyphens w:val="0"/>
              <w:jc w:val="center"/>
              <w:textAlignment w:val="auto"/>
              <w:rPr>
                <w:rFonts w:ascii="Blogger Sans Light" w:eastAsia="Times New Roman" w:hAnsi="Blogger Sans Light"/>
                <w:kern w:val="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6B4A197" w14:textId="77777777" w:rsidR="001D2491" w:rsidRPr="006002A7" w:rsidRDefault="001D2491" w:rsidP="001D2491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739215FD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rPr>
          <w:rFonts w:ascii="Blogger Sans" w:hAnsi="Blogger Sans" w:cs="Blogger Sans"/>
          <w:color w:val="FF0000"/>
          <w:sz w:val="32"/>
          <w:szCs w:val="32"/>
        </w:rPr>
      </w:pPr>
    </w:p>
    <w:p w14:paraId="466272E9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29DEDFC" w14:textId="77777777" w:rsidR="00A5094B" w:rsidRPr="006002A7" w:rsidRDefault="00A5094B" w:rsidP="00A5094B">
      <w:pPr>
        <w:pStyle w:val="GY-Nagwek1"/>
        <w:tabs>
          <w:tab w:val="left" w:pos="709"/>
        </w:tabs>
        <w:suppressAutoHyphens w:val="0"/>
        <w:ind w:left="360"/>
        <w:rPr>
          <w:rFonts w:ascii="Blogger Sans" w:hAnsi="Blogger Sans" w:cs="Blogger Sans"/>
          <w:color w:val="FF0000"/>
          <w:sz w:val="32"/>
          <w:szCs w:val="32"/>
        </w:rPr>
      </w:pPr>
    </w:p>
    <w:p w14:paraId="49DF32FB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2B394F6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E6669AD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9F0D031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66FA012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35CBC30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7AC5BC7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A4988B4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20E500F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639A56C" w14:textId="77777777" w:rsidR="00C7095A" w:rsidRPr="006002A7" w:rsidRDefault="00C7095A" w:rsidP="000177DA">
      <w:pPr>
        <w:pStyle w:val="GY-Nagwek1"/>
        <w:tabs>
          <w:tab w:val="left" w:pos="709"/>
        </w:tabs>
        <w:suppressAutoHyphens w:val="0"/>
        <w:rPr>
          <w:rFonts w:ascii="Blogger Sans" w:hAnsi="Blogger Sans" w:cs="Blogger Sans"/>
          <w:color w:val="FF0000"/>
          <w:sz w:val="32"/>
          <w:szCs w:val="32"/>
        </w:rPr>
      </w:pPr>
    </w:p>
    <w:p w14:paraId="009281C0" w14:textId="77777777" w:rsidR="00C7095A" w:rsidRPr="006002A7" w:rsidRDefault="00C7095A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E046DDC" w14:textId="77777777" w:rsidR="00C7095A" w:rsidRPr="006002A7" w:rsidRDefault="00C7095A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2280C568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4121E772" w14:textId="77777777" w:rsidR="00934E0E" w:rsidRPr="006002A7" w:rsidRDefault="00934E0E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7257BA3" w14:textId="6763A89E" w:rsidR="00934E0E" w:rsidRPr="00B064AD" w:rsidRDefault="00E80696">
      <w:pPr>
        <w:pStyle w:val="GY-Nagwek1"/>
        <w:tabs>
          <w:tab w:val="left" w:pos="709"/>
        </w:tabs>
        <w:suppressAutoHyphens w:val="0"/>
        <w:ind w:left="360"/>
        <w:jc w:val="right"/>
        <w:rPr>
          <w:rFonts w:ascii="Blogger Sans" w:hAnsi="Blogger Sans" w:cs="Blogger Sans"/>
          <w:sz w:val="32"/>
          <w:szCs w:val="32"/>
        </w:rPr>
      </w:pPr>
      <w:bookmarkStart w:id="2" w:name="_Toc54214628"/>
      <w:r w:rsidRPr="00B064AD">
        <w:rPr>
          <w:rFonts w:ascii="Blogger Sans" w:hAnsi="Blogger Sans" w:cs="Blogger Sans"/>
          <w:sz w:val="32"/>
          <w:szCs w:val="32"/>
        </w:rPr>
        <w:lastRenderedPageBreak/>
        <w:t>3.</w:t>
      </w:r>
      <w:r w:rsidRPr="00B064AD">
        <w:rPr>
          <w:rFonts w:ascii="Blogger Sans" w:hAnsi="Blogger Sans" w:cs="Blogger Sans"/>
          <w:sz w:val="32"/>
          <w:szCs w:val="32"/>
        </w:rPr>
        <w:tab/>
        <w:t xml:space="preserve">PROJEKT </w:t>
      </w:r>
      <w:r w:rsidR="00EE5FF4">
        <w:rPr>
          <w:rFonts w:ascii="Blogger Sans" w:hAnsi="Blogger Sans" w:cs="Blogger Sans"/>
          <w:sz w:val="32"/>
          <w:szCs w:val="32"/>
        </w:rPr>
        <w:t>WYKONAWCZY</w:t>
      </w:r>
      <w:r w:rsidRPr="00B064AD">
        <w:rPr>
          <w:rFonts w:ascii="Blogger Sans" w:hAnsi="Blogger Sans" w:cs="Blogger Sans"/>
          <w:sz w:val="32"/>
          <w:szCs w:val="32"/>
        </w:rPr>
        <w:t>: CZĘŚĆ RYSUNKOWA</w:t>
      </w:r>
      <w:bookmarkEnd w:id="2"/>
    </w:p>
    <w:p w14:paraId="240513E1" w14:textId="77777777" w:rsidR="00934E0E" w:rsidRPr="006002A7" w:rsidRDefault="00934E0E">
      <w:pPr>
        <w:pStyle w:val="GY-Nagwek1"/>
        <w:tabs>
          <w:tab w:val="left" w:pos="709"/>
        </w:tabs>
        <w:suppressAutoHyphens w:val="0"/>
        <w:jc w:val="right"/>
        <w:rPr>
          <w:rFonts w:ascii="Blogger Sans Light" w:hAnsi="Blogger Sans Light" w:cs="Blogger Sans"/>
          <w:b w:val="0"/>
          <w:color w:val="FF0000"/>
          <w:szCs w:val="20"/>
        </w:rPr>
      </w:pPr>
    </w:p>
    <w:p w14:paraId="71D85549" w14:textId="77777777" w:rsidR="00934E0E" w:rsidRPr="006002A7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sectPr w:rsidR="00934E0E" w:rsidRPr="006002A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AF49" w14:textId="77777777" w:rsidR="00C24A17" w:rsidRDefault="00C24A17" w:rsidP="00CF4DC6">
      <w:r>
        <w:separator/>
      </w:r>
    </w:p>
  </w:endnote>
  <w:endnote w:type="continuationSeparator" w:id="0">
    <w:p w14:paraId="6C71CBAA" w14:textId="77777777" w:rsidR="00C24A17" w:rsidRDefault="00C24A17" w:rsidP="00CF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OpenSymbol">
    <w:altName w:val="Calibri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C285E" w14:textId="77777777" w:rsidR="00C24A17" w:rsidRDefault="00C24A17" w:rsidP="00CF4DC6">
      <w:r>
        <w:separator/>
      </w:r>
    </w:p>
  </w:footnote>
  <w:footnote w:type="continuationSeparator" w:id="0">
    <w:p w14:paraId="216D116D" w14:textId="77777777" w:rsidR="00C24A17" w:rsidRDefault="00C24A17" w:rsidP="00CF4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2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" w15:restartNumberingAfterBreak="0">
    <w:nsid w:val="09E37F93"/>
    <w:multiLevelType w:val="multilevel"/>
    <w:tmpl w:val="114E5FC2"/>
    <w:lvl w:ilvl="0">
      <w:start w:val="16"/>
      <w:numFmt w:val="decimal"/>
      <w:lvlText w:val="%1.0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</w:lvl>
  </w:abstractNum>
  <w:abstractNum w:abstractNumId="2" w15:restartNumberingAfterBreak="0">
    <w:nsid w:val="0C7C342B"/>
    <w:multiLevelType w:val="multilevel"/>
    <w:tmpl w:val="29CA6E1E"/>
    <w:styleLink w:val="WW8Num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726574"/>
    <w:multiLevelType w:val="hybridMultilevel"/>
    <w:tmpl w:val="412C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D6F16"/>
    <w:multiLevelType w:val="multilevel"/>
    <w:tmpl w:val="D0B66D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6D31D9"/>
    <w:multiLevelType w:val="multilevel"/>
    <w:tmpl w:val="0BC029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89F4B34"/>
    <w:multiLevelType w:val="multilevel"/>
    <w:tmpl w:val="875C4C4E"/>
    <w:lvl w:ilvl="0"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922A49"/>
    <w:multiLevelType w:val="multilevel"/>
    <w:tmpl w:val="C20610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79B"/>
    <w:multiLevelType w:val="multilevel"/>
    <w:tmpl w:val="E27661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29780A73"/>
    <w:multiLevelType w:val="multilevel"/>
    <w:tmpl w:val="18C8007E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Blogger Sans" w:hAnsi="Blogger Sans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9" w:hanging="360"/>
      </w:pPr>
      <w:rPr>
        <w:rFonts w:ascii="Blogger Sans" w:hAnsi="Blogger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49" w:hanging="360"/>
      </w:pPr>
      <w:rPr>
        <w:rFonts w:ascii="Blogger Sans" w:hAnsi="Blogger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09" w:hanging="360"/>
      </w:pPr>
      <w:rPr>
        <w:rFonts w:ascii="Blogger Sans" w:hAnsi="Blogger San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869" w:hanging="360"/>
      </w:pPr>
      <w:rPr>
        <w:rFonts w:ascii="Blogger Sans" w:hAnsi="Blogger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229" w:hanging="360"/>
      </w:pPr>
      <w:rPr>
        <w:rFonts w:ascii="Blogger Sans" w:hAnsi="Blogger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589" w:hanging="360"/>
      </w:pPr>
      <w:rPr>
        <w:rFonts w:ascii="Blogger Sans" w:hAnsi="Blogger San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49" w:hanging="360"/>
      </w:pPr>
      <w:rPr>
        <w:rFonts w:ascii="Blogger Sans" w:hAnsi="Blogger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4309" w:hanging="360"/>
      </w:pPr>
      <w:rPr>
        <w:rFonts w:ascii="Blogger Sans" w:hAnsi="Blogger Sans"/>
        <w:b w:val="0"/>
        <w:bCs w:val="0"/>
        <w:sz w:val="20"/>
        <w:szCs w:val="20"/>
      </w:rPr>
    </w:lvl>
  </w:abstractNum>
  <w:abstractNum w:abstractNumId="10" w15:restartNumberingAfterBreak="0">
    <w:nsid w:val="2B6B65A1"/>
    <w:multiLevelType w:val="multilevel"/>
    <w:tmpl w:val="5FA6C8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AA3890"/>
    <w:multiLevelType w:val="multilevel"/>
    <w:tmpl w:val="73589816"/>
    <w:styleLink w:val="WW8Num4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29252EB"/>
    <w:multiLevelType w:val="hybridMultilevel"/>
    <w:tmpl w:val="760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54CA3"/>
    <w:multiLevelType w:val="multilevel"/>
    <w:tmpl w:val="7E6C6354"/>
    <w:lvl w:ilvl="0"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A65BF1"/>
    <w:multiLevelType w:val="multilevel"/>
    <w:tmpl w:val="D180CB0A"/>
    <w:lvl w:ilvl="0">
      <w:numFmt w:val="bullet"/>
      <w:lvlText w:val="•"/>
      <w:lvlJc w:val="left"/>
      <w:pPr>
        <w:ind w:left="1429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9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3EA57287"/>
    <w:multiLevelType w:val="multilevel"/>
    <w:tmpl w:val="0B5C4086"/>
    <w:lvl w:ilvl="0">
      <w:start w:val="1"/>
      <w:numFmt w:val="bullet"/>
      <w:lvlText w:val=""/>
      <w:lvlJc w:val="left"/>
      <w:pPr>
        <w:tabs>
          <w:tab w:val="num" w:pos="0"/>
        </w:tabs>
        <w:ind w:left="15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EF46142"/>
    <w:multiLevelType w:val="multilevel"/>
    <w:tmpl w:val="E708C1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17" w15:restartNumberingAfterBreak="0">
    <w:nsid w:val="5D497BCE"/>
    <w:multiLevelType w:val="multilevel"/>
    <w:tmpl w:val="BB949C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6AA7565A"/>
    <w:multiLevelType w:val="multilevel"/>
    <w:tmpl w:val="EFA8C4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E6ED0"/>
    <w:multiLevelType w:val="multilevel"/>
    <w:tmpl w:val="03960A0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789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2149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9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869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3229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949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4309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747F6B23"/>
    <w:multiLevelType w:val="multilevel"/>
    <w:tmpl w:val="F76A5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54657A4"/>
    <w:multiLevelType w:val="multilevel"/>
    <w:tmpl w:val="DBD061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755C2B04"/>
    <w:multiLevelType w:val="hybridMultilevel"/>
    <w:tmpl w:val="D2409242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1979505">
    <w:abstractNumId w:val="8"/>
  </w:num>
  <w:num w:numId="2" w16cid:durableId="1792892378">
    <w:abstractNumId w:val="17"/>
  </w:num>
  <w:num w:numId="3" w16cid:durableId="1246186351">
    <w:abstractNumId w:val="6"/>
  </w:num>
  <w:num w:numId="4" w16cid:durableId="1201480102">
    <w:abstractNumId w:val="21"/>
  </w:num>
  <w:num w:numId="5" w16cid:durableId="384909527">
    <w:abstractNumId w:val="19"/>
  </w:num>
  <w:num w:numId="6" w16cid:durableId="652291443">
    <w:abstractNumId w:val="13"/>
  </w:num>
  <w:num w:numId="7" w16cid:durableId="1246260451">
    <w:abstractNumId w:val="9"/>
  </w:num>
  <w:num w:numId="8" w16cid:durableId="1447506779">
    <w:abstractNumId w:val="4"/>
  </w:num>
  <w:num w:numId="9" w16cid:durableId="1839494123">
    <w:abstractNumId w:val="10"/>
  </w:num>
  <w:num w:numId="10" w16cid:durableId="1300037971">
    <w:abstractNumId w:val="16"/>
  </w:num>
  <w:num w:numId="11" w16cid:durableId="151682809">
    <w:abstractNumId w:val="1"/>
  </w:num>
  <w:num w:numId="12" w16cid:durableId="1941067470">
    <w:abstractNumId w:val="15"/>
  </w:num>
  <w:num w:numId="13" w16cid:durableId="843205523">
    <w:abstractNumId w:val="5"/>
  </w:num>
  <w:num w:numId="14" w16cid:durableId="1428038122">
    <w:abstractNumId w:val="21"/>
    <w:lvlOverride w:ilvl="0">
      <w:startOverride w:val="1"/>
    </w:lvlOverride>
  </w:num>
  <w:num w:numId="15" w16cid:durableId="2069065886">
    <w:abstractNumId w:val="21"/>
  </w:num>
  <w:num w:numId="16" w16cid:durableId="188953163">
    <w:abstractNumId w:val="21"/>
  </w:num>
  <w:num w:numId="17" w16cid:durableId="725834827">
    <w:abstractNumId w:val="21"/>
  </w:num>
  <w:num w:numId="18" w16cid:durableId="1897005067">
    <w:abstractNumId w:val="21"/>
  </w:num>
  <w:num w:numId="19" w16cid:durableId="876773226">
    <w:abstractNumId w:val="21"/>
  </w:num>
  <w:num w:numId="20" w16cid:durableId="1450902340">
    <w:abstractNumId w:val="21"/>
  </w:num>
  <w:num w:numId="21" w16cid:durableId="1124036354">
    <w:abstractNumId w:val="13"/>
  </w:num>
  <w:num w:numId="22" w16cid:durableId="337193501">
    <w:abstractNumId w:val="13"/>
  </w:num>
  <w:num w:numId="23" w16cid:durableId="398401526">
    <w:abstractNumId w:val="20"/>
  </w:num>
  <w:num w:numId="24" w16cid:durableId="500698589">
    <w:abstractNumId w:val="2"/>
  </w:num>
  <w:num w:numId="25" w16cid:durableId="20815205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9933294">
    <w:abstractNumId w:val="14"/>
  </w:num>
  <w:num w:numId="27" w16cid:durableId="80761130">
    <w:abstractNumId w:val="11"/>
  </w:num>
  <w:num w:numId="28" w16cid:durableId="360559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0179785">
    <w:abstractNumId w:val="18"/>
  </w:num>
  <w:num w:numId="30" w16cid:durableId="2065831676">
    <w:abstractNumId w:val="7"/>
  </w:num>
  <w:num w:numId="31" w16cid:durableId="450563143">
    <w:abstractNumId w:val="3"/>
  </w:num>
  <w:num w:numId="32" w16cid:durableId="526022194">
    <w:abstractNumId w:val="12"/>
  </w:num>
  <w:num w:numId="33" w16cid:durableId="1532765215">
    <w:abstractNumId w:val="22"/>
  </w:num>
  <w:num w:numId="34" w16cid:durableId="356463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0E"/>
    <w:rsid w:val="000026D4"/>
    <w:rsid w:val="00016142"/>
    <w:rsid w:val="000177DA"/>
    <w:rsid w:val="00030184"/>
    <w:rsid w:val="00030F90"/>
    <w:rsid w:val="00033575"/>
    <w:rsid w:val="0004685E"/>
    <w:rsid w:val="0005023C"/>
    <w:rsid w:val="0007322C"/>
    <w:rsid w:val="000946DD"/>
    <w:rsid w:val="000B2FCF"/>
    <w:rsid w:val="000C6C2D"/>
    <w:rsid w:val="000D2D1B"/>
    <w:rsid w:val="000E066A"/>
    <w:rsid w:val="000E11F5"/>
    <w:rsid w:val="001250DF"/>
    <w:rsid w:val="001348BE"/>
    <w:rsid w:val="00151A94"/>
    <w:rsid w:val="0017709D"/>
    <w:rsid w:val="00184F25"/>
    <w:rsid w:val="001B5B92"/>
    <w:rsid w:val="001C3C09"/>
    <w:rsid w:val="001C495F"/>
    <w:rsid w:val="001D2491"/>
    <w:rsid w:val="001D492F"/>
    <w:rsid w:val="00221877"/>
    <w:rsid w:val="00221F1D"/>
    <w:rsid w:val="00247DB4"/>
    <w:rsid w:val="00272118"/>
    <w:rsid w:val="00294609"/>
    <w:rsid w:val="002B1A53"/>
    <w:rsid w:val="002E36E3"/>
    <w:rsid w:val="002E756F"/>
    <w:rsid w:val="002F3FE4"/>
    <w:rsid w:val="002F54B8"/>
    <w:rsid w:val="00301A21"/>
    <w:rsid w:val="003043D5"/>
    <w:rsid w:val="00344DF9"/>
    <w:rsid w:val="003558EC"/>
    <w:rsid w:val="003632DA"/>
    <w:rsid w:val="0037168D"/>
    <w:rsid w:val="003A143C"/>
    <w:rsid w:val="003C4325"/>
    <w:rsid w:val="003D4730"/>
    <w:rsid w:val="003E1A5D"/>
    <w:rsid w:val="00401BF5"/>
    <w:rsid w:val="00402702"/>
    <w:rsid w:val="004114F3"/>
    <w:rsid w:val="0041262F"/>
    <w:rsid w:val="00447A61"/>
    <w:rsid w:val="004505FE"/>
    <w:rsid w:val="0045297C"/>
    <w:rsid w:val="0046087F"/>
    <w:rsid w:val="00464AA6"/>
    <w:rsid w:val="0046538F"/>
    <w:rsid w:val="00487D95"/>
    <w:rsid w:val="004A095E"/>
    <w:rsid w:val="004B5B9D"/>
    <w:rsid w:val="004F54D8"/>
    <w:rsid w:val="004F6A8C"/>
    <w:rsid w:val="00515D15"/>
    <w:rsid w:val="0052658C"/>
    <w:rsid w:val="0052708E"/>
    <w:rsid w:val="005375AE"/>
    <w:rsid w:val="005535F5"/>
    <w:rsid w:val="0056423C"/>
    <w:rsid w:val="00575389"/>
    <w:rsid w:val="00586F45"/>
    <w:rsid w:val="005A1CD8"/>
    <w:rsid w:val="005B10D7"/>
    <w:rsid w:val="005B77F8"/>
    <w:rsid w:val="005D3524"/>
    <w:rsid w:val="005E1B18"/>
    <w:rsid w:val="005F6C28"/>
    <w:rsid w:val="006002A7"/>
    <w:rsid w:val="00606EFF"/>
    <w:rsid w:val="006071E8"/>
    <w:rsid w:val="00624DC5"/>
    <w:rsid w:val="00637D8D"/>
    <w:rsid w:val="00681267"/>
    <w:rsid w:val="006A25CE"/>
    <w:rsid w:val="006B2754"/>
    <w:rsid w:val="006E61EE"/>
    <w:rsid w:val="007027D2"/>
    <w:rsid w:val="00703CBF"/>
    <w:rsid w:val="00734656"/>
    <w:rsid w:val="00740F6E"/>
    <w:rsid w:val="0074691A"/>
    <w:rsid w:val="00764CB4"/>
    <w:rsid w:val="00773BB5"/>
    <w:rsid w:val="007B28A7"/>
    <w:rsid w:val="007C1FDD"/>
    <w:rsid w:val="007D39F7"/>
    <w:rsid w:val="0081720D"/>
    <w:rsid w:val="00844D3F"/>
    <w:rsid w:val="00884156"/>
    <w:rsid w:val="00884CEB"/>
    <w:rsid w:val="008922E2"/>
    <w:rsid w:val="008927F9"/>
    <w:rsid w:val="008A748C"/>
    <w:rsid w:val="008F1EE2"/>
    <w:rsid w:val="008F6F34"/>
    <w:rsid w:val="008F76B9"/>
    <w:rsid w:val="00901DD9"/>
    <w:rsid w:val="00902B0E"/>
    <w:rsid w:val="009030ED"/>
    <w:rsid w:val="009052F5"/>
    <w:rsid w:val="00917B45"/>
    <w:rsid w:val="00934E0E"/>
    <w:rsid w:val="009410D5"/>
    <w:rsid w:val="009577F8"/>
    <w:rsid w:val="009B09CF"/>
    <w:rsid w:val="009B4F0C"/>
    <w:rsid w:val="009C7E25"/>
    <w:rsid w:val="009D1EE6"/>
    <w:rsid w:val="009E7115"/>
    <w:rsid w:val="00A047B6"/>
    <w:rsid w:val="00A21E70"/>
    <w:rsid w:val="00A31DE4"/>
    <w:rsid w:val="00A5094B"/>
    <w:rsid w:val="00A64031"/>
    <w:rsid w:val="00A65E49"/>
    <w:rsid w:val="00AA69D5"/>
    <w:rsid w:val="00AA7F22"/>
    <w:rsid w:val="00AC5011"/>
    <w:rsid w:val="00AD442A"/>
    <w:rsid w:val="00B064AD"/>
    <w:rsid w:val="00B22B4D"/>
    <w:rsid w:val="00B72608"/>
    <w:rsid w:val="00B83118"/>
    <w:rsid w:val="00B961E6"/>
    <w:rsid w:val="00B976F4"/>
    <w:rsid w:val="00BA0468"/>
    <w:rsid w:val="00BA50C8"/>
    <w:rsid w:val="00C00AFD"/>
    <w:rsid w:val="00C01783"/>
    <w:rsid w:val="00C02CD3"/>
    <w:rsid w:val="00C2384B"/>
    <w:rsid w:val="00C24A17"/>
    <w:rsid w:val="00C62BA2"/>
    <w:rsid w:val="00C7095A"/>
    <w:rsid w:val="00CF4DC6"/>
    <w:rsid w:val="00D07471"/>
    <w:rsid w:val="00D16BD4"/>
    <w:rsid w:val="00D26973"/>
    <w:rsid w:val="00D35B83"/>
    <w:rsid w:val="00D66BCD"/>
    <w:rsid w:val="00D73290"/>
    <w:rsid w:val="00D837CC"/>
    <w:rsid w:val="00DB01BF"/>
    <w:rsid w:val="00DC457A"/>
    <w:rsid w:val="00DD5A55"/>
    <w:rsid w:val="00DD5DFE"/>
    <w:rsid w:val="00DE6AC8"/>
    <w:rsid w:val="00E32DCF"/>
    <w:rsid w:val="00E42BFD"/>
    <w:rsid w:val="00E55DB9"/>
    <w:rsid w:val="00E60043"/>
    <w:rsid w:val="00E66AC3"/>
    <w:rsid w:val="00E80696"/>
    <w:rsid w:val="00EA5FCB"/>
    <w:rsid w:val="00EA75D1"/>
    <w:rsid w:val="00EE5FF4"/>
    <w:rsid w:val="00F15B42"/>
    <w:rsid w:val="00F81E6D"/>
    <w:rsid w:val="00F83E10"/>
    <w:rsid w:val="00F8511F"/>
    <w:rsid w:val="00F93BA8"/>
    <w:rsid w:val="00FD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769F"/>
  <w15:docId w15:val="{49BE9050-67F9-4182-8F52-3F374E7B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NSimSun" w:hAnsi="Arial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2D5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33A0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Blogger Sans" w:eastAsia="Blogger Sans" w:hAnsi="Blogger Sans" w:cs="Blogger Sans"/>
      <w:b w:val="0"/>
      <w:bCs w:val="0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8z1">
    <w:name w:val="WW8Num18z1"/>
    <w:qFormat/>
    <w:rPr>
      <w:rFonts w:ascii="Courier New" w:eastAsia="Courier New" w:hAnsi="Courier New" w:cs="Courier New"/>
    </w:rPr>
  </w:style>
  <w:style w:type="character" w:customStyle="1" w:styleId="WW8Num18z2">
    <w:name w:val="WW8Num18z2"/>
    <w:qFormat/>
    <w:rPr>
      <w:rFonts w:ascii="Wingdings" w:eastAsia="Wingdings" w:hAnsi="Wingdings" w:cs="Wingdings"/>
    </w:rPr>
  </w:style>
  <w:style w:type="character" w:customStyle="1" w:styleId="WW8Num25z0">
    <w:name w:val="WW8Num25z0"/>
    <w:qFormat/>
    <w:rPr>
      <w:sz w:val="24"/>
      <w:szCs w:val="24"/>
    </w:rPr>
  </w:style>
  <w:style w:type="character" w:customStyle="1" w:styleId="Character20style">
    <w:name w:val="Character_20_style"/>
    <w:qFormat/>
  </w:style>
  <w:style w:type="character" w:customStyle="1" w:styleId="WW8Num24z0">
    <w:name w:val="WW8Num24z0"/>
    <w:qFormat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3B33A0"/>
    <w:rPr>
      <w:rFonts w:asciiTheme="majorHAnsi" w:eastAsiaTheme="majorEastAsia" w:hAnsiTheme="majorHAnsi" w:cs="Mangal"/>
      <w:i/>
      <w:iCs/>
      <w:color w:val="1F3763" w:themeColor="accent1" w:themeShade="7F"/>
      <w:szCs w:val="2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26B7B"/>
    <w:rPr>
      <w:rFonts w:cs="Mangal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02D58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ar-S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eastAsia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eastAsia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eastAsia="Arial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GY-Nagwek1">
    <w:name w:val="GY-Nagłówek 1"/>
    <w:basedOn w:val="Standard"/>
    <w:qFormat/>
    <w:rPr>
      <w:b/>
      <w:sz w:val="20"/>
    </w:rPr>
  </w:style>
  <w:style w:type="paragraph" w:styleId="Akapitzlist">
    <w:name w:val="List Paragraph"/>
    <w:basedOn w:val="Standard"/>
    <w:qFormat/>
    <w:pPr>
      <w:ind w:left="720"/>
      <w:textAlignment w:val="auto"/>
    </w:pPr>
  </w:style>
  <w:style w:type="paragraph" w:customStyle="1" w:styleId="Zawartotabeli">
    <w:name w:val="Zawartość tabeli"/>
    <w:basedOn w:val="Standard"/>
    <w:qFormat/>
    <w:rsid w:val="001F6402"/>
    <w:pPr>
      <w:suppressLineNumbers/>
      <w:suppressAutoHyphens w:val="0"/>
      <w:textAlignment w:val="auto"/>
    </w:pPr>
    <w:rPr>
      <w:rFonts w:ascii="Liberation Serif" w:hAnsi="Liberation Serif"/>
    </w:rPr>
  </w:style>
  <w:style w:type="paragraph" w:styleId="Tekstpodstawowy2">
    <w:name w:val="Body Text 2"/>
    <w:basedOn w:val="Standard"/>
    <w:qFormat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6B7B"/>
    <w:pPr>
      <w:spacing w:after="120"/>
      <w:ind w:left="283"/>
    </w:pPr>
    <w:rPr>
      <w:rFonts w:cs="Mangal"/>
      <w:szCs w:val="21"/>
    </w:rPr>
  </w:style>
  <w:style w:type="paragraph" w:customStyle="1" w:styleId="Nagwektabeli">
    <w:name w:val="Nagłówek tabeli"/>
    <w:basedOn w:val="Zawartotabeli"/>
    <w:qFormat/>
    <w:rsid w:val="001F6402"/>
    <w:pPr>
      <w:jc w:val="center"/>
    </w:pPr>
    <w:rPr>
      <w:b/>
      <w:bCs/>
    </w:rPr>
  </w:style>
  <w:style w:type="numbering" w:customStyle="1" w:styleId="WW8Num45">
    <w:name w:val="WW8Num45"/>
    <w:qFormat/>
    <w:pPr>
      <w:numPr>
        <w:numId w:val="27"/>
      </w:numPr>
    </w:pPr>
  </w:style>
  <w:style w:type="numbering" w:customStyle="1" w:styleId="WW8Num9">
    <w:name w:val="WW8Num9"/>
    <w:qFormat/>
    <w:pPr>
      <w:numPr>
        <w:numId w:val="24"/>
      </w:numPr>
    </w:pPr>
  </w:style>
  <w:style w:type="numbering" w:customStyle="1" w:styleId="WW8Num18">
    <w:name w:val="WW8Num18"/>
    <w:qFormat/>
  </w:style>
  <w:style w:type="numbering" w:customStyle="1" w:styleId="WW8Num25">
    <w:name w:val="WW8Num25"/>
    <w:qFormat/>
  </w:style>
  <w:style w:type="numbering" w:customStyle="1" w:styleId="WW8Num24">
    <w:name w:val="WW8Num24"/>
    <w:qFormat/>
  </w:style>
  <w:style w:type="numbering" w:customStyle="1" w:styleId="Biecalista1">
    <w:name w:val="Bieżąca lista1"/>
    <w:uiPriority w:val="99"/>
    <w:qFormat/>
    <w:rsid w:val="00D24FC3"/>
  </w:style>
  <w:style w:type="table" w:styleId="Tabela-Siatka">
    <w:name w:val="Table Grid"/>
    <w:basedOn w:val="Standardowy"/>
    <w:uiPriority w:val="39"/>
    <w:rsid w:val="00F4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F4DC6"/>
    <w:rPr>
      <w:rFonts w:cs="Mangal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4D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F4DC6"/>
    <w:rPr>
      <w:rFonts w:cs="Mangal"/>
      <w:szCs w:val="21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E49"/>
    <w:pPr>
      <w:jc w:val="both"/>
      <w:textAlignment w:val="auto"/>
    </w:pPr>
    <w:rPr>
      <w:rFonts w:ascii="Blogger Sans Light" w:eastAsia="Times New Roman" w:hAnsi="Blogger Sans Light"/>
      <w:kern w:val="0"/>
      <w:sz w:val="20"/>
      <w:szCs w:val="20"/>
      <w:lang w:eastAsia="zh-CN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E49"/>
    <w:rPr>
      <w:rFonts w:ascii="Blogger Sans Light" w:eastAsia="Times New Roman" w:hAnsi="Blogger Sans Light"/>
      <w:kern w:val="0"/>
      <w:sz w:val="20"/>
      <w:szCs w:val="20"/>
      <w:lang w:bidi="ar-SA"/>
    </w:rPr>
  </w:style>
  <w:style w:type="paragraph" w:customStyle="1" w:styleId="Tekstpodstawowy21">
    <w:name w:val="Tekst podstawowy 21"/>
    <w:basedOn w:val="Normalny"/>
    <w:rsid w:val="00764CB4"/>
    <w:pPr>
      <w:overflowPunct w:val="0"/>
      <w:autoSpaceDE w:val="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zh-CN" w:bidi="ar-SA"/>
    </w:rPr>
  </w:style>
  <w:style w:type="paragraph" w:styleId="Tytu">
    <w:name w:val="Title"/>
    <w:basedOn w:val="Normalny"/>
    <w:next w:val="Normalny"/>
    <w:link w:val="TytuZnak"/>
    <w:qFormat/>
    <w:rsid w:val="0041262F"/>
    <w:pPr>
      <w:widowControl w:val="0"/>
      <w:spacing w:line="120" w:lineRule="atLeast"/>
      <w:jc w:val="center"/>
      <w:textAlignment w:val="auto"/>
    </w:pPr>
    <w:rPr>
      <w:rFonts w:eastAsia="Arial"/>
      <w:b/>
      <w:kern w:val="0"/>
      <w:sz w:val="28"/>
      <w:szCs w:val="20"/>
      <w:u w:val="single"/>
      <w:lang w:val="en-US" w:bidi="ar-SA"/>
    </w:rPr>
  </w:style>
  <w:style w:type="character" w:customStyle="1" w:styleId="TytuZnak">
    <w:name w:val="Tytuł Znak"/>
    <w:basedOn w:val="Domylnaczcionkaakapitu"/>
    <w:link w:val="Tytu"/>
    <w:rsid w:val="0041262F"/>
    <w:rPr>
      <w:rFonts w:eastAsia="Arial"/>
      <w:b/>
      <w:kern w:val="0"/>
      <w:sz w:val="28"/>
      <w:szCs w:val="20"/>
      <w:u w:val="single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15</Pages>
  <Words>5980</Words>
  <Characters>35885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Krystian Szakiel GRUPA YANG ARCHITEKCI</cp:lastModifiedBy>
  <cp:revision>147</cp:revision>
  <cp:lastPrinted>2025-02-27T10:50:00Z</cp:lastPrinted>
  <dcterms:created xsi:type="dcterms:W3CDTF">2021-05-06T12:04:00Z</dcterms:created>
  <dcterms:modified xsi:type="dcterms:W3CDTF">2025-02-27T10:56:00Z</dcterms:modified>
  <dc:language>pl-PL</dc:language>
</cp:coreProperties>
</file>