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15D7D949" w:rsidR="001912E6" w:rsidRDefault="001912E6" w:rsidP="00BA7FAB">
      <w:pPr>
        <w:jc w:val="center"/>
        <w:rPr>
          <w:b/>
          <w:bCs/>
        </w:rPr>
      </w:pP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1E8C1E2F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F95677">
        <w:rPr>
          <w:rFonts w:ascii="Century Gothic" w:hAnsi="Century Gothic" w:cs="Century Gothic"/>
          <w:b/>
          <w:bCs/>
          <w:sz w:val="20"/>
          <w:szCs w:val="20"/>
        </w:rPr>
        <w:t>88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C2B62">
        <w:rPr>
          <w:rFonts w:ascii="Century Gothic" w:hAnsi="Century Gothic" w:cs="Century Gothic"/>
          <w:sz w:val="20"/>
          <w:szCs w:val="20"/>
        </w:rPr>
        <w:t>1</w:t>
      </w:r>
      <w:r w:rsidR="00724AD1">
        <w:rPr>
          <w:rFonts w:ascii="Century Gothic" w:hAnsi="Century Gothic" w:cs="Century Gothic"/>
          <w:sz w:val="20"/>
          <w:szCs w:val="20"/>
        </w:rPr>
        <w:t>4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1912E6">
        <w:rPr>
          <w:rFonts w:ascii="Century Gothic" w:hAnsi="Century Gothic" w:cs="Century Gothic"/>
          <w:sz w:val="20"/>
          <w:szCs w:val="20"/>
        </w:rPr>
        <w:t>1</w:t>
      </w:r>
      <w:r w:rsidR="00F95677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30249D" w:rsidRPr="0030249D" w14:paraId="25A710E0" w14:textId="77777777" w:rsidTr="001912E6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709C61C3" w:rsidR="004843E4" w:rsidRPr="0030249D" w:rsidRDefault="001912E6" w:rsidP="001B21BC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„</w:t>
            </w:r>
            <w:bookmarkStart w:id="0" w:name="_Hlk142392590"/>
            <w:r w:rsidR="0030249D" w:rsidRPr="0030249D">
              <w:rPr>
                <w:rFonts w:ascii="Book Antiqua" w:hAnsi="Book Antiqua" w:cs="Calibri"/>
                <w:b/>
                <w:i/>
                <w:iCs/>
                <w:sz w:val="20"/>
                <w:szCs w:val="20"/>
              </w:rPr>
              <w:t xml:space="preserve">Dostawa krzeseł </w:t>
            </w:r>
            <w:r w:rsidR="00F95677">
              <w:rPr>
                <w:rFonts w:ascii="Book Antiqua" w:hAnsi="Book Antiqua" w:cs="Calibri"/>
                <w:b/>
                <w:i/>
                <w:iCs/>
                <w:sz w:val="20"/>
                <w:szCs w:val="20"/>
              </w:rPr>
              <w:t xml:space="preserve">konferencyjnych i foteli biurowych </w:t>
            </w:r>
            <w:r w:rsidR="0030249D" w:rsidRPr="0030249D">
              <w:rPr>
                <w:rFonts w:ascii="Book Antiqua" w:hAnsi="Book Antiqua" w:cs="Calibri"/>
                <w:b/>
                <w:i/>
                <w:iCs/>
                <w:sz w:val="20"/>
                <w:szCs w:val="20"/>
              </w:rPr>
              <w:t xml:space="preserve"> na potrzeby UKW</w:t>
            </w:r>
            <w:bookmarkEnd w:id="0"/>
            <w:r w:rsidRPr="0030249D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”</w:t>
            </w:r>
          </w:p>
          <w:p w14:paraId="73B9455E" w14:textId="20D8AF27" w:rsidR="004843E4" w:rsidRPr="0030249D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19139C84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>WYBORZE OFERTY NAJKORZYSTNIEJSZEJ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983C9C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</w:t>
      </w:r>
      <w:r w:rsidRPr="000165D1">
        <w:rPr>
          <w:rFonts w:ascii="Century Gothic" w:hAnsi="Century Gothic"/>
          <w:sz w:val="20"/>
        </w:rPr>
        <w:t xml:space="preserve">informuje, iż w postępowaniu o udzielenie zamówienia publicznego dokonał </w:t>
      </w:r>
      <w:r w:rsidRPr="00983C9C">
        <w:rPr>
          <w:rFonts w:ascii="Century Gothic" w:hAnsi="Century Gothic"/>
          <w:sz w:val="20"/>
        </w:rPr>
        <w:t>wyboru najkorzystniejszej oferty, jaką jest:</w:t>
      </w:r>
    </w:p>
    <w:p w14:paraId="21E604E4" w14:textId="1CFBA7CE" w:rsidR="00E1562A" w:rsidRPr="00303595" w:rsidRDefault="00F95677" w:rsidP="00E1562A">
      <w:pPr>
        <w:tabs>
          <w:tab w:val="left" w:pos="0"/>
        </w:tabs>
        <w:ind w:left="180"/>
        <w:rPr>
          <w:rFonts w:ascii="Century Gothic" w:eastAsia="Calibri" w:hAnsi="Century Gothic"/>
          <w:b/>
          <w:bCs/>
          <w:kern w:val="0"/>
          <w:sz w:val="20"/>
          <w:szCs w:val="20"/>
          <w:lang w:eastAsia="pl-PL" w:bidi="ar-SA"/>
        </w:rPr>
      </w:pPr>
      <w:r w:rsidRPr="00303595">
        <w:rPr>
          <w:rFonts w:ascii="Century Gothic" w:eastAsia="Calibri" w:hAnsi="Century Gothic"/>
          <w:b/>
          <w:bCs/>
          <w:kern w:val="0"/>
          <w:sz w:val="20"/>
          <w:szCs w:val="20"/>
          <w:lang w:eastAsia="pl-PL" w:bidi="ar-SA"/>
        </w:rPr>
        <w:t xml:space="preserve">Część 1 </w:t>
      </w:r>
    </w:p>
    <w:p w14:paraId="5F7C2A83" w14:textId="0312D54E" w:rsidR="001912E6" w:rsidRPr="00303595" w:rsidRDefault="001912E6" w:rsidP="001B21BC">
      <w:pPr>
        <w:pStyle w:val="Nagwek3"/>
        <w:shd w:val="clear" w:color="auto" w:fill="FFFFFF"/>
        <w:spacing w:before="0"/>
        <w:rPr>
          <w:rFonts w:ascii="Century Gothic" w:hAnsi="Century Gothic"/>
          <w:b/>
          <w:bCs/>
          <w:color w:val="auto"/>
          <w:sz w:val="20"/>
          <w:szCs w:val="20"/>
          <w:u w:val="single"/>
        </w:rPr>
      </w:pPr>
      <w:r w:rsidRPr="00303595">
        <w:rPr>
          <w:rFonts w:ascii="Century Gothic" w:hAnsi="Century Gothic"/>
          <w:b/>
          <w:bCs/>
          <w:color w:val="auto"/>
          <w:sz w:val="20"/>
          <w:szCs w:val="20"/>
        </w:rPr>
        <w:t xml:space="preserve">Oferta </w:t>
      </w:r>
      <w:r w:rsidR="00A3727B" w:rsidRPr="00303595">
        <w:rPr>
          <w:rFonts w:ascii="Century Gothic" w:hAnsi="Century Gothic"/>
          <w:b/>
          <w:bCs/>
          <w:color w:val="auto"/>
          <w:sz w:val="20"/>
          <w:szCs w:val="20"/>
        </w:rPr>
        <w:t xml:space="preserve">: </w:t>
      </w:r>
      <w:bookmarkStart w:id="1" w:name="_Hlk152749800"/>
      <w:r w:rsidR="00F95677" w:rsidRPr="00303595">
        <w:rPr>
          <w:rFonts w:ascii="Century Gothic" w:hAnsi="Century Gothic"/>
          <w:b/>
          <w:bCs/>
          <w:color w:val="auto"/>
          <w:sz w:val="20"/>
          <w:szCs w:val="20"/>
        </w:rPr>
        <w:t>Przedsiębiorstwo Zaopatrzenia Szkół „CEZAS” sp. z o.o. Siedziba: Aleja Solidarności 15, 15-751 Białystok</w:t>
      </w:r>
    </w:p>
    <w:bookmarkEnd w:id="1"/>
    <w:p w14:paraId="18047DB7" w14:textId="3977C29A" w:rsidR="0039034E" w:rsidRPr="00303595" w:rsidRDefault="00F35E4E" w:rsidP="00E34155">
      <w:pPr>
        <w:ind w:right="110"/>
        <w:rPr>
          <w:rFonts w:ascii="Century Gothic" w:hAnsi="Century Gothic"/>
          <w:sz w:val="20"/>
          <w:szCs w:val="20"/>
        </w:rPr>
      </w:pPr>
      <w:r w:rsidRPr="00303595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303595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</w:t>
      </w:r>
      <w:r w:rsidR="001912E6" w:rsidRPr="00303595">
        <w:rPr>
          <w:rFonts w:ascii="Century Gothic" w:hAnsi="Century Gothic"/>
          <w:sz w:val="20"/>
          <w:szCs w:val="20"/>
        </w:rPr>
        <w:t>zapytaniu ofertowym</w:t>
      </w:r>
      <w:r w:rsidRPr="00303595">
        <w:rPr>
          <w:rFonts w:ascii="Century Gothic" w:hAnsi="Century Gothic"/>
          <w:sz w:val="20"/>
          <w:szCs w:val="20"/>
        </w:rPr>
        <w:t>. Oferta z ceną brutto:</w:t>
      </w:r>
    </w:p>
    <w:p w14:paraId="2E95410A" w14:textId="2C26B9F1" w:rsidR="00F35E4E" w:rsidRPr="00303595" w:rsidRDefault="00F95677" w:rsidP="00E34155">
      <w:pPr>
        <w:ind w:right="110"/>
        <w:rPr>
          <w:rFonts w:ascii="Century Gothic" w:hAnsi="Century Gothic"/>
          <w:sz w:val="20"/>
          <w:szCs w:val="20"/>
        </w:rPr>
      </w:pPr>
      <w:r w:rsidRPr="00303595">
        <w:rPr>
          <w:rFonts w:ascii="Century Gothic" w:hAnsi="Century Gothic"/>
          <w:sz w:val="20"/>
          <w:szCs w:val="20"/>
        </w:rPr>
        <w:t>36.740,10</w:t>
      </w:r>
      <w:r w:rsidR="00A3727B" w:rsidRPr="00303595">
        <w:rPr>
          <w:rFonts w:ascii="Century Gothic" w:hAnsi="Century Gothic"/>
          <w:sz w:val="20"/>
          <w:szCs w:val="20"/>
        </w:rPr>
        <w:t xml:space="preserve"> </w:t>
      </w:r>
      <w:r w:rsidR="00EC76B1" w:rsidRPr="00303595">
        <w:rPr>
          <w:rFonts w:ascii="Century Gothic" w:hAnsi="Century Gothic"/>
          <w:sz w:val="20"/>
          <w:szCs w:val="20"/>
        </w:rPr>
        <w:t>zł</w:t>
      </w:r>
      <w:r w:rsidR="00A3727B" w:rsidRPr="00303595">
        <w:rPr>
          <w:rFonts w:ascii="Century Gothic" w:hAnsi="Century Gothic"/>
          <w:sz w:val="20"/>
          <w:szCs w:val="20"/>
        </w:rPr>
        <w:t>.</w:t>
      </w:r>
    </w:p>
    <w:p w14:paraId="6FA27F84" w14:textId="77777777" w:rsidR="008B0A0D" w:rsidRDefault="008B0A0D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16AA1428" w14:textId="66914F77" w:rsidR="00E1562A" w:rsidRDefault="008B0A0D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  <w:r>
        <w:rPr>
          <w:rFonts w:ascii="Century Gothic" w:eastAsia="Calibri" w:hAnsi="Century Gothic"/>
          <w:kern w:val="0"/>
          <w:sz w:val="20"/>
          <w:szCs w:val="20"/>
          <w:lang w:eastAsia="pl-PL" w:bidi="ar-SA"/>
        </w:rPr>
        <w:t>Część 2</w:t>
      </w:r>
    </w:p>
    <w:p w14:paraId="12A3F84C" w14:textId="552E26BF" w:rsidR="008B0A0D" w:rsidRPr="00EC76B1" w:rsidRDefault="008B0A0D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  <w:r>
        <w:rPr>
          <w:rFonts w:ascii="Century Gothic" w:eastAsia="Calibri" w:hAnsi="Century Gothic"/>
          <w:kern w:val="0"/>
          <w:sz w:val="20"/>
          <w:szCs w:val="20"/>
          <w:lang w:eastAsia="pl-PL" w:bidi="ar-SA"/>
        </w:rPr>
        <w:t xml:space="preserve"> Unieważniono w związku z tym ,że cena oferty przekracza kwotę przeznaczoną na sfinansowanie zamówienia. </w:t>
      </w: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50DA4DB1" w14:textId="5EB38222" w:rsidR="0030249D" w:rsidRPr="00F95677" w:rsidRDefault="00F35E4E" w:rsidP="001912E6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 w:cs="Century Gothic"/>
          <w:sz w:val="20"/>
        </w:rPr>
      </w:pPr>
      <w:r w:rsidRPr="001B21BC">
        <w:rPr>
          <w:rFonts w:ascii="Century Gothic" w:hAnsi="Century Gothic"/>
          <w:sz w:val="20"/>
        </w:rPr>
        <w:t xml:space="preserve">Zamawiający, </w:t>
      </w:r>
      <w:r w:rsidRPr="00F95677">
        <w:rPr>
          <w:rFonts w:ascii="Century Gothic" w:hAnsi="Century Gothic"/>
          <w:sz w:val="20"/>
        </w:rPr>
        <w:t>informuje, iż w niniejszym postępowaniu o udzielenie zamówienia publicznego, uczestniczy</w:t>
      </w:r>
      <w:r w:rsidR="001912E6" w:rsidRPr="00F95677">
        <w:rPr>
          <w:rFonts w:ascii="Century Gothic" w:hAnsi="Century Gothic"/>
          <w:sz w:val="20"/>
        </w:rPr>
        <w:t>ła</w:t>
      </w:r>
      <w:r w:rsidRPr="00F95677">
        <w:rPr>
          <w:rFonts w:ascii="Century Gothic" w:hAnsi="Century Gothic"/>
          <w:sz w:val="20"/>
        </w:rPr>
        <w:t xml:space="preserve"> </w:t>
      </w:r>
      <w:r w:rsidR="001912E6" w:rsidRPr="00F95677">
        <w:rPr>
          <w:rFonts w:ascii="Century Gothic" w:hAnsi="Century Gothic"/>
          <w:sz w:val="20"/>
        </w:rPr>
        <w:t>również firm</w:t>
      </w:r>
      <w:r w:rsidR="00F95677" w:rsidRPr="00F95677">
        <w:rPr>
          <w:rFonts w:ascii="Century Gothic" w:hAnsi="Century Gothic"/>
          <w:sz w:val="20"/>
        </w:rPr>
        <w:t>a</w:t>
      </w:r>
      <w:r w:rsidR="001912E6" w:rsidRPr="00F95677">
        <w:rPr>
          <w:rFonts w:ascii="Century Gothic" w:hAnsi="Century Gothic"/>
          <w:sz w:val="20"/>
        </w:rPr>
        <w:t xml:space="preserve"> </w:t>
      </w:r>
      <w:r w:rsidR="001B21BC" w:rsidRPr="00F95677">
        <w:rPr>
          <w:rFonts w:ascii="Century Gothic" w:hAnsi="Century Gothic"/>
          <w:sz w:val="20"/>
        </w:rPr>
        <w:t xml:space="preserve">: </w:t>
      </w:r>
    </w:p>
    <w:p w14:paraId="2E070176" w14:textId="384E2C31" w:rsidR="00C42E3F" w:rsidRPr="00F95677" w:rsidRDefault="00F95677" w:rsidP="00F95677">
      <w:pPr>
        <w:tabs>
          <w:tab w:val="left" w:pos="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F95677">
        <w:rPr>
          <w:rFonts w:ascii="Century Gothic" w:hAnsi="Century Gothic"/>
          <w:sz w:val="20"/>
          <w:szCs w:val="20"/>
        </w:rPr>
        <w:t xml:space="preserve">PHU BMS </w:t>
      </w:r>
      <w:proofErr w:type="spellStart"/>
      <w:r w:rsidRPr="00F95677">
        <w:rPr>
          <w:rFonts w:ascii="Century Gothic" w:hAnsi="Century Gothic"/>
          <w:sz w:val="20"/>
          <w:szCs w:val="20"/>
        </w:rPr>
        <w:t>sp.j</w:t>
      </w:r>
      <w:proofErr w:type="spellEnd"/>
      <w:r w:rsidRPr="00F95677">
        <w:rPr>
          <w:rFonts w:ascii="Century Gothic" w:hAnsi="Century Gothic"/>
          <w:sz w:val="20"/>
          <w:szCs w:val="20"/>
        </w:rPr>
        <w:t>. Z. Bielecki Siedziba: ul. Staszica 22 82-500 Kwidzyn</w:t>
      </w:r>
      <w:r>
        <w:rPr>
          <w:rFonts w:ascii="Century Gothic" w:hAnsi="Century Gothic"/>
          <w:sz w:val="20"/>
          <w:szCs w:val="20"/>
        </w:rPr>
        <w:t xml:space="preserve"> oferta z cen</w:t>
      </w:r>
      <w:r w:rsidR="00D05093">
        <w:rPr>
          <w:rFonts w:ascii="Century Gothic" w:hAnsi="Century Gothic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 xml:space="preserve"> część 1 : 67.905,84 zł., część 2:    3535,02 zł.</w:t>
      </w:r>
    </w:p>
    <w:p w14:paraId="6FF2615A" w14:textId="77777777" w:rsidR="0030249D" w:rsidRPr="00F95677" w:rsidRDefault="0030249D" w:rsidP="0030249D">
      <w:pPr>
        <w:tabs>
          <w:tab w:val="left" w:pos="0"/>
        </w:tabs>
        <w:jc w:val="both"/>
        <w:rPr>
          <w:rFonts w:ascii="Century Gothic" w:hAnsi="Century Gothic" w:cs="Century Gothic"/>
          <w:sz w:val="20"/>
          <w:szCs w:val="20"/>
        </w:rPr>
      </w:pPr>
    </w:p>
    <w:p w14:paraId="6B709C8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E8B357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5681C1D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B21BC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BDBB" w14:textId="77777777" w:rsidR="00B16C05" w:rsidRDefault="00B16C05" w:rsidP="00A12C26">
      <w:r>
        <w:separator/>
      </w:r>
    </w:p>
  </w:endnote>
  <w:endnote w:type="continuationSeparator" w:id="0">
    <w:p w14:paraId="0D39C25F" w14:textId="77777777" w:rsidR="00B16C05" w:rsidRDefault="00B16C05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03F2" w14:textId="77777777" w:rsidR="00B16C05" w:rsidRDefault="00B16C05" w:rsidP="00A12C26">
      <w:r>
        <w:separator/>
      </w:r>
    </w:p>
  </w:footnote>
  <w:footnote w:type="continuationSeparator" w:id="0">
    <w:p w14:paraId="6F0781B6" w14:textId="77777777" w:rsidR="00B16C05" w:rsidRDefault="00B16C05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608035C"/>
    <w:multiLevelType w:val="hybridMultilevel"/>
    <w:tmpl w:val="CCBE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74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21BC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1F5A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49D"/>
    <w:rsid w:val="00302A8D"/>
    <w:rsid w:val="00303595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4D39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09D8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4F7AEB"/>
    <w:rsid w:val="00502E8E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351F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AD1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833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0A0D"/>
    <w:rsid w:val="008B2E53"/>
    <w:rsid w:val="008B4E20"/>
    <w:rsid w:val="008B6CE3"/>
    <w:rsid w:val="008B7B00"/>
    <w:rsid w:val="008C2D9F"/>
    <w:rsid w:val="008C515B"/>
    <w:rsid w:val="008C64FB"/>
    <w:rsid w:val="008D44A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C9C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E6F8B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6C05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5093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247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3B5"/>
    <w:rsid w:val="00F84800"/>
    <w:rsid w:val="00F848B2"/>
    <w:rsid w:val="00F84E31"/>
    <w:rsid w:val="00F877DF"/>
    <w:rsid w:val="00F93FC6"/>
    <w:rsid w:val="00F95677"/>
    <w:rsid w:val="00FA5CA7"/>
    <w:rsid w:val="00FA70CF"/>
    <w:rsid w:val="00FB5C4E"/>
    <w:rsid w:val="00FB67BE"/>
    <w:rsid w:val="00FB6E49"/>
    <w:rsid w:val="00FC1254"/>
    <w:rsid w:val="00FC1FEE"/>
    <w:rsid w:val="00FC2B62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8</cp:revision>
  <cp:lastPrinted>2023-12-14T07:23:00Z</cp:lastPrinted>
  <dcterms:created xsi:type="dcterms:W3CDTF">2023-12-06T08:56:00Z</dcterms:created>
  <dcterms:modified xsi:type="dcterms:W3CDTF">2023-12-14T07:23:00Z</dcterms:modified>
</cp:coreProperties>
</file>