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67" w:rsidRPr="00C43367" w:rsidRDefault="00C43367" w:rsidP="00C43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C43367">
        <w:rPr>
          <w:rFonts w:ascii="Times New Roman" w:eastAsia="Arial Unicode MS" w:hAnsi="Times New Roman" w:cs="Times New Roman"/>
          <w:kern w:val="2"/>
        </w:rPr>
        <w:t>Ogólne warunki umowy …………………</w:t>
      </w:r>
    </w:p>
    <w:p w:rsidR="00C43367" w:rsidRPr="00C43367" w:rsidRDefault="00C43367" w:rsidP="00C43367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W wyniku wyboru Wykonawcy, w postępowaniu na platformie zakupowej Open </w:t>
      </w:r>
      <w:proofErr w:type="spellStart"/>
      <w:r w:rsidRPr="00C43367">
        <w:rPr>
          <w:rFonts w:ascii="Times New Roman" w:eastAsia="Arial Unicode MS" w:hAnsi="Times New Roman" w:cs="Times New Roman"/>
          <w:kern w:val="20"/>
        </w:rPr>
        <w:t>Nexus</w:t>
      </w:r>
      <w:proofErr w:type="spellEnd"/>
      <w:r w:rsidRPr="00C43367">
        <w:rPr>
          <w:rFonts w:ascii="Times New Roman" w:eastAsia="Arial Unicode MS" w:hAnsi="Times New Roman" w:cs="Times New Roman"/>
          <w:kern w:val="20"/>
        </w:rPr>
        <w:t>,</w:t>
      </w:r>
      <w:r w:rsidRPr="00C43367">
        <w:rPr>
          <w:rFonts w:ascii="Times New Roman" w:eastAsia="Arial Unicode MS" w:hAnsi="Times New Roman" w:cs="Times New Roman"/>
          <w:color w:val="FF0000"/>
          <w:kern w:val="20"/>
        </w:rPr>
        <w:t xml:space="preserve"> </w:t>
      </w:r>
    </w:p>
    <w:p w:rsidR="00C43367" w:rsidRPr="00C43367" w:rsidRDefault="00C43367" w:rsidP="00C43367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Times New Roman" w:hAnsi="Times New Roman" w:cs="Times New Roman"/>
          <w:spacing w:val="-3"/>
          <w:lang w:eastAsia="pl-PL"/>
        </w:rPr>
        <w:t xml:space="preserve"> w </w:t>
      </w:r>
      <w:r w:rsidRPr="00C43367">
        <w:rPr>
          <w:rFonts w:ascii="Times New Roman" w:eastAsia="Arial Unicode MS" w:hAnsi="Times New Roman" w:cs="Times New Roman"/>
          <w:kern w:val="20"/>
        </w:rPr>
        <w:t> dniu ………………….r. w Szczytnie pomiędzy:</w:t>
      </w:r>
    </w:p>
    <w:p w:rsidR="00C43367" w:rsidRPr="00C43367" w:rsidRDefault="00C43367" w:rsidP="00C43367">
      <w:pPr>
        <w:spacing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Akademią Policji w Szczytnie z siedzibą 12-100 Szczytno, ul. Marszałka Józefa Piłsudskiego 111, NIP 745-10-03-168,numer REGON 510338744 zwaną dalej „Zamawiającym”, reprezentowaną z upoważnienia Komendanta – Rektora Akademii Policji w Szczytnie przez </w:t>
      </w:r>
      <w:r w:rsidRPr="00C43367">
        <w:rPr>
          <w:rFonts w:ascii="Times New Roman" w:eastAsia="Times New Roman" w:hAnsi="Times New Roman" w:cs="Times New Roman"/>
          <w:bCs/>
          <w:lang w:eastAsia="pl-PL"/>
        </w:rPr>
        <w:t xml:space="preserve">Kanclerz Akademii Policji w Szczytnie  Panią </w:t>
      </w:r>
      <w:proofErr w:type="spellStart"/>
      <w:r w:rsidRPr="00C43367">
        <w:rPr>
          <w:rFonts w:ascii="Times New Roman" w:eastAsia="Times New Roman" w:hAnsi="Times New Roman" w:cs="Times New Roman"/>
          <w:bCs/>
          <w:lang w:eastAsia="pl-PL"/>
        </w:rPr>
        <w:t>podkom</w:t>
      </w:r>
      <w:proofErr w:type="spellEnd"/>
      <w:r w:rsidRPr="00C43367">
        <w:rPr>
          <w:rFonts w:ascii="Times New Roman" w:eastAsia="Times New Roman" w:hAnsi="Times New Roman" w:cs="Times New Roman"/>
          <w:bCs/>
          <w:lang w:eastAsia="pl-PL"/>
        </w:rPr>
        <w:t xml:space="preserve">. Annę </w:t>
      </w:r>
      <w:proofErr w:type="spellStart"/>
      <w:r w:rsidRPr="00C43367">
        <w:rPr>
          <w:rFonts w:ascii="Times New Roman" w:eastAsia="Times New Roman" w:hAnsi="Times New Roman" w:cs="Times New Roman"/>
          <w:bCs/>
          <w:lang w:eastAsia="pl-PL"/>
        </w:rPr>
        <w:t>Pepłowską</w:t>
      </w:r>
      <w:proofErr w:type="spellEnd"/>
    </w:p>
    <w:p w:rsidR="00C43367" w:rsidRPr="00C43367" w:rsidRDefault="00C43367" w:rsidP="00C4336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43367">
        <w:rPr>
          <w:rFonts w:ascii="Times New Roman" w:eastAsia="Times New Roman" w:hAnsi="Times New Roman" w:cs="Times New Roman"/>
          <w:lang w:eastAsia="pl-PL"/>
        </w:rPr>
        <w:t>a</w:t>
      </w:r>
    </w:p>
    <w:p w:rsidR="00C43367" w:rsidRPr="00C43367" w:rsidRDefault="00C43367" w:rsidP="00C43367">
      <w:pPr>
        <w:suppressAutoHyphens/>
        <w:autoSpaceDN w:val="0"/>
        <w:spacing w:line="360" w:lineRule="auto"/>
        <w:rPr>
          <w:rFonts w:ascii="Times New Roman" w:eastAsia="SimSun" w:hAnsi="Times New Roman" w:cs="Times New Roman"/>
          <w:kern w:val="3"/>
        </w:rPr>
      </w:pPr>
      <w:r w:rsidRPr="00C43367">
        <w:rPr>
          <w:rFonts w:ascii="Times New Roman" w:eastAsia="SimSun" w:hAnsi="Times New Roman" w:cs="Times New Roman"/>
          <w:kern w:val="3"/>
        </w:rPr>
        <w:t xml:space="preserve">Firmą……………………………., numer NIP ………..., REGON ……………,/ wpisaną do </w:t>
      </w:r>
      <w:r w:rsidRPr="00C43367">
        <w:rPr>
          <w:rFonts w:ascii="Times New Roman" w:eastAsia="SimSun" w:hAnsi="Times New Roman" w:cs="Times New Roman"/>
          <w:i/>
          <w:iCs/>
          <w:kern w:val="3"/>
        </w:rPr>
        <w:t>rejestru przedsiębiorców</w:t>
      </w:r>
      <w:r w:rsidRPr="00C43367">
        <w:rPr>
          <w:rFonts w:ascii="Times New Roman" w:eastAsia="SimSun" w:hAnsi="Times New Roman" w:cs="Times New Roman"/>
          <w:kern w:val="3"/>
        </w:rPr>
        <w:t xml:space="preserve"> Krajowego Rejestru Sądowego pod numerem </w:t>
      </w:r>
      <w:r w:rsidRPr="00C43367">
        <w:rPr>
          <w:rFonts w:ascii="Times New Roman" w:eastAsia="SimSun" w:hAnsi="Times New Roman" w:cs="Times New Roman"/>
          <w:i/>
          <w:iCs/>
          <w:kern w:val="3"/>
        </w:rPr>
        <w:t>KRS</w:t>
      </w:r>
      <w:r w:rsidRPr="00C43367">
        <w:rPr>
          <w:rFonts w:ascii="Times New Roman" w:eastAsia="SimSun" w:hAnsi="Times New Roman" w:cs="Times New Roman"/>
          <w:kern w:val="3"/>
        </w:rPr>
        <w:t xml:space="preserve"> …………… przez Sąd Rejonowy w …......................, …...................... Wydział Gospodarczy, kapitał zakładowy: …...........................................</w:t>
      </w:r>
      <w:r w:rsidRPr="00C43367">
        <w:rPr>
          <w:rFonts w:ascii="Times New Roman" w:eastAsia="SimSun" w:hAnsi="Times New Roman" w:cs="Times New Roman"/>
          <w:kern w:val="3"/>
          <w:vertAlign w:val="superscript"/>
        </w:rPr>
        <w:footnoteReference w:id="1"/>
      </w:r>
    </w:p>
    <w:p w:rsidR="00C43367" w:rsidRPr="00C43367" w:rsidRDefault="00C43367" w:rsidP="00C43367">
      <w:pPr>
        <w:suppressAutoHyphens/>
        <w:autoSpaceDN w:val="0"/>
        <w:spacing w:line="360" w:lineRule="auto"/>
        <w:rPr>
          <w:rFonts w:ascii="Times New Roman" w:eastAsia="SimSun" w:hAnsi="Times New Roman" w:cs="Times New Roman"/>
          <w:kern w:val="3"/>
        </w:rPr>
      </w:pPr>
      <w:r w:rsidRPr="00C43367">
        <w:rPr>
          <w:rFonts w:ascii="Times New Roman" w:eastAsia="SimSun" w:hAnsi="Times New Roman" w:cs="Times New Roman"/>
          <w:kern w:val="3"/>
        </w:rPr>
        <w:t xml:space="preserve">reprezentowaną przez ………………….. </w:t>
      </w:r>
      <w:r w:rsidRPr="00C43367">
        <w:rPr>
          <w:rFonts w:ascii="Times New Roman" w:eastAsia="Calibri" w:hAnsi="Times New Roman" w:cs="Times New Roman"/>
          <w:kern w:val="3"/>
        </w:rPr>
        <w:t>- uprawnionym do reprezentacji na podstawie wydruku z CEIDG/KRS¹ z dnia …...............</w:t>
      </w:r>
    </w:p>
    <w:p w:rsidR="00C43367" w:rsidRPr="00C43367" w:rsidRDefault="00C43367" w:rsidP="00C43367">
      <w:pPr>
        <w:suppressAutoHyphens/>
        <w:autoSpaceDN w:val="0"/>
        <w:spacing w:line="360" w:lineRule="auto"/>
        <w:rPr>
          <w:rFonts w:ascii="Times New Roman" w:eastAsia="SimSun" w:hAnsi="Times New Roman" w:cs="Times New Roman"/>
          <w:kern w:val="3"/>
        </w:rPr>
      </w:pPr>
      <w:r w:rsidRPr="00C43367">
        <w:rPr>
          <w:rFonts w:ascii="Times New Roman" w:eastAsia="SimSun" w:hAnsi="Times New Roman" w:cs="Times New Roman"/>
          <w:kern w:val="3"/>
        </w:rPr>
        <w:t xml:space="preserve">zwaną dalej „Wykonawcą”, </w:t>
      </w:r>
      <w:r w:rsidRPr="00C43367">
        <w:rPr>
          <w:rFonts w:ascii="Times New Roman" w:eastAsia="Calibri" w:hAnsi="Times New Roman" w:cs="Times New Roman"/>
          <w:kern w:val="3"/>
        </w:rPr>
        <w:t xml:space="preserve"> </w:t>
      </w:r>
      <w:r w:rsidRPr="00C43367">
        <w:rPr>
          <w:rFonts w:ascii="Times New Roman" w:eastAsia="Arial Unicode MS" w:hAnsi="Times New Roman" w:cs="Times New Roman"/>
          <w:kern w:val="3"/>
        </w:rPr>
        <w:t>została zawarta umowa następującej treści: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1.</w:t>
      </w:r>
    </w:p>
    <w:p w:rsidR="00C43367" w:rsidRPr="00C43367" w:rsidRDefault="00C43367" w:rsidP="00C43367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eastAsia="Arial Unicode MS" w:hAnsi="Times New Roman" w:cs="Times New Roman"/>
          <w:kern w:val="20"/>
        </w:rPr>
        <w:t>Wykonawca zobowiązuje się sprzedać, dostarczyć, a Zamawiający zobowiązuje się kupić …………………………</w:t>
      </w:r>
      <w:r w:rsidRPr="00C4336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43367">
        <w:rPr>
          <w:rFonts w:ascii="Times New Roman" w:eastAsia="Arial Unicode MS" w:hAnsi="Times New Roman" w:cs="Times New Roman"/>
          <w:kern w:val="20"/>
        </w:rPr>
        <w:t>zwanej dalej „towarem”, w ilości, rodzaju i cenie, określonych w załączniku nr 1 do umowy.</w:t>
      </w:r>
    </w:p>
    <w:p w:rsidR="00C43367" w:rsidRPr="00C43367" w:rsidRDefault="00C43367" w:rsidP="00C43367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Wykonawca oświadcza, że dostarczany towar spełnia wymagania i odpowiada cechom określonym w załączniku nr 1 do umowy.</w:t>
      </w:r>
    </w:p>
    <w:p w:rsidR="00C43367" w:rsidRPr="00C43367" w:rsidRDefault="00C43367" w:rsidP="00C43367">
      <w:pPr>
        <w:widowControl w:val="0"/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Wykonawca nie może, bez zgody zamawiającego wyrażonej na piśmie pod rygorem nieważności, przenieść wierzytelności wynikających z niniejszej umowy na osobę trzecią.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2.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Wykonawca zobowiązany jest dostarczyć towar, określony w § 1 umowy w terminie </w:t>
      </w:r>
      <w:r w:rsidRPr="00C43367">
        <w:rPr>
          <w:rFonts w:ascii="Times New Roman" w:eastAsia="Arial Unicode MS" w:hAnsi="Times New Roman" w:cs="Times New Roman"/>
          <w:kern w:val="20"/>
        </w:rPr>
        <w:br/>
        <w:t xml:space="preserve">30 dni od daty zamówienia przez Zamawiającego. 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Wykonawca z wyprzedzeniem, co najmniej 2 dni roboczych od daty zamierzonej dostawy zobowiązany jest powiadomić o niej telefonicznie  (numer 47 733 5219 lub 600 366 364), Zamawiającego, w imieniu którego działa Kierownik Sekcji Żywnościowej.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Miejscem dostawy towaru jest stołówka Zamawiającego: Akademia  Policji </w:t>
      </w:r>
      <w:r w:rsidRPr="00C43367">
        <w:rPr>
          <w:rFonts w:ascii="Times New Roman" w:eastAsia="Arial Unicode MS" w:hAnsi="Times New Roman" w:cs="Times New Roman"/>
          <w:kern w:val="20"/>
        </w:rPr>
        <w:br/>
        <w:t>w Szczytnie ul. Marszałka Józefa Piłsudskiego 111.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lastRenderedPageBreak/>
        <w:t xml:space="preserve">Dostawa winna zostać zrealizowana w godzinach od 8:00 do 15:00 w dniach od poniedziałku </w:t>
      </w:r>
      <w:r w:rsidRPr="00C43367">
        <w:rPr>
          <w:rFonts w:ascii="Times New Roman" w:eastAsia="Arial Unicode MS" w:hAnsi="Times New Roman" w:cs="Times New Roman"/>
          <w:kern w:val="20"/>
        </w:rPr>
        <w:br/>
        <w:t>do piątku.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Dowodem zrealizowania umowy będzie faktura wystawiona w 2 egzemplarzach przez Wykonawcę i podpisana upoważnionego przedstawiciela Zamawiającego.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Koszty dostawy obciążają Wykonawcę.</w:t>
      </w:r>
    </w:p>
    <w:p w:rsidR="00C43367" w:rsidRPr="00C43367" w:rsidRDefault="00C43367" w:rsidP="00C43367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Osobą, ze strony Zamawiającego, odpowiedzialną za realizację umowy i jej rozliczenie finansowe jest: Kierownik Sekcji Żywnościowej.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3.</w:t>
      </w:r>
    </w:p>
    <w:p w:rsidR="00C43367" w:rsidRPr="00C43367" w:rsidRDefault="00C43367" w:rsidP="00C43367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Wynagrodzenie Wykonawcy za dostawę towaru wynosi: </w:t>
      </w:r>
    </w:p>
    <w:p w:rsidR="00C43367" w:rsidRPr="00C43367" w:rsidRDefault="00C43367" w:rsidP="00C43367">
      <w:pPr>
        <w:tabs>
          <w:tab w:val="left" w:pos="426"/>
        </w:tabs>
        <w:spacing w:after="200" w:line="240" w:lineRule="auto"/>
        <w:ind w:left="284" w:firstLine="142"/>
        <w:rPr>
          <w:rFonts w:ascii="Times New Roman" w:hAnsi="Times New Roman" w:cs="Times New Roman"/>
        </w:rPr>
      </w:pPr>
      <w:r w:rsidRPr="00C43367">
        <w:rPr>
          <w:rFonts w:ascii="Times New Roman" w:eastAsia="Times New Roman" w:hAnsi="Times New Roman" w:cs="Times New Roman"/>
          <w:spacing w:val="-2"/>
          <w:lang w:eastAsia="pl-PL"/>
        </w:rPr>
        <w:t>…………..</w:t>
      </w:r>
      <w:r w:rsidRPr="00C43367">
        <w:rPr>
          <w:rFonts w:ascii="Times New Roman" w:hAnsi="Times New Roman" w:cs="Times New Roman"/>
        </w:rPr>
        <w:t xml:space="preserve"> netto wraz z stawką VAT 23% </w:t>
      </w:r>
      <w:proofErr w:type="spellStart"/>
      <w:r w:rsidRPr="00C43367">
        <w:rPr>
          <w:rFonts w:ascii="Times New Roman" w:hAnsi="Times New Roman" w:cs="Times New Roman"/>
        </w:rPr>
        <w:t>tj</w:t>
      </w:r>
      <w:proofErr w:type="spellEnd"/>
      <w:r w:rsidRPr="00C43367">
        <w:rPr>
          <w:rFonts w:ascii="Times New Roman" w:hAnsi="Times New Roman" w:cs="Times New Roman"/>
        </w:rPr>
        <w:t>………………… zł brutto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Razem słownie złotych: ……………………………………………………………. brutto.</w:t>
      </w:r>
    </w:p>
    <w:p w:rsidR="00C43367" w:rsidRPr="00C43367" w:rsidRDefault="00C43367" w:rsidP="00C43367">
      <w:pPr>
        <w:widowControl w:val="0"/>
        <w:numPr>
          <w:ilvl w:val="0"/>
          <w:numId w:val="3"/>
        </w:numPr>
        <w:tabs>
          <w:tab w:val="left" w:pos="142"/>
        </w:tabs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Zamawiający dokona zapłaty należności za dostarczony towar przelewem na konto Wykonawcy  </w:t>
      </w:r>
      <w:r w:rsidRPr="00C43367">
        <w:rPr>
          <w:rFonts w:ascii="Times New Roman" w:eastAsia="Arial Unicode MS" w:hAnsi="Times New Roman" w:cs="Times New Roman"/>
          <w:kern w:val="20"/>
        </w:rPr>
        <w:br/>
        <w:t>w ciągu 30 dni od daty otrzymania prawidłowo wystawionej faktury.</w:t>
      </w:r>
    </w:p>
    <w:p w:rsidR="00C43367" w:rsidRPr="00C43367" w:rsidRDefault="00C43367" w:rsidP="00C43367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Za termin zapłaty uznaje się dzień, w którym Zamawiający polecił swemu bankowi przelać na konto Wykonawcy kwotę wynikającą z wystawionej faktury.</w:t>
      </w:r>
    </w:p>
    <w:p w:rsidR="00C43367" w:rsidRPr="00C43367" w:rsidRDefault="00C43367" w:rsidP="00C43367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Od faktury niezapłaconej w terminie określonym w § 3 ust. 3 Wykonawcy przysługują odsetki ustawowe za opóźnienie.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4.</w:t>
      </w:r>
    </w:p>
    <w:p w:rsidR="00C43367" w:rsidRPr="00C43367" w:rsidRDefault="00C43367" w:rsidP="00C43367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Wykonawca zobowiązuje się zapłacić Zamawiającemu kary umowne w wysokości:</w:t>
      </w:r>
    </w:p>
    <w:p w:rsidR="00C43367" w:rsidRPr="00C43367" w:rsidRDefault="00C43367" w:rsidP="00C43367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10% wartości łącznego wynagrodzenia Wykonawcy wymienionego w § 3 ust. 1, w przypadku odstąpienia przez Zamawiającego od  umowy z powodu okoliczności, za które odpowiada Wykonawca;</w:t>
      </w:r>
    </w:p>
    <w:p w:rsidR="00C43367" w:rsidRPr="00C43367" w:rsidRDefault="00C43367" w:rsidP="00C43367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0,5% wartości łącznego wynagrodzenia Wykonawcy wymienionego w § 3 ust. 1 – za każdy dzień zwłoki (dni robocze), licząc od terminu określonego w  § 2 ust. 1;</w:t>
      </w:r>
    </w:p>
    <w:p w:rsidR="00C43367" w:rsidRPr="00C43367" w:rsidRDefault="00C43367" w:rsidP="00C43367">
      <w:pPr>
        <w:widowControl w:val="0"/>
        <w:numPr>
          <w:ilvl w:val="1"/>
          <w:numId w:val="5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0,2% wartości towaru reklamowanego, w przypadku niepodjęcia czynności reklamacyjnych – za każdy dzień zwłoki (dni robocze), licząc od upływu terminu określonego w § 5 ust. 3</w:t>
      </w:r>
    </w:p>
    <w:p w:rsidR="00C43367" w:rsidRPr="00C43367" w:rsidRDefault="00C43367" w:rsidP="00C43367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Zamawiający zastrzega sobie prawo do potrącenia kar umownych z faktury Wykonawcy.</w:t>
      </w:r>
    </w:p>
    <w:p w:rsidR="00C43367" w:rsidRPr="00C43367" w:rsidRDefault="00C43367" w:rsidP="00C43367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Postanowienia ust. 1 nie wyłączają prawa Zamawiającego do dochodzenia od Wykonawcy 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odszkodowania uzupełniającego na zasadach ogólnych, jeżeli wartość powstałej szkody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przekroczy wysokość kar umownych.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5.</w:t>
      </w:r>
    </w:p>
    <w:p w:rsidR="00C43367" w:rsidRPr="00C43367" w:rsidRDefault="00C43367" w:rsidP="00C43367">
      <w:pPr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  <w:lang w:eastAsia="pl-PL"/>
        </w:rPr>
      </w:pPr>
      <w:r w:rsidRPr="00C43367">
        <w:rPr>
          <w:rFonts w:ascii="Times New Roman" w:eastAsia="Arial Unicode MS" w:hAnsi="Times New Roman" w:cs="Times New Roman"/>
          <w:kern w:val="20"/>
          <w:lang w:eastAsia="pl-PL"/>
        </w:rPr>
        <w:t xml:space="preserve">Wykonawca udziela 12 miesięcznej </w:t>
      </w:r>
      <w:r w:rsidRPr="00C43367">
        <w:rPr>
          <w:rFonts w:ascii="Times New Roman" w:eastAsia="Arial Unicode MS" w:hAnsi="Times New Roman" w:cs="Times New Roman"/>
          <w:kern w:val="2"/>
          <w:lang w:eastAsia="pl-PL"/>
        </w:rPr>
        <w:t>gwarancji jakości na dostarczony towar. Okres gwarancji biegnie od daty  dostarczenia towaru.</w:t>
      </w:r>
    </w:p>
    <w:p w:rsidR="00C43367" w:rsidRPr="00C43367" w:rsidRDefault="00C43367" w:rsidP="00C43367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Wykonawca gwarantuje, iż towar spełnia wszystkie wymogi określone w umowie, odpowiada najwyższym standardom jakościowym z punktu widzenia celu, któremu ma służyć oraz będzie działał prawidłowo. </w:t>
      </w:r>
    </w:p>
    <w:p w:rsidR="00C43367" w:rsidRPr="00C43367" w:rsidRDefault="00C43367" w:rsidP="00C43367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lastRenderedPageBreak/>
        <w:t xml:space="preserve">W przypadku gdy Zamawiający stwierdzi braki lub wady w zakresie wymogów, standardów lub działania określone w § 5 ust. 4 wezwie, wg swego wyboru, Wykonawcę do usunięcia, </w:t>
      </w:r>
      <w:r w:rsidRPr="00C43367">
        <w:rPr>
          <w:rFonts w:ascii="Times New Roman" w:eastAsia="Arial Unicode MS" w:hAnsi="Times New Roman" w:cs="Times New Roman"/>
          <w:kern w:val="20"/>
        </w:rPr>
        <w:br/>
        <w:t xml:space="preserve">w terminie 5 dni od przesłania Wykonawcy wezwania drogą mailową, powyższych braków, wad lub dostarczenia towaru wolnego od tych braków lub wad. </w:t>
      </w:r>
    </w:p>
    <w:p w:rsidR="00C43367" w:rsidRPr="00C43367" w:rsidRDefault="00C43367" w:rsidP="00C43367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Jeżeli Wykonawca nie przystąpi do usuwania wad w wyznaczonym terminie, Zamawiający będzie miał prawo </w:t>
      </w:r>
      <w:r w:rsidRPr="00C43367">
        <w:t xml:space="preserve">dokonać zamówienia towaru bez wad od podmiotu trzeciego </w:t>
      </w:r>
      <w:r w:rsidRPr="00C43367">
        <w:rPr>
          <w:rFonts w:ascii="Times New Roman" w:eastAsia="Arial Unicode MS" w:hAnsi="Times New Roman" w:cs="Times New Roman"/>
          <w:kern w:val="20"/>
        </w:rPr>
        <w:t xml:space="preserve">na wyłączny koszt i ryzyko Wykonawcy bez konieczności uzyskania zgody sądu, a  należności zostaną zapłacone przez Wykonawcę w ciągu 7 dni od otrzymania noty obciążeniowej. </w:t>
      </w:r>
    </w:p>
    <w:p w:rsidR="00C43367" w:rsidRPr="00C43367" w:rsidRDefault="00C43367" w:rsidP="00C4336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367">
        <w:rPr>
          <w:rFonts w:ascii="Times New Roman" w:eastAsia="Arial Unicode MS" w:hAnsi="Times New Roman" w:cs="Times New Roman"/>
          <w:kern w:val="2"/>
          <w:lang w:eastAsia="pl-PL"/>
        </w:rPr>
        <w:t>W okresie gwarancyjnym wszelkie koszty naprawy towaru, ponosi Wykonawca.</w:t>
      </w:r>
    </w:p>
    <w:p w:rsidR="00C43367" w:rsidRPr="00C43367" w:rsidRDefault="00C43367" w:rsidP="00C4336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367">
        <w:rPr>
          <w:rFonts w:ascii="Times New Roman" w:eastAsia="Arial Unicode MS" w:hAnsi="Times New Roman" w:cs="Times New Roman"/>
          <w:kern w:val="2"/>
          <w:lang w:eastAsia="pl-PL"/>
        </w:rPr>
        <w:t xml:space="preserve">Gwarancja nie wyłącza, nie ogranicza, ani nie zawiesza uprawnień Zamawiającego wynikających z przepisów Kodeksu Cywilnego o rękojmi za wady. </w:t>
      </w:r>
    </w:p>
    <w:p w:rsidR="00C43367" w:rsidRPr="00C43367" w:rsidRDefault="00C43367" w:rsidP="00C4336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367">
        <w:rPr>
          <w:rFonts w:ascii="Times New Roman" w:eastAsia="Arial Unicode MS" w:hAnsi="Times New Roman" w:cs="Times New Roman"/>
          <w:kern w:val="2"/>
          <w:lang w:eastAsia="pl-PL"/>
        </w:rPr>
        <w:t>W przypadku, gdy Wykonawca w terminie określonym w § 5 ust. 3 nie usunie braków lub wad</w:t>
      </w:r>
      <w:r w:rsidRPr="00C43367">
        <w:rPr>
          <w:rFonts w:ascii="Times New Roman" w:eastAsia="Arial Unicode MS" w:hAnsi="Times New Roman" w:cs="Times New Roman"/>
          <w:kern w:val="2"/>
          <w:lang w:eastAsia="pl-PL"/>
        </w:rPr>
        <w:br/>
        <w:t>w zakresie wymogów, standardów lub działania, Zamawiający będzie miał prawo do odstąpienia od umowy.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6.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ind w:left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Zmiany niniejszej umowy wymagają dla swej ważności formy pisemnej pod rygorem nieważności.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7.</w:t>
      </w:r>
    </w:p>
    <w:p w:rsidR="00C43367" w:rsidRPr="00C43367" w:rsidRDefault="00C43367" w:rsidP="00C43367">
      <w:pPr>
        <w:keepNext/>
        <w:keepLines/>
        <w:spacing w:after="0" w:line="360" w:lineRule="auto"/>
        <w:outlineLvl w:val="2"/>
      </w:pPr>
      <w:r w:rsidRPr="00C43367">
        <w:rPr>
          <w:rFonts w:ascii="Times New Roman" w:eastAsia="Arial Unicode MS" w:hAnsi="Times New Roman" w:cs="Times New Roman"/>
          <w:spacing w:val="-7"/>
          <w:lang w:eastAsia="pl-PL"/>
        </w:rPr>
        <w:t>W sprawach nieuregulowanych w umowie zastosowanie mają</w:t>
      </w:r>
      <w:r w:rsidRPr="00C43367">
        <w:rPr>
          <w:rFonts w:ascii="Times New Roman" w:eastAsiaTheme="majorEastAsia" w:hAnsi="Times New Roman" w:cs="Times New Roman"/>
        </w:rPr>
        <w:t xml:space="preserve"> przepisy ustawy Prawo zamówień publicznych( tj.</w:t>
      </w:r>
      <w:r w:rsidRPr="00C4336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43367">
        <w:rPr>
          <w:rFonts w:ascii="Times New Roman" w:eastAsia="Times New Roman" w:hAnsi="Times New Roman" w:cs="Times New Roman"/>
          <w:bCs/>
          <w:lang w:eastAsia="pl-PL"/>
        </w:rPr>
        <w:t xml:space="preserve">Dz.U.2024.1320 </w:t>
      </w:r>
      <w:r w:rsidRPr="00C43367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43367">
        <w:rPr>
          <w:rFonts w:ascii="Times New Roman" w:eastAsiaTheme="majorEastAsia" w:hAnsi="Times New Roman" w:cs="Times New Roman"/>
        </w:rPr>
        <w:t xml:space="preserve"> o</w:t>
      </w:r>
      <w:r w:rsidRPr="00C43367">
        <w:rPr>
          <w:rFonts w:ascii="Times New Roman" w:eastAsia="Arial Unicode MS" w:hAnsi="Times New Roman" w:cs="Times New Roman"/>
          <w:spacing w:val="-7"/>
          <w:lang w:eastAsia="pl-PL"/>
        </w:rPr>
        <w:t xml:space="preserve">raz  przepisy ustawy z dnia 23 kwietnia 1964 r. Kodeks Cywilny (tj. Dz. </w:t>
      </w:r>
      <w:r w:rsidRPr="00C43367">
        <w:t>2024., poz. 1061 z późn.zm.</w:t>
      </w:r>
    </w:p>
    <w:p w:rsidR="00C43367" w:rsidRPr="00C43367" w:rsidRDefault="00C43367" w:rsidP="00C43367">
      <w:pPr>
        <w:keepNext/>
        <w:keepLines/>
        <w:spacing w:after="0" w:line="360" w:lineRule="auto"/>
        <w:jc w:val="center"/>
        <w:outlineLvl w:val="2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8.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43367">
        <w:rPr>
          <w:rFonts w:ascii="Times New Roman" w:eastAsia="Arial Unicode MS" w:hAnsi="Times New Roman" w:cs="Times New Roman"/>
          <w:kern w:val="20"/>
        </w:rPr>
        <w:t>Spory powstałe na tle realizacji niniejszej umowy będą rozstrzygane przez sąd właściwy dla siedziby Zamawiającego.</w:t>
      </w:r>
    </w:p>
    <w:p w:rsidR="00C43367" w:rsidRPr="00C43367" w:rsidRDefault="00C43367" w:rsidP="00C43367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C43367">
        <w:rPr>
          <w:rFonts w:ascii="Times New Roman" w:eastAsia="SimSun" w:hAnsi="Times New Roman" w:cs="Times New Roman"/>
          <w:bCs/>
          <w:kern w:val="3"/>
        </w:rPr>
        <w:t>§ 9</w:t>
      </w:r>
    </w:p>
    <w:p w:rsidR="00C43367" w:rsidRPr="00C43367" w:rsidRDefault="00C43367" w:rsidP="00C43367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C43367">
        <w:rPr>
          <w:rFonts w:ascii="Times New Roman" w:eastAsia="SimSun" w:hAnsi="Times New Roman" w:cs="Times New Roman"/>
          <w:b/>
          <w:bCs/>
          <w:kern w:val="3"/>
        </w:rPr>
        <w:t>Klauzula informacyjna stosowana przez Akademię Policji w Szczytnie</w:t>
      </w:r>
    </w:p>
    <w:p w:rsidR="00C43367" w:rsidRPr="00C43367" w:rsidRDefault="00C43367" w:rsidP="00C43367">
      <w:pPr>
        <w:autoSpaceDE w:val="0"/>
        <w:autoSpaceDN w:val="0"/>
        <w:adjustRightInd w:val="0"/>
        <w:spacing w:before="120" w:after="120" w:line="276" w:lineRule="auto"/>
        <w:ind w:left="427" w:hanging="341"/>
        <w:jc w:val="center"/>
        <w:rPr>
          <w:rFonts w:ascii="Times New Roman" w:hAnsi="Times New Roman" w:cs="Times New Roman"/>
          <w:b/>
          <w:color w:val="000000"/>
        </w:rPr>
      </w:pPr>
      <w:r w:rsidRPr="00C43367">
        <w:rPr>
          <w:rFonts w:ascii="Times New Roman" w:hAnsi="Times New Roman" w:cs="Times New Roman"/>
          <w:b/>
          <w:bCs/>
        </w:rPr>
        <w:t xml:space="preserve">Klauzula informacyjna stosowana przez Akademię Policji w Szczytnie, do danych osobowych przetwarzanych w związku z zawarciem umowy. </w:t>
      </w:r>
    </w:p>
    <w:p w:rsidR="00C43367" w:rsidRPr="00C43367" w:rsidRDefault="00C43367" w:rsidP="00C4336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43367">
        <w:rPr>
          <w:rFonts w:ascii="Times New Roman" w:hAnsi="Times New Roman" w:cs="Times New Roman"/>
          <w:color w:val="000000"/>
        </w:rPr>
        <w:t>Zgodnie z art. 13 ust. 1 i 2 oraz art. 14 ust. 1 i 2 rozporządzenia Parlamentu Europejskiego i Rady (UE) 2016/679 z dnia 27 kwietnia 2016 r. w sprawie ochrony osób fizycznych w związku                     z przetwarzaniem danych osobowych i w sprawie swobodnego przepływu takich danych oraz uchylenia dyrektywy 95/46/WE (ogólne rozporządzenie o ochronie danych), zwanego dalej „RODO”, informujemy, że: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43367">
        <w:rPr>
          <w:rFonts w:ascii="Times New Roman" w:hAnsi="Times New Roman" w:cs="Times New Roman"/>
          <w:color w:val="000000"/>
        </w:rPr>
        <w:t xml:space="preserve">Administratorem Państwa danych osobowych jest Akademia Policji w Szczytnie </w:t>
      </w:r>
      <w:r w:rsidRPr="00C43367">
        <w:rPr>
          <w:rFonts w:ascii="Times New Roman" w:hAnsi="Times New Roman" w:cs="Times New Roman"/>
          <w:color w:val="000000"/>
        </w:rPr>
        <w:br/>
        <w:t xml:space="preserve">z siedzibą przy ul. Marszałka  Józefa Piłsudskiego 111, 12-100 Szczytno. 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43367">
        <w:rPr>
          <w:rFonts w:ascii="Times New Roman" w:hAnsi="Times New Roman" w:cs="Times New Roman"/>
          <w:color w:val="000000"/>
        </w:rPr>
        <w:t xml:space="preserve">Kontakt z Inspektorem Ochrony Danych wyznaczonym przez Akademię Policji </w:t>
      </w:r>
      <w:r w:rsidRPr="00C43367">
        <w:rPr>
          <w:rFonts w:ascii="Times New Roman" w:hAnsi="Times New Roman" w:cs="Times New Roman"/>
          <w:color w:val="000000"/>
        </w:rPr>
        <w:br/>
        <w:t xml:space="preserve">w Szczytnie jest możliwy przy użyciu poczty elektronicznej – adres e-mail iod.odo@apol.edu.pl lub listownie - adres korespondencyjny ul. Marszałka  Józefa Piłsudskiego 111, 12-100 Szczytno;   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43367">
        <w:rPr>
          <w:rFonts w:ascii="Times New Roman" w:hAnsi="Times New Roman" w:cs="Times New Roman"/>
        </w:rPr>
        <w:lastRenderedPageBreak/>
        <w:t xml:space="preserve">dane osobowe będą przetwarzane </w:t>
      </w:r>
      <w:r w:rsidRPr="00C43367">
        <w:rPr>
          <w:rFonts w:ascii="Times New Roman" w:hAnsi="Times New Roman" w:cs="Times New Roman"/>
          <w:color w:val="000000" w:themeColor="text1"/>
        </w:rPr>
        <w:t>w celu wykonania niniejszej umowy lub do podjęcia działań przed jej zawarciem, na podstawie art. 6 ust. 1 lit. b  RODO. Państwa dane osobowe mogą być również przetwarzane w celu dochodzenia ewentualnych roszczeń na podstawie art. 6 ust. 1 lit. f RODO;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43367">
        <w:rPr>
          <w:rFonts w:ascii="Times New Roman" w:hAnsi="Times New Roman" w:cs="Times New Roman"/>
        </w:rPr>
        <w:t>APwSz będzie przetwarzał Państwa dane osobowe w zakresie: imienia i nazwiska, zajmowanego stanowiska, służbowego numeru telefonu oraz służbowego adresu e-mail;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43367">
        <w:rPr>
          <w:rFonts w:ascii="Times New Roman" w:hAnsi="Times New Roman" w:cs="Times New Roman"/>
        </w:rPr>
        <w:t xml:space="preserve">dane osobowe mogą być przekazywane innym podmiotom w szczególności: firmom wspierającym APwSz w obsłudze systemów teleinformatycznych, firmom kurierskim </w:t>
      </w:r>
      <w:r w:rsidRPr="00C43367">
        <w:rPr>
          <w:rFonts w:ascii="Times New Roman" w:hAnsi="Times New Roman" w:cs="Times New Roman"/>
        </w:rPr>
        <w:br/>
        <w:t>i operatorom pocztowym, na podstawie zawartych umów oraz podmiotom upoważnionym do otrzymywania danych osobowych na podstawie przepisów prawa;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43367">
        <w:rPr>
          <w:rFonts w:ascii="Times New Roman" w:hAnsi="Times New Roman" w:cs="Times New Roman"/>
        </w:rPr>
        <w:t xml:space="preserve">dane osobowe przetwarzane będą przez okres trwania niniejszej umowy a po jej wygaśnięciu przez okres wskazany w przepisach </w:t>
      </w:r>
      <w:r w:rsidRPr="00C43367">
        <w:rPr>
          <w:rFonts w:ascii="Times New Roman" w:hAnsi="Times New Roman" w:cs="Times New Roman"/>
          <w:color w:val="000000" w:themeColor="text1"/>
        </w:rPr>
        <w:t>ustawy z dnia 14 lipca 1983 r. o narodowym zasobie archiwalnym i archiwach, art. 74 ustawy z dnia 29 września 1994 r. o rachunkowości. Dane osobowe przetwarzane w celu dochodzenia ewentualnych roszczeń przetwarzane będą do czasu wygaśnięcia roszczeń określonych w przepisach prawa;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43367">
        <w:rPr>
          <w:rFonts w:ascii="Times New Roman" w:hAnsi="Times New Roman" w:cs="Times New Roman"/>
          <w:color w:val="000000" w:themeColor="text1"/>
        </w:rPr>
        <w:t xml:space="preserve">w zakresie jakim przesłanką przetwarzania jest prawnie uzasadniony interes realizowany przez administratora tj. art. 6 ust. 1 lit. f RODO, przysługuje Państwu prawo </w:t>
      </w:r>
      <w:r w:rsidRPr="00C43367">
        <w:rPr>
          <w:rFonts w:ascii="Times New Roman" w:hAnsi="Times New Roman" w:cs="Times New Roman"/>
          <w:color w:val="000000" w:themeColor="text1"/>
        </w:rPr>
        <w:br/>
        <w:t>do wniesienia sprzeciwu wobec przetwarzania danych osobowych;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osoba, do której dane należą posiada prawo do żądania od administratora dostępu do swoich danych osobowych, prawo do ich sprostowania, przenoszenia, usunięcia lub ograniczenia przetwarzania;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każda osoba, gdy uzna, że przetwarzanie danych osobowych jej dotyczących narusza przepisy RODO ma prawo wniesienia skargi do Prezesa Urzędu Ochrony Danych Osobowych;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Państwa dane osobowe nie są poddawane zautomatyzowanemu podejmowaniu decyzji (tj. bez ingerencji człowieka), w tym profilowaniu, o którym mowa w art. 22 ust. 1 i 4 RODO;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APwSz nie planuje przekazywać Państwa danych poza Europejski Obszar Gospodarczy;</w:t>
      </w:r>
    </w:p>
    <w:p w:rsidR="00C43367" w:rsidRPr="00C43367" w:rsidRDefault="00C43367" w:rsidP="00C4336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podanie danych osobowych jest dobrowolne i nie wynika z przepisów prawa lecz jest niezbędne do wykonania umowy lub do podjęcia działań przed jej zawarciem;</w:t>
      </w:r>
    </w:p>
    <w:p w:rsidR="00C43367" w:rsidRPr="00C43367" w:rsidRDefault="00C43367" w:rsidP="00C43367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43367">
        <w:rPr>
          <w:rFonts w:ascii="Times New Roman" w:hAnsi="Times New Roman" w:cs="Times New Roman"/>
        </w:rPr>
        <w:t>jeżeli dane nie zostały pozyskane bezpośrednio od Pani/Pana, to zostały one przekazane przez podmiot, który Państwa reprezentuje.</w:t>
      </w:r>
    </w:p>
    <w:p w:rsidR="00C43367" w:rsidRPr="00C43367" w:rsidRDefault="00C43367" w:rsidP="00C43367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C43367">
        <w:rPr>
          <w:rFonts w:ascii="Times New Roman" w:hAnsi="Times New Roman" w:cs="Times New Roman"/>
          <w:color w:val="000000"/>
        </w:rPr>
        <w:t xml:space="preserve">  </w:t>
      </w:r>
    </w:p>
    <w:p w:rsidR="00C43367" w:rsidRPr="00C43367" w:rsidRDefault="00C43367" w:rsidP="00C43367"/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10.</w:t>
      </w:r>
    </w:p>
    <w:p w:rsidR="00C43367" w:rsidRPr="00C43367" w:rsidRDefault="00C43367" w:rsidP="00C43367">
      <w:pPr>
        <w:widowControl w:val="0"/>
        <w:numPr>
          <w:ilvl w:val="1"/>
          <w:numId w:val="7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Załączniki do umowy, stanowiące jej integralne części:</w:t>
      </w:r>
    </w:p>
    <w:p w:rsidR="00C43367" w:rsidRPr="00C43367" w:rsidRDefault="00C43367" w:rsidP="00C43367">
      <w:pPr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opis szczegółowy przedmiotu umowy (załącznik nr 1);</w:t>
      </w:r>
    </w:p>
    <w:p w:rsidR="00C43367" w:rsidRPr="00C43367" w:rsidRDefault="00C43367" w:rsidP="00C43367">
      <w:pPr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oferta Wykonawcy z dnia …………….. r. (załącznik nr 2)</w:t>
      </w: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§ 11.</w:t>
      </w:r>
    </w:p>
    <w:p w:rsidR="00C43367" w:rsidRPr="00C43367" w:rsidRDefault="00C43367" w:rsidP="00C43367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Umowę sporządzono w trzech jednobrzmiących egzemplarzach, w tym dwa egzemplarze dla Zamawiającego i jeden egzemplarz dla Wykonawcy</w:t>
      </w:r>
    </w:p>
    <w:p w:rsidR="00C43367" w:rsidRPr="00C43367" w:rsidRDefault="00C43367" w:rsidP="00C43367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C43367" w:rsidRPr="00C43367" w:rsidRDefault="00C43367" w:rsidP="00C43367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>………………………..                                                             …………………………..</w:t>
      </w:r>
    </w:p>
    <w:p w:rsidR="00C43367" w:rsidRPr="00BE50AF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C43367">
        <w:rPr>
          <w:rFonts w:ascii="Times New Roman" w:eastAsia="Arial Unicode MS" w:hAnsi="Times New Roman" w:cs="Times New Roman"/>
          <w:kern w:val="20"/>
        </w:rPr>
        <w:t xml:space="preserve">      </w:t>
      </w:r>
      <w:bookmarkStart w:id="0" w:name="_GoBack"/>
      <w:r w:rsidRPr="00BE50AF">
        <w:rPr>
          <w:rFonts w:ascii="Times New Roman" w:eastAsia="Arial Unicode MS" w:hAnsi="Times New Roman" w:cs="Times New Roman"/>
          <w:kern w:val="20"/>
        </w:rPr>
        <w:t>Wykonawca                                                                                    Zamawiający</w:t>
      </w:r>
    </w:p>
    <w:p w:rsidR="00C43367" w:rsidRPr="00BE50AF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</w:pPr>
      <w:r w:rsidRPr="00BE50AF">
        <w:lastRenderedPageBreak/>
        <w:t>Załącznik 1</w:t>
      </w:r>
    </w:p>
    <w:tbl>
      <w:tblPr>
        <w:tblW w:w="10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701"/>
        <w:gridCol w:w="1276"/>
        <w:gridCol w:w="709"/>
        <w:gridCol w:w="2060"/>
      </w:tblGrid>
      <w:tr w:rsidR="00BE50AF" w:rsidRPr="00BE50AF" w:rsidTr="00624B9A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Filiżanka niska 250 ml kaszub/hel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60600020000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E50AF">
              <w:rPr>
                <w:rFonts w:ascii="Calibri" w:eastAsia="Times New Roman" w:hAnsi="Calibri" w:cs="Calibri"/>
                <w:lang w:eastAsia="pl-PL"/>
              </w:rPr>
              <w:t>bulionówka</w:t>
            </w:r>
            <w:proofErr w:type="spellEnd"/>
            <w:r w:rsidRPr="00BE50AF">
              <w:rPr>
                <w:rFonts w:ascii="Calibri" w:eastAsia="Times New Roman" w:hAnsi="Calibri" w:cs="Calibri"/>
                <w:lang w:eastAsia="pl-PL"/>
              </w:rPr>
              <w:t xml:space="preserve"> 320 ml kaszub/hel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61700120000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spodek 170mm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61201020000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talerze głęboki kaszub hel 24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22410020000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kubek barowy  biały kaszub/hel 0,300 ml bez ucha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61000020000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talerz płytki kaszub hel 24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23401020000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talerz płytki kaszub hel 19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23000020000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talerz płytki kaszub hel 17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22800020000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dzbanek kaszub/hel 1000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 xml:space="preserve">600700020000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salaterka 140mm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61400020000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spodek 150mm 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60500120000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cukiernica 200ml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67900020000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Hel spodek 160mm 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61500020000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talerz głęboki 225mm 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22000020000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talerz płytki 265mm biały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33800020000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50AF" w:rsidRPr="00BE50AF" w:rsidTr="00624B9A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Kaszub/Hel waza bez pokrywy 3l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lubiana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26500020000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0A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BE50AF" w:rsidRDefault="00C43367" w:rsidP="00C433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bookmarkEnd w:id="0"/>
      <w:tr w:rsidR="00C43367" w:rsidRPr="00C43367" w:rsidTr="00624B9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367" w:rsidRPr="00C43367" w:rsidRDefault="00C43367" w:rsidP="00C4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C43367" w:rsidRPr="00C43367" w:rsidRDefault="00C43367" w:rsidP="00C43367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063A57" w:rsidRPr="00C43367" w:rsidRDefault="00063A57" w:rsidP="00C43367"/>
    <w:sectPr w:rsidR="00063A57" w:rsidRPr="00C4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C5" w:rsidRDefault="00956BC5" w:rsidP="00D4129C">
      <w:pPr>
        <w:spacing w:after="0" w:line="240" w:lineRule="auto"/>
      </w:pPr>
      <w:r>
        <w:separator/>
      </w:r>
    </w:p>
  </w:endnote>
  <w:endnote w:type="continuationSeparator" w:id="0">
    <w:p w:rsidR="00956BC5" w:rsidRDefault="00956BC5" w:rsidP="00D4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C5" w:rsidRDefault="00956BC5" w:rsidP="00D4129C">
      <w:pPr>
        <w:spacing w:after="0" w:line="240" w:lineRule="auto"/>
      </w:pPr>
      <w:r>
        <w:separator/>
      </w:r>
    </w:p>
  </w:footnote>
  <w:footnote w:type="continuationSeparator" w:id="0">
    <w:p w:rsidR="00956BC5" w:rsidRDefault="00956BC5" w:rsidP="00D4129C">
      <w:pPr>
        <w:spacing w:after="0" w:line="240" w:lineRule="auto"/>
      </w:pPr>
      <w:r>
        <w:continuationSeparator/>
      </w:r>
    </w:p>
  </w:footnote>
  <w:footnote w:id="1">
    <w:p w:rsidR="00C43367" w:rsidRDefault="00C43367" w:rsidP="00C43367">
      <w:pPr>
        <w:pStyle w:val="Footnote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6C8026F"/>
    <w:multiLevelType w:val="hybridMultilevel"/>
    <w:tmpl w:val="80745C6E"/>
    <w:lvl w:ilvl="0" w:tplc="485C78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C3BDB"/>
    <w:multiLevelType w:val="hybridMultilevel"/>
    <w:tmpl w:val="BBF660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702CD6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D13AF7"/>
    <w:multiLevelType w:val="hybridMultilevel"/>
    <w:tmpl w:val="5638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7AE5"/>
    <w:multiLevelType w:val="multilevel"/>
    <w:tmpl w:val="61AC8ED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CE5276"/>
    <w:multiLevelType w:val="hybridMultilevel"/>
    <w:tmpl w:val="92C8ABA8"/>
    <w:lvl w:ilvl="0" w:tplc="6B04D39A">
      <w:start w:val="1"/>
      <w:numFmt w:val="decimal"/>
      <w:lvlText w:val="%1."/>
      <w:lvlJc w:val="left"/>
      <w:pPr>
        <w:ind w:left="360" w:hanging="360"/>
      </w:pPr>
    </w:lvl>
    <w:lvl w:ilvl="1" w:tplc="22080784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187DCB"/>
    <w:multiLevelType w:val="hybridMultilevel"/>
    <w:tmpl w:val="10701E86"/>
    <w:lvl w:ilvl="0" w:tplc="D59EC0EE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9C"/>
    <w:rsid w:val="00063A57"/>
    <w:rsid w:val="00327D70"/>
    <w:rsid w:val="00956BC5"/>
    <w:rsid w:val="00BE50AF"/>
    <w:rsid w:val="00C43367"/>
    <w:rsid w:val="00D4129C"/>
    <w:rsid w:val="00D74B7E"/>
    <w:rsid w:val="00E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D88D-7A8B-465B-875A-D3064E0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29C"/>
    <w:pPr>
      <w:ind w:left="720"/>
      <w:contextualSpacing/>
    </w:pPr>
  </w:style>
  <w:style w:type="paragraph" w:customStyle="1" w:styleId="Standard">
    <w:name w:val="Standard"/>
    <w:rsid w:val="00D4129C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Footnote">
    <w:name w:val="Footnote"/>
    <w:basedOn w:val="Standard"/>
    <w:rsid w:val="00D4129C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Krępska</dc:creator>
  <cp:keywords/>
  <dc:description/>
  <cp:lastModifiedBy>Hubert Żuliński</cp:lastModifiedBy>
  <cp:revision>3</cp:revision>
  <dcterms:created xsi:type="dcterms:W3CDTF">2025-06-04T11:30:00Z</dcterms:created>
  <dcterms:modified xsi:type="dcterms:W3CDTF">2025-06-04T12:28:00Z</dcterms:modified>
</cp:coreProperties>
</file>